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91" w:rsidRPr="007E0631" w:rsidRDefault="008E6491" w:rsidP="00A90CD4">
      <w:pPr>
        <w:pStyle w:val="2"/>
        <w:ind w:right="-122" w:firstLine="567"/>
        <w:rPr>
          <w:b/>
          <w:color w:val="000000"/>
          <w:sz w:val="22"/>
          <w:szCs w:val="22"/>
        </w:rPr>
      </w:pPr>
      <w:bookmarkStart w:id="0" w:name="_GoBack"/>
      <w:bookmarkEnd w:id="0"/>
      <w:r w:rsidRPr="007E0631">
        <w:rPr>
          <w:b/>
          <w:color w:val="000000"/>
          <w:sz w:val="22"/>
          <w:szCs w:val="22"/>
        </w:rPr>
        <w:t xml:space="preserve">Договор </w:t>
      </w:r>
      <w:r w:rsidR="004A5C73" w:rsidRPr="007E0631">
        <w:rPr>
          <w:b/>
          <w:sz w:val="22"/>
          <w:szCs w:val="22"/>
        </w:rPr>
        <w:t>№</w:t>
      </w:r>
      <w:r w:rsidR="005F2018" w:rsidRPr="007E0631">
        <w:rPr>
          <w:b/>
          <w:sz w:val="22"/>
          <w:szCs w:val="22"/>
        </w:rPr>
        <w:t xml:space="preserve"> </w:t>
      </w:r>
      <w:r w:rsidR="002D3B21">
        <w:rPr>
          <w:b/>
          <w:sz w:val="22"/>
          <w:szCs w:val="22"/>
        </w:rPr>
        <w:t>________</w:t>
      </w:r>
    </w:p>
    <w:p w:rsidR="00A23952" w:rsidRPr="007E0631" w:rsidRDefault="00A23952" w:rsidP="00A23952">
      <w:pPr>
        <w:jc w:val="center"/>
        <w:rPr>
          <w:b/>
          <w:sz w:val="22"/>
          <w:szCs w:val="22"/>
        </w:rPr>
      </w:pPr>
      <w:r w:rsidRPr="007E0631">
        <w:rPr>
          <w:b/>
          <w:sz w:val="22"/>
          <w:szCs w:val="22"/>
        </w:rPr>
        <w:t>Сервисное обслуживание оборудования</w:t>
      </w:r>
      <w:r w:rsidR="00495C96" w:rsidRPr="007E0631">
        <w:rPr>
          <w:b/>
          <w:sz w:val="22"/>
          <w:szCs w:val="22"/>
        </w:rPr>
        <w:t xml:space="preserve"> </w:t>
      </w:r>
      <w:r w:rsidRPr="007E0631">
        <w:rPr>
          <w:b/>
          <w:sz w:val="22"/>
          <w:szCs w:val="22"/>
        </w:rPr>
        <w:t>офисной техники</w:t>
      </w:r>
    </w:p>
    <w:p w:rsidR="008E6491" w:rsidRPr="007E0631" w:rsidRDefault="008E6491" w:rsidP="008E6491">
      <w:pPr>
        <w:ind w:left="-567" w:right="-122"/>
        <w:jc w:val="both"/>
        <w:rPr>
          <w:b/>
          <w:color w:val="000000"/>
          <w:sz w:val="22"/>
          <w:szCs w:val="22"/>
        </w:rPr>
      </w:pPr>
    </w:p>
    <w:p w:rsidR="008E6491" w:rsidRPr="007E0631" w:rsidRDefault="00A90CD4" w:rsidP="009957B2">
      <w:pPr>
        <w:pStyle w:val="a3"/>
        <w:ind w:right="-185"/>
        <w:jc w:val="both"/>
        <w:rPr>
          <w:b w:val="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 xml:space="preserve">г. </w:t>
      </w:r>
      <w:r w:rsidR="003F3018" w:rsidRPr="007E0631">
        <w:rPr>
          <w:b w:val="0"/>
          <w:color w:val="000000"/>
          <w:sz w:val="22"/>
          <w:szCs w:val="22"/>
        </w:rPr>
        <w:t>Шатура</w:t>
      </w:r>
      <w:r w:rsidRPr="007E0631">
        <w:rPr>
          <w:b w:val="0"/>
          <w:color w:val="000000"/>
          <w:sz w:val="22"/>
          <w:szCs w:val="22"/>
        </w:rPr>
        <w:tab/>
      </w:r>
      <w:r w:rsidRPr="007E0631">
        <w:rPr>
          <w:b w:val="0"/>
          <w:color w:val="000000"/>
          <w:sz w:val="22"/>
          <w:szCs w:val="22"/>
        </w:rPr>
        <w:tab/>
      </w:r>
      <w:r w:rsidRPr="007E0631">
        <w:rPr>
          <w:b w:val="0"/>
          <w:color w:val="000000"/>
          <w:sz w:val="22"/>
          <w:szCs w:val="22"/>
        </w:rPr>
        <w:tab/>
      </w:r>
      <w:r w:rsidRPr="007E0631">
        <w:rPr>
          <w:b w:val="0"/>
          <w:color w:val="000000"/>
          <w:sz w:val="22"/>
          <w:szCs w:val="22"/>
        </w:rPr>
        <w:tab/>
      </w:r>
      <w:r w:rsidRPr="007E0631">
        <w:rPr>
          <w:b w:val="0"/>
          <w:color w:val="000000"/>
          <w:sz w:val="22"/>
          <w:szCs w:val="22"/>
        </w:rPr>
        <w:tab/>
      </w:r>
      <w:r w:rsidRPr="007E0631">
        <w:rPr>
          <w:b w:val="0"/>
          <w:color w:val="000000"/>
          <w:sz w:val="22"/>
          <w:szCs w:val="22"/>
        </w:rPr>
        <w:tab/>
      </w:r>
      <w:r w:rsidRPr="007E0631">
        <w:rPr>
          <w:b w:val="0"/>
          <w:color w:val="000000"/>
          <w:sz w:val="22"/>
          <w:szCs w:val="22"/>
        </w:rPr>
        <w:tab/>
      </w:r>
      <w:r w:rsidR="00032A07" w:rsidRPr="007E0631">
        <w:rPr>
          <w:b w:val="0"/>
          <w:color w:val="000000"/>
          <w:sz w:val="22"/>
          <w:szCs w:val="22"/>
        </w:rPr>
        <w:tab/>
      </w:r>
      <w:r w:rsidR="00950357" w:rsidRPr="007E0631">
        <w:rPr>
          <w:b w:val="0"/>
          <w:color w:val="000000"/>
          <w:sz w:val="22"/>
          <w:szCs w:val="22"/>
        </w:rPr>
        <w:tab/>
      </w:r>
      <w:r w:rsidR="00BF54C5" w:rsidRPr="007E0631">
        <w:rPr>
          <w:b w:val="0"/>
          <w:color w:val="000000"/>
          <w:sz w:val="22"/>
          <w:szCs w:val="22"/>
        </w:rPr>
        <w:t>«</w:t>
      </w:r>
      <w:r w:rsidR="002D3B21">
        <w:rPr>
          <w:b w:val="0"/>
          <w:color w:val="000000"/>
          <w:sz w:val="22"/>
          <w:szCs w:val="22"/>
        </w:rPr>
        <w:t>____</w:t>
      </w:r>
      <w:r w:rsidR="00BF54C5" w:rsidRPr="007E0631">
        <w:rPr>
          <w:b w:val="0"/>
          <w:color w:val="000000"/>
          <w:sz w:val="22"/>
          <w:szCs w:val="22"/>
        </w:rPr>
        <w:t xml:space="preserve">» </w:t>
      </w:r>
      <w:r w:rsidR="002D3B21">
        <w:rPr>
          <w:b w:val="0"/>
          <w:color w:val="000000"/>
          <w:sz w:val="22"/>
          <w:szCs w:val="22"/>
        </w:rPr>
        <w:t>_______</w:t>
      </w:r>
      <w:r w:rsidR="00BF54C5" w:rsidRPr="007E0631">
        <w:rPr>
          <w:b w:val="0"/>
          <w:color w:val="000000"/>
          <w:sz w:val="22"/>
          <w:szCs w:val="22"/>
        </w:rPr>
        <w:t xml:space="preserve"> 201</w:t>
      </w:r>
      <w:r w:rsidR="002D3B21">
        <w:rPr>
          <w:b w:val="0"/>
          <w:color w:val="000000"/>
          <w:sz w:val="22"/>
          <w:szCs w:val="22"/>
        </w:rPr>
        <w:t>5</w:t>
      </w:r>
      <w:r w:rsidR="00BF54C5" w:rsidRPr="007E0631">
        <w:rPr>
          <w:b w:val="0"/>
          <w:color w:val="000000"/>
          <w:sz w:val="22"/>
          <w:szCs w:val="22"/>
        </w:rPr>
        <w:t xml:space="preserve"> г.</w:t>
      </w:r>
    </w:p>
    <w:p w:rsidR="008E6491" w:rsidRPr="007E0631" w:rsidRDefault="008E6491" w:rsidP="009957B2">
      <w:pPr>
        <w:pStyle w:val="a3"/>
        <w:ind w:right="-1"/>
        <w:jc w:val="both"/>
        <w:rPr>
          <w:b w:val="0"/>
          <w:color w:val="000000"/>
          <w:sz w:val="22"/>
          <w:szCs w:val="22"/>
        </w:rPr>
      </w:pPr>
    </w:p>
    <w:p w:rsidR="008E6491" w:rsidRPr="007E0631" w:rsidRDefault="008E6491" w:rsidP="00495C96">
      <w:pPr>
        <w:pStyle w:val="a5"/>
        <w:tabs>
          <w:tab w:val="left" w:pos="142"/>
        </w:tabs>
        <w:ind w:right="-1" w:firstLine="0"/>
        <w:rPr>
          <w:sz w:val="22"/>
          <w:szCs w:val="22"/>
        </w:rPr>
      </w:pPr>
      <w:r w:rsidRPr="007E0631">
        <w:rPr>
          <w:b/>
          <w:sz w:val="22"/>
          <w:szCs w:val="22"/>
        </w:rPr>
        <w:t xml:space="preserve">Открытое акционерное общество </w:t>
      </w:r>
      <w:r w:rsidR="00911D37" w:rsidRPr="007E0631">
        <w:rPr>
          <w:b/>
          <w:sz w:val="22"/>
          <w:szCs w:val="22"/>
        </w:rPr>
        <w:t>«Э.ОН Россия»</w:t>
      </w:r>
      <w:r w:rsidRPr="007E0631">
        <w:rPr>
          <w:b/>
          <w:sz w:val="22"/>
          <w:szCs w:val="22"/>
        </w:rPr>
        <w:t xml:space="preserve"> (ОАО </w:t>
      </w:r>
      <w:r w:rsidR="00911D37" w:rsidRPr="007E0631">
        <w:rPr>
          <w:b/>
          <w:sz w:val="22"/>
          <w:szCs w:val="22"/>
        </w:rPr>
        <w:t>«Э.ОН Россия»</w:t>
      </w:r>
      <w:r w:rsidRPr="007E0631">
        <w:rPr>
          <w:b/>
          <w:sz w:val="22"/>
          <w:szCs w:val="22"/>
        </w:rPr>
        <w:t>)</w:t>
      </w:r>
      <w:r w:rsidRPr="007E0631">
        <w:rPr>
          <w:sz w:val="22"/>
          <w:szCs w:val="22"/>
        </w:rPr>
        <w:t xml:space="preserve">, именуемое в дальнейшем «Заказчик», в лице директора филиала «Шатурская ГРЭС» ОАО </w:t>
      </w:r>
      <w:r w:rsidR="00911D37" w:rsidRPr="007E0631">
        <w:rPr>
          <w:sz w:val="22"/>
          <w:szCs w:val="22"/>
        </w:rPr>
        <w:t xml:space="preserve">«Э.ОН Россия» </w:t>
      </w:r>
      <w:r w:rsidR="006378E1" w:rsidRPr="007E0631">
        <w:rPr>
          <w:b/>
          <w:sz w:val="22"/>
          <w:szCs w:val="22"/>
        </w:rPr>
        <w:t>Бакурина Сергея Фёдоровича</w:t>
      </w:r>
      <w:r w:rsidRPr="007E0631">
        <w:rPr>
          <w:sz w:val="22"/>
          <w:szCs w:val="22"/>
        </w:rPr>
        <w:t xml:space="preserve">, действующего на основании доверенности № </w:t>
      </w:r>
      <w:r w:rsidR="00495C96" w:rsidRPr="007E0631">
        <w:rPr>
          <w:sz w:val="22"/>
          <w:szCs w:val="22"/>
        </w:rPr>
        <w:t>6</w:t>
      </w:r>
      <w:r w:rsidR="006378E1" w:rsidRPr="007E0631">
        <w:rPr>
          <w:sz w:val="22"/>
          <w:szCs w:val="22"/>
        </w:rPr>
        <w:t xml:space="preserve"> от </w:t>
      </w:r>
      <w:r w:rsidR="00495C96" w:rsidRPr="007E0631">
        <w:rPr>
          <w:sz w:val="22"/>
          <w:szCs w:val="22"/>
        </w:rPr>
        <w:t>01</w:t>
      </w:r>
      <w:r w:rsidR="006378E1" w:rsidRPr="007E0631">
        <w:rPr>
          <w:sz w:val="22"/>
          <w:szCs w:val="22"/>
        </w:rPr>
        <w:t>.</w:t>
      </w:r>
      <w:r w:rsidR="00495C96" w:rsidRPr="007E0631">
        <w:rPr>
          <w:sz w:val="22"/>
          <w:szCs w:val="22"/>
        </w:rPr>
        <w:t>01</w:t>
      </w:r>
      <w:r w:rsidR="006378E1" w:rsidRPr="007E0631">
        <w:rPr>
          <w:sz w:val="22"/>
          <w:szCs w:val="22"/>
        </w:rPr>
        <w:t>.201</w:t>
      </w:r>
      <w:r w:rsidR="00495C96" w:rsidRPr="007E0631">
        <w:rPr>
          <w:sz w:val="22"/>
          <w:szCs w:val="22"/>
        </w:rPr>
        <w:t>4</w:t>
      </w:r>
      <w:r w:rsidR="006378E1" w:rsidRPr="007E0631">
        <w:rPr>
          <w:sz w:val="22"/>
          <w:szCs w:val="22"/>
        </w:rPr>
        <w:t xml:space="preserve"> г.</w:t>
      </w:r>
      <w:r w:rsidRPr="007E0631">
        <w:rPr>
          <w:sz w:val="22"/>
          <w:szCs w:val="22"/>
        </w:rPr>
        <w:t xml:space="preserve">,  с одной стороны, </w:t>
      </w:r>
      <w:r w:rsidR="00762F55" w:rsidRPr="007E0631">
        <w:rPr>
          <w:sz w:val="22"/>
          <w:szCs w:val="22"/>
        </w:rPr>
        <w:t xml:space="preserve">и </w:t>
      </w:r>
      <w:r w:rsidR="002D3B21">
        <w:rPr>
          <w:b/>
          <w:sz w:val="22"/>
          <w:szCs w:val="22"/>
        </w:rPr>
        <w:t>_____________________________________</w:t>
      </w:r>
      <w:r w:rsidR="00762F55" w:rsidRPr="007E0631">
        <w:rPr>
          <w:sz w:val="22"/>
          <w:szCs w:val="22"/>
        </w:rPr>
        <w:t xml:space="preserve">, именуемое в дальнейшем «Исполнитель», в лице </w:t>
      </w:r>
      <w:r w:rsidR="007B6CE0">
        <w:rPr>
          <w:sz w:val="22"/>
          <w:szCs w:val="22"/>
        </w:rPr>
        <w:t>__________________________________</w:t>
      </w:r>
      <w:r w:rsidR="00762F55" w:rsidRPr="007E0631">
        <w:rPr>
          <w:sz w:val="22"/>
          <w:szCs w:val="22"/>
        </w:rPr>
        <w:t xml:space="preserve">, действующего на основании </w:t>
      </w:r>
      <w:r w:rsidR="007B6CE0">
        <w:rPr>
          <w:sz w:val="22"/>
          <w:szCs w:val="22"/>
        </w:rPr>
        <w:t>________________</w:t>
      </w:r>
      <w:r w:rsidR="00762F55" w:rsidRPr="007E0631">
        <w:rPr>
          <w:sz w:val="22"/>
          <w:szCs w:val="22"/>
        </w:rPr>
        <w:t xml:space="preserve">, </w:t>
      </w:r>
      <w:r w:rsidRPr="007E0631">
        <w:rPr>
          <w:sz w:val="22"/>
          <w:szCs w:val="22"/>
        </w:rPr>
        <w:t xml:space="preserve">с </w:t>
      </w:r>
      <w:r w:rsidR="00495C96" w:rsidRPr="007E0631">
        <w:rPr>
          <w:sz w:val="22"/>
          <w:szCs w:val="22"/>
        </w:rPr>
        <w:t>другой стороны, совместно далее именуемые «Стороны», заключили настоящий договор (ниже – Договор) о нижеследующем:</w:t>
      </w:r>
    </w:p>
    <w:p w:rsidR="00495C96" w:rsidRPr="007E0631" w:rsidRDefault="00495C96" w:rsidP="00495C96">
      <w:pPr>
        <w:pStyle w:val="a5"/>
        <w:tabs>
          <w:tab w:val="left" w:pos="142"/>
        </w:tabs>
        <w:ind w:right="-1" w:firstLine="0"/>
        <w:rPr>
          <w:b/>
          <w:sz w:val="22"/>
          <w:szCs w:val="22"/>
        </w:rPr>
      </w:pPr>
    </w:p>
    <w:p w:rsidR="008E6491" w:rsidRPr="007E0631" w:rsidRDefault="008E6491" w:rsidP="00691F0B">
      <w:pPr>
        <w:pStyle w:val="aa"/>
        <w:numPr>
          <w:ilvl w:val="0"/>
          <w:numId w:val="1"/>
        </w:numPr>
        <w:tabs>
          <w:tab w:val="left" w:pos="142"/>
        </w:tabs>
        <w:ind w:right="-1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ПРЕДМЕТ ДОГОВОРА </w:t>
      </w:r>
    </w:p>
    <w:p w:rsidR="00A96DE8" w:rsidRPr="007E0631" w:rsidRDefault="00495C96" w:rsidP="00495C96">
      <w:pPr>
        <w:numPr>
          <w:ilvl w:val="1"/>
          <w:numId w:val="1"/>
        </w:num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Исполнитель </w:t>
      </w:r>
      <w:r w:rsidR="00A96DE8" w:rsidRPr="007E0631">
        <w:rPr>
          <w:sz w:val="22"/>
          <w:szCs w:val="22"/>
        </w:rPr>
        <w:t>принимает на себя обязательства</w:t>
      </w:r>
      <w:r w:rsidR="00187897" w:rsidRPr="007E0631">
        <w:rPr>
          <w:color w:val="000000"/>
          <w:sz w:val="22"/>
          <w:szCs w:val="22"/>
        </w:rPr>
        <w:t>:</w:t>
      </w:r>
    </w:p>
    <w:p w:rsidR="00704CB3" w:rsidRPr="007E0631" w:rsidRDefault="00D1341E" w:rsidP="00BC5FBA">
      <w:pPr>
        <w:pStyle w:val="aa"/>
        <w:numPr>
          <w:ilvl w:val="2"/>
          <w:numId w:val="1"/>
        </w:numPr>
        <w:tabs>
          <w:tab w:val="clear" w:pos="-414"/>
          <w:tab w:val="num" w:pos="142"/>
        </w:tabs>
        <w:ind w:left="284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>п</w:t>
      </w:r>
      <w:r w:rsidR="00A96DE8" w:rsidRPr="007E0631">
        <w:rPr>
          <w:sz w:val="22"/>
          <w:szCs w:val="22"/>
        </w:rPr>
        <w:t>о сервисному и профилактическому обслуживанию офисной техники</w:t>
      </w:r>
      <w:r w:rsidR="00442B44" w:rsidRPr="007E0631">
        <w:rPr>
          <w:sz w:val="22"/>
          <w:szCs w:val="22"/>
        </w:rPr>
        <w:t xml:space="preserve"> </w:t>
      </w:r>
      <w:r w:rsidR="00A96DE8" w:rsidRPr="007E0631">
        <w:rPr>
          <w:sz w:val="22"/>
          <w:szCs w:val="22"/>
        </w:rPr>
        <w:t>Заказчика</w:t>
      </w:r>
      <w:r w:rsidR="00442B44" w:rsidRPr="007E0631">
        <w:rPr>
          <w:sz w:val="22"/>
          <w:szCs w:val="22"/>
        </w:rPr>
        <w:t xml:space="preserve"> (один раз в </w:t>
      </w:r>
      <w:r w:rsidR="001D0886" w:rsidRPr="007E0631">
        <w:rPr>
          <w:sz w:val="22"/>
          <w:szCs w:val="22"/>
        </w:rPr>
        <w:t>период действия Договора)</w:t>
      </w:r>
      <w:r w:rsidR="00950357" w:rsidRPr="007E0631">
        <w:rPr>
          <w:sz w:val="22"/>
          <w:szCs w:val="22"/>
        </w:rPr>
        <w:t xml:space="preserve"> </w:t>
      </w:r>
      <w:r w:rsidR="00442B44" w:rsidRPr="007E0631">
        <w:rPr>
          <w:sz w:val="22"/>
          <w:szCs w:val="22"/>
        </w:rPr>
        <w:t xml:space="preserve">в соответствии с регламентом работ указанных в Приложении № 4. Перечень оргтехники приведен </w:t>
      </w:r>
      <w:r w:rsidR="00A96DE8" w:rsidRPr="007E0631">
        <w:rPr>
          <w:sz w:val="22"/>
          <w:szCs w:val="22"/>
        </w:rPr>
        <w:t xml:space="preserve">в Приложении № </w:t>
      </w:r>
      <w:r w:rsidR="00F20B0B" w:rsidRPr="007E0631">
        <w:rPr>
          <w:sz w:val="22"/>
          <w:szCs w:val="22"/>
        </w:rPr>
        <w:t>2</w:t>
      </w:r>
      <w:r w:rsidR="00A96DE8" w:rsidRPr="007E0631">
        <w:rPr>
          <w:sz w:val="22"/>
          <w:szCs w:val="22"/>
        </w:rPr>
        <w:t xml:space="preserve"> к</w:t>
      </w:r>
      <w:r w:rsidR="00442B44" w:rsidRPr="007E0631">
        <w:rPr>
          <w:sz w:val="22"/>
          <w:szCs w:val="22"/>
        </w:rPr>
        <w:t xml:space="preserve"> настоящему</w:t>
      </w:r>
      <w:r w:rsidR="00A96DE8" w:rsidRPr="007E0631">
        <w:rPr>
          <w:sz w:val="22"/>
          <w:szCs w:val="22"/>
        </w:rPr>
        <w:t xml:space="preserve"> Договору;</w:t>
      </w:r>
    </w:p>
    <w:p w:rsidR="00704CB3" w:rsidRPr="007E0631" w:rsidRDefault="00D1341E" w:rsidP="00BC5FBA">
      <w:pPr>
        <w:pStyle w:val="aa"/>
        <w:numPr>
          <w:ilvl w:val="2"/>
          <w:numId w:val="1"/>
        </w:numPr>
        <w:tabs>
          <w:tab w:val="clear" w:pos="-414"/>
          <w:tab w:val="num" w:pos="142"/>
        </w:tabs>
        <w:ind w:left="284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 п</w:t>
      </w:r>
      <w:r w:rsidR="00A96DE8" w:rsidRPr="007E0631">
        <w:rPr>
          <w:sz w:val="22"/>
          <w:szCs w:val="22"/>
        </w:rPr>
        <w:t xml:space="preserve">о ремонту, в том числе с заменой неисправных частей офисной техники Заказчика, перечисленной в Приложении № </w:t>
      </w:r>
      <w:r w:rsidR="00F20B0B" w:rsidRPr="007E0631">
        <w:rPr>
          <w:sz w:val="22"/>
          <w:szCs w:val="22"/>
        </w:rPr>
        <w:t>2</w:t>
      </w:r>
      <w:r w:rsidR="00A96DE8" w:rsidRPr="007E0631">
        <w:rPr>
          <w:sz w:val="22"/>
          <w:szCs w:val="22"/>
        </w:rPr>
        <w:t xml:space="preserve"> к Договору; </w:t>
      </w:r>
    </w:p>
    <w:p w:rsidR="00704CB3" w:rsidRPr="007E0631" w:rsidRDefault="00A96DE8" w:rsidP="00704CB3">
      <w:pPr>
        <w:numPr>
          <w:ilvl w:val="1"/>
          <w:numId w:val="1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Заказчик </w:t>
      </w:r>
      <w:r w:rsidR="00950357" w:rsidRPr="007E0631">
        <w:rPr>
          <w:color w:val="000000"/>
          <w:sz w:val="22"/>
          <w:szCs w:val="22"/>
        </w:rPr>
        <w:t xml:space="preserve">обязуется выполнить </w:t>
      </w:r>
      <w:r w:rsidR="008E6491" w:rsidRPr="007E0631">
        <w:rPr>
          <w:color w:val="000000"/>
          <w:sz w:val="22"/>
          <w:szCs w:val="22"/>
        </w:rPr>
        <w:t xml:space="preserve">работы, указанные в п. 1.1. настоящего Договора, по адресу: </w:t>
      </w:r>
      <w:r w:rsidR="004D2290" w:rsidRPr="007E0631">
        <w:rPr>
          <w:color w:val="000000"/>
          <w:sz w:val="22"/>
          <w:szCs w:val="22"/>
        </w:rPr>
        <w:t>140700, Московская область, г. Шатура, Черноозерский проезд, д.5</w:t>
      </w:r>
      <w:r w:rsidR="008E6491" w:rsidRPr="007E0631">
        <w:rPr>
          <w:color w:val="000000"/>
          <w:sz w:val="22"/>
          <w:szCs w:val="22"/>
        </w:rPr>
        <w:t>.</w:t>
      </w:r>
    </w:p>
    <w:p w:rsidR="00704CB3" w:rsidRPr="007E0631" w:rsidRDefault="008E6491" w:rsidP="00704CB3">
      <w:pPr>
        <w:numPr>
          <w:ilvl w:val="1"/>
          <w:numId w:val="1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Предусмотренные настоящим Договором работы выполняются в полном соответствии с нормативными требованиями, установленными действующим законодательством РФ, Правилами организации технического обслуживания и ремонта оборудования, зданий и сооружений электростанций и сетей (СО 34.04.181-2003), </w:t>
      </w:r>
      <w:r w:rsidR="004D2290" w:rsidRPr="007E0631">
        <w:rPr>
          <w:color w:val="000000"/>
          <w:sz w:val="22"/>
          <w:szCs w:val="22"/>
        </w:rPr>
        <w:t>Приложения</w:t>
      </w:r>
      <w:r w:rsidR="00931FC1" w:rsidRPr="007E0631">
        <w:rPr>
          <w:color w:val="000000"/>
          <w:sz w:val="22"/>
          <w:szCs w:val="22"/>
        </w:rPr>
        <w:t>ми</w:t>
      </w:r>
      <w:r w:rsidR="00D1341E" w:rsidRPr="007E0631">
        <w:rPr>
          <w:color w:val="000000"/>
          <w:sz w:val="22"/>
          <w:szCs w:val="22"/>
        </w:rPr>
        <w:t xml:space="preserve"> № 1- </w:t>
      </w:r>
      <w:r w:rsidR="00E02379" w:rsidRPr="007E0631">
        <w:rPr>
          <w:color w:val="000000"/>
          <w:sz w:val="22"/>
          <w:szCs w:val="22"/>
        </w:rPr>
        <w:t>6</w:t>
      </w:r>
      <w:r w:rsidR="004D2290" w:rsidRPr="007E0631">
        <w:rPr>
          <w:color w:val="000000"/>
          <w:sz w:val="22"/>
          <w:szCs w:val="22"/>
        </w:rPr>
        <w:t>.</w:t>
      </w:r>
    </w:p>
    <w:p w:rsidR="00704CB3" w:rsidRPr="007E0631" w:rsidRDefault="00495C96" w:rsidP="00BC5FBA">
      <w:pPr>
        <w:numPr>
          <w:ilvl w:val="1"/>
          <w:numId w:val="3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Исполнитель</w:t>
      </w:r>
      <w:r w:rsidR="008E6491" w:rsidRPr="007E0631">
        <w:rPr>
          <w:color w:val="000000"/>
          <w:sz w:val="22"/>
          <w:szCs w:val="22"/>
        </w:rPr>
        <w:t xml:space="preserve"> обязуется выполнить все работы, указанные в п. 1.1 настоящего Договора, собственными силами и средствами, с использованием оборудования и материалов</w:t>
      </w:r>
      <w:r w:rsidR="006C2918" w:rsidRPr="007E0631">
        <w:rPr>
          <w:color w:val="000000"/>
          <w:sz w:val="22"/>
          <w:szCs w:val="22"/>
        </w:rPr>
        <w:t>,</w:t>
      </w:r>
      <w:r w:rsidR="008E6491" w:rsidRPr="007E0631">
        <w:rPr>
          <w:color w:val="000000"/>
          <w:sz w:val="22"/>
          <w:szCs w:val="22"/>
        </w:rPr>
        <w:t xml:space="preserve"> поставка которых осуществляется </w:t>
      </w:r>
      <w:r w:rsidRPr="007E0631">
        <w:rPr>
          <w:color w:val="000000"/>
          <w:sz w:val="22"/>
          <w:szCs w:val="22"/>
        </w:rPr>
        <w:t>Исполнитель</w:t>
      </w:r>
      <w:r w:rsidR="00704CB3" w:rsidRPr="007E0631">
        <w:rPr>
          <w:color w:val="000000"/>
          <w:sz w:val="22"/>
          <w:szCs w:val="22"/>
        </w:rPr>
        <w:t>.</w:t>
      </w:r>
    </w:p>
    <w:p w:rsidR="00704CB3" w:rsidRPr="007E0631" w:rsidRDefault="008E6491" w:rsidP="00BC5FBA">
      <w:pPr>
        <w:numPr>
          <w:ilvl w:val="1"/>
          <w:numId w:val="3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Срок выполнения работ: начало работ – </w:t>
      </w:r>
      <w:r w:rsidR="00EE0D42" w:rsidRPr="007E0631">
        <w:rPr>
          <w:color w:val="000000"/>
          <w:sz w:val="22"/>
          <w:szCs w:val="22"/>
        </w:rPr>
        <w:t>август</w:t>
      </w:r>
      <w:r w:rsidR="004D6A3D" w:rsidRPr="007E0631">
        <w:rPr>
          <w:color w:val="000000"/>
          <w:sz w:val="22"/>
          <w:szCs w:val="22"/>
        </w:rPr>
        <w:t xml:space="preserve"> 201</w:t>
      </w:r>
      <w:r w:rsidR="00C71FE2">
        <w:rPr>
          <w:color w:val="000000"/>
          <w:sz w:val="22"/>
          <w:szCs w:val="22"/>
        </w:rPr>
        <w:t>5</w:t>
      </w:r>
      <w:r w:rsidR="004D2290" w:rsidRPr="007E0631">
        <w:rPr>
          <w:color w:val="000000"/>
          <w:sz w:val="22"/>
          <w:szCs w:val="22"/>
        </w:rPr>
        <w:t xml:space="preserve"> </w:t>
      </w:r>
      <w:r w:rsidRPr="007E0631">
        <w:rPr>
          <w:color w:val="000000"/>
          <w:sz w:val="22"/>
          <w:szCs w:val="22"/>
        </w:rPr>
        <w:t xml:space="preserve">года, окончание работ – </w:t>
      </w:r>
      <w:r w:rsidR="00EE0D42" w:rsidRPr="007E0631">
        <w:rPr>
          <w:color w:val="000000"/>
          <w:sz w:val="22"/>
          <w:szCs w:val="22"/>
        </w:rPr>
        <w:t>июль</w:t>
      </w:r>
      <w:r w:rsidR="004D6A3D" w:rsidRPr="007E0631">
        <w:rPr>
          <w:color w:val="000000"/>
          <w:sz w:val="22"/>
          <w:szCs w:val="22"/>
        </w:rPr>
        <w:t xml:space="preserve"> 201</w:t>
      </w:r>
      <w:r w:rsidR="00C71FE2">
        <w:rPr>
          <w:color w:val="000000"/>
          <w:sz w:val="22"/>
          <w:szCs w:val="22"/>
        </w:rPr>
        <w:t>6</w:t>
      </w:r>
      <w:r w:rsidRPr="007E0631">
        <w:rPr>
          <w:color w:val="000000"/>
          <w:sz w:val="22"/>
          <w:szCs w:val="22"/>
        </w:rPr>
        <w:t xml:space="preserve"> года.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имеет право выполнить работы досрочно только с письменного согласия Заказчика.</w:t>
      </w:r>
    </w:p>
    <w:p w:rsidR="00704CB3" w:rsidRPr="007E0631" w:rsidRDefault="008E6491" w:rsidP="00BC5FBA">
      <w:pPr>
        <w:numPr>
          <w:ilvl w:val="1"/>
          <w:numId w:val="3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Работа считается выполненной после подписания акта приема-сдачи работы Заказчиком или его уполномоченным представителем.</w:t>
      </w:r>
    </w:p>
    <w:p w:rsidR="00704CB3" w:rsidRPr="007E0631" w:rsidRDefault="008E6491" w:rsidP="00BC5FBA">
      <w:pPr>
        <w:numPr>
          <w:ilvl w:val="1"/>
          <w:numId w:val="3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Сроки выполнения этапов работ определяются в соответствии с Графиком производств</w:t>
      </w:r>
      <w:r w:rsidR="006F56E5" w:rsidRPr="007E0631">
        <w:rPr>
          <w:color w:val="000000"/>
          <w:sz w:val="22"/>
          <w:szCs w:val="22"/>
        </w:rPr>
        <w:t>а работ (Приложен</w:t>
      </w:r>
      <w:r w:rsidR="00D1341E" w:rsidRPr="007E0631">
        <w:rPr>
          <w:color w:val="000000"/>
          <w:sz w:val="22"/>
          <w:szCs w:val="22"/>
        </w:rPr>
        <w:t xml:space="preserve">ие № </w:t>
      </w:r>
      <w:r w:rsidR="00F20B0B" w:rsidRPr="007E0631">
        <w:rPr>
          <w:color w:val="000000"/>
          <w:sz w:val="22"/>
          <w:szCs w:val="22"/>
        </w:rPr>
        <w:t>6</w:t>
      </w:r>
      <w:r w:rsidRPr="007E0631">
        <w:rPr>
          <w:color w:val="000000"/>
          <w:sz w:val="22"/>
          <w:szCs w:val="22"/>
        </w:rPr>
        <w:t xml:space="preserve"> к настоящему Договору).</w:t>
      </w:r>
    </w:p>
    <w:p w:rsidR="008E6491" w:rsidRPr="007E0631" w:rsidRDefault="008E6491" w:rsidP="00BC5FBA">
      <w:pPr>
        <w:numPr>
          <w:ilvl w:val="1"/>
          <w:numId w:val="3"/>
        </w:numPr>
        <w:tabs>
          <w:tab w:val="num" w:pos="-142"/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Исполнение настоящего Договора осуществляет Заказчик в лице своего филиала </w:t>
      </w:r>
      <w:r w:rsidR="006F56E5" w:rsidRPr="007E0631">
        <w:rPr>
          <w:color w:val="000000"/>
          <w:sz w:val="22"/>
          <w:szCs w:val="22"/>
        </w:rPr>
        <w:t>«Шатурская ГРЭС».</w:t>
      </w:r>
    </w:p>
    <w:p w:rsidR="008E6491" w:rsidRPr="007E0631" w:rsidRDefault="008E6491" w:rsidP="00BC5FBA">
      <w:pPr>
        <w:tabs>
          <w:tab w:val="left" w:pos="142"/>
        </w:tabs>
        <w:ind w:right="-1"/>
        <w:jc w:val="both"/>
        <w:rPr>
          <w:b/>
          <w:color w:val="000000"/>
          <w:sz w:val="22"/>
          <w:szCs w:val="22"/>
        </w:rPr>
      </w:pPr>
    </w:p>
    <w:p w:rsidR="002F65CC" w:rsidRPr="007E0631" w:rsidRDefault="00950357" w:rsidP="002F65CC">
      <w:pPr>
        <w:pStyle w:val="aa"/>
        <w:numPr>
          <w:ilvl w:val="0"/>
          <w:numId w:val="3"/>
        </w:numPr>
        <w:tabs>
          <w:tab w:val="left" w:pos="142"/>
        </w:tabs>
        <w:ind w:left="0" w:right="-1" w:firstLine="0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ПРАВА И ОБЯЗАННОСТИ </w:t>
      </w:r>
      <w:r w:rsidR="008E6491" w:rsidRPr="007E0631">
        <w:rPr>
          <w:b/>
          <w:color w:val="000000"/>
          <w:sz w:val="22"/>
          <w:szCs w:val="22"/>
        </w:rPr>
        <w:t>СТОРОН</w:t>
      </w:r>
    </w:p>
    <w:p w:rsidR="008E6491" w:rsidRPr="007E0631" w:rsidRDefault="002F65CC" w:rsidP="002F65CC">
      <w:pPr>
        <w:pStyle w:val="aa"/>
        <w:numPr>
          <w:ilvl w:val="1"/>
          <w:numId w:val="11"/>
        </w:numPr>
        <w:tabs>
          <w:tab w:val="left" w:pos="142"/>
        </w:tabs>
        <w:ind w:right="-1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 </w:t>
      </w:r>
      <w:r w:rsidR="008E6491" w:rsidRPr="007E0631">
        <w:rPr>
          <w:b/>
          <w:color w:val="000000"/>
          <w:sz w:val="22"/>
          <w:szCs w:val="22"/>
        </w:rPr>
        <w:t>Заказчик имеет право:</w:t>
      </w:r>
      <w:r w:rsidRPr="007E0631">
        <w:rPr>
          <w:b/>
          <w:color w:val="000000"/>
          <w:sz w:val="22"/>
          <w:szCs w:val="22"/>
        </w:rPr>
        <w:t xml:space="preserve"> </w:t>
      </w:r>
    </w:p>
    <w:p w:rsidR="008E6491" w:rsidRPr="007E0631" w:rsidRDefault="008E6491" w:rsidP="00691F0B">
      <w:pPr>
        <w:pStyle w:val="aa"/>
        <w:numPr>
          <w:ilvl w:val="2"/>
          <w:numId w:val="9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любое время проверять ход и качество Работы, выполняемой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ем</w:t>
      </w:r>
      <w:r w:rsidRPr="007E0631">
        <w:rPr>
          <w:color w:val="000000"/>
          <w:sz w:val="22"/>
          <w:szCs w:val="22"/>
        </w:rPr>
        <w:t xml:space="preserve">, не вмешиваясь в его деятельность. Заказчик вправе вмешиваться в деятельность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в следующих случаях:</w:t>
      </w:r>
    </w:p>
    <w:p w:rsidR="008E6491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- грубого нарушения</w:t>
      </w:r>
      <w:r w:rsidR="006F56E5" w:rsidRPr="007E0631">
        <w:rPr>
          <w:color w:val="000000"/>
          <w:sz w:val="22"/>
          <w:szCs w:val="22"/>
        </w:rPr>
        <w:t xml:space="preserve"> технологии ремонта, оговоренного</w:t>
      </w:r>
      <w:r w:rsidRPr="007E0631">
        <w:rPr>
          <w:color w:val="000000"/>
          <w:sz w:val="22"/>
          <w:szCs w:val="22"/>
        </w:rPr>
        <w:t xml:space="preserve"> нормативно-технической документацией (далее - НТД) по ремонту </w:t>
      </w:r>
      <w:r w:rsidR="00890215" w:rsidRPr="007E0631">
        <w:rPr>
          <w:color w:val="000000"/>
          <w:sz w:val="22"/>
          <w:szCs w:val="22"/>
        </w:rPr>
        <w:t>офисной техники</w:t>
      </w:r>
      <w:r w:rsidRPr="007E0631">
        <w:rPr>
          <w:color w:val="000000"/>
          <w:sz w:val="22"/>
          <w:szCs w:val="22"/>
        </w:rPr>
        <w:t>;</w:t>
      </w:r>
    </w:p>
    <w:p w:rsidR="008E6491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если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своими действиями вызвал угрозу нарушения нормальной эксплуатации действующего оборудования или нарушает ПТЭ, ПТБ, правила Госгортехнадзора РФ, правила пожарной безопасности;</w:t>
      </w:r>
    </w:p>
    <w:p w:rsidR="008E6491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если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выполняет работы с нарушением сроков согласованного Графика пр</w:t>
      </w:r>
      <w:r w:rsidR="00DC11D9" w:rsidRPr="007E0631">
        <w:rPr>
          <w:color w:val="000000"/>
          <w:sz w:val="22"/>
          <w:szCs w:val="22"/>
        </w:rPr>
        <w:t xml:space="preserve">оизводства работ (Приложение № </w:t>
      </w:r>
      <w:r w:rsidR="00F20B0B" w:rsidRPr="007E0631">
        <w:rPr>
          <w:color w:val="000000"/>
          <w:sz w:val="22"/>
          <w:szCs w:val="22"/>
        </w:rPr>
        <w:t>6</w:t>
      </w:r>
      <w:r w:rsidR="006F56E5" w:rsidRPr="007E0631">
        <w:rPr>
          <w:color w:val="000000"/>
          <w:sz w:val="22"/>
          <w:szCs w:val="22"/>
        </w:rPr>
        <w:t xml:space="preserve"> к настоящему Договору)</w:t>
      </w:r>
      <w:r w:rsidRPr="007E0631">
        <w:rPr>
          <w:color w:val="000000"/>
          <w:sz w:val="22"/>
          <w:szCs w:val="22"/>
        </w:rPr>
        <w:t>;</w:t>
      </w:r>
    </w:p>
    <w:p w:rsidR="008E6491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 - если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допустил дефекты, которые могут быть скрыты последующими работами.</w:t>
      </w:r>
    </w:p>
    <w:p w:rsidR="005F6A48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указанных случаях Заказчик вправе запретить дальнейшее проведение работ до устранения нарушений, направив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ю</w:t>
      </w:r>
      <w:r w:rsidRPr="007E0631">
        <w:rPr>
          <w:color w:val="000000"/>
          <w:sz w:val="22"/>
          <w:szCs w:val="22"/>
        </w:rPr>
        <w:t xml:space="preserve"> письменное уведомление о запрете работ. </w:t>
      </w:r>
    </w:p>
    <w:p w:rsidR="005F6A48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В случае получения от Заказчика письменного запрета на дальнейшее проведение работ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Заказчика;</w:t>
      </w:r>
    </w:p>
    <w:p w:rsidR="00691F0B" w:rsidRPr="007E0631" w:rsidRDefault="005F6A48" w:rsidP="00691F0B">
      <w:pPr>
        <w:pStyle w:val="aa"/>
        <w:numPr>
          <w:ilvl w:val="2"/>
          <w:numId w:val="9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Передать любую оргтехнику в ремонт по устной договоренности с </w:t>
      </w:r>
      <w:r w:rsidR="00FD06AD" w:rsidRPr="007E0631">
        <w:rPr>
          <w:sz w:val="22"/>
          <w:szCs w:val="22"/>
        </w:rPr>
        <w:t>Исполнителем</w:t>
      </w:r>
      <w:r w:rsidRPr="007E0631">
        <w:rPr>
          <w:sz w:val="22"/>
          <w:szCs w:val="22"/>
        </w:rPr>
        <w:t xml:space="preserve">. </w:t>
      </w:r>
      <w:r w:rsidR="00495C96" w:rsidRPr="007E0631">
        <w:rPr>
          <w:sz w:val="22"/>
          <w:szCs w:val="22"/>
        </w:rPr>
        <w:t>Исполнитель</w:t>
      </w:r>
      <w:r w:rsidRPr="007E0631">
        <w:rPr>
          <w:sz w:val="22"/>
          <w:szCs w:val="22"/>
        </w:rPr>
        <w:t xml:space="preserve"> оформляет ремонт в соответствии с </w:t>
      </w:r>
      <w:r w:rsidR="00DC11D9" w:rsidRPr="007E0631">
        <w:rPr>
          <w:sz w:val="22"/>
          <w:szCs w:val="22"/>
        </w:rPr>
        <w:t xml:space="preserve">пунктом </w:t>
      </w:r>
      <w:r w:rsidR="00750109" w:rsidRPr="007E0631">
        <w:rPr>
          <w:sz w:val="22"/>
          <w:szCs w:val="22"/>
        </w:rPr>
        <w:t>3</w:t>
      </w:r>
      <w:r w:rsidR="00DC11D9" w:rsidRPr="007E0631">
        <w:rPr>
          <w:sz w:val="22"/>
          <w:szCs w:val="22"/>
        </w:rPr>
        <w:t>.1</w:t>
      </w:r>
      <w:r w:rsidR="00691F0B" w:rsidRPr="007E0631">
        <w:rPr>
          <w:sz w:val="22"/>
          <w:szCs w:val="22"/>
        </w:rPr>
        <w:t xml:space="preserve"> настоящего Договора.</w:t>
      </w:r>
    </w:p>
    <w:p w:rsidR="00691F0B" w:rsidRPr="007E0631" w:rsidRDefault="008E6491" w:rsidP="00691F0B">
      <w:pPr>
        <w:pStyle w:val="aa"/>
        <w:numPr>
          <w:ilvl w:val="2"/>
          <w:numId w:val="9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lastRenderedPageBreak/>
        <w:t xml:space="preserve"> Отказаться от исполнения Договора в любое время до сдачи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ем</w:t>
      </w:r>
      <w:r w:rsidRPr="007E0631">
        <w:rPr>
          <w:color w:val="000000"/>
          <w:sz w:val="22"/>
          <w:szCs w:val="22"/>
        </w:rPr>
        <w:t xml:space="preserve"> результата работы, уплатив ему часть установленной п. </w:t>
      </w:r>
      <w:r w:rsidR="00266240" w:rsidRPr="007E0631">
        <w:rPr>
          <w:color w:val="000000"/>
          <w:sz w:val="22"/>
          <w:szCs w:val="22"/>
        </w:rPr>
        <w:t>4</w:t>
      </w:r>
      <w:r w:rsidRPr="007E0631">
        <w:rPr>
          <w:color w:val="000000"/>
          <w:sz w:val="22"/>
          <w:szCs w:val="22"/>
        </w:rPr>
        <w:t>.1 настоящего Договора цены, пропорционально части работы, выполненной до получения извещения об отказе Заказчика от исполнения Договора;</w:t>
      </w:r>
    </w:p>
    <w:p w:rsidR="008E6491" w:rsidRPr="007E0631" w:rsidRDefault="008E6491" w:rsidP="00691F0B">
      <w:pPr>
        <w:pStyle w:val="aa"/>
        <w:numPr>
          <w:ilvl w:val="2"/>
          <w:numId w:val="9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случае выполнения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ем</w:t>
      </w:r>
      <w:r w:rsidR="00950357" w:rsidRPr="007E0631">
        <w:rPr>
          <w:color w:val="000000"/>
          <w:sz w:val="22"/>
          <w:szCs w:val="22"/>
        </w:rPr>
        <w:t xml:space="preserve"> </w:t>
      </w:r>
      <w:r w:rsidRPr="007E0631">
        <w:rPr>
          <w:color w:val="000000"/>
          <w:sz w:val="22"/>
          <w:szCs w:val="22"/>
        </w:rPr>
        <w:t xml:space="preserve">работ с отступлением от условий настоящего Договора, или с иными недостатками, Заказчик вправе по своему выбору потребовать от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>:</w:t>
      </w:r>
    </w:p>
    <w:p w:rsidR="008E6491" w:rsidRPr="007E0631" w:rsidRDefault="008E6491" w:rsidP="00691F0B">
      <w:pPr>
        <w:numPr>
          <w:ilvl w:val="0"/>
          <w:numId w:val="2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безвозмездного устранения недостатков;</w:t>
      </w:r>
    </w:p>
    <w:p w:rsidR="008E6491" w:rsidRPr="007E0631" w:rsidRDefault="008E6491" w:rsidP="00691F0B">
      <w:pPr>
        <w:numPr>
          <w:ilvl w:val="0"/>
          <w:numId w:val="2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соразмерного уменьшения установленной п. </w:t>
      </w:r>
      <w:r w:rsidR="00750109" w:rsidRPr="007E0631">
        <w:rPr>
          <w:color w:val="000000"/>
          <w:sz w:val="22"/>
          <w:szCs w:val="22"/>
        </w:rPr>
        <w:t>4</w:t>
      </w:r>
      <w:r w:rsidRPr="007E0631">
        <w:rPr>
          <w:color w:val="000000"/>
          <w:sz w:val="22"/>
          <w:szCs w:val="22"/>
        </w:rPr>
        <w:t>.1 настоящего Договора цены за работу.</w:t>
      </w:r>
    </w:p>
    <w:p w:rsidR="008E6491" w:rsidRPr="007E0631" w:rsidRDefault="008E6491" w:rsidP="00691F0B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случае выполнения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FD06AD" w:rsidRPr="007E0631">
        <w:rPr>
          <w:color w:val="000000"/>
          <w:sz w:val="22"/>
          <w:szCs w:val="22"/>
        </w:rPr>
        <w:t>ем</w:t>
      </w:r>
      <w:r w:rsidR="00950357" w:rsidRPr="007E0631">
        <w:rPr>
          <w:color w:val="000000"/>
          <w:sz w:val="22"/>
          <w:szCs w:val="22"/>
        </w:rPr>
        <w:t> </w:t>
      </w:r>
      <w:r w:rsidRPr="007E0631">
        <w:rPr>
          <w:color w:val="000000"/>
          <w:sz w:val="22"/>
          <w:szCs w:val="22"/>
        </w:rPr>
        <w:t>работ с отступлением от условий настоящего Договора, или с иными недостатками,</w:t>
      </w:r>
      <w:r w:rsidR="00950357" w:rsidRPr="007E0631">
        <w:rPr>
          <w:sz w:val="22"/>
          <w:szCs w:val="22"/>
        </w:rPr>
        <w:t xml:space="preserve"> Заказчик </w:t>
      </w:r>
      <w:r w:rsidRPr="007E0631">
        <w:rPr>
          <w:sz w:val="22"/>
          <w:szCs w:val="22"/>
        </w:rPr>
        <w:t xml:space="preserve">также вправе самостоятельно устранить недостатки своими силами (или силами третьих лиц) и потребовать от </w:t>
      </w:r>
      <w:r w:rsidR="00495C96" w:rsidRPr="007E0631">
        <w:rPr>
          <w:sz w:val="22"/>
          <w:szCs w:val="22"/>
        </w:rPr>
        <w:t>Исполнител</w:t>
      </w:r>
      <w:r w:rsidR="00BD56F3" w:rsidRPr="007E0631">
        <w:rPr>
          <w:sz w:val="22"/>
          <w:szCs w:val="22"/>
        </w:rPr>
        <w:t>я</w:t>
      </w:r>
      <w:r w:rsidRPr="007E0631">
        <w:rPr>
          <w:sz w:val="22"/>
          <w:szCs w:val="22"/>
        </w:rPr>
        <w:t xml:space="preserve"> возмещением своих расходов на устранение недостатков.</w:t>
      </w:r>
    </w:p>
    <w:p w:rsidR="008E6491" w:rsidRPr="007E0631" w:rsidRDefault="008E6491" w:rsidP="00BC5FBA">
      <w:pPr>
        <w:tabs>
          <w:tab w:val="left" w:pos="142"/>
        </w:tabs>
        <w:ind w:right="-1"/>
        <w:jc w:val="both"/>
        <w:rPr>
          <w:color w:val="000000"/>
          <w:sz w:val="22"/>
          <w:szCs w:val="22"/>
        </w:rPr>
      </w:pPr>
    </w:p>
    <w:p w:rsidR="005F6A48" w:rsidRPr="007E0631" w:rsidRDefault="002F65CC" w:rsidP="002F65CC">
      <w:pPr>
        <w:pStyle w:val="aa"/>
        <w:numPr>
          <w:ilvl w:val="1"/>
          <w:numId w:val="11"/>
        </w:numPr>
        <w:tabs>
          <w:tab w:val="left" w:pos="142"/>
        </w:tabs>
        <w:ind w:left="0" w:right="-1" w:firstLine="0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 </w:t>
      </w:r>
      <w:r w:rsidR="00495C96" w:rsidRPr="007E0631">
        <w:rPr>
          <w:b/>
          <w:color w:val="000000"/>
          <w:sz w:val="22"/>
          <w:szCs w:val="22"/>
        </w:rPr>
        <w:t>Исполнитель</w:t>
      </w:r>
      <w:r w:rsidR="008E6491" w:rsidRPr="007E0631">
        <w:rPr>
          <w:b/>
          <w:color w:val="000000"/>
          <w:sz w:val="22"/>
          <w:szCs w:val="22"/>
        </w:rPr>
        <w:t xml:space="preserve"> обяз</w:t>
      </w:r>
      <w:r w:rsidR="008F4663" w:rsidRPr="007E0631">
        <w:rPr>
          <w:b/>
          <w:color w:val="000000"/>
          <w:sz w:val="22"/>
          <w:szCs w:val="22"/>
        </w:rPr>
        <w:t>уется</w:t>
      </w:r>
      <w:r w:rsidR="008E6491" w:rsidRPr="007E0631">
        <w:rPr>
          <w:b/>
          <w:color w:val="000000"/>
          <w:sz w:val="22"/>
          <w:szCs w:val="22"/>
        </w:rPr>
        <w:t>:</w:t>
      </w:r>
    </w:p>
    <w:p w:rsidR="00EC46F6" w:rsidRPr="007E0631" w:rsidRDefault="00442B44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>Выполнять работы по</w:t>
      </w:r>
      <w:r w:rsidR="00773523" w:rsidRPr="007E0631">
        <w:rPr>
          <w:sz w:val="22"/>
          <w:szCs w:val="22"/>
        </w:rPr>
        <w:t xml:space="preserve"> сервисному и профилактическому</w:t>
      </w:r>
      <w:r w:rsidRPr="007E0631">
        <w:rPr>
          <w:sz w:val="22"/>
          <w:szCs w:val="22"/>
        </w:rPr>
        <w:t xml:space="preserve"> обслуживанию</w:t>
      </w:r>
      <w:r w:rsidR="00A70444" w:rsidRPr="007E0631">
        <w:rPr>
          <w:sz w:val="22"/>
          <w:szCs w:val="22"/>
        </w:rPr>
        <w:t xml:space="preserve"> офисной техники, перечисленной в Приложении № </w:t>
      </w:r>
      <w:r w:rsidR="00F20B0B" w:rsidRPr="007E0631">
        <w:rPr>
          <w:sz w:val="22"/>
          <w:szCs w:val="22"/>
        </w:rPr>
        <w:t>2</w:t>
      </w:r>
      <w:r w:rsidR="00A70444" w:rsidRPr="007E0631">
        <w:rPr>
          <w:sz w:val="22"/>
          <w:szCs w:val="22"/>
        </w:rPr>
        <w:t xml:space="preserve"> к настоящему Договору,</w:t>
      </w:r>
      <w:r w:rsidR="00773523" w:rsidRPr="007E0631">
        <w:rPr>
          <w:sz w:val="22"/>
          <w:szCs w:val="22"/>
        </w:rPr>
        <w:t xml:space="preserve"> оди</w:t>
      </w:r>
      <w:r w:rsidR="00DC11D9" w:rsidRPr="007E0631">
        <w:rPr>
          <w:sz w:val="22"/>
          <w:szCs w:val="22"/>
        </w:rPr>
        <w:t>н раз в течении срока действия Д</w:t>
      </w:r>
      <w:r w:rsidR="00773523" w:rsidRPr="007E0631">
        <w:rPr>
          <w:sz w:val="22"/>
          <w:szCs w:val="22"/>
        </w:rPr>
        <w:t xml:space="preserve">оговора в соответствии с Перечнем (регламентом) работ при проведении </w:t>
      </w:r>
      <w:r w:rsidR="00950357" w:rsidRPr="007E0631">
        <w:rPr>
          <w:sz w:val="22"/>
          <w:szCs w:val="22"/>
        </w:rPr>
        <w:t xml:space="preserve">профилактического обслуживания </w:t>
      </w:r>
      <w:r w:rsidR="00773523" w:rsidRPr="007E0631">
        <w:rPr>
          <w:sz w:val="22"/>
          <w:szCs w:val="22"/>
        </w:rPr>
        <w:t>оборудования (Приложение №</w:t>
      </w:r>
      <w:r w:rsidR="00E85846" w:rsidRPr="007E0631">
        <w:rPr>
          <w:sz w:val="22"/>
          <w:szCs w:val="22"/>
        </w:rPr>
        <w:t xml:space="preserve"> </w:t>
      </w:r>
      <w:r w:rsidR="00950357" w:rsidRPr="007E0631">
        <w:rPr>
          <w:sz w:val="22"/>
          <w:szCs w:val="22"/>
        </w:rPr>
        <w:t xml:space="preserve">4) и Графиком выполнения </w:t>
      </w:r>
      <w:r w:rsidR="00773523" w:rsidRPr="007E0631">
        <w:rPr>
          <w:sz w:val="22"/>
          <w:szCs w:val="22"/>
        </w:rPr>
        <w:t>сервисного и профилактического обслужив</w:t>
      </w:r>
      <w:r w:rsidR="00DC11D9" w:rsidRPr="007E0631">
        <w:rPr>
          <w:sz w:val="22"/>
          <w:szCs w:val="22"/>
        </w:rPr>
        <w:t>ания оборудования (Приложение №</w:t>
      </w:r>
      <w:r w:rsidR="00E85846" w:rsidRPr="007E0631">
        <w:rPr>
          <w:sz w:val="22"/>
          <w:szCs w:val="22"/>
        </w:rPr>
        <w:t xml:space="preserve"> </w:t>
      </w:r>
      <w:r w:rsidR="00F20B0B" w:rsidRPr="007E0631">
        <w:rPr>
          <w:sz w:val="22"/>
          <w:szCs w:val="22"/>
        </w:rPr>
        <w:t>6</w:t>
      </w:r>
      <w:r w:rsidR="00773523" w:rsidRPr="007E0631">
        <w:rPr>
          <w:sz w:val="22"/>
          <w:szCs w:val="22"/>
        </w:rPr>
        <w:t>).</w:t>
      </w:r>
      <w:r w:rsidR="00ED54F0" w:rsidRPr="007E0631">
        <w:rPr>
          <w:sz w:val="22"/>
          <w:szCs w:val="22"/>
        </w:rPr>
        <w:t xml:space="preserve"> </w:t>
      </w:r>
      <w:r w:rsidR="00EC46F6" w:rsidRPr="007E0631">
        <w:rPr>
          <w:sz w:val="22"/>
          <w:szCs w:val="22"/>
        </w:rPr>
        <w:t>Расчет стоимости услуг по сервисному и профилактическому обслуживанию офисно</w:t>
      </w:r>
      <w:r w:rsidR="00950357" w:rsidRPr="007E0631">
        <w:rPr>
          <w:sz w:val="22"/>
          <w:szCs w:val="22"/>
        </w:rPr>
        <w:t xml:space="preserve">й техники Заказчика приведен в </w:t>
      </w:r>
      <w:r w:rsidR="00DC11D9" w:rsidRPr="007E0631">
        <w:rPr>
          <w:sz w:val="22"/>
          <w:szCs w:val="22"/>
        </w:rPr>
        <w:t xml:space="preserve">Приложении № </w:t>
      </w:r>
      <w:r w:rsidR="00F20B0B" w:rsidRPr="007E0631">
        <w:rPr>
          <w:sz w:val="22"/>
          <w:szCs w:val="22"/>
        </w:rPr>
        <w:t>5</w:t>
      </w:r>
      <w:r w:rsidR="00EC46F6" w:rsidRPr="007E0631">
        <w:rPr>
          <w:sz w:val="22"/>
          <w:szCs w:val="22"/>
        </w:rPr>
        <w:t xml:space="preserve"> к настоящему Договору.</w:t>
      </w:r>
    </w:p>
    <w:p w:rsidR="005C49AE" w:rsidRPr="007E0631" w:rsidRDefault="00773523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>Выполнять работы по ремонту</w:t>
      </w:r>
      <w:r w:rsidR="00EC46F6" w:rsidRPr="007E0631">
        <w:rPr>
          <w:sz w:val="22"/>
          <w:szCs w:val="22"/>
        </w:rPr>
        <w:t xml:space="preserve"> офисной техники</w:t>
      </w:r>
      <w:r w:rsidRPr="007E0631">
        <w:rPr>
          <w:sz w:val="22"/>
          <w:szCs w:val="22"/>
        </w:rPr>
        <w:t>, в том числе с заменой неисправных частей, на основании заявок Заказчика.</w:t>
      </w:r>
      <w:r w:rsidR="00950357" w:rsidRPr="007E0631">
        <w:rPr>
          <w:sz w:val="22"/>
          <w:szCs w:val="22"/>
        </w:rPr>
        <w:t xml:space="preserve"> Расчет стоимости услуг по </w:t>
      </w:r>
      <w:r w:rsidR="00EC46F6" w:rsidRPr="007E0631">
        <w:rPr>
          <w:sz w:val="22"/>
          <w:szCs w:val="22"/>
        </w:rPr>
        <w:t xml:space="preserve">ремонту приведен в Приложении № </w:t>
      </w:r>
      <w:r w:rsidR="00DC11D9" w:rsidRPr="007E0631">
        <w:rPr>
          <w:sz w:val="22"/>
          <w:szCs w:val="22"/>
        </w:rPr>
        <w:t>3</w:t>
      </w:r>
      <w:r w:rsidR="00EC46F6" w:rsidRPr="007E0631">
        <w:rPr>
          <w:sz w:val="22"/>
          <w:szCs w:val="22"/>
        </w:rPr>
        <w:t xml:space="preserve"> к настоящему Договору.</w:t>
      </w:r>
    </w:p>
    <w:p w:rsidR="005C49AE" w:rsidRPr="007E0631" w:rsidRDefault="005C49AE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>Выполнять работы в объеме и на условиях</w:t>
      </w:r>
      <w:r w:rsidR="00950357" w:rsidRPr="007E0631">
        <w:rPr>
          <w:sz w:val="22"/>
          <w:szCs w:val="22"/>
        </w:rPr>
        <w:t xml:space="preserve">, определенных </w:t>
      </w:r>
      <w:r w:rsidRPr="007E0631">
        <w:rPr>
          <w:sz w:val="22"/>
          <w:szCs w:val="22"/>
        </w:rPr>
        <w:t xml:space="preserve">Техническим заданием, настоящим Договором и Приложениями к нему в том числе с заменой неисправных частей в течение 24-х часов с момента подачи заявки Заказчиком. При более длительном сроке устранения дефекта должно быть установлено аналогичное оборудование из резерва </w:t>
      </w:r>
      <w:r w:rsidR="00495C96" w:rsidRPr="007E0631">
        <w:rPr>
          <w:sz w:val="22"/>
          <w:szCs w:val="22"/>
        </w:rPr>
        <w:t>Исполнител</w:t>
      </w:r>
      <w:r w:rsidR="00BD56F3" w:rsidRPr="007E0631">
        <w:rPr>
          <w:sz w:val="22"/>
          <w:szCs w:val="22"/>
        </w:rPr>
        <w:t>я</w:t>
      </w:r>
      <w:r w:rsidRPr="007E0631">
        <w:rPr>
          <w:sz w:val="22"/>
          <w:szCs w:val="22"/>
        </w:rPr>
        <w:t>.</w:t>
      </w:r>
    </w:p>
    <w:p w:rsidR="00E36A5B" w:rsidRPr="007E0631" w:rsidRDefault="00EC46F6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>Обеспечи</w:t>
      </w:r>
      <w:r w:rsidR="00773523" w:rsidRPr="007E0631">
        <w:rPr>
          <w:sz w:val="22"/>
          <w:szCs w:val="22"/>
        </w:rPr>
        <w:t>т</w:t>
      </w:r>
      <w:r w:rsidRPr="007E0631">
        <w:rPr>
          <w:sz w:val="22"/>
          <w:szCs w:val="22"/>
        </w:rPr>
        <w:t>ь</w:t>
      </w:r>
      <w:r w:rsidR="00773523" w:rsidRPr="007E0631">
        <w:rPr>
          <w:sz w:val="22"/>
          <w:szCs w:val="22"/>
        </w:rPr>
        <w:t xml:space="preserve"> своих сотрудников всем необходимым инструменто</w:t>
      </w:r>
      <w:r w:rsidR="00950357" w:rsidRPr="007E0631">
        <w:rPr>
          <w:sz w:val="22"/>
          <w:szCs w:val="22"/>
        </w:rPr>
        <w:t xml:space="preserve">м и материалами для проведения </w:t>
      </w:r>
      <w:r w:rsidR="00773523" w:rsidRPr="007E0631">
        <w:rPr>
          <w:sz w:val="22"/>
          <w:szCs w:val="22"/>
        </w:rPr>
        <w:t>профилактического обслуживания</w:t>
      </w:r>
      <w:r w:rsidRPr="007E0631">
        <w:rPr>
          <w:sz w:val="22"/>
          <w:szCs w:val="22"/>
        </w:rPr>
        <w:t xml:space="preserve"> и ремонта офисной техники</w:t>
      </w:r>
      <w:r w:rsidR="00773523" w:rsidRPr="007E0631">
        <w:rPr>
          <w:sz w:val="22"/>
          <w:szCs w:val="22"/>
        </w:rPr>
        <w:t>.</w:t>
      </w:r>
      <w:r w:rsidR="00773523" w:rsidRPr="007E0631" w:rsidDel="00507082">
        <w:rPr>
          <w:sz w:val="22"/>
          <w:szCs w:val="22"/>
        </w:rPr>
        <w:t xml:space="preserve"> </w:t>
      </w:r>
    </w:p>
    <w:p w:rsidR="007761A2" w:rsidRPr="007E0631" w:rsidRDefault="007761A2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Обеспечить своих сотрудников средствами индивидуальной защиты, обязательными к использованию на территории </w:t>
      </w:r>
      <w:r w:rsidR="00495C96" w:rsidRPr="007E0631">
        <w:rPr>
          <w:sz w:val="22"/>
          <w:szCs w:val="22"/>
        </w:rPr>
        <w:t>Исполнител</w:t>
      </w:r>
      <w:r w:rsidR="00BD56F3" w:rsidRPr="007E0631">
        <w:rPr>
          <w:sz w:val="22"/>
          <w:szCs w:val="22"/>
        </w:rPr>
        <w:t>я</w:t>
      </w:r>
      <w:r w:rsidRPr="007E0631">
        <w:rPr>
          <w:sz w:val="22"/>
          <w:szCs w:val="22"/>
        </w:rPr>
        <w:t>.</w:t>
      </w:r>
    </w:p>
    <w:p w:rsidR="00AD1486" w:rsidRPr="007E0631" w:rsidRDefault="005C49AE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>П</w:t>
      </w:r>
      <w:r w:rsidR="00AD1486" w:rsidRPr="007E0631">
        <w:rPr>
          <w:sz w:val="22"/>
          <w:szCs w:val="22"/>
        </w:rPr>
        <w:t>роводит</w:t>
      </w:r>
      <w:r w:rsidRPr="007E0631">
        <w:rPr>
          <w:sz w:val="22"/>
          <w:szCs w:val="22"/>
        </w:rPr>
        <w:t>ь</w:t>
      </w:r>
      <w:r w:rsidR="00AD1486" w:rsidRPr="007E0631">
        <w:rPr>
          <w:sz w:val="22"/>
          <w:szCs w:val="22"/>
        </w:rPr>
        <w:t xml:space="preserve"> </w:t>
      </w:r>
      <w:r w:rsidRPr="007E0631">
        <w:rPr>
          <w:sz w:val="22"/>
          <w:szCs w:val="22"/>
        </w:rPr>
        <w:t>бесплатно</w:t>
      </w:r>
      <w:r w:rsidR="00950357" w:rsidRPr="007E0631">
        <w:rPr>
          <w:sz w:val="22"/>
          <w:szCs w:val="22"/>
        </w:rPr>
        <w:t xml:space="preserve"> диагностику оргтехники </w:t>
      </w:r>
      <w:r w:rsidR="00AD1486" w:rsidRPr="007E0631">
        <w:rPr>
          <w:sz w:val="22"/>
          <w:szCs w:val="22"/>
        </w:rPr>
        <w:t>Заказчика.</w:t>
      </w:r>
      <w:r w:rsidRPr="007E0631">
        <w:rPr>
          <w:sz w:val="22"/>
          <w:szCs w:val="22"/>
        </w:rPr>
        <w:t xml:space="preserve"> </w:t>
      </w:r>
      <w:r w:rsidR="00AD1486" w:rsidRPr="007E0631">
        <w:rPr>
          <w:sz w:val="22"/>
          <w:szCs w:val="22"/>
        </w:rPr>
        <w:t>При экономической нецелесообразности ремо</w:t>
      </w:r>
      <w:r w:rsidR="00DC11D9" w:rsidRPr="007E0631">
        <w:rPr>
          <w:sz w:val="22"/>
          <w:szCs w:val="22"/>
        </w:rPr>
        <w:t>нта или ремонтной непригодности</w:t>
      </w:r>
      <w:r w:rsidR="00AD1486" w:rsidRPr="007E0631">
        <w:rPr>
          <w:sz w:val="22"/>
          <w:szCs w:val="22"/>
        </w:rPr>
        <w:t xml:space="preserve"> </w:t>
      </w:r>
      <w:r w:rsidR="00495C96" w:rsidRPr="007E0631">
        <w:rPr>
          <w:sz w:val="22"/>
          <w:szCs w:val="22"/>
        </w:rPr>
        <w:t>Исполнитель</w:t>
      </w:r>
      <w:r w:rsidR="00AD1486" w:rsidRPr="007E0631">
        <w:rPr>
          <w:sz w:val="22"/>
          <w:szCs w:val="22"/>
        </w:rPr>
        <w:t xml:space="preserve"> выдает экспертное заключение в виде соответствующего акта.</w:t>
      </w:r>
    </w:p>
    <w:p w:rsidR="008E6491" w:rsidRPr="007E0631" w:rsidRDefault="00455DF6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b/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Выполня</w:t>
      </w:r>
      <w:r w:rsidR="008E6491" w:rsidRPr="007E0631">
        <w:rPr>
          <w:color w:val="000000"/>
          <w:sz w:val="22"/>
          <w:szCs w:val="22"/>
        </w:rPr>
        <w:t xml:space="preserve">ть работу в объеме и сроки, </w:t>
      </w:r>
      <w:r w:rsidRPr="007E0631">
        <w:rPr>
          <w:color w:val="000000"/>
          <w:sz w:val="22"/>
          <w:szCs w:val="22"/>
        </w:rPr>
        <w:t>предусмотренные в п.п. 1.1</w:t>
      </w:r>
      <w:r w:rsidR="00AD1486" w:rsidRPr="007E0631">
        <w:rPr>
          <w:color w:val="000000"/>
          <w:sz w:val="22"/>
          <w:szCs w:val="22"/>
        </w:rPr>
        <w:t>, 1.5</w:t>
      </w:r>
      <w:r w:rsidRPr="007E0631">
        <w:rPr>
          <w:color w:val="000000"/>
          <w:sz w:val="22"/>
          <w:szCs w:val="22"/>
        </w:rPr>
        <w:t xml:space="preserve"> и 1.7</w:t>
      </w:r>
      <w:r w:rsidR="008E6491" w:rsidRPr="007E0631">
        <w:rPr>
          <w:color w:val="000000"/>
          <w:sz w:val="22"/>
          <w:szCs w:val="22"/>
        </w:rPr>
        <w:t xml:space="preserve"> настоящего Договора и приложениях к нему</w:t>
      </w:r>
      <w:r w:rsidR="00DC11D9" w:rsidRPr="007E0631">
        <w:rPr>
          <w:color w:val="000000"/>
          <w:sz w:val="22"/>
          <w:szCs w:val="22"/>
        </w:rPr>
        <w:t>.</w:t>
      </w:r>
    </w:p>
    <w:p w:rsidR="00455DF6" w:rsidRPr="007E0631" w:rsidRDefault="00455DF6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 xml:space="preserve">Контролировать состояние офисной </w:t>
      </w:r>
      <w:r w:rsidR="00950357" w:rsidRPr="007E0631">
        <w:rPr>
          <w:sz w:val="22"/>
          <w:szCs w:val="22"/>
        </w:rPr>
        <w:t xml:space="preserve">техники Заказчика, указанной в </w:t>
      </w:r>
      <w:r w:rsidRPr="007E0631">
        <w:rPr>
          <w:sz w:val="22"/>
          <w:szCs w:val="22"/>
        </w:rPr>
        <w:t xml:space="preserve">Приложении № </w:t>
      </w:r>
      <w:r w:rsidR="00F20B0B" w:rsidRPr="007E0631">
        <w:rPr>
          <w:sz w:val="22"/>
          <w:szCs w:val="22"/>
        </w:rPr>
        <w:t>2</w:t>
      </w:r>
      <w:r w:rsidRPr="007E0631">
        <w:rPr>
          <w:sz w:val="22"/>
          <w:szCs w:val="22"/>
        </w:rPr>
        <w:t>, путем проведения сервисного обслуживания</w:t>
      </w:r>
      <w:r w:rsidR="00DC11D9" w:rsidRPr="007E0631">
        <w:rPr>
          <w:sz w:val="22"/>
          <w:szCs w:val="22"/>
        </w:rPr>
        <w:t>.</w:t>
      </w:r>
    </w:p>
    <w:p w:rsidR="00455DF6" w:rsidRPr="007E0631" w:rsidRDefault="00455DF6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Производить сервисное обслуживание офисной техники Заказчика </w:t>
      </w:r>
      <w:r w:rsidR="00047014" w:rsidRPr="007E0631">
        <w:rPr>
          <w:color w:val="000000"/>
          <w:sz w:val="22"/>
          <w:szCs w:val="22"/>
        </w:rPr>
        <w:t>собственными силами или с привлечением третьих лиц с письменного согласия Заказчика</w:t>
      </w:r>
      <w:r w:rsidRPr="007E0631">
        <w:rPr>
          <w:sz w:val="22"/>
          <w:szCs w:val="22"/>
        </w:rPr>
        <w:t xml:space="preserve">. </w:t>
      </w:r>
      <w:r w:rsidR="00495C96" w:rsidRPr="007E0631">
        <w:rPr>
          <w:sz w:val="22"/>
          <w:szCs w:val="22"/>
        </w:rPr>
        <w:t>Исполнитель</w:t>
      </w:r>
      <w:r w:rsidRPr="007E0631">
        <w:rPr>
          <w:sz w:val="22"/>
          <w:szCs w:val="22"/>
        </w:rPr>
        <w:t xml:space="preserve"> гарантирует качественную работу офисной техники при соблюдении Заказчиком инструкций производителя и рекомендаций, даваемых сервисными инженерами </w:t>
      </w:r>
      <w:r w:rsidR="00495C96" w:rsidRPr="007E0631">
        <w:rPr>
          <w:sz w:val="22"/>
          <w:szCs w:val="22"/>
        </w:rPr>
        <w:t>Исполнител</w:t>
      </w:r>
      <w:r w:rsidR="00BD56F3" w:rsidRPr="007E0631">
        <w:rPr>
          <w:sz w:val="22"/>
          <w:szCs w:val="22"/>
        </w:rPr>
        <w:t>я</w:t>
      </w:r>
      <w:r w:rsidR="00950357" w:rsidRPr="007E0631">
        <w:rPr>
          <w:sz w:val="22"/>
          <w:szCs w:val="22"/>
        </w:rPr>
        <w:t xml:space="preserve"> </w:t>
      </w:r>
      <w:r w:rsidR="00047014" w:rsidRPr="007E0631">
        <w:rPr>
          <w:sz w:val="22"/>
          <w:szCs w:val="22"/>
        </w:rPr>
        <w:t>в письменной форме</w:t>
      </w:r>
      <w:r w:rsidR="00DC11D9" w:rsidRPr="007E0631">
        <w:rPr>
          <w:sz w:val="22"/>
          <w:szCs w:val="22"/>
        </w:rPr>
        <w:t>.</w:t>
      </w:r>
    </w:p>
    <w:p w:rsidR="00047014" w:rsidRPr="007E0631" w:rsidRDefault="008E6491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В течение 10-ти дней после подписания акта сдачи-приемки выполненных работ по Договору вывезти за пределы объекта производства работ принадлежащие ему материалы, оборудование, инструменты, приборы</w:t>
      </w:r>
      <w:r w:rsidR="00047014" w:rsidRPr="007E0631">
        <w:rPr>
          <w:color w:val="000000"/>
          <w:sz w:val="22"/>
          <w:szCs w:val="22"/>
        </w:rPr>
        <w:t xml:space="preserve"> и</w:t>
      </w:r>
      <w:r w:rsidRPr="007E0631">
        <w:rPr>
          <w:color w:val="000000"/>
          <w:sz w:val="22"/>
          <w:szCs w:val="22"/>
        </w:rPr>
        <w:t xml:space="preserve"> инвентарь</w:t>
      </w:r>
      <w:r w:rsidR="00DC11D9" w:rsidRPr="007E0631">
        <w:rPr>
          <w:color w:val="000000"/>
          <w:sz w:val="22"/>
          <w:szCs w:val="22"/>
        </w:rPr>
        <w:t>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tabs>
          <w:tab w:val="left" w:pos="142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Безвозмездно исправить по требованию Заказчика все выявленные недостатки, если в процессе выполнения работы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допустил отступление от условий Договора, ухудшившее качество работы, в течение 3 (трех) дней, если Заказчиком не установлен с учетом характера необходимых </w:t>
      </w:r>
      <w:r w:rsidR="00DC11D9" w:rsidRPr="007E0631">
        <w:rPr>
          <w:color w:val="000000"/>
          <w:sz w:val="22"/>
          <w:szCs w:val="22"/>
        </w:rPr>
        <w:t>доработок более длительный срок.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Своевременно устранить за свой счет недостатки и дефекты, выявленные при приемке работ и в течение гарантий</w:t>
      </w:r>
      <w:r w:rsidR="00DC11D9" w:rsidRPr="007E0631">
        <w:rPr>
          <w:color w:val="000000"/>
          <w:sz w:val="22"/>
          <w:szCs w:val="22"/>
        </w:rPr>
        <w:t>ного срока эксплуатации объекта.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ходе выполнения работ на объекте проводить необходимые противопожарные мероприятия, мероприятия по охране труда, охране окружающей среды и рациональному использованию территории, нести ответственность за соблюдение всех видов правил и условий безопасности при выполнении работ, как в отношении </w:t>
      </w:r>
      <w:r w:rsidR="00047014" w:rsidRPr="007E0631">
        <w:rPr>
          <w:color w:val="000000"/>
          <w:sz w:val="22"/>
          <w:szCs w:val="22"/>
        </w:rPr>
        <w:t>оборудования</w:t>
      </w:r>
      <w:r w:rsidRPr="007E0631">
        <w:rPr>
          <w:color w:val="000000"/>
          <w:sz w:val="22"/>
          <w:szCs w:val="22"/>
        </w:rPr>
        <w:t>, так и в отношении физических лиц. Нести ответственность за соблюдение требований соответствующих СНиП, ГОСТ и ТУ, действующих на террито</w:t>
      </w:r>
      <w:r w:rsidR="00DC11D9" w:rsidRPr="007E0631">
        <w:rPr>
          <w:color w:val="000000"/>
          <w:sz w:val="22"/>
          <w:szCs w:val="22"/>
        </w:rPr>
        <w:t>рии РФ.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lastRenderedPageBreak/>
        <w:t>Обеспечить организацию производства работ</w:t>
      </w:r>
      <w:r w:rsidR="00950357" w:rsidRPr="007E0631">
        <w:rPr>
          <w:color w:val="000000"/>
          <w:sz w:val="22"/>
          <w:szCs w:val="22"/>
        </w:rPr>
        <w:t xml:space="preserve"> в соответствии с требованиями </w:t>
      </w:r>
      <w:r w:rsidRPr="007E0631">
        <w:rPr>
          <w:color w:val="000000"/>
          <w:sz w:val="22"/>
          <w:szCs w:val="22"/>
        </w:rPr>
        <w:t xml:space="preserve">СНиП 12-03-2001 ч. 1; 12-04-2002 ч.2 «Безопасность труда в строительстве» (для оборудования РД 34.03.201-97 «Правила техники безопасности при эксплуатации тепломеханического оборудования электростанций и тепловых сетей»). Нести ответственность за охрану труда на выделенном </w:t>
      </w:r>
      <w:r w:rsidR="00495C96" w:rsidRPr="007E0631">
        <w:rPr>
          <w:color w:val="000000"/>
          <w:sz w:val="22"/>
          <w:szCs w:val="22"/>
        </w:rPr>
        <w:t>Исполнител</w:t>
      </w:r>
      <w:r w:rsidR="00BD56F3" w:rsidRPr="007E0631">
        <w:rPr>
          <w:color w:val="000000"/>
          <w:sz w:val="22"/>
          <w:szCs w:val="22"/>
        </w:rPr>
        <w:t>ю</w:t>
      </w:r>
      <w:r w:rsidRPr="007E0631">
        <w:rPr>
          <w:color w:val="000000"/>
          <w:sz w:val="22"/>
          <w:szCs w:val="22"/>
        </w:rPr>
        <w:t xml:space="preserve"> участке. Обеспечить содержание и уборку объекта (зоны работ). Приемка Заказчиком выполненных работ осуществляется только после надлежащего исполнения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BD56F3" w:rsidRPr="007E0631">
        <w:rPr>
          <w:color w:val="000000"/>
          <w:sz w:val="22"/>
          <w:szCs w:val="22"/>
        </w:rPr>
        <w:t>ем</w:t>
      </w:r>
      <w:r w:rsidRPr="007E0631">
        <w:rPr>
          <w:color w:val="000000"/>
          <w:sz w:val="22"/>
          <w:szCs w:val="22"/>
        </w:rPr>
        <w:t xml:space="preserve"> обязанности по содержанию и уборке </w:t>
      </w:r>
      <w:r w:rsidR="00A70444" w:rsidRPr="007E0631">
        <w:rPr>
          <w:color w:val="000000"/>
          <w:sz w:val="22"/>
          <w:szCs w:val="22"/>
        </w:rPr>
        <w:t>места проведения работ</w:t>
      </w:r>
      <w:r w:rsidR="00DC11D9" w:rsidRPr="007E0631">
        <w:rPr>
          <w:color w:val="000000"/>
          <w:sz w:val="22"/>
          <w:szCs w:val="22"/>
        </w:rPr>
        <w:t>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Осуществить охрану материалов, оборудования и другого имущества на территории рабочей зоны от начала работ до их завершения и приемки Заказчиком выполненных работ, нести отв</w:t>
      </w:r>
      <w:r w:rsidR="00950357" w:rsidRPr="007E0631">
        <w:rPr>
          <w:color w:val="000000"/>
          <w:sz w:val="22"/>
          <w:szCs w:val="22"/>
        </w:rPr>
        <w:t xml:space="preserve">етственность за сохранность </w:t>
      </w:r>
      <w:r w:rsidRPr="007E0631">
        <w:rPr>
          <w:color w:val="000000"/>
          <w:sz w:val="22"/>
          <w:szCs w:val="22"/>
        </w:rPr>
        <w:t xml:space="preserve">материалов и оборудования, используемого </w:t>
      </w:r>
      <w:r w:rsidR="00495C96" w:rsidRPr="007E0631">
        <w:rPr>
          <w:color w:val="000000"/>
          <w:sz w:val="22"/>
          <w:szCs w:val="22"/>
        </w:rPr>
        <w:t>Исполнител</w:t>
      </w:r>
      <w:r w:rsidR="00BD56F3" w:rsidRPr="007E0631">
        <w:rPr>
          <w:color w:val="000000"/>
          <w:sz w:val="22"/>
          <w:szCs w:val="22"/>
        </w:rPr>
        <w:t>ем</w:t>
      </w:r>
      <w:r w:rsidR="00DC11D9" w:rsidRPr="007E0631">
        <w:rPr>
          <w:color w:val="000000"/>
          <w:sz w:val="22"/>
          <w:szCs w:val="22"/>
        </w:rPr>
        <w:t xml:space="preserve"> при выполнении работ.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Использовать в процессе выполнения работ оборудование и материалы, сертифицированные на территории Российской Федерации и необходимые для выполнения работ, а также оборудование, комплектующие изделия в соответствии с проектной документацией и техническим заданием, требованиями, установленными Федеральным законом «О техническом регулирован</w:t>
      </w:r>
      <w:r w:rsidR="00DC11D9" w:rsidRPr="007E0631">
        <w:rPr>
          <w:color w:val="000000"/>
          <w:sz w:val="22"/>
          <w:szCs w:val="22"/>
        </w:rPr>
        <w:t>ии» от 27.12.2002 г. № 184-ФЗ.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Выполнять распорядок рабочего дня, установленный на энергопредприятии Заказчика. Режим рабочего дня определяется </w:t>
      </w:r>
      <w:r w:rsidR="00495C96" w:rsidRPr="007E0631">
        <w:rPr>
          <w:color w:val="000000"/>
          <w:sz w:val="22"/>
          <w:szCs w:val="22"/>
        </w:rPr>
        <w:t>Исполнител</w:t>
      </w:r>
      <w:r w:rsidR="00BD56F3" w:rsidRPr="007E0631">
        <w:rPr>
          <w:color w:val="000000"/>
          <w:sz w:val="22"/>
          <w:szCs w:val="22"/>
        </w:rPr>
        <w:t>ем</w:t>
      </w:r>
      <w:r w:rsidRPr="007E0631">
        <w:rPr>
          <w:color w:val="000000"/>
          <w:sz w:val="22"/>
          <w:szCs w:val="22"/>
        </w:rPr>
        <w:t xml:space="preserve"> и Заказчиком в зависимости от графи</w:t>
      </w:r>
      <w:r w:rsidR="00DC11D9" w:rsidRPr="007E0631">
        <w:rPr>
          <w:color w:val="000000"/>
          <w:sz w:val="22"/>
          <w:szCs w:val="22"/>
        </w:rPr>
        <w:t>ка вывода в ремонт оборудования.</w:t>
      </w:r>
    </w:p>
    <w:p w:rsidR="008E6491" w:rsidRPr="007E0631" w:rsidRDefault="008E6491" w:rsidP="002F65CC">
      <w:pPr>
        <w:pStyle w:val="aa"/>
        <w:numPr>
          <w:ilvl w:val="2"/>
          <w:numId w:val="11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Немедленно извещать Заказчика о независящих от </w:t>
      </w:r>
      <w:r w:rsidR="00495C96" w:rsidRPr="007E0631">
        <w:rPr>
          <w:color w:val="000000"/>
          <w:sz w:val="22"/>
          <w:szCs w:val="22"/>
        </w:rPr>
        <w:t>Исполнител</w:t>
      </w:r>
      <w:r w:rsidR="008F4663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обстоятельствах, угрожающих надежности и качеству результатов выполнения работ, либо нев</w:t>
      </w:r>
      <w:r w:rsidR="0065285C" w:rsidRPr="007E0631">
        <w:rPr>
          <w:color w:val="000000"/>
          <w:sz w:val="22"/>
          <w:szCs w:val="22"/>
        </w:rPr>
        <w:t>озможность завершения их в срок.</w:t>
      </w:r>
    </w:p>
    <w:p w:rsidR="00A904C6" w:rsidRPr="007E0631" w:rsidRDefault="00A904C6" w:rsidP="002F65CC">
      <w:pPr>
        <w:pStyle w:val="aa"/>
        <w:numPr>
          <w:ilvl w:val="2"/>
          <w:numId w:val="11"/>
        </w:numPr>
        <w:tabs>
          <w:tab w:val="left" w:pos="567"/>
        </w:tabs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 xml:space="preserve">В обязанности сервисных инженеров </w:t>
      </w:r>
      <w:r w:rsidR="00495C96" w:rsidRPr="007E0631">
        <w:rPr>
          <w:sz w:val="22"/>
          <w:szCs w:val="22"/>
        </w:rPr>
        <w:t>Исполнител</w:t>
      </w:r>
      <w:r w:rsidR="008F4663" w:rsidRPr="007E0631">
        <w:rPr>
          <w:sz w:val="22"/>
          <w:szCs w:val="22"/>
        </w:rPr>
        <w:t>я</w:t>
      </w:r>
      <w:r w:rsidRPr="007E0631">
        <w:rPr>
          <w:sz w:val="22"/>
          <w:szCs w:val="22"/>
        </w:rPr>
        <w:t xml:space="preserve"> не входят работы, предусмотренные инструкциями производителя для пользователя и выполняемые пользователем при ежедневном уходе за офисной техникой.</w:t>
      </w:r>
    </w:p>
    <w:p w:rsidR="00A904C6" w:rsidRPr="007E0631" w:rsidRDefault="00A904C6" w:rsidP="009957B2">
      <w:pPr>
        <w:ind w:right="-1"/>
        <w:jc w:val="both"/>
        <w:rPr>
          <w:color w:val="000000"/>
          <w:sz w:val="22"/>
          <w:szCs w:val="22"/>
        </w:rPr>
      </w:pPr>
    </w:p>
    <w:p w:rsidR="008E6491" w:rsidRPr="007E0631" w:rsidRDefault="008E6491" w:rsidP="002F65CC">
      <w:pPr>
        <w:pStyle w:val="aa"/>
        <w:numPr>
          <w:ilvl w:val="1"/>
          <w:numId w:val="4"/>
        </w:numPr>
        <w:tabs>
          <w:tab w:val="clear" w:pos="257"/>
          <w:tab w:val="num" w:pos="0"/>
        </w:tabs>
        <w:ind w:left="0" w:right="-1" w:firstLine="0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>Заказчик обязан:</w:t>
      </w:r>
    </w:p>
    <w:p w:rsidR="00206297" w:rsidRPr="007E0631" w:rsidRDefault="0065285C" w:rsidP="009957B2">
      <w:pPr>
        <w:numPr>
          <w:ilvl w:val="2"/>
          <w:numId w:val="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>Э</w:t>
      </w:r>
      <w:r w:rsidR="00206297" w:rsidRPr="007E0631">
        <w:rPr>
          <w:sz w:val="22"/>
          <w:szCs w:val="22"/>
        </w:rPr>
        <w:t xml:space="preserve">ксплуатировать офисную технику в соответствии с инструкцией производителя и рекомендациями, выдаваемыми сервисными инженерами </w:t>
      </w:r>
      <w:r w:rsidR="00495C96" w:rsidRPr="007E0631">
        <w:rPr>
          <w:sz w:val="22"/>
          <w:szCs w:val="22"/>
        </w:rPr>
        <w:t>Исполнител</w:t>
      </w:r>
      <w:r w:rsidR="008F4663" w:rsidRPr="007E0631">
        <w:rPr>
          <w:sz w:val="22"/>
          <w:szCs w:val="22"/>
        </w:rPr>
        <w:t>я</w:t>
      </w:r>
      <w:r w:rsidR="00206297" w:rsidRPr="007E0631">
        <w:rPr>
          <w:sz w:val="22"/>
          <w:szCs w:val="22"/>
        </w:rPr>
        <w:t xml:space="preserve"> в письменной форме.</w:t>
      </w:r>
    </w:p>
    <w:p w:rsidR="00206297" w:rsidRPr="007E0631" w:rsidRDefault="0065285C" w:rsidP="009957B2">
      <w:pPr>
        <w:numPr>
          <w:ilvl w:val="2"/>
          <w:numId w:val="4"/>
        </w:numPr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>С</w:t>
      </w:r>
      <w:r w:rsidR="00206297" w:rsidRPr="007E0631">
        <w:rPr>
          <w:sz w:val="22"/>
          <w:szCs w:val="22"/>
        </w:rPr>
        <w:t>воевременно подавать заявки на сервисное обслуживание оргтехники</w:t>
      </w:r>
      <w:r w:rsidR="0028533C" w:rsidRPr="007E0631">
        <w:rPr>
          <w:sz w:val="22"/>
          <w:szCs w:val="22"/>
        </w:rPr>
        <w:t xml:space="preserve"> </w:t>
      </w:r>
      <w:r w:rsidR="00206297" w:rsidRPr="007E0631">
        <w:rPr>
          <w:sz w:val="22"/>
          <w:szCs w:val="22"/>
        </w:rPr>
        <w:t xml:space="preserve">и оплачивать услуги </w:t>
      </w:r>
      <w:r w:rsidR="00495C96" w:rsidRPr="007E0631">
        <w:rPr>
          <w:sz w:val="22"/>
          <w:szCs w:val="22"/>
        </w:rPr>
        <w:t>Исполнител</w:t>
      </w:r>
      <w:r w:rsidR="008F4663" w:rsidRPr="007E0631">
        <w:rPr>
          <w:sz w:val="22"/>
          <w:szCs w:val="22"/>
        </w:rPr>
        <w:t>я</w:t>
      </w:r>
      <w:r w:rsidR="00206297" w:rsidRPr="007E0631">
        <w:rPr>
          <w:sz w:val="22"/>
          <w:szCs w:val="22"/>
        </w:rPr>
        <w:t>.</w:t>
      </w:r>
    </w:p>
    <w:p w:rsidR="008E6491" w:rsidRPr="007E0631" w:rsidRDefault="008E6491" w:rsidP="009957B2">
      <w:pPr>
        <w:numPr>
          <w:ilvl w:val="2"/>
          <w:numId w:val="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Обеспечить </w:t>
      </w:r>
      <w:r w:rsidR="00495C96" w:rsidRPr="007E0631">
        <w:rPr>
          <w:color w:val="000000"/>
          <w:sz w:val="22"/>
          <w:szCs w:val="22"/>
        </w:rPr>
        <w:t>Исполнител</w:t>
      </w:r>
      <w:r w:rsidR="008F4663" w:rsidRPr="007E0631">
        <w:rPr>
          <w:color w:val="000000"/>
          <w:sz w:val="22"/>
          <w:szCs w:val="22"/>
        </w:rPr>
        <w:t>ю</w:t>
      </w:r>
      <w:r w:rsidRPr="007E0631">
        <w:rPr>
          <w:color w:val="000000"/>
          <w:sz w:val="22"/>
          <w:szCs w:val="22"/>
        </w:rPr>
        <w:t xml:space="preserve"> электро-, теплоснабжением; водоснабжением, канализацией и иными услугами на основании отдельных соглашений, заключенных между Заказчиком и </w:t>
      </w:r>
      <w:r w:rsidR="00495C96" w:rsidRPr="007E0631">
        <w:rPr>
          <w:color w:val="000000"/>
          <w:sz w:val="22"/>
          <w:szCs w:val="22"/>
        </w:rPr>
        <w:t>Исполнител</w:t>
      </w:r>
      <w:r w:rsidR="008F4663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м;</w:t>
      </w:r>
    </w:p>
    <w:p w:rsidR="008E6491" w:rsidRPr="007E0631" w:rsidRDefault="008E6491" w:rsidP="009957B2">
      <w:pPr>
        <w:numPr>
          <w:ilvl w:val="2"/>
          <w:numId w:val="4"/>
        </w:numPr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 xml:space="preserve">Предоставлять </w:t>
      </w:r>
      <w:r w:rsidR="00495C96" w:rsidRPr="007E0631">
        <w:rPr>
          <w:sz w:val="22"/>
          <w:szCs w:val="22"/>
        </w:rPr>
        <w:t>Исполнител</w:t>
      </w:r>
      <w:r w:rsidR="008F4663" w:rsidRPr="007E0631">
        <w:rPr>
          <w:sz w:val="22"/>
          <w:szCs w:val="22"/>
        </w:rPr>
        <w:t>ю</w:t>
      </w:r>
      <w:r w:rsidRPr="007E0631">
        <w:rPr>
          <w:sz w:val="22"/>
          <w:szCs w:val="22"/>
        </w:rPr>
        <w:t xml:space="preserve"> на весь период подготовки и проведения работ по настоящему Договору возможность пользоваться технической документацией своего технического архива и другими, имеющимися в его распоряжении, документами, необходимыми для производства работ;</w:t>
      </w:r>
    </w:p>
    <w:p w:rsidR="008E6491" w:rsidRPr="007E0631" w:rsidRDefault="008E6491" w:rsidP="009957B2">
      <w:pPr>
        <w:numPr>
          <w:ilvl w:val="2"/>
          <w:numId w:val="4"/>
        </w:numPr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>Соблюдать график вывода оборудов</w:t>
      </w:r>
      <w:r w:rsidR="00950357" w:rsidRPr="007E0631">
        <w:rPr>
          <w:sz w:val="22"/>
          <w:szCs w:val="22"/>
        </w:rPr>
        <w:t xml:space="preserve">ания в ремонт в соответствии с </w:t>
      </w:r>
      <w:r w:rsidRPr="007E0631">
        <w:rPr>
          <w:sz w:val="22"/>
          <w:szCs w:val="22"/>
        </w:rPr>
        <w:t>Графиком пр</w:t>
      </w:r>
      <w:r w:rsidR="0065285C" w:rsidRPr="007E0631">
        <w:rPr>
          <w:sz w:val="22"/>
          <w:szCs w:val="22"/>
        </w:rPr>
        <w:t xml:space="preserve">оизводства работ (Приложение № </w:t>
      </w:r>
      <w:r w:rsidR="00F20B0B" w:rsidRPr="007E0631">
        <w:rPr>
          <w:sz w:val="22"/>
          <w:szCs w:val="22"/>
        </w:rPr>
        <w:t>6</w:t>
      </w:r>
      <w:r w:rsidRPr="007E0631">
        <w:rPr>
          <w:sz w:val="22"/>
          <w:szCs w:val="22"/>
        </w:rPr>
        <w:t xml:space="preserve"> к настоящему Договору), за исключением случаев воздействия внешних факторов или независящих от Заказчика причин;</w:t>
      </w:r>
    </w:p>
    <w:p w:rsidR="008E6491" w:rsidRPr="007E0631" w:rsidRDefault="008E6491" w:rsidP="009957B2">
      <w:pPr>
        <w:numPr>
          <w:ilvl w:val="2"/>
          <w:numId w:val="4"/>
        </w:numPr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 xml:space="preserve">Оплатить выполненные </w:t>
      </w:r>
      <w:r w:rsidR="00495C96" w:rsidRPr="007E0631">
        <w:rPr>
          <w:sz w:val="22"/>
          <w:szCs w:val="22"/>
        </w:rPr>
        <w:t>Исполнител</w:t>
      </w:r>
      <w:r w:rsidR="008F4663" w:rsidRPr="007E0631">
        <w:rPr>
          <w:sz w:val="22"/>
          <w:szCs w:val="22"/>
        </w:rPr>
        <w:t>е</w:t>
      </w:r>
      <w:r w:rsidRPr="007E0631">
        <w:rPr>
          <w:sz w:val="22"/>
          <w:szCs w:val="22"/>
        </w:rPr>
        <w:t xml:space="preserve">м работы по цене и в порядке, указанным в разделе </w:t>
      </w:r>
      <w:r w:rsidR="00046A0C" w:rsidRPr="007E0631">
        <w:rPr>
          <w:sz w:val="22"/>
          <w:szCs w:val="22"/>
        </w:rPr>
        <w:t>4</w:t>
      </w:r>
      <w:r w:rsidRPr="007E0631">
        <w:rPr>
          <w:sz w:val="22"/>
          <w:szCs w:val="22"/>
        </w:rPr>
        <w:t xml:space="preserve"> настоящего Договора.</w:t>
      </w:r>
    </w:p>
    <w:p w:rsidR="00F60804" w:rsidRPr="007E0631" w:rsidRDefault="00F60804" w:rsidP="009957B2">
      <w:pPr>
        <w:ind w:right="-1"/>
        <w:jc w:val="both"/>
        <w:rPr>
          <w:b/>
          <w:color w:val="000000"/>
          <w:sz w:val="22"/>
          <w:szCs w:val="22"/>
        </w:rPr>
      </w:pPr>
    </w:p>
    <w:p w:rsidR="008E6491" w:rsidRPr="007E0631" w:rsidRDefault="00950357" w:rsidP="002F65CC">
      <w:pPr>
        <w:pStyle w:val="aa"/>
        <w:numPr>
          <w:ilvl w:val="0"/>
          <w:numId w:val="4"/>
        </w:numPr>
        <w:ind w:right="-1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ПОРЯДОК СДАЧИ-ПРИЕМКИ </w:t>
      </w:r>
      <w:r w:rsidR="008E6491" w:rsidRPr="007E0631">
        <w:rPr>
          <w:b/>
          <w:color w:val="000000"/>
          <w:sz w:val="22"/>
          <w:szCs w:val="22"/>
        </w:rPr>
        <w:t>РАБОТ</w:t>
      </w:r>
    </w:p>
    <w:p w:rsidR="008E6491" w:rsidRPr="007E0631" w:rsidRDefault="00495C96" w:rsidP="007A1D9C">
      <w:pPr>
        <w:pStyle w:val="aa"/>
        <w:numPr>
          <w:ilvl w:val="1"/>
          <w:numId w:val="14"/>
        </w:numPr>
        <w:ind w:left="709" w:right="-1" w:hanging="709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Исполнитель</w:t>
      </w:r>
      <w:r w:rsidR="008E6491" w:rsidRPr="007E0631">
        <w:rPr>
          <w:color w:val="000000"/>
          <w:sz w:val="22"/>
          <w:szCs w:val="22"/>
        </w:rPr>
        <w:t xml:space="preserve"> производит сдачу результатов выполненных работ </w:t>
      </w:r>
      <w:r w:rsidR="00537A7B" w:rsidRPr="007E0631">
        <w:rPr>
          <w:color w:val="000000"/>
          <w:sz w:val="22"/>
          <w:szCs w:val="22"/>
        </w:rPr>
        <w:t>один раз в квартал</w:t>
      </w:r>
      <w:r w:rsidR="008E6491" w:rsidRPr="007E0631">
        <w:rPr>
          <w:color w:val="000000"/>
          <w:sz w:val="22"/>
          <w:szCs w:val="22"/>
        </w:rPr>
        <w:t xml:space="preserve">. </w:t>
      </w:r>
    </w:p>
    <w:p w:rsidR="00A9566D" w:rsidRPr="007E0631" w:rsidRDefault="006D0381" w:rsidP="00A9566D">
      <w:pPr>
        <w:ind w:right="-1"/>
        <w:jc w:val="both"/>
        <w:rPr>
          <w:sz w:val="22"/>
          <w:szCs w:val="22"/>
        </w:rPr>
      </w:pPr>
      <w:r w:rsidRPr="007E0631">
        <w:rPr>
          <w:color w:val="000000"/>
          <w:sz w:val="22"/>
          <w:szCs w:val="22"/>
        </w:rPr>
        <w:t>Стороны</w:t>
      </w:r>
      <w:r w:rsidR="00537A7B" w:rsidRPr="007E0631">
        <w:rPr>
          <w:color w:val="000000"/>
          <w:sz w:val="22"/>
          <w:szCs w:val="22"/>
        </w:rPr>
        <w:t xml:space="preserve"> по</w:t>
      </w:r>
      <w:r w:rsidRPr="007E0631">
        <w:rPr>
          <w:color w:val="000000"/>
          <w:sz w:val="22"/>
          <w:szCs w:val="22"/>
        </w:rPr>
        <w:t xml:space="preserve"> окончани</w:t>
      </w:r>
      <w:r w:rsidR="00537A7B" w:rsidRPr="007E0631">
        <w:rPr>
          <w:color w:val="000000"/>
          <w:sz w:val="22"/>
          <w:szCs w:val="22"/>
        </w:rPr>
        <w:t>и</w:t>
      </w:r>
      <w:r w:rsidR="008E6491" w:rsidRPr="007E0631">
        <w:rPr>
          <w:color w:val="000000"/>
          <w:sz w:val="22"/>
          <w:szCs w:val="22"/>
        </w:rPr>
        <w:t xml:space="preserve"> </w:t>
      </w:r>
      <w:r w:rsidR="00537A7B" w:rsidRPr="007E0631">
        <w:rPr>
          <w:color w:val="000000"/>
          <w:sz w:val="22"/>
          <w:szCs w:val="22"/>
        </w:rPr>
        <w:t>отчетного периода</w:t>
      </w:r>
      <w:r w:rsidR="008E6491" w:rsidRPr="007E0631">
        <w:rPr>
          <w:color w:val="000000"/>
          <w:sz w:val="22"/>
          <w:szCs w:val="22"/>
        </w:rPr>
        <w:t xml:space="preserve"> подписывают Акт сдачи-приемки выполненных работ при отсутствии у Заказчика замечаний к качеству и объему их выполнения. </w:t>
      </w:r>
      <w:r w:rsidR="007E22E8" w:rsidRPr="007E0631">
        <w:rPr>
          <w:sz w:val="22"/>
          <w:szCs w:val="22"/>
        </w:rPr>
        <w:t>Проверка работоспособности офисно</w:t>
      </w:r>
      <w:r w:rsidR="00950357" w:rsidRPr="007E0631">
        <w:rPr>
          <w:sz w:val="22"/>
          <w:szCs w:val="22"/>
        </w:rPr>
        <w:t xml:space="preserve">й техники проводится только по </w:t>
      </w:r>
      <w:r w:rsidR="007E22E8" w:rsidRPr="007E0631">
        <w:rPr>
          <w:sz w:val="22"/>
          <w:szCs w:val="22"/>
        </w:rPr>
        <w:t>контрольному тесту для данных аппаратов.</w:t>
      </w:r>
    </w:p>
    <w:p w:rsidR="00A9566D" w:rsidRPr="007E0631" w:rsidRDefault="00495C96" w:rsidP="007A1D9C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Исполнитель</w:t>
      </w:r>
      <w:r w:rsidR="008E6491" w:rsidRPr="007E0631">
        <w:rPr>
          <w:color w:val="000000"/>
          <w:sz w:val="22"/>
          <w:szCs w:val="22"/>
        </w:rPr>
        <w:t xml:space="preserve"> производит сдачу Заказчику результатов полностью завершенных (выполненных) работ в срок, установленный п. 1.5 настоящего Договора, о чем предварительно уведомляет Заказчика в письменной форме. Вместе с письменным уведомлением </w:t>
      </w:r>
      <w:r w:rsidRPr="007E0631">
        <w:rPr>
          <w:color w:val="000000"/>
          <w:sz w:val="22"/>
          <w:szCs w:val="22"/>
        </w:rPr>
        <w:t>Исполнитель</w:t>
      </w:r>
      <w:r w:rsidR="008E6491" w:rsidRPr="007E0631">
        <w:rPr>
          <w:color w:val="000000"/>
          <w:sz w:val="22"/>
          <w:szCs w:val="22"/>
        </w:rPr>
        <w:t xml:space="preserve"> направляет Заказчику подписанный со своей стороны итоговый Акт сдачи-приемки выполненных работ (в двух экземплярах). Заказчик приступает к приемке Объекта в течение 5 (пяти) рабочих дней после получения вышеназванного уведомления.</w:t>
      </w:r>
    </w:p>
    <w:p w:rsidR="008E6491" w:rsidRPr="007E0631" w:rsidRDefault="008E6491" w:rsidP="00A9566D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случае если Заказчик не согласен подписать Акт сдачи-приемки выполненных работ, то он должен представить мотивированный отказ от его подписания с указанием перечня выявленных в процессе приемки работ дефектов (недостатков, недоделок и т.п.). Мотивированный отказ Заказчика является основанием для устранения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750109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 xml:space="preserve">м дефектов (недостатков, недоделок и т.п.) за свой </w:t>
      </w:r>
      <w:r w:rsidR="00950357" w:rsidRPr="007E0631">
        <w:rPr>
          <w:color w:val="000000"/>
          <w:sz w:val="22"/>
          <w:szCs w:val="22"/>
        </w:rPr>
        <w:t xml:space="preserve">счет и возмещения </w:t>
      </w:r>
      <w:r w:rsidRPr="007E0631">
        <w:rPr>
          <w:color w:val="000000"/>
          <w:sz w:val="22"/>
          <w:szCs w:val="22"/>
        </w:rPr>
        <w:t xml:space="preserve">Заказчику убытков в соответствии со статьей 15 ГК РФ в сроки, устанавливаемые Заказчиком. Недостатки должны быть устранены </w:t>
      </w:r>
      <w:r w:rsidR="00495C96" w:rsidRPr="007E0631">
        <w:rPr>
          <w:color w:val="000000"/>
          <w:sz w:val="22"/>
          <w:szCs w:val="22"/>
        </w:rPr>
        <w:t>Исполнител</w:t>
      </w:r>
      <w:r w:rsidR="00750109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 течение 3 дней со дня получения мотивированного отказа Заказчика, если иной срок не установлен в данном мотивированном отказе.</w:t>
      </w:r>
    </w:p>
    <w:p w:rsidR="004557CC" w:rsidRPr="007E0631" w:rsidRDefault="004557CC" w:rsidP="004557CC">
      <w:pPr>
        <w:ind w:right="-1"/>
        <w:jc w:val="both"/>
        <w:rPr>
          <w:color w:val="000000"/>
          <w:sz w:val="22"/>
          <w:szCs w:val="22"/>
        </w:rPr>
      </w:pPr>
    </w:p>
    <w:p w:rsidR="007E22E8" w:rsidRPr="007E0631" w:rsidRDefault="00950357" w:rsidP="00A9566D">
      <w:pPr>
        <w:pStyle w:val="aa"/>
        <w:numPr>
          <w:ilvl w:val="0"/>
          <w:numId w:val="14"/>
        </w:numPr>
        <w:tabs>
          <w:tab w:val="left" w:pos="426"/>
          <w:tab w:val="left" w:pos="851"/>
        </w:tabs>
        <w:ind w:right="-1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СТОИМОСТЬ </w:t>
      </w:r>
      <w:r w:rsidR="008E6491" w:rsidRPr="007E0631">
        <w:rPr>
          <w:b/>
          <w:color w:val="000000"/>
          <w:sz w:val="22"/>
          <w:szCs w:val="22"/>
        </w:rPr>
        <w:t>РАБОТ И ПОРЯДОК РАСЧЕТОВ</w:t>
      </w:r>
    </w:p>
    <w:p w:rsidR="000F01EE" w:rsidRPr="007E0631" w:rsidRDefault="008E6491" w:rsidP="00391A4B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Общая стоимость работ по настоящему Договору составляет</w:t>
      </w:r>
      <w:r w:rsidRPr="007E0631">
        <w:rPr>
          <w:color w:val="000000"/>
          <w:sz w:val="22"/>
          <w:szCs w:val="22"/>
        </w:rPr>
        <w:t xml:space="preserve"> </w:t>
      </w:r>
      <w:r w:rsidR="002D3B21">
        <w:rPr>
          <w:b w:val="0"/>
          <w:sz w:val="22"/>
          <w:szCs w:val="22"/>
        </w:rPr>
        <w:t xml:space="preserve">________ </w:t>
      </w:r>
      <w:r w:rsidR="00610B9E" w:rsidRPr="007E0631">
        <w:rPr>
          <w:b w:val="0"/>
          <w:sz w:val="22"/>
          <w:szCs w:val="22"/>
        </w:rPr>
        <w:t>руб.</w:t>
      </w:r>
      <w:r w:rsidR="00FC4526" w:rsidRPr="007E0631">
        <w:rPr>
          <w:b w:val="0"/>
          <w:sz w:val="22"/>
          <w:szCs w:val="22"/>
        </w:rPr>
        <w:t xml:space="preserve"> </w:t>
      </w:r>
      <w:r w:rsidR="00762F55" w:rsidRPr="007E0631">
        <w:rPr>
          <w:b w:val="0"/>
          <w:sz w:val="22"/>
          <w:szCs w:val="22"/>
        </w:rPr>
        <w:t>(</w:t>
      </w:r>
      <w:r w:rsidR="002D3B21">
        <w:rPr>
          <w:b w:val="0"/>
          <w:sz w:val="22"/>
          <w:szCs w:val="22"/>
        </w:rPr>
        <w:t>_______</w:t>
      </w:r>
      <w:r w:rsidR="00762F55" w:rsidRPr="007E0631">
        <w:rPr>
          <w:b w:val="0"/>
          <w:sz w:val="22"/>
          <w:szCs w:val="22"/>
        </w:rPr>
        <w:t xml:space="preserve"> руб.</w:t>
      </w:r>
      <w:r w:rsidR="002D3B21">
        <w:rPr>
          <w:b w:val="0"/>
          <w:sz w:val="22"/>
          <w:szCs w:val="22"/>
        </w:rPr>
        <w:t>_____ коп.)</w:t>
      </w:r>
      <w:r w:rsidR="00FC4526" w:rsidRPr="007E0631">
        <w:rPr>
          <w:b w:val="0"/>
          <w:sz w:val="22"/>
          <w:szCs w:val="22"/>
        </w:rPr>
        <w:t xml:space="preserve"> </w:t>
      </w:r>
      <w:r w:rsidRPr="007E0631">
        <w:rPr>
          <w:b w:val="0"/>
          <w:sz w:val="22"/>
          <w:szCs w:val="22"/>
        </w:rPr>
        <w:t xml:space="preserve"> в т.ч. НДС (18%) в</w:t>
      </w:r>
      <w:r w:rsidRPr="007E0631">
        <w:rPr>
          <w:b w:val="0"/>
          <w:color w:val="000000"/>
          <w:sz w:val="22"/>
          <w:szCs w:val="22"/>
        </w:rPr>
        <w:t xml:space="preserve"> размере</w:t>
      </w:r>
      <w:r w:rsidR="002D3B21">
        <w:rPr>
          <w:b w:val="0"/>
          <w:color w:val="000000"/>
          <w:sz w:val="22"/>
          <w:szCs w:val="22"/>
        </w:rPr>
        <w:t xml:space="preserve"> ________</w:t>
      </w:r>
      <w:r w:rsidR="00762F55" w:rsidRPr="007E0631">
        <w:rPr>
          <w:b w:val="0"/>
          <w:color w:val="000000"/>
          <w:sz w:val="22"/>
          <w:szCs w:val="22"/>
        </w:rPr>
        <w:t xml:space="preserve"> </w:t>
      </w:r>
      <w:r w:rsidR="00257AF0" w:rsidRPr="007E0631">
        <w:rPr>
          <w:b w:val="0"/>
          <w:color w:val="000000"/>
          <w:sz w:val="22"/>
          <w:szCs w:val="22"/>
        </w:rPr>
        <w:t xml:space="preserve">руб. </w:t>
      </w:r>
      <w:r w:rsidR="00762F55" w:rsidRPr="007E0631">
        <w:rPr>
          <w:b w:val="0"/>
          <w:color w:val="000000"/>
          <w:sz w:val="22"/>
          <w:szCs w:val="22"/>
        </w:rPr>
        <w:t>(</w:t>
      </w:r>
      <w:r w:rsidR="002D3B21">
        <w:rPr>
          <w:b w:val="0"/>
          <w:color w:val="000000"/>
          <w:sz w:val="22"/>
          <w:szCs w:val="22"/>
        </w:rPr>
        <w:t>_______</w:t>
      </w:r>
      <w:r w:rsidR="000F01EE" w:rsidRPr="007E0631">
        <w:rPr>
          <w:b w:val="0"/>
          <w:color w:val="000000"/>
          <w:sz w:val="22"/>
          <w:szCs w:val="22"/>
        </w:rPr>
        <w:t>руб</w:t>
      </w:r>
      <w:r w:rsidR="00391A4B" w:rsidRPr="007E0631">
        <w:rPr>
          <w:b w:val="0"/>
          <w:color w:val="000000"/>
          <w:sz w:val="22"/>
          <w:szCs w:val="22"/>
        </w:rPr>
        <w:t>.</w:t>
      </w:r>
      <w:r w:rsidR="000F01EE" w:rsidRPr="007E0631">
        <w:rPr>
          <w:b w:val="0"/>
          <w:color w:val="000000"/>
          <w:sz w:val="22"/>
          <w:szCs w:val="22"/>
        </w:rPr>
        <w:t xml:space="preserve"> </w:t>
      </w:r>
      <w:r w:rsidR="002D3B21">
        <w:rPr>
          <w:b w:val="0"/>
          <w:color w:val="000000"/>
          <w:sz w:val="22"/>
          <w:szCs w:val="22"/>
        </w:rPr>
        <w:t>______</w:t>
      </w:r>
      <w:r w:rsidR="000F01EE" w:rsidRPr="007E0631">
        <w:rPr>
          <w:b w:val="0"/>
          <w:color w:val="000000"/>
          <w:sz w:val="22"/>
          <w:szCs w:val="22"/>
        </w:rPr>
        <w:t xml:space="preserve"> </w:t>
      </w:r>
      <w:r w:rsidR="00257AF0" w:rsidRPr="007E0631">
        <w:rPr>
          <w:b w:val="0"/>
          <w:color w:val="000000"/>
          <w:sz w:val="22"/>
          <w:szCs w:val="22"/>
        </w:rPr>
        <w:t>коп.</w:t>
      </w:r>
      <w:r w:rsidR="00610B9E" w:rsidRPr="007E0631">
        <w:rPr>
          <w:b w:val="0"/>
          <w:color w:val="000000"/>
          <w:sz w:val="22"/>
          <w:szCs w:val="22"/>
        </w:rPr>
        <w:t>)</w:t>
      </w:r>
      <w:r w:rsidRPr="007E0631">
        <w:rPr>
          <w:b w:val="0"/>
          <w:sz w:val="22"/>
          <w:szCs w:val="22"/>
        </w:rPr>
        <w:t>,</w:t>
      </w:r>
      <w:r w:rsidRPr="007E0631">
        <w:rPr>
          <w:b w:val="0"/>
          <w:color w:val="000000"/>
          <w:sz w:val="22"/>
          <w:szCs w:val="22"/>
        </w:rPr>
        <w:t xml:space="preserve"> </w:t>
      </w:r>
    </w:p>
    <w:p w:rsidR="00794CC7" w:rsidRPr="007E0631" w:rsidRDefault="00BC475F" w:rsidP="00A9566D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Стоимость работ по сервисному и профилактическому обслуживанию офисной техники Заказчика, выполняемых </w:t>
      </w:r>
      <w:r w:rsidR="00495C96" w:rsidRPr="007E0631">
        <w:rPr>
          <w:sz w:val="22"/>
          <w:szCs w:val="22"/>
        </w:rPr>
        <w:t>Исполнител</w:t>
      </w:r>
      <w:r w:rsidR="000F01EE" w:rsidRPr="007E0631">
        <w:rPr>
          <w:sz w:val="22"/>
          <w:szCs w:val="22"/>
        </w:rPr>
        <w:t>е</w:t>
      </w:r>
      <w:r w:rsidRPr="007E0631">
        <w:rPr>
          <w:sz w:val="22"/>
          <w:szCs w:val="22"/>
        </w:rPr>
        <w:t xml:space="preserve">м в течение всего срока действия Договора, указана в Приложении № </w:t>
      </w:r>
      <w:r w:rsidR="00F20B0B" w:rsidRPr="007E0631">
        <w:rPr>
          <w:sz w:val="22"/>
          <w:szCs w:val="22"/>
        </w:rPr>
        <w:t>5</w:t>
      </w:r>
      <w:r w:rsidRPr="007E0631">
        <w:rPr>
          <w:sz w:val="22"/>
          <w:szCs w:val="22"/>
        </w:rPr>
        <w:t xml:space="preserve"> к настоящему Договору и составляет </w:t>
      </w:r>
      <w:r w:rsidR="002D3B21">
        <w:rPr>
          <w:color w:val="000000"/>
          <w:sz w:val="22"/>
          <w:szCs w:val="22"/>
        </w:rPr>
        <w:t>_____________</w:t>
      </w:r>
      <w:r w:rsidR="00372420" w:rsidRPr="007E0631">
        <w:rPr>
          <w:color w:val="000000"/>
          <w:sz w:val="22"/>
          <w:szCs w:val="22"/>
        </w:rPr>
        <w:t xml:space="preserve"> </w:t>
      </w:r>
      <w:r w:rsidRPr="007E0631">
        <w:rPr>
          <w:sz w:val="22"/>
          <w:szCs w:val="22"/>
        </w:rPr>
        <w:t>руб.</w:t>
      </w:r>
      <w:r w:rsidR="00372420" w:rsidRPr="007E0631">
        <w:rPr>
          <w:sz w:val="22"/>
          <w:szCs w:val="22"/>
        </w:rPr>
        <w:t xml:space="preserve"> </w:t>
      </w:r>
      <w:r w:rsidR="002D3B21">
        <w:rPr>
          <w:sz w:val="22"/>
          <w:szCs w:val="22"/>
        </w:rPr>
        <w:t>_____</w:t>
      </w:r>
      <w:r w:rsidR="00372420" w:rsidRPr="007E0631">
        <w:rPr>
          <w:sz w:val="22"/>
          <w:szCs w:val="22"/>
        </w:rPr>
        <w:t xml:space="preserve"> коп. </w:t>
      </w:r>
      <w:r w:rsidRPr="007E0631">
        <w:rPr>
          <w:sz w:val="22"/>
          <w:szCs w:val="22"/>
        </w:rPr>
        <w:t>(</w:t>
      </w:r>
      <w:r w:rsidR="002D3B21">
        <w:rPr>
          <w:color w:val="000000"/>
          <w:sz w:val="22"/>
          <w:szCs w:val="22"/>
        </w:rPr>
        <w:t>_______</w:t>
      </w:r>
      <w:r w:rsidR="00372420" w:rsidRPr="007E0631">
        <w:rPr>
          <w:sz w:val="22"/>
          <w:szCs w:val="22"/>
        </w:rPr>
        <w:t xml:space="preserve"> руб. </w:t>
      </w:r>
      <w:r w:rsidR="002D3B21">
        <w:rPr>
          <w:sz w:val="22"/>
          <w:szCs w:val="22"/>
        </w:rPr>
        <w:t>___</w:t>
      </w:r>
      <w:r w:rsidR="00372420" w:rsidRPr="007E0631">
        <w:rPr>
          <w:sz w:val="22"/>
          <w:szCs w:val="22"/>
        </w:rPr>
        <w:t xml:space="preserve"> </w:t>
      </w:r>
      <w:r w:rsidRPr="007E0631">
        <w:rPr>
          <w:sz w:val="22"/>
          <w:szCs w:val="22"/>
        </w:rPr>
        <w:t>коп.</w:t>
      </w:r>
      <w:r w:rsidRPr="007E0631">
        <w:rPr>
          <w:b/>
          <w:sz w:val="22"/>
          <w:szCs w:val="22"/>
        </w:rPr>
        <w:t>)</w:t>
      </w:r>
      <w:r w:rsidRPr="007E0631">
        <w:rPr>
          <w:sz w:val="22"/>
          <w:szCs w:val="22"/>
        </w:rPr>
        <w:t>,</w:t>
      </w:r>
      <w:r w:rsidRPr="007E0631">
        <w:rPr>
          <w:color w:val="000000"/>
          <w:sz w:val="22"/>
          <w:szCs w:val="22"/>
        </w:rPr>
        <w:t xml:space="preserve"> в том числе НДС (18%) в сумме </w:t>
      </w:r>
      <w:r w:rsidR="002D3B21">
        <w:rPr>
          <w:color w:val="000000"/>
          <w:sz w:val="22"/>
          <w:szCs w:val="22"/>
        </w:rPr>
        <w:t>______</w:t>
      </w:r>
      <w:r w:rsidR="00155D0E" w:rsidRPr="007E0631">
        <w:rPr>
          <w:color w:val="000000"/>
          <w:sz w:val="22"/>
          <w:szCs w:val="22"/>
        </w:rPr>
        <w:t xml:space="preserve"> руб</w:t>
      </w:r>
      <w:r w:rsidR="00794CC7" w:rsidRPr="007E0631">
        <w:rPr>
          <w:color w:val="000000"/>
          <w:sz w:val="22"/>
          <w:szCs w:val="22"/>
        </w:rPr>
        <w:t>.</w:t>
      </w:r>
      <w:r w:rsidR="003C3C87" w:rsidRPr="007E0631">
        <w:rPr>
          <w:color w:val="000000"/>
          <w:sz w:val="22"/>
          <w:szCs w:val="22"/>
        </w:rPr>
        <w:t xml:space="preserve"> </w:t>
      </w:r>
      <w:r w:rsidR="002D3B21">
        <w:rPr>
          <w:color w:val="000000"/>
          <w:sz w:val="22"/>
          <w:szCs w:val="22"/>
        </w:rPr>
        <w:t>____</w:t>
      </w:r>
      <w:r w:rsidR="00372420" w:rsidRPr="007E0631">
        <w:rPr>
          <w:color w:val="000000"/>
          <w:sz w:val="22"/>
          <w:szCs w:val="22"/>
        </w:rPr>
        <w:t xml:space="preserve"> </w:t>
      </w:r>
      <w:r w:rsidR="003C3C87" w:rsidRPr="007E0631">
        <w:rPr>
          <w:color w:val="000000"/>
          <w:sz w:val="22"/>
          <w:szCs w:val="22"/>
        </w:rPr>
        <w:t>коп.</w:t>
      </w:r>
      <w:r w:rsidR="00794CC7" w:rsidRPr="007E0631">
        <w:rPr>
          <w:color w:val="000000"/>
          <w:sz w:val="22"/>
          <w:szCs w:val="22"/>
        </w:rPr>
        <w:t xml:space="preserve"> (</w:t>
      </w:r>
      <w:r w:rsidR="002D3B21">
        <w:rPr>
          <w:color w:val="000000"/>
          <w:sz w:val="22"/>
          <w:szCs w:val="22"/>
        </w:rPr>
        <w:t>_______</w:t>
      </w:r>
      <w:r w:rsidR="00372420" w:rsidRPr="007E0631">
        <w:rPr>
          <w:color w:val="000000"/>
          <w:sz w:val="22"/>
          <w:szCs w:val="22"/>
        </w:rPr>
        <w:t xml:space="preserve"> </w:t>
      </w:r>
      <w:r w:rsidR="003C3C87" w:rsidRPr="007E0631">
        <w:rPr>
          <w:color w:val="000000"/>
          <w:sz w:val="22"/>
          <w:szCs w:val="22"/>
        </w:rPr>
        <w:t>руб</w:t>
      </w:r>
      <w:r w:rsidR="00794CC7" w:rsidRPr="007E0631">
        <w:rPr>
          <w:color w:val="000000"/>
          <w:sz w:val="22"/>
          <w:szCs w:val="22"/>
        </w:rPr>
        <w:t xml:space="preserve">. </w:t>
      </w:r>
      <w:r w:rsidR="002D3B21">
        <w:rPr>
          <w:color w:val="000000"/>
          <w:sz w:val="22"/>
          <w:szCs w:val="22"/>
        </w:rPr>
        <w:t>_____</w:t>
      </w:r>
      <w:r w:rsidR="003C3C87" w:rsidRPr="007E0631">
        <w:rPr>
          <w:color w:val="000000"/>
          <w:sz w:val="22"/>
          <w:szCs w:val="22"/>
        </w:rPr>
        <w:t xml:space="preserve"> </w:t>
      </w:r>
      <w:r w:rsidR="00794CC7" w:rsidRPr="007E0631">
        <w:rPr>
          <w:color w:val="000000"/>
          <w:sz w:val="22"/>
          <w:szCs w:val="22"/>
        </w:rPr>
        <w:t xml:space="preserve">коп.). </w:t>
      </w:r>
    </w:p>
    <w:p w:rsidR="00BC475F" w:rsidRPr="007E0631" w:rsidRDefault="00BC475F" w:rsidP="00A9566D">
      <w:pPr>
        <w:ind w:right="-1"/>
        <w:jc w:val="both"/>
        <w:rPr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 </w:t>
      </w:r>
      <w:r w:rsidRPr="007E0631">
        <w:rPr>
          <w:color w:val="000000"/>
          <w:sz w:val="22"/>
          <w:szCs w:val="22"/>
        </w:rPr>
        <w:t>Р</w:t>
      </w:r>
      <w:r w:rsidRPr="007E0631">
        <w:rPr>
          <w:sz w:val="22"/>
          <w:szCs w:val="22"/>
        </w:rPr>
        <w:t>аботы по сервисному и профилактическому обслуживанию производятся Заказчиком в соот</w:t>
      </w:r>
      <w:r w:rsidR="00950357" w:rsidRPr="007E0631">
        <w:rPr>
          <w:sz w:val="22"/>
          <w:szCs w:val="22"/>
        </w:rPr>
        <w:t xml:space="preserve">ветствии с Графиком выполнения </w:t>
      </w:r>
      <w:r w:rsidRPr="007E0631">
        <w:rPr>
          <w:sz w:val="22"/>
          <w:szCs w:val="22"/>
        </w:rPr>
        <w:t xml:space="preserve">сервисного и профилактического обслуживания (Приложение № </w:t>
      </w:r>
      <w:r w:rsidR="00F20B0B" w:rsidRPr="007E0631">
        <w:rPr>
          <w:sz w:val="22"/>
          <w:szCs w:val="22"/>
        </w:rPr>
        <w:t>6</w:t>
      </w:r>
      <w:r w:rsidRPr="007E0631">
        <w:rPr>
          <w:sz w:val="22"/>
          <w:szCs w:val="22"/>
        </w:rPr>
        <w:t>).</w:t>
      </w:r>
    </w:p>
    <w:p w:rsidR="00A9566D" w:rsidRPr="007E0631" w:rsidRDefault="00BC475F" w:rsidP="0059791B">
      <w:pPr>
        <w:pStyle w:val="aa"/>
        <w:numPr>
          <w:ilvl w:val="1"/>
          <w:numId w:val="14"/>
        </w:numPr>
        <w:ind w:left="0" w:right="-1" w:firstLine="0"/>
        <w:jc w:val="both"/>
        <w:rPr>
          <w:sz w:val="22"/>
          <w:szCs w:val="22"/>
        </w:rPr>
      </w:pPr>
      <w:r w:rsidRPr="007E0631">
        <w:rPr>
          <w:sz w:val="22"/>
          <w:szCs w:val="22"/>
        </w:rPr>
        <w:t xml:space="preserve">Стоимость работ по ремонту и/или замене запасных частей офисной техники Заказчика, указана в Приложении № 3 к настоящему Договору и не должна превышать </w:t>
      </w:r>
      <w:r w:rsidR="002D3B21">
        <w:rPr>
          <w:sz w:val="22"/>
          <w:szCs w:val="22"/>
        </w:rPr>
        <w:t>________</w:t>
      </w:r>
      <w:r w:rsidR="003C3C87" w:rsidRPr="007E0631">
        <w:rPr>
          <w:sz w:val="22"/>
          <w:szCs w:val="22"/>
        </w:rPr>
        <w:t xml:space="preserve"> </w:t>
      </w:r>
      <w:r w:rsidRPr="007E0631">
        <w:rPr>
          <w:sz w:val="22"/>
          <w:szCs w:val="22"/>
        </w:rPr>
        <w:t xml:space="preserve">руб. </w:t>
      </w:r>
      <w:r w:rsidR="00372420" w:rsidRPr="007E0631">
        <w:rPr>
          <w:sz w:val="22"/>
          <w:szCs w:val="22"/>
        </w:rPr>
        <w:t>(</w:t>
      </w:r>
      <w:r w:rsidR="002D3B21">
        <w:rPr>
          <w:sz w:val="22"/>
          <w:szCs w:val="22"/>
        </w:rPr>
        <w:t>_______</w:t>
      </w:r>
      <w:r w:rsidRPr="007E0631">
        <w:rPr>
          <w:sz w:val="22"/>
          <w:szCs w:val="22"/>
        </w:rPr>
        <w:t xml:space="preserve"> руб.</w:t>
      </w:r>
      <w:r w:rsidR="003C3C87" w:rsidRPr="007E0631">
        <w:rPr>
          <w:sz w:val="22"/>
          <w:szCs w:val="22"/>
        </w:rPr>
        <w:t>,</w:t>
      </w:r>
      <w:r w:rsidR="00400C4A" w:rsidRPr="007E0631">
        <w:rPr>
          <w:sz w:val="22"/>
          <w:szCs w:val="22"/>
        </w:rPr>
        <w:t xml:space="preserve"> </w:t>
      </w:r>
      <w:r w:rsidR="002D3B21">
        <w:rPr>
          <w:sz w:val="22"/>
          <w:szCs w:val="22"/>
        </w:rPr>
        <w:t>______</w:t>
      </w:r>
      <w:r w:rsidR="000F01EE" w:rsidRPr="007E0631">
        <w:rPr>
          <w:sz w:val="22"/>
          <w:szCs w:val="22"/>
        </w:rPr>
        <w:t xml:space="preserve"> </w:t>
      </w:r>
      <w:r w:rsidR="00400C4A" w:rsidRPr="007E0631">
        <w:rPr>
          <w:sz w:val="22"/>
          <w:szCs w:val="22"/>
        </w:rPr>
        <w:t>коп.</w:t>
      </w:r>
      <w:r w:rsidRPr="007E0631">
        <w:rPr>
          <w:sz w:val="22"/>
          <w:szCs w:val="22"/>
        </w:rPr>
        <w:t>)</w:t>
      </w:r>
      <w:r w:rsidRPr="007E0631">
        <w:rPr>
          <w:bCs/>
          <w:color w:val="000000"/>
          <w:sz w:val="22"/>
          <w:szCs w:val="22"/>
        </w:rPr>
        <w:t xml:space="preserve">, </w:t>
      </w:r>
      <w:r w:rsidRPr="007E0631">
        <w:rPr>
          <w:color w:val="000000"/>
          <w:sz w:val="22"/>
          <w:szCs w:val="22"/>
        </w:rPr>
        <w:t xml:space="preserve">в том числе НДС (18%) в сумме </w:t>
      </w:r>
      <w:r w:rsidR="002D3B21">
        <w:rPr>
          <w:color w:val="000000"/>
          <w:sz w:val="22"/>
          <w:szCs w:val="22"/>
        </w:rPr>
        <w:t>_______</w:t>
      </w:r>
      <w:r w:rsidR="003C3C87" w:rsidRPr="007E0631">
        <w:rPr>
          <w:color w:val="000000"/>
          <w:sz w:val="22"/>
          <w:szCs w:val="22"/>
        </w:rPr>
        <w:t xml:space="preserve"> </w:t>
      </w:r>
      <w:r w:rsidR="00155D0E" w:rsidRPr="007E0631">
        <w:rPr>
          <w:color w:val="000000"/>
          <w:sz w:val="22"/>
          <w:szCs w:val="22"/>
        </w:rPr>
        <w:t>руб</w:t>
      </w:r>
      <w:r w:rsidR="00794CC7" w:rsidRPr="007E0631">
        <w:rPr>
          <w:color w:val="000000"/>
          <w:sz w:val="22"/>
          <w:szCs w:val="22"/>
        </w:rPr>
        <w:t xml:space="preserve">. </w:t>
      </w:r>
      <w:r w:rsidR="00372420" w:rsidRPr="007E0631">
        <w:rPr>
          <w:color w:val="000000"/>
          <w:sz w:val="22"/>
          <w:szCs w:val="22"/>
        </w:rPr>
        <w:t>(</w:t>
      </w:r>
      <w:r w:rsidR="002D3B21">
        <w:rPr>
          <w:color w:val="000000"/>
          <w:sz w:val="22"/>
          <w:szCs w:val="22"/>
        </w:rPr>
        <w:t>_______</w:t>
      </w:r>
      <w:r w:rsidR="003C3C87" w:rsidRPr="007E0631">
        <w:rPr>
          <w:color w:val="000000"/>
          <w:sz w:val="22"/>
          <w:szCs w:val="22"/>
        </w:rPr>
        <w:t xml:space="preserve"> </w:t>
      </w:r>
      <w:r w:rsidR="00794CC7" w:rsidRPr="007E0631">
        <w:rPr>
          <w:color w:val="000000"/>
          <w:sz w:val="22"/>
          <w:szCs w:val="22"/>
        </w:rPr>
        <w:t>руб.</w:t>
      </w:r>
      <w:r w:rsidR="003C3C87" w:rsidRPr="007E0631">
        <w:rPr>
          <w:color w:val="000000"/>
          <w:sz w:val="22"/>
          <w:szCs w:val="22"/>
        </w:rPr>
        <w:t xml:space="preserve"> </w:t>
      </w:r>
      <w:r w:rsidR="002D3B21">
        <w:rPr>
          <w:color w:val="000000"/>
          <w:sz w:val="22"/>
          <w:szCs w:val="22"/>
        </w:rPr>
        <w:t>____</w:t>
      </w:r>
      <w:r w:rsidR="000F01EE" w:rsidRPr="007E0631">
        <w:rPr>
          <w:color w:val="000000"/>
          <w:sz w:val="22"/>
          <w:szCs w:val="22"/>
        </w:rPr>
        <w:t xml:space="preserve"> </w:t>
      </w:r>
      <w:r w:rsidR="00794CC7" w:rsidRPr="007E0631">
        <w:rPr>
          <w:color w:val="000000"/>
          <w:sz w:val="22"/>
          <w:szCs w:val="22"/>
        </w:rPr>
        <w:t>коп.)</w:t>
      </w:r>
      <w:r w:rsidRPr="007E0631">
        <w:rPr>
          <w:color w:val="000000"/>
          <w:sz w:val="22"/>
          <w:szCs w:val="22"/>
        </w:rPr>
        <w:t>.</w:t>
      </w:r>
    </w:p>
    <w:p w:rsidR="00A9566D" w:rsidRPr="007E0631" w:rsidRDefault="00413F1E" w:rsidP="00A9566D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sz w:val="22"/>
          <w:szCs w:val="22"/>
        </w:rPr>
        <w:t xml:space="preserve"> </w:t>
      </w:r>
      <w:r w:rsidR="008E6491" w:rsidRPr="007E0631">
        <w:rPr>
          <w:color w:val="000000"/>
          <w:sz w:val="22"/>
          <w:szCs w:val="22"/>
        </w:rPr>
        <w:t>Оплата</w:t>
      </w:r>
      <w:r w:rsidR="00935276" w:rsidRPr="007E0631">
        <w:rPr>
          <w:color w:val="000000"/>
          <w:sz w:val="22"/>
          <w:szCs w:val="22"/>
        </w:rPr>
        <w:t xml:space="preserve"> работ по</w:t>
      </w:r>
      <w:r w:rsidR="00935276" w:rsidRPr="007E0631">
        <w:rPr>
          <w:sz w:val="22"/>
          <w:szCs w:val="22"/>
        </w:rPr>
        <w:t xml:space="preserve"> ремонту и/или замене запасных частей,</w:t>
      </w:r>
      <w:r w:rsidR="00935276" w:rsidRPr="007E0631">
        <w:rPr>
          <w:color w:val="000000"/>
          <w:sz w:val="22"/>
          <w:szCs w:val="22"/>
        </w:rPr>
        <w:t xml:space="preserve"> сервисному и профилактическом</w:t>
      </w:r>
      <w:r w:rsidR="00733B0C" w:rsidRPr="007E0631">
        <w:rPr>
          <w:color w:val="000000"/>
          <w:sz w:val="22"/>
          <w:szCs w:val="22"/>
        </w:rPr>
        <w:t>у обслуживанию офисной техники З</w:t>
      </w:r>
      <w:r w:rsidR="00935276" w:rsidRPr="007E0631">
        <w:rPr>
          <w:color w:val="000000"/>
          <w:sz w:val="22"/>
          <w:szCs w:val="22"/>
        </w:rPr>
        <w:t>аказчика</w:t>
      </w:r>
      <w:r w:rsidR="00733B0C" w:rsidRPr="007E0631">
        <w:rPr>
          <w:sz w:val="22"/>
          <w:szCs w:val="22"/>
        </w:rPr>
        <w:t xml:space="preserve"> указанной в Приложении № </w:t>
      </w:r>
      <w:r w:rsidR="00F20B0B" w:rsidRPr="007E0631">
        <w:rPr>
          <w:sz w:val="22"/>
          <w:szCs w:val="22"/>
        </w:rPr>
        <w:t>2</w:t>
      </w:r>
      <w:r w:rsidR="00733B0C" w:rsidRPr="007E0631">
        <w:rPr>
          <w:sz w:val="22"/>
          <w:szCs w:val="22"/>
        </w:rPr>
        <w:t xml:space="preserve"> к настоящему Договору</w:t>
      </w:r>
      <w:r w:rsidR="00935276" w:rsidRPr="007E0631">
        <w:rPr>
          <w:color w:val="000000"/>
          <w:sz w:val="22"/>
          <w:szCs w:val="22"/>
        </w:rPr>
        <w:t xml:space="preserve"> </w:t>
      </w:r>
      <w:r w:rsidR="008E6491" w:rsidRPr="007E0631">
        <w:rPr>
          <w:color w:val="000000"/>
          <w:sz w:val="22"/>
          <w:szCs w:val="22"/>
        </w:rPr>
        <w:t xml:space="preserve">производится Заказчиком </w:t>
      </w:r>
      <w:r w:rsidR="00935276" w:rsidRPr="007E0631">
        <w:rPr>
          <w:sz w:val="22"/>
          <w:szCs w:val="22"/>
        </w:rPr>
        <w:t xml:space="preserve">в объеме стоимости фактически выполненных в отчетном </w:t>
      </w:r>
      <w:r w:rsidR="00881DD8" w:rsidRPr="007E0631">
        <w:rPr>
          <w:sz w:val="22"/>
          <w:szCs w:val="22"/>
        </w:rPr>
        <w:t>периоде</w:t>
      </w:r>
      <w:r w:rsidR="00935276" w:rsidRPr="007E0631">
        <w:rPr>
          <w:sz w:val="22"/>
          <w:szCs w:val="22"/>
        </w:rPr>
        <w:t xml:space="preserve"> работ (на основании заявок Заказчика), что подтверждается Актом сдачи-приемки выполненных работ,</w:t>
      </w:r>
      <w:r w:rsidR="00A03302" w:rsidRPr="007E0631">
        <w:rPr>
          <w:sz w:val="22"/>
          <w:szCs w:val="22"/>
        </w:rPr>
        <w:t xml:space="preserve"> оказанных услуг</w:t>
      </w:r>
      <w:r w:rsidR="00F10A5F" w:rsidRPr="007E0631">
        <w:rPr>
          <w:sz w:val="22"/>
          <w:szCs w:val="22"/>
        </w:rPr>
        <w:t>,</w:t>
      </w:r>
      <w:r w:rsidR="00935276" w:rsidRPr="007E0631">
        <w:rPr>
          <w:sz w:val="22"/>
          <w:szCs w:val="22"/>
        </w:rPr>
        <w:t xml:space="preserve"> в </w:t>
      </w:r>
      <w:r w:rsidR="00126F40">
        <w:rPr>
          <w:color w:val="000000" w:themeColor="text1"/>
          <w:sz w:val="22"/>
          <w:szCs w:val="22"/>
        </w:rPr>
        <w:t>течение 80</w:t>
      </w:r>
      <w:r w:rsidR="00935276" w:rsidRPr="007E0631">
        <w:rPr>
          <w:color w:val="000000" w:themeColor="text1"/>
          <w:sz w:val="22"/>
          <w:szCs w:val="22"/>
        </w:rPr>
        <w:t xml:space="preserve"> (</w:t>
      </w:r>
      <w:r w:rsidR="00126F40">
        <w:rPr>
          <w:color w:val="000000" w:themeColor="text1"/>
          <w:sz w:val="22"/>
          <w:szCs w:val="22"/>
        </w:rPr>
        <w:t>восьмидесяти</w:t>
      </w:r>
      <w:r w:rsidR="00935276" w:rsidRPr="007E0631">
        <w:rPr>
          <w:color w:val="000000" w:themeColor="text1"/>
          <w:sz w:val="22"/>
          <w:szCs w:val="22"/>
        </w:rPr>
        <w:t xml:space="preserve">) дней </w:t>
      </w:r>
      <w:r w:rsidR="00935276" w:rsidRPr="007E0631">
        <w:rPr>
          <w:sz w:val="22"/>
          <w:szCs w:val="22"/>
        </w:rPr>
        <w:t>с даты подписания Заказчиком Акта сдачи-приемки</w:t>
      </w:r>
      <w:r w:rsidR="00F10A5F" w:rsidRPr="007E0631">
        <w:rPr>
          <w:sz w:val="22"/>
          <w:szCs w:val="22"/>
        </w:rPr>
        <w:t xml:space="preserve"> выполненных работ,</w:t>
      </w:r>
      <w:r w:rsidR="00935276" w:rsidRPr="007E0631">
        <w:rPr>
          <w:sz w:val="22"/>
          <w:szCs w:val="22"/>
        </w:rPr>
        <w:t xml:space="preserve"> оказанных услуг и при условии наличия оригинала счета-фактуры </w:t>
      </w:r>
      <w:r w:rsidR="00495C96" w:rsidRPr="007E0631">
        <w:rPr>
          <w:sz w:val="22"/>
          <w:szCs w:val="22"/>
        </w:rPr>
        <w:t>Исполнител</w:t>
      </w:r>
      <w:r w:rsidR="00F6005B" w:rsidRPr="007E0631">
        <w:rPr>
          <w:sz w:val="22"/>
          <w:szCs w:val="22"/>
        </w:rPr>
        <w:t>я</w:t>
      </w:r>
      <w:r w:rsidR="00A9566D" w:rsidRPr="007E0631">
        <w:rPr>
          <w:sz w:val="22"/>
          <w:szCs w:val="22"/>
        </w:rPr>
        <w:t>.</w:t>
      </w:r>
    </w:p>
    <w:p w:rsidR="00A9566D" w:rsidRPr="007E0631" w:rsidRDefault="00495C96" w:rsidP="00A9566D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Исполнитель</w:t>
      </w:r>
      <w:r w:rsidR="0075029F" w:rsidRPr="007E0631">
        <w:rPr>
          <w:color w:val="000000"/>
          <w:sz w:val="22"/>
          <w:szCs w:val="22"/>
        </w:rPr>
        <w:t xml:space="preserve"> обязуется представлять Заказчику счета–фактуры, оформленные в соответствии с требованиями действующего налогового законодательства Российской Федерации. Счет-фактура должен быть оформлен в соответствии с требованиями ст. 169 НК РФ и Правил, утвержденных Постановлением Правительства РФ № 1137 от 26.12.2011 г.</w:t>
      </w:r>
    </w:p>
    <w:p w:rsidR="008E6491" w:rsidRPr="007E0631" w:rsidRDefault="008E6491" w:rsidP="00A9566D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Сумма НДС считается предъявленной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 к оплате Заказчиком в соответствии с требованиями пункта 1 ст</w:t>
      </w:r>
      <w:r w:rsidR="00FC66FC" w:rsidRPr="007E0631">
        <w:rPr>
          <w:color w:val="000000"/>
          <w:sz w:val="22"/>
          <w:szCs w:val="22"/>
        </w:rPr>
        <w:t xml:space="preserve">. </w:t>
      </w:r>
      <w:r w:rsidRPr="007E0631">
        <w:rPr>
          <w:color w:val="000000"/>
          <w:sz w:val="22"/>
          <w:szCs w:val="22"/>
        </w:rPr>
        <w:t>168 НК РФ только при соблюдении требований, предъявляемых к счету-фактуре. При несоблюдении указанных требований счет-фактура считается не выставленной, а сумма НДС считается не предъявленной к оплате.</w:t>
      </w:r>
    </w:p>
    <w:p w:rsidR="00A9566D" w:rsidRPr="007E0631" w:rsidRDefault="0075029F" w:rsidP="00A9566D">
      <w:pPr>
        <w:ind w:right="-1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ab/>
        <w:t xml:space="preserve">В случае не предъявления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 суммы НДС к оплате</w:t>
      </w:r>
      <w:r w:rsidR="00C63A9E" w:rsidRPr="007E0631">
        <w:rPr>
          <w:color w:val="000000"/>
          <w:sz w:val="22"/>
          <w:szCs w:val="22"/>
        </w:rPr>
        <w:t>,</w:t>
      </w:r>
      <w:r w:rsidRPr="007E0631">
        <w:rPr>
          <w:color w:val="000000"/>
          <w:sz w:val="22"/>
          <w:szCs w:val="22"/>
        </w:rPr>
        <w:t xml:space="preserve"> сумма, ранее перечисленная Заказчиком как НДС в составе стоимости </w:t>
      </w:r>
      <w:r w:rsidR="00C63A9E" w:rsidRPr="007E0631">
        <w:rPr>
          <w:color w:val="000000"/>
          <w:sz w:val="22"/>
          <w:szCs w:val="22"/>
        </w:rPr>
        <w:t>услуг</w:t>
      </w:r>
      <w:r w:rsidRPr="007E0631">
        <w:rPr>
          <w:color w:val="000000"/>
          <w:sz w:val="22"/>
          <w:szCs w:val="22"/>
        </w:rPr>
        <w:t xml:space="preserve">, считается неосновательным обогащением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и подлежит возврату Заказчику.</w:t>
      </w:r>
      <w:r w:rsidR="00C63A9E" w:rsidRPr="007E0631">
        <w:rPr>
          <w:color w:val="000000"/>
          <w:sz w:val="22"/>
          <w:szCs w:val="22"/>
        </w:rPr>
        <w:t xml:space="preserve"> На указанную сумму начисляются проценты в соответствии с требованиями пункта 2 ст. 1107 ГК РФ.</w:t>
      </w:r>
    </w:p>
    <w:p w:rsidR="008E6491" w:rsidRDefault="00A9566D" w:rsidP="00A9566D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 </w:t>
      </w:r>
      <w:r w:rsidR="008E6491" w:rsidRPr="007E0631">
        <w:rPr>
          <w:color w:val="000000"/>
          <w:sz w:val="22"/>
          <w:szCs w:val="22"/>
        </w:rPr>
        <w:t>Оплата производится путем</w:t>
      </w:r>
      <w:r w:rsidR="00950357" w:rsidRPr="007E0631">
        <w:rPr>
          <w:color w:val="000000"/>
          <w:sz w:val="22"/>
          <w:szCs w:val="22"/>
        </w:rPr>
        <w:t xml:space="preserve"> перечисления денежных средств </w:t>
      </w:r>
      <w:r w:rsidR="008E6491" w:rsidRPr="007E0631">
        <w:rPr>
          <w:color w:val="000000"/>
          <w:sz w:val="22"/>
          <w:szCs w:val="22"/>
        </w:rPr>
        <w:t xml:space="preserve">на расчетный счет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="008E6491" w:rsidRPr="007E0631">
        <w:rPr>
          <w:color w:val="000000"/>
          <w:sz w:val="22"/>
          <w:szCs w:val="22"/>
        </w:rPr>
        <w:t>, указанный в настоящем Договоре.</w:t>
      </w:r>
    </w:p>
    <w:p w:rsidR="00C71FE2" w:rsidRPr="002D3B21" w:rsidRDefault="00C71FE2" w:rsidP="00C71FE2">
      <w:pPr>
        <w:pStyle w:val="aa"/>
        <w:numPr>
          <w:ilvl w:val="1"/>
          <w:numId w:val="14"/>
        </w:numPr>
        <w:ind w:left="0" w:right="-1" w:firstLine="65"/>
        <w:jc w:val="both"/>
        <w:rPr>
          <w:color w:val="000000"/>
          <w:sz w:val="22"/>
          <w:szCs w:val="22"/>
        </w:rPr>
      </w:pPr>
      <w:r w:rsidRPr="002D3B21">
        <w:rPr>
          <w:color w:val="000000"/>
          <w:sz w:val="22"/>
          <w:szCs w:val="22"/>
        </w:rPr>
        <w:t>На денежные обязательства, возникающие между Сторонами из Договора или в связи с Договором после его расторжения (прекращения), проценты, предусмотренные пунктом 1 статьи 317.1 Гражданского кодекса Российской Федерации, не начисляются.</w:t>
      </w:r>
    </w:p>
    <w:p w:rsidR="00FC0E62" w:rsidRPr="007E0631" w:rsidRDefault="00FC0E62" w:rsidP="00C71FE2">
      <w:pPr>
        <w:ind w:left="786" w:right="-1" w:hanging="786"/>
        <w:jc w:val="both"/>
        <w:rPr>
          <w:b/>
          <w:color w:val="000000"/>
          <w:sz w:val="22"/>
          <w:szCs w:val="22"/>
        </w:rPr>
      </w:pPr>
    </w:p>
    <w:p w:rsidR="008E6491" w:rsidRPr="007E0631" w:rsidRDefault="008E6491" w:rsidP="00A9566D">
      <w:pPr>
        <w:pStyle w:val="aa"/>
        <w:numPr>
          <w:ilvl w:val="0"/>
          <w:numId w:val="14"/>
        </w:numPr>
        <w:ind w:right="-1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>ГАРАНТИИ</w:t>
      </w:r>
    </w:p>
    <w:p w:rsidR="00750109" w:rsidRPr="007E0631" w:rsidRDefault="00A9566D" w:rsidP="00750109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 </w:t>
      </w:r>
      <w:r w:rsidR="005E5B68" w:rsidRPr="007E0631">
        <w:rPr>
          <w:color w:val="000000"/>
          <w:sz w:val="22"/>
          <w:szCs w:val="22"/>
        </w:rPr>
        <w:t xml:space="preserve">Гарантийный срок на </w:t>
      </w:r>
      <w:r w:rsidR="0028533C" w:rsidRPr="007E0631">
        <w:rPr>
          <w:color w:val="000000"/>
          <w:sz w:val="22"/>
          <w:szCs w:val="22"/>
        </w:rPr>
        <w:t>выполненные работы</w:t>
      </w:r>
      <w:r w:rsidR="005E5B68" w:rsidRPr="007E0631">
        <w:rPr>
          <w:color w:val="000000"/>
          <w:sz w:val="22"/>
          <w:szCs w:val="22"/>
        </w:rPr>
        <w:t xml:space="preserve"> составляет 12 (двенадцать) месяцев.</w:t>
      </w:r>
    </w:p>
    <w:p w:rsidR="00750109" w:rsidRPr="007E0631" w:rsidRDefault="008E6491" w:rsidP="00750109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Срок гарантии качества результата выполненных работ устанавливается продолжительностью </w:t>
      </w:r>
      <w:r w:rsidR="00492EE9" w:rsidRPr="007E0631">
        <w:rPr>
          <w:color w:val="000000"/>
          <w:sz w:val="22"/>
          <w:szCs w:val="22"/>
        </w:rPr>
        <w:t>6</w:t>
      </w:r>
      <w:r w:rsidRPr="007E0631">
        <w:rPr>
          <w:color w:val="000000"/>
          <w:sz w:val="22"/>
          <w:szCs w:val="22"/>
        </w:rPr>
        <w:t xml:space="preserve"> (</w:t>
      </w:r>
      <w:r w:rsidR="00492EE9" w:rsidRPr="007E0631">
        <w:rPr>
          <w:color w:val="000000"/>
          <w:sz w:val="22"/>
          <w:szCs w:val="22"/>
        </w:rPr>
        <w:t>шесть</w:t>
      </w:r>
      <w:r w:rsidRPr="007E0631">
        <w:rPr>
          <w:color w:val="000000"/>
          <w:sz w:val="22"/>
          <w:szCs w:val="22"/>
        </w:rPr>
        <w:t>) месяц</w:t>
      </w:r>
      <w:r w:rsidR="00492EE9" w:rsidRPr="007E0631">
        <w:rPr>
          <w:color w:val="000000"/>
          <w:sz w:val="22"/>
          <w:szCs w:val="22"/>
        </w:rPr>
        <w:t>ев</w:t>
      </w:r>
      <w:r w:rsidR="00950357" w:rsidRPr="007E0631">
        <w:rPr>
          <w:color w:val="000000"/>
          <w:sz w:val="22"/>
          <w:szCs w:val="22"/>
        </w:rPr>
        <w:t xml:space="preserve"> с момента подписания Акта </w:t>
      </w:r>
      <w:r w:rsidRPr="007E0631">
        <w:rPr>
          <w:color w:val="000000"/>
          <w:sz w:val="22"/>
          <w:szCs w:val="22"/>
        </w:rPr>
        <w:t>сдачи-приемки выполненных работ</w:t>
      </w:r>
      <w:r w:rsidR="005E5B68" w:rsidRPr="007E0631">
        <w:rPr>
          <w:color w:val="000000"/>
          <w:sz w:val="22"/>
          <w:szCs w:val="22"/>
        </w:rPr>
        <w:t xml:space="preserve"> в отчетном месяце, в том числе с заменой неисправных деталей</w:t>
      </w:r>
      <w:r w:rsidRPr="007E0631">
        <w:rPr>
          <w:color w:val="000000"/>
          <w:sz w:val="22"/>
          <w:szCs w:val="22"/>
        </w:rPr>
        <w:t xml:space="preserve">.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гарантирует, что качество выполняемых по Договору работ соответствует Технической документации, требованиям ТУ и СНиП.</w:t>
      </w:r>
    </w:p>
    <w:p w:rsidR="00750109" w:rsidRPr="007E0631" w:rsidRDefault="008E6491" w:rsidP="00750109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Если в период гарантийного срока в результатах выполненных работ обнаружатся недостатки, возникшие по вине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(дефекты), то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обязан их</w:t>
      </w:r>
      <w:r w:rsidR="005E5B68" w:rsidRPr="007E0631">
        <w:rPr>
          <w:color w:val="000000"/>
          <w:sz w:val="22"/>
          <w:szCs w:val="22"/>
        </w:rPr>
        <w:t xml:space="preserve"> </w:t>
      </w:r>
      <w:r w:rsidRPr="007E0631">
        <w:rPr>
          <w:color w:val="000000"/>
          <w:sz w:val="22"/>
          <w:szCs w:val="22"/>
        </w:rPr>
        <w:t>устранить за свой счет в течение 3 рабочих дней (если сторонами не согласован иной срок). Гарантийный срок продляется на время устранения дефектов.</w:t>
      </w:r>
    </w:p>
    <w:p w:rsidR="008E6491" w:rsidRPr="007E0631" w:rsidRDefault="008E6491" w:rsidP="00750109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Для составления акта, фиксирующего дефекты в период гарантийного срока, и со</w:t>
      </w:r>
      <w:r w:rsidR="00950357" w:rsidRPr="007E0631">
        <w:rPr>
          <w:color w:val="000000"/>
          <w:sz w:val="22"/>
          <w:szCs w:val="22"/>
        </w:rPr>
        <w:t xml:space="preserve">гласования порядка и сроков их </w:t>
      </w:r>
      <w:r w:rsidRPr="007E0631">
        <w:rPr>
          <w:color w:val="000000"/>
          <w:sz w:val="22"/>
          <w:szCs w:val="22"/>
        </w:rPr>
        <w:t xml:space="preserve">устранения  </w:t>
      </w:r>
      <w:r w:rsidR="00495C96" w:rsidRPr="007E0631">
        <w:rPr>
          <w:color w:val="000000"/>
          <w:sz w:val="22"/>
          <w:szCs w:val="22"/>
        </w:rPr>
        <w:t>Исполнитель</w:t>
      </w:r>
      <w:r w:rsidRPr="007E0631">
        <w:rPr>
          <w:color w:val="000000"/>
          <w:sz w:val="22"/>
          <w:szCs w:val="22"/>
        </w:rPr>
        <w:t xml:space="preserve"> обязан обеспечить явку своего представителя в срок не позднее 3 (трех) дней со дня получения соответствующего письменного извещения Заказчика. </w:t>
      </w:r>
    </w:p>
    <w:p w:rsidR="008E6491" w:rsidRPr="007E0631" w:rsidRDefault="008E6491" w:rsidP="007A1D9C">
      <w:pPr>
        <w:ind w:right="-1" w:firstLine="708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случае неявки представителя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в указанный срок Заказчик в одностороннем порядке фиксирует дефекты.</w:t>
      </w:r>
    </w:p>
    <w:p w:rsidR="008E6491" w:rsidRPr="007E0631" w:rsidRDefault="008E6491" w:rsidP="007A1D9C">
      <w:pPr>
        <w:ind w:right="-1" w:firstLine="708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срок, указанный в п. </w:t>
      </w:r>
      <w:r w:rsidR="00750109" w:rsidRPr="007E0631">
        <w:rPr>
          <w:color w:val="000000"/>
          <w:sz w:val="22"/>
          <w:szCs w:val="22"/>
        </w:rPr>
        <w:t>5</w:t>
      </w:r>
      <w:r w:rsidRPr="007E0631">
        <w:rPr>
          <w:color w:val="000000"/>
          <w:sz w:val="22"/>
          <w:szCs w:val="22"/>
        </w:rPr>
        <w:t>.1., применяется гарантийный срок изготовителя оборудования.</w:t>
      </w:r>
    </w:p>
    <w:p w:rsidR="008E6491" w:rsidRPr="007E0631" w:rsidRDefault="00495C96" w:rsidP="00750109">
      <w:pPr>
        <w:pStyle w:val="aa"/>
        <w:numPr>
          <w:ilvl w:val="1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Исполнитель</w:t>
      </w:r>
      <w:r w:rsidR="008E6491" w:rsidRPr="007E0631">
        <w:rPr>
          <w:color w:val="000000"/>
          <w:sz w:val="22"/>
          <w:szCs w:val="22"/>
        </w:rPr>
        <w:t xml:space="preserve"> осуществляет гарантийное обслуживание результата выполненных работ в течение срока гарантии, которое заключается в бесплатном устранении выявленных дефектов выполненных работ (включая оборудование).</w:t>
      </w:r>
    </w:p>
    <w:p w:rsidR="008E6491" w:rsidRPr="007E0631" w:rsidRDefault="008E6491" w:rsidP="009957B2">
      <w:pPr>
        <w:ind w:right="-1"/>
        <w:jc w:val="both"/>
        <w:rPr>
          <w:b/>
          <w:color w:val="000000"/>
          <w:sz w:val="22"/>
          <w:szCs w:val="22"/>
        </w:rPr>
      </w:pPr>
    </w:p>
    <w:p w:rsidR="008E6491" w:rsidRPr="007E0631" w:rsidRDefault="00950357" w:rsidP="00C8295D">
      <w:pPr>
        <w:pStyle w:val="aa"/>
        <w:numPr>
          <w:ilvl w:val="0"/>
          <w:numId w:val="14"/>
        </w:numPr>
        <w:ind w:right="-1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 xml:space="preserve">ОТВЕТСТВЕННОСТЬ </w:t>
      </w:r>
      <w:r w:rsidR="008E6491" w:rsidRPr="007E0631">
        <w:rPr>
          <w:b/>
          <w:color w:val="000000"/>
          <w:sz w:val="22"/>
          <w:szCs w:val="22"/>
        </w:rPr>
        <w:t>СТОРОН</w:t>
      </w:r>
    </w:p>
    <w:p w:rsidR="00C8295D" w:rsidRPr="007E0631" w:rsidRDefault="008E6491" w:rsidP="00C8295D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 xml:space="preserve">До сдачи выполненных работ Заказчику </w:t>
      </w:r>
      <w:r w:rsidR="00495C96" w:rsidRPr="007E0631">
        <w:rPr>
          <w:b w:val="0"/>
          <w:color w:val="000000"/>
          <w:sz w:val="22"/>
          <w:szCs w:val="22"/>
        </w:rPr>
        <w:t>Исполнитель</w:t>
      </w:r>
      <w:r w:rsidRPr="007E0631">
        <w:rPr>
          <w:b w:val="0"/>
          <w:color w:val="000000"/>
          <w:sz w:val="22"/>
          <w:szCs w:val="22"/>
        </w:rPr>
        <w:t xml:space="preserve"> несёт ответственность за риск случайного уничтожения или повреждения выполняемых работ, кроме случаев, связанных с обстоятельствами непреодолимой силы.</w:t>
      </w:r>
    </w:p>
    <w:p w:rsidR="00C8295D" w:rsidRPr="007E0631" w:rsidRDefault="008E6491" w:rsidP="00C8295D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За неисполнение либо ненадлежащее исполнение обязательств стороны несут ответственность в соответствии с де</w:t>
      </w:r>
      <w:r w:rsidR="00C8295D" w:rsidRPr="007E0631">
        <w:rPr>
          <w:b w:val="0"/>
          <w:color w:val="000000"/>
          <w:sz w:val="22"/>
          <w:szCs w:val="22"/>
        </w:rPr>
        <w:t>йствующим законодательством РФ.</w:t>
      </w:r>
    </w:p>
    <w:p w:rsidR="00C8295D" w:rsidRPr="007E0631" w:rsidRDefault="008E6491" w:rsidP="00C8295D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В случае наруше</w:t>
      </w:r>
      <w:r w:rsidR="008F5DD2" w:rsidRPr="007E0631">
        <w:rPr>
          <w:b w:val="0"/>
          <w:color w:val="000000"/>
          <w:sz w:val="22"/>
          <w:szCs w:val="22"/>
        </w:rPr>
        <w:t xml:space="preserve">ния установленного п. </w:t>
      </w:r>
      <w:r w:rsidR="00750109" w:rsidRPr="007E0631">
        <w:rPr>
          <w:b w:val="0"/>
          <w:color w:val="000000"/>
          <w:sz w:val="22"/>
          <w:szCs w:val="22"/>
        </w:rPr>
        <w:t>4</w:t>
      </w:r>
      <w:r w:rsidR="008F5DD2" w:rsidRPr="007E0631">
        <w:rPr>
          <w:b w:val="0"/>
          <w:color w:val="000000"/>
          <w:sz w:val="22"/>
          <w:szCs w:val="22"/>
        </w:rPr>
        <w:t>.</w:t>
      </w:r>
      <w:r w:rsidR="002456B4" w:rsidRPr="007E0631">
        <w:rPr>
          <w:b w:val="0"/>
          <w:color w:val="000000"/>
          <w:sz w:val="22"/>
          <w:szCs w:val="22"/>
        </w:rPr>
        <w:t>4</w:t>
      </w:r>
      <w:r w:rsidRPr="007E0631">
        <w:rPr>
          <w:b w:val="0"/>
          <w:color w:val="000000"/>
          <w:sz w:val="22"/>
          <w:szCs w:val="22"/>
        </w:rPr>
        <w:t xml:space="preserve"> настоящего Договора срока оплаты выполненных работ, Заказчик уплачивает </w:t>
      </w:r>
      <w:r w:rsidR="00495C96"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ю</w:t>
      </w:r>
      <w:r w:rsidRPr="007E0631">
        <w:rPr>
          <w:b w:val="0"/>
          <w:color w:val="000000"/>
          <w:sz w:val="22"/>
          <w:szCs w:val="22"/>
        </w:rPr>
        <w:t xml:space="preserve"> неустойку, исчисляемую по ставке рефинансирования (учетной ставки) Центрального Банка России от суммы не перечисленных (несвоевременно перечисленных) денежных средств (без учета </w:t>
      </w:r>
      <w:r w:rsidR="00C8295D" w:rsidRPr="007E0631">
        <w:rPr>
          <w:b w:val="0"/>
          <w:color w:val="000000"/>
          <w:sz w:val="22"/>
          <w:szCs w:val="22"/>
        </w:rPr>
        <w:t>НДС) за каждый день просрочки.</w:t>
      </w:r>
    </w:p>
    <w:p w:rsidR="00C8295D" w:rsidRPr="007E0631" w:rsidRDefault="008E6491" w:rsidP="00C8295D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sz w:val="22"/>
          <w:szCs w:val="22"/>
        </w:rPr>
        <w:t>За нарушение срока начала и/или окончания этапов выполнения работ, установленного Графиком производства работ, не</w:t>
      </w:r>
      <w:r w:rsidR="009F7BA8" w:rsidRPr="007E0631">
        <w:rPr>
          <w:b w:val="0"/>
          <w:sz w:val="22"/>
          <w:szCs w:val="22"/>
        </w:rPr>
        <w:t xml:space="preserve"> </w:t>
      </w:r>
      <w:r w:rsidRPr="007E0631">
        <w:rPr>
          <w:b w:val="0"/>
          <w:sz w:val="22"/>
          <w:szCs w:val="22"/>
        </w:rPr>
        <w:t xml:space="preserve">устранении и/или несвоевременном устранении дефектов/недостатков </w:t>
      </w:r>
      <w:r w:rsidR="00495C96" w:rsidRPr="007E0631">
        <w:rPr>
          <w:b w:val="0"/>
          <w:sz w:val="22"/>
          <w:szCs w:val="22"/>
        </w:rPr>
        <w:t>Исполнитель</w:t>
      </w:r>
      <w:r w:rsidRPr="007E0631">
        <w:rPr>
          <w:b w:val="0"/>
          <w:sz w:val="22"/>
          <w:szCs w:val="22"/>
        </w:rPr>
        <w:t xml:space="preserve"> выплачивает Заказчику неустойку в размере ставки рефинансирования (учетной ставки) Центрального Банка России, начисляемой на общую стоимость работ (без учета НДС) по настоящему договору (п. </w:t>
      </w:r>
      <w:r w:rsidR="00C8295D" w:rsidRPr="007E0631">
        <w:rPr>
          <w:b w:val="0"/>
          <w:sz w:val="22"/>
          <w:szCs w:val="22"/>
        </w:rPr>
        <w:t>4</w:t>
      </w:r>
      <w:r w:rsidRPr="007E0631">
        <w:rPr>
          <w:b w:val="0"/>
          <w:sz w:val="22"/>
          <w:szCs w:val="22"/>
        </w:rPr>
        <w:t>.1.) за каждый день просрочки выполнения работ, исполнения обязательства.</w:t>
      </w:r>
    </w:p>
    <w:p w:rsidR="009F7BA8" w:rsidRPr="007E0631" w:rsidRDefault="008E6491" w:rsidP="00C8295D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 xml:space="preserve">За нарушение окончательного срока выполнения работ, установленного в п. 1.5. настоящего Договора, </w:t>
      </w:r>
      <w:r w:rsidR="00495C96" w:rsidRPr="007E0631">
        <w:rPr>
          <w:b w:val="0"/>
          <w:color w:val="000000"/>
          <w:sz w:val="22"/>
          <w:szCs w:val="22"/>
        </w:rPr>
        <w:t>Исполнитель</w:t>
      </w:r>
      <w:r w:rsidRPr="007E0631">
        <w:rPr>
          <w:b w:val="0"/>
          <w:color w:val="000000"/>
          <w:sz w:val="22"/>
          <w:szCs w:val="22"/>
        </w:rPr>
        <w:t xml:space="preserve"> уплачивает Заказчику штраф:</w:t>
      </w:r>
    </w:p>
    <w:p w:rsidR="00C8295D" w:rsidRPr="007E0631" w:rsidRDefault="008E6491" w:rsidP="00A648A4">
      <w:pPr>
        <w:pStyle w:val="aa"/>
        <w:numPr>
          <w:ilvl w:val="2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если просрочка не превышает тридцать дней -  в размере 10 % от общей стоимости работ (без учета НДС);</w:t>
      </w:r>
    </w:p>
    <w:p w:rsidR="00C8295D" w:rsidRPr="007E0631" w:rsidRDefault="008E6491" w:rsidP="00A648A4">
      <w:pPr>
        <w:pStyle w:val="aa"/>
        <w:numPr>
          <w:ilvl w:val="2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если просрочка превышает тридцать дней, но менее девяноста дней, - в размере 25 % от общей стоимости работ (без учета НДС);</w:t>
      </w:r>
    </w:p>
    <w:p w:rsidR="008E6491" w:rsidRPr="007E0631" w:rsidRDefault="008E6491" w:rsidP="00A648A4">
      <w:pPr>
        <w:pStyle w:val="aa"/>
        <w:numPr>
          <w:ilvl w:val="2"/>
          <w:numId w:val="14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если просрочка превышает девяносто дней - в размере 50 % от общей стоимости работ (без учета НДС);</w:t>
      </w:r>
    </w:p>
    <w:p w:rsidR="00C8295D" w:rsidRPr="007E0631" w:rsidRDefault="00C8295D" w:rsidP="00E17C44">
      <w:pPr>
        <w:pStyle w:val="a3"/>
        <w:numPr>
          <w:ilvl w:val="1"/>
          <w:numId w:val="14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У</w:t>
      </w:r>
      <w:r w:rsidR="008E6491" w:rsidRPr="007E0631">
        <w:rPr>
          <w:b w:val="0"/>
          <w:color w:val="000000"/>
          <w:sz w:val="22"/>
          <w:szCs w:val="22"/>
        </w:rPr>
        <w:t>бытки, причиненные неисполнением или ненадлежащим исполнением обязательства, подлежат возмещению в полной сумме сверх штрафов, предусмотренных Договором.</w:t>
      </w:r>
    </w:p>
    <w:p w:rsidR="00C8295D" w:rsidRPr="007E0631" w:rsidRDefault="008E6491" w:rsidP="00A648A4">
      <w:pPr>
        <w:pStyle w:val="aa"/>
        <w:numPr>
          <w:ilvl w:val="1"/>
          <w:numId w:val="19"/>
        </w:numPr>
        <w:tabs>
          <w:tab w:val="num" w:pos="0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Уплата неустойки не освобождает стороны от принятых на себя обязательств.</w:t>
      </w:r>
    </w:p>
    <w:p w:rsidR="008E6491" w:rsidRPr="007E0631" w:rsidRDefault="008E6491" w:rsidP="00A648A4">
      <w:pPr>
        <w:pStyle w:val="aa"/>
        <w:numPr>
          <w:ilvl w:val="1"/>
          <w:numId w:val="19"/>
        </w:numPr>
        <w:tabs>
          <w:tab w:val="num" w:pos="0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При нарушении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 (суб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 xml:space="preserve">м), правил и норм по охране труда, в том числе не обеспечение и/или не правильное применение средств индивидуальной защиты, механизмов и приспособлений, спецодеждой и спецобувью в соответствии с отраслевыми типовыми нормами, не соблюдение требований нарядно-допускной системы, правил технической эксплуатации, ПУЭ, правил пожарной безопасности, Заказчик вправе взыскать с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штраф в размере 5 тысяч рублей за каждое нарушение и потребовать от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 xml:space="preserve"> отстранения от работ лиц, допустивших нарушения. Требование Заказчика об отстранении от работы лиц, допустивших указанные в настоящем пункте Договора нарушения, подлежит безусловному и незамедлительному исполнению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м.</w:t>
      </w:r>
    </w:p>
    <w:p w:rsidR="0045253E" w:rsidRPr="007E0631" w:rsidRDefault="0045253E" w:rsidP="009957B2">
      <w:pPr>
        <w:ind w:right="-1"/>
        <w:jc w:val="both"/>
        <w:rPr>
          <w:color w:val="000000"/>
          <w:sz w:val="22"/>
          <w:szCs w:val="22"/>
        </w:rPr>
      </w:pPr>
    </w:p>
    <w:p w:rsidR="008E6491" w:rsidRPr="007E0631" w:rsidRDefault="008E6491" w:rsidP="00A648A4">
      <w:pPr>
        <w:pStyle w:val="aa"/>
        <w:numPr>
          <w:ilvl w:val="0"/>
          <w:numId w:val="19"/>
        </w:numPr>
        <w:ind w:left="0" w:right="-1" w:firstLine="0"/>
        <w:jc w:val="both"/>
        <w:rPr>
          <w:b/>
          <w:color w:val="000000"/>
          <w:sz w:val="22"/>
          <w:szCs w:val="22"/>
        </w:rPr>
      </w:pPr>
      <w:r w:rsidRPr="007E0631">
        <w:rPr>
          <w:b/>
          <w:color w:val="000000"/>
          <w:sz w:val="22"/>
          <w:szCs w:val="22"/>
        </w:rPr>
        <w:t>ПОРЯДОК РАЗРЕШЕНИЯ СПОРОВ</w:t>
      </w:r>
    </w:p>
    <w:p w:rsidR="00A648A4" w:rsidRPr="007E0631" w:rsidRDefault="00A648A4" w:rsidP="00E17C44">
      <w:pPr>
        <w:pStyle w:val="aa"/>
        <w:numPr>
          <w:ilvl w:val="1"/>
          <w:numId w:val="19"/>
        </w:numPr>
        <w:tabs>
          <w:tab w:val="num" w:pos="0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 </w:t>
      </w:r>
      <w:r w:rsidR="008E6491" w:rsidRPr="007E0631">
        <w:rPr>
          <w:color w:val="000000"/>
          <w:sz w:val="22"/>
          <w:szCs w:val="22"/>
        </w:rPr>
        <w:t>Все споры и разногласия, возникающие между Сторонами в процессе исполнения настоящего Договора, решаются путем переговоров на основании законодательства Российской Федерации и настоящего Договора.</w:t>
      </w:r>
    </w:p>
    <w:p w:rsidR="008E6491" w:rsidRPr="007E0631" w:rsidRDefault="00A648A4" w:rsidP="00E17C44">
      <w:pPr>
        <w:pStyle w:val="aa"/>
        <w:numPr>
          <w:ilvl w:val="1"/>
          <w:numId w:val="19"/>
        </w:numPr>
        <w:tabs>
          <w:tab w:val="num" w:pos="0"/>
        </w:tabs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 </w:t>
      </w:r>
      <w:r w:rsidR="008E6491" w:rsidRPr="007E0631">
        <w:rPr>
          <w:color w:val="000000"/>
          <w:sz w:val="22"/>
          <w:szCs w:val="22"/>
        </w:rPr>
        <w:t>Все споры и разногласия, возникающие из настоящего Договора или в связи с ним, в том числе, и касающиеся его выполнения, нарушения, прекращения или действительности, если они не урегулированы путем двусторонних переговоров, подлежат разрешению в Арбитражном суде в соответствии с законодательством РФ.</w:t>
      </w:r>
    </w:p>
    <w:p w:rsidR="008E6491" w:rsidRPr="007E0631" w:rsidRDefault="008E6491" w:rsidP="00A648A4">
      <w:pPr>
        <w:pStyle w:val="a3"/>
        <w:ind w:right="-1"/>
        <w:jc w:val="both"/>
        <w:rPr>
          <w:color w:val="000000"/>
          <w:sz w:val="22"/>
          <w:szCs w:val="22"/>
        </w:rPr>
      </w:pPr>
    </w:p>
    <w:p w:rsidR="000C2C5C" w:rsidRPr="007E0631" w:rsidRDefault="008E6491" w:rsidP="000C2C5C">
      <w:pPr>
        <w:pStyle w:val="a3"/>
        <w:numPr>
          <w:ilvl w:val="0"/>
          <w:numId w:val="19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ЗАКЛЮЧИТЕЛЬНЫЕ ПОЛОЖЕНИЯ</w:t>
      </w:r>
    </w:p>
    <w:p w:rsidR="00980539" w:rsidRPr="007E0631" w:rsidRDefault="000C2C5C" w:rsidP="00980539">
      <w:pPr>
        <w:pStyle w:val="a3"/>
        <w:ind w:right="-1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8.1</w:t>
      </w:r>
      <w:r w:rsidR="00980539" w:rsidRPr="007E0631">
        <w:rPr>
          <w:b w:val="0"/>
          <w:color w:val="000000"/>
          <w:sz w:val="22"/>
          <w:szCs w:val="22"/>
        </w:rPr>
        <w:t>.</w:t>
      </w:r>
      <w:r w:rsidRPr="007E0631">
        <w:rPr>
          <w:b w:val="0"/>
          <w:color w:val="000000"/>
          <w:sz w:val="22"/>
          <w:szCs w:val="22"/>
        </w:rPr>
        <w:tab/>
      </w:r>
      <w:r w:rsidR="008E6491" w:rsidRPr="007E0631">
        <w:rPr>
          <w:b w:val="0"/>
          <w:color w:val="000000"/>
          <w:sz w:val="22"/>
          <w:szCs w:val="22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A648A4" w:rsidRPr="007E0631" w:rsidRDefault="008E6491" w:rsidP="00980539">
      <w:pPr>
        <w:pStyle w:val="a3"/>
        <w:numPr>
          <w:ilvl w:val="1"/>
          <w:numId w:val="26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 xml:space="preserve">При расторжении настоящего Договора по совместному решению Заказчика и </w:t>
      </w:r>
      <w:r w:rsidR="00495C96"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я</w:t>
      </w:r>
      <w:r w:rsidRPr="007E0631">
        <w:rPr>
          <w:b w:val="0"/>
          <w:color w:val="000000"/>
          <w:sz w:val="22"/>
          <w:szCs w:val="22"/>
        </w:rPr>
        <w:t xml:space="preserve"> результат выполненных работ передается Заказчику, который оплачивает </w:t>
      </w:r>
      <w:r w:rsidR="00495C96"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ю</w:t>
      </w:r>
      <w:r w:rsidRPr="007E0631">
        <w:rPr>
          <w:b w:val="0"/>
          <w:color w:val="000000"/>
          <w:sz w:val="22"/>
          <w:szCs w:val="22"/>
        </w:rPr>
        <w:t xml:space="preserve"> стоимость выполненных работ в объёме, определяемом ими совместно.</w:t>
      </w:r>
    </w:p>
    <w:p w:rsidR="00A648A4" w:rsidRPr="007E0631" w:rsidRDefault="008E6491" w:rsidP="00A648A4">
      <w:pPr>
        <w:pStyle w:val="a3"/>
        <w:numPr>
          <w:ilvl w:val="1"/>
          <w:numId w:val="26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Уступка прав требования к Заказчику по настоящему Договору и передача их в залог не допускается без согласия Заказчика.</w:t>
      </w:r>
    </w:p>
    <w:p w:rsidR="00A648A4" w:rsidRPr="007E0631" w:rsidRDefault="008E6491" w:rsidP="00A648A4">
      <w:pPr>
        <w:pStyle w:val="a3"/>
        <w:numPr>
          <w:ilvl w:val="1"/>
          <w:numId w:val="26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Заказчик вправе в одностороннем порядке отказаться от исполнения настоящего Договора по следующим основаниям:</w:t>
      </w:r>
    </w:p>
    <w:p w:rsidR="00A648A4" w:rsidRPr="007E0631" w:rsidRDefault="00A648A4" w:rsidP="00A648A4">
      <w:pPr>
        <w:pStyle w:val="a7"/>
        <w:ind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8.4.1.</w:t>
      </w:r>
      <w:r w:rsidR="008E6491" w:rsidRPr="007E0631">
        <w:rPr>
          <w:color w:val="000000"/>
          <w:sz w:val="22"/>
          <w:szCs w:val="22"/>
        </w:rPr>
        <w:t xml:space="preserve">В случае нарушения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="008E6491" w:rsidRPr="007E0631">
        <w:rPr>
          <w:color w:val="000000"/>
          <w:sz w:val="22"/>
          <w:szCs w:val="22"/>
        </w:rPr>
        <w:t>м сроков начала и/или окончания выполнения работ (этапов работ).</w:t>
      </w:r>
    </w:p>
    <w:p w:rsidR="008E6491" w:rsidRPr="007E0631" w:rsidRDefault="008E6491" w:rsidP="00A648A4">
      <w:pPr>
        <w:pStyle w:val="a7"/>
        <w:numPr>
          <w:ilvl w:val="2"/>
          <w:numId w:val="28"/>
        </w:numPr>
        <w:ind w:left="0" w:right="-1" w:firstLine="0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В любой момент после заключения Договора, когда Заказчику стало известно о предоставлении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 xml:space="preserve">м до подписания Договора и в ходе его исполнения ложных сведений, иных сведений, не соответствующих представлениям Заказчика о финансовом положении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я</w:t>
      </w:r>
      <w:r w:rsidRPr="007E0631">
        <w:rPr>
          <w:color w:val="000000"/>
          <w:sz w:val="22"/>
          <w:szCs w:val="22"/>
        </w:rPr>
        <w:t>, его учредительных документах, разрешений (лицензий) на осуществление работ, вып</w:t>
      </w:r>
      <w:r w:rsidR="008F5DD2" w:rsidRPr="007E0631">
        <w:rPr>
          <w:color w:val="000000"/>
          <w:sz w:val="22"/>
          <w:szCs w:val="22"/>
        </w:rPr>
        <w:t xml:space="preserve">олняемых по настоящему Договору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м, и другой информации о существенном изменении обстоятельств, когда они изменились настолько, что если бы Заказчик мог это разумно предвидеть, Договор вообще не был бы им заключен или был бы заключен на значительно отличающихся условиях.</w:t>
      </w:r>
    </w:p>
    <w:p w:rsidR="008E6491" w:rsidRPr="007E0631" w:rsidRDefault="008E6491" w:rsidP="00A648A4">
      <w:pPr>
        <w:pStyle w:val="23"/>
        <w:ind w:left="0"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Основания для одностороннего внесудебного отказа Заказчика от настоящего Договора не распространяются на случаи, когда Стороны письменно согласовали условия о переносе сроков выполнения работ (этапов работ), поставки строительных материалов. </w:t>
      </w:r>
    </w:p>
    <w:p w:rsidR="008E6491" w:rsidRPr="007E0631" w:rsidRDefault="008E6491" w:rsidP="00A648A4">
      <w:pPr>
        <w:pStyle w:val="23"/>
        <w:ind w:left="0"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Настоящий Договор считается расторгнутым с момента получения </w:t>
      </w:r>
      <w:r w:rsidR="00495C96" w:rsidRPr="007E0631">
        <w:rPr>
          <w:color w:val="000000"/>
          <w:sz w:val="22"/>
          <w:szCs w:val="22"/>
        </w:rPr>
        <w:t>Исполнител</w:t>
      </w:r>
      <w:r w:rsidR="00F6005B" w:rsidRPr="007E0631">
        <w:rPr>
          <w:color w:val="000000"/>
          <w:sz w:val="22"/>
          <w:szCs w:val="22"/>
        </w:rPr>
        <w:t>е</w:t>
      </w:r>
      <w:r w:rsidRPr="007E0631">
        <w:rPr>
          <w:color w:val="000000"/>
          <w:sz w:val="22"/>
          <w:szCs w:val="22"/>
        </w:rPr>
        <w:t>м от Заказчика Уведомления об одностороннем отказе от исполнения настоящего Договора.</w:t>
      </w:r>
    </w:p>
    <w:p w:rsidR="00A648A4" w:rsidRPr="007E0631" w:rsidRDefault="008E6491" w:rsidP="00A648A4">
      <w:pPr>
        <w:pStyle w:val="a3"/>
        <w:numPr>
          <w:ilvl w:val="1"/>
          <w:numId w:val="28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 xml:space="preserve">Подписание настоящего Договора для </w:t>
      </w:r>
      <w:r w:rsidR="00495C96"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я</w:t>
      </w:r>
      <w:r w:rsidRPr="007E0631">
        <w:rPr>
          <w:b w:val="0"/>
          <w:color w:val="000000"/>
          <w:sz w:val="22"/>
          <w:szCs w:val="22"/>
        </w:rPr>
        <w:t xml:space="preserve"> означает его ознакомление с проектной, нормативно-технической и иной документацией Заказчика, необходимой для надлежащего выполнения работ в полном объёме, что лишает </w:t>
      </w:r>
      <w:r w:rsidR="00495C96"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я</w:t>
      </w:r>
      <w:r w:rsidRPr="007E0631">
        <w:rPr>
          <w:b w:val="0"/>
          <w:color w:val="000000"/>
          <w:sz w:val="22"/>
          <w:szCs w:val="22"/>
        </w:rPr>
        <w:t xml:space="preserve"> права сослаться на непредставление Заказчиком указанной документации </w:t>
      </w:r>
      <w:r w:rsidR="00495C96"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ю</w:t>
      </w:r>
      <w:r w:rsidRPr="007E0631">
        <w:rPr>
          <w:b w:val="0"/>
          <w:color w:val="000000"/>
          <w:sz w:val="22"/>
          <w:szCs w:val="22"/>
        </w:rPr>
        <w:t xml:space="preserve"> в случае невыполнения или ненадлежащего выполнения работ последним.</w:t>
      </w:r>
    </w:p>
    <w:p w:rsidR="00A648A4" w:rsidRPr="007E0631" w:rsidRDefault="008E6491" w:rsidP="00A648A4">
      <w:pPr>
        <w:pStyle w:val="a3"/>
        <w:numPr>
          <w:ilvl w:val="1"/>
          <w:numId w:val="28"/>
        </w:numPr>
        <w:ind w:left="0" w:right="-1" w:firstLine="0"/>
        <w:jc w:val="both"/>
        <w:rPr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Настоящий Договор составлен в 2-х экземплярах, имеющих одинаковую юридическую силу, по одному э</w:t>
      </w:r>
      <w:r w:rsidR="00A67E1B" w:rsidRPr="007E0631">
        <w:rPr>
          <w:b w:val="0"/>
          <w:color w:val="000000"/>
          <w:sz w:val="22"/>
          <w:szCs w:val="22"/>
        </w:rPr>
        <w:t xml:space="preserve">кземпляру для каждой из сторон. </w:t>
      </w:r>
      <w:r w:rsidR="00C05D6F" w:rsidRPr="007E0631">
        <w:rPr>
          <w:b w:val="0"/>
          <w:color w:val="000000"/>
          <w:sz w:val="22"/>
          <w:szCs w:val="22"/>
        </w:rPr>
        <w:t>Наст</w:t>
      </w:r>
      <w:r w:rsidR="00A67E1B" w:rsidRPr="007E0631">
        <w:rPr>
          <w:b w:val="0"/>
          <w:color w:val="000000"/>
          <w:sz w:val="22"/>
          <w:szCs w:val="22"/>
        </w:rPr>
        <w:t xml:space="preserve">оящий Договор вступает в силу с </w:t>
      </w:r>
      <w:r w:rsidR="00C05D6F" w:rsidRPr="007E0631">
        <w:rPr>
          <w:b w:val="0"/>
          <w:color w:val="000000"/>
          <w:sz w:val="22"/>
          <w:szCs w:val="22"/>
        </w:rPr>
        <w:t>даты его подписания уполномоченными представителями Сторон, и действует 1 (Один) календарный год. В</w:t>
      </w:r>
      <w:r w:rsidR="00950357" w:rsidRPr="007E0631">
        <w:rPr>
          <w:b w:val="0"/>
          <w:color w:val="000000"/>
          <w:sz w:val="22"/>
          <w:szCs w:val="22"/>
        </w:rPr>
        <w:t xml:space="preserve"> случае если ни одна из Сторон </w:t>
      </w:r>
      <w:r w:rsidR="00C05D6F" w:rsidRPr="007E0631">
        <w:rPr>
          <w:b w:val="0"/>
          <w:color w:val="000000"/>
          <w:sz w:val="22"/>
          <w:szCs w:val="22"/>
        </w:rPr>
        <w:t>не заявит о прекращении Договора за месяц до истечения срока его действия, Договор автоматически пролонгируется на</w:t>
      </w:r>
      <w:r w:rsidR="001F7495" w:rsidRPr="007E0631">
        <w:rPr>
          <w:b w:val="0"/>
          <w:color w:val="000000"/>
          <w:sz w:val="22"/>
          <w:szCs w:val="22"/>
        </w:rPr>
        <w:t xml:space="preserve"> следующий период на прежних условиях.</w:t>
      </w:r>
    </w:p>
    <w:p w:rsidR="00A648A4" w:rsidRPr="007E0631" w:rsidRDefault="00495C96" w:rsidP="00A648A4">
      <w:pPr>
        <w:pStyle w:val="a3"/>
        <w:numPr>
          <w:ilvl w:val="1"/>
          <w:numId w:val="28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>Исполнитель</w:t>
      </w:r>
      <w:r w:rsidR="008E6491" w:rsidRPr="007E0631">
        <w:rPr>
          <w:b w:val="0"/>
          <w:color w:val="000000"/>
          <w:sz w:val="22"/>
          <w:szCs w:val="22"/>
        </w:rPr>
        <w:t xml:space="preserve"> обязуется не разглашать третьим лицам инсайдерскую информацию Заказчика, ставшую известной </w:t>
      </w:r>
      <w:r w:rsidRPr="007E0631">
        <w:rPr>
          <w:b w:val="0"/>
          <w:color w:val="000000"/>
          <w:sz w:val="22"/>
          <w:szCs w:val="22"/>
        </w:rPr>
        <w:t>Исполнител</w:t>
      </w:r>
      <w:r w:rsidR="00F6005B" w:rsidRPr="007E0631">
        <w:rPr>
          <w:b w:val="0"/>
          <w:color w:val="000000"/>
          <w:sz w:val="22"/>
          <w:szCs w:val="22"/>
        </w:rPr>
        <w:t>ю</w:t>
      </w:r>
      <w:r w:rsidR="008E6491" w:rsidRPr="007E0631">
        <w:rPr>
          <w:b w:val="0"/>
          <w:color w:val="000000"/>
          <w:sz w:val="22"/>
          <w:szCs w:val="22"/>
        </w:rPr>
        <w:t xml:space="preserve"> при исполнении настоящего Договора, а также принимать все зависящие от него меры к защите, ставшей известной, инсайдерской информации Заказчика и недопущении неправомерного использования и распространения инсайдерской информации без с</w:t>
      </w:r>
      <w:r w:rsidR="00FC66FC" w:rsidRPr="007E0631">
        <w:rPr>
          <w:b w:val="0"/>
          <w:color w:val="000000"/>
          <w:sz w:val="22"/>
          <w:szCs w:val="22"/>
        </w:rPr>
        <w:t>огласия Заказчика.</w:t>
      </w:r>
    </w:p>
    <w:p w:rsidR="00A648A4" w:rsidRPr="007E0631" w:rsidRDefault="00FC66FC" w:rsidP="00A648A4">
      <w:pPr>
        <w:pStyle w:val="a3"/>
        <w:numPr>
          <w:ilvl w:val="1"/>
          <w:numId w:val="28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sz w:val="22"/>
          <w:szCs w:val="22"/>
        </w:rPr>
        <w:t>В соответствии с Положением ОАО «Э.ОН Россия» о соблюдении Принципов Глобального договора ООН Заказчик признает обязательным соблюдение Десяти Принципов Глобального Договора ООН, к которым относятся общепризнанные принципы в 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ОАО «Э.ОН Россия» о соблюдении Принципов Глобального договора ООН опубликовано на сайте ОАО «Э.ОН Россия»: www.</w:t>
      </w:r>
      <w:r w:rsidRPr="007E0631">
        <w:rPr>
          <w:b w:val="0"/>
          <w:sz w:val="22"/>
          <w:szCs w:val="22"/>
          <w:lang w:val="en-US"/>
        </w:rPr>
        <w:t>eon</w:t>
      </w:r>
      <w:r w:rsidRPr="007E0631">
        <w:rPr>
          <w:b w:val="0"/>
          <w:sz w:val="22"/>
          <w:szCs w:val="22"/>
        </w:rPr>
        <w:t>-</w:t>
      </w:r>
      <w:r w:rsidRPr="007E0631">
        <w:rPr>
          <w:b w:val="0"/>
          <w:sz w:val="22"/>
          <w:szCs w:val="22"/>
          <w:lang w:val="en-US"/>
        </w:rPr>
        <w:t>russia</w:t>
      </w:r>
      <w:r w:rsidRPr="007E0631">
        <w:rPr>
          <w:b w:val="0"/>
          <w:sz w:val="22"/>
          <w:szCs w:val="22"/>
        </w:rPr>
        <w:t>.ru. Исполнитель с Положением ОАО «Э.ОН Россия»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8E6491" w:rsidRPr="007E0631" w:rsidRDefault="008E6491" w:rsidP="00A648A4">
      <w:pPr>
        <w:pStyle w:val="a3"/>
        <w:numPr>
          <w:ilvl w:val="1"/>
          <w:numId w:val="28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b w:val="0"/>
          <w:color w:val="000000"/>
          <w:sz w:val="22"/>
          <w:szCs w:val="22"/>
        </w:rPr>
        <w:t xml:space="preserve">Настоящий Договор вступает в силу </w:t>
      </w:r>
      <w:r w:rsidR="00230338" w:rsidRPr="007E0631">
        <w:rPr>
          <w:b w:val="0"/>
          <w:color w:val="000000"/>
          <w:sz w:val="22"/>
          <w:szCs w:val="22"/>
        </w:rPr>
        <w:t>с</w:t>
      </w:r>
      <w:r w:rsidR="00230338" w:rsidRPr="007E0631">
        <w:rPr>
          <w:b w:val="0"/>
          <w:color w:val="FF0000"/>
          <w:sz w:val="22"/>
          <w:szCs w:val="22"/>
        </w:rPr>
        <w:t xml:space="preserve"> </w:t>
      </w:r>
      <w:r w:rsidRPr="007E0631">
        <w:rPr>
          <w:b w:val="0"/>
          <w:color w:val="000000"/>
          <w:sz w:val="22"/>
          <w:szCs w:val="22"/>
        </w:rPr>
        <w:t>момента его подписания обеими сторонами.</w:t>
      </w:r>
      <w:r w:rsidR="00230338" w:rsidRPr="007E0631">
        <w:rPr>
          <w:b w:val="0"/>
          <w:color w:val="000000"/>
          <w:sz w:val="22"/>
          <w:szCs w:val="22"/>
        </w:rPr>
        <w:t xml:space="preserve"> Действие Договора распространяется на отношения,</w:t>
      </w:r>
      <w:r w:rsidR="004D6A3D" w:rsidRPr="007E0631">
        <w:rPr>
          <w:b w:val="0"/>
          <w:color w:val="000000"/>
          <w:sz w:val="22"/>
          <w:szCs w:val="22"/>
        </w:rPr>
        <w:t xml:space="preserve"> возникшие с 01.0</w:t>
      </w:r>
      <w:r w:rsidR="00EA2291" w:rsidRPr="007E0631">
        <w:rPr>
          <w:b w:val="0"/>
          <w:color w:val="000000"/>
          <w:sz w:val="22"/>
          <w:szCs w:val="22"/>
        </w:rPr>
        <w:t>8</w:t>
      </w:r>
      <w:r w:rsidR="004D6A3D" w:rsidRPr="007E0631">
        <w:rPr>
          <w:b w:val="0"/>
          <w:color w:val="000000"/>
          <w:sz w:val="22"/>
          <w:szCs w:val="22"/>
        </w:rPr>
        <w:t>.201</w:t>
      </w:r>
      <w:r w:rsidR="00A75E7A">
        <w:rPr>
          <w:b w:val="0"/>
          <w:color w:val="000000"/>
          <w:sz w:val="22"/>
          <w:szCs w:val="22"/>
        </w:rPr>
        <w:t>5</w:t>
      </w:r>
      <w:r w:rsidR="00230338" w:rsidRPr="007E0631">
        <w:rPr>
          <w:b w:val="0"/>
          <w:color w:val="000000"/>
          <w:sz w:val="22"/>
          <w:szCs w:val="22"/>
        </w:rPr>
        <w:t xml:space="preserve"> г.</w:t>
      </w:r>
    </w:p>
    <w:p w:rsidR="008E6491" w:rsidRPr="007E0631" w:rsidRDefault="008E6491" w:rsidP="00A648A4">
      <w:pPr>
        <w:ind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Неотъемлемой частью настоящего Договора являются следующие приложения:</w:t>
      </w:r>
    </w:p>
    <w:p w:rsidR="00E80C60" w:rsidRPr="007E0631" w:rsidRDefault="00E80C60" w:rsidP="00A648A4">
      <w:pPr>
        <w:ind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</w:t>
      </w:r>
      <w:r w:rsidR="00F20B0B" w:rsidRPr="007E0631">
        <w:rPr>
          <w:sz w:val="22"/>
          <w:szCs w:val="22"/>
        </w:rPr>
        <w:t xml:space="preserve">Приложение № 1 </w:t>
      </w:r>
      <w:r w:rsidRPr="007E0631">
        <w:rPr>
          <w:color w:val="000000"/>
          <w:sz w:val="22"/>
          <w:szCs w:val="22"/>
        </w:rPr>
        <w:t>Техническое задание</w:t>
      </w:r>
      <w:r w:rsidR="00EE35E0" w:rsidRPr="007E0631">
        <w:rPr>
          <w:color w:val="000000"/>
          <w:sz w:val="22"/>
          <w:szCs w:val="22"/>
        </w:rPr>
        <w:t>;</w:t>
      </w:r>
    </w:p>
    <w:p w:rsidR="00BA43EE" w:rsidRPr="007E0631" w:rsidRDefault="00BA43EE" w:rsidP="00BA43EE">
      <w:pPr>
        <w:ind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</w:t>
      </w:r>
      <w:r w:rsidR="00F20B0B" w:rsidRPr="007E0631">
        <w:rPr>
          <w:color w:val="000000"/>
          <w:sz w:val="22"/>
          <w:szCs w:val="22"/>
        </w:rPr>
        <w:t>Приложение</w:t>
      </w:r>
      <w:r w:rsidRPr="007E0631">
        <w:rPr>
          <w:color w:val="000000"/>
          <w:sz w:val="22"/>
          <w:szCs w:val="22"/>
        </w:rPr>
        <w:t xml:space="preserve"> № </w:t>
      </w:r>
      <w:r w:rsidR="00EE35E0" w:rsidRPr="007E0631">
        <w:rPr>
          <w:color w:val="000000"/>
          <w:sz w:val="22"/>
          <w:szCs w:val="22"/>
        </w:rPr>
        <w:t>2</w:t>
      </w:r>
      <w:r w:rsidRPr="007E0631">
        <w:rPr>
          <w:color w:val="000000"/>
          <w:sz w:val="22"/>
          <w:szCs w:val="22"/>
        </w:rPr>
        <w:t xml:space="preserve"> </w:t>
      </w:r>
      <w:r w:rsidR="009F474E" w:rsidRPr="007E0631">
        <w:rPr>
          <w:color w:val="000000"/>
          <w:sz w:val="22"/>
          <w:szCs w:val="22"/>
        </w:rPr>
        <w:t>Список</w:t>
      </w:r>
      <w:r w:rsidRPr="007E0631">
        <w:rPr>
          <w:color w:val="000000"/>
          <w:sz w:val="22"/>
          <w:szCs w:val="22"/>
        </w:rPr>
        <w:t xml:space="preserve"> офисной техники для обслуживания</w:t>
      </w:r>
      <w:r w:rsidR="00EE35E0" w:rsidRPr="007E0631">
        <w:rPr>
          <w:color w:val="000000"/>
          <w:sz w:val="22"/>
          <w:szCs w:val="22"/>
        </w:rPr>
        <w:t>;</w:t>
      </w:r>
    </w:p>
    <w:p w:rsidR="0058720D" w:rsidRPr="007E0631" w:rsidRDefault="008F5DD2" w:rsidP="005510C7">
      <w:pPr>
        <w:ind w:left="142" w:right="-1" w:hanging="142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</w:t>
      </w:r>
      <w:r w:rsidR="001D0886" w:rsidRPr="007E0631">
        <w:rPr>
          <w:color w:val="000000"/>
          <w:sz w:val="22"/>
          <w:szCs w:val="22"/>
        </w:rPr>
        <w:t>Приложение</w:t>
      </w:r>
      <w:r w:rsidR="00F20B0B" w:rsidRPr="007E0631">
        <w:rPr>
          <w:color w:val="000000"/>
          <w:sz w:val="22"/>
          <w:szCs w:val="22"/>
        </w:rPr>
        <w:t xml:space="preserve"> </w:t>
      </w:r>
      <w:r w:rsidR="001D0886" w:rsidRPr="007E0631">
        <w:rPr>
          <w:color w:val="000000"/>
          <w:sz w:val="22"/>
          <w:szCs w:val="22"/>
        </w:rPr>
        <w:t>№</w:t>
      </w:r>
      <w:r w:rsidR="00FF062F" w:rsidRPr="007E0631">
        <w:rPr>
          <w:color w:val="000000"/>
          <w:sz w:val="22"/>
          <w:szCs w:val="22"/>
        </w:rPr>
        <w:t xml:space="preserve"> </w:t>
      </w:r>
      <w:r w:rsidR="003D622F" w:rsidRPr="007E0631">
        <w:rPr>
          <w:color w:val="000000"/>
          <w:sz w:val="22"/>
          <w:szCs w:val="22"/>
        </w:rPr>
        <w:t>3</w:t>
      </w:r>
      <w:r w:rsidR="001D0886" w:rsidRPr="007E0631">
        <w:rPr>
          <w:color w:val="000000"/>
          <w:sz w:val="22"/>
          <w:szCs w:val="22"/>
        </w:rPr>
        <w:t xml:space="preserve"> Объем ремонтных работ с перечнем зам</w:t>
      </w:r>
      <w:r w:rsidR="00FF062F" w:rsidRPr="007E0631">
        <w:rPr>
          <w:color w:val="000000"/>
          <w:sz w:val="22"/>
          <w:szCs w:val="22"/>
        </w:rPr>
        <w:t xml:space="preserve">еняемых неремонтопригодных </w:t>
      </w:r>
      <w:r w:rsidR="001D0886" w:rsidRPr="007E0631">
        <w:rPr>
          <w:color w:val="000000"/>
          <w:sz w:val="22"/>
          <w:szCs w:val="22"/>
        </w:rPr>
        <w:t>деталей</w:t>
      </w:r>
      <w:r w:rsidR="0058720D" w:rsidRPr="007E0631">
        <w:rPr>
          <w:color w:val="000000"/>
          <w:sz w:val="22"/>
          <w:szCs w:val="22"/>
        </w:rPr>
        <w:t>;</w:t>
      </w:r>
    </w:p>
    <w:p w:rsidR="00B97705" w:rsidRPr="007E0631" w:rsidRDefault="008F5DD2" w:rsidP="005510C7">
      <w:pPr>
        <w:ind w:left="142" w:right="-1" w:hanging="142"/>
        <w:rPr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Приложение </w:t>
      </w:r>
      <w:r w:rsidR="007D44CA" w:rsidRPr="007E0631">
        <w:rPr>
          <w:color w:val="000000"/>
          <w:sz w:val="22"/>
          <w:szCs w:val="22"/>
        </w:rPr>
        <w:t>№</w:t>
      </w:r>
      <w:r w:rsidR="00FF062F" w:rsidRPr="007E0631">
        <w:rPr>
          <w:color w:val="000000"/>
          <w:sz w:val="22"/>
          <w:szCs w:val="22"/>
        </w:rPr>
        <w:t xml:space="preserve"> </w:t>
      </w:r>
      <w:r w:rsidR="008E6491" w:rsidRPr="007E0631">
        <w:rPr>
          <w:color w:val="000000"/>
          <w:sz w:val="22"/>
          <w:szCs w:val="22"/>
        </w:rPr>
        <w:t xml:space="preserve">4 </w:t>
      </w:r>
      <w:r w:rsidR="00950357" w:rsidRPr="007E0631">
        <w:rPr>
          <w:sz w:val="22"/>
          <w:szCs w:val="22"/>
        </w:rPr>
        <w:t>Перечень (регламент) работ при</w:t>
      </w:r>
      <w:r w:rsidR="00B97705" w:rsidRPr="007E0631">
        <w:rPr>
          <w:sz w:val="22"/>
          <w:szCs w:val="22"/>
        </w:rPr>
        <w:t xml:space="preserve"> проведении профилактич</w:t>
      </w:r>
      <w:r w:rsidR="00950357" w:rsidRPr="007E0631">
        <w:rPr>
          <w:sz w:val="22"/>
          <w:szCs w:val="22"/>
        </w:rPr>
        <w:t xml:space="preserve">еского обслуживания </w:t>
      </w:r>
      <w:r w:rsidR="0058720D" w:rsidRPr="007E0631">
        <w:rPr>
          <w:sz w:val="22"/>
          <w:szCs w:val="22"/>
        </w:rPr>
        <w:t>оргтехники;</w:t>
      </w:r>
      <w:r w:rsidR="00B97705" w:rsidRPr="007E0631">
        <w:rPr>
          <w:sz w:val="22"/>
          <w:szCs w:val="22"/>
        </w:rPr>
        <w:t xml:space="preserve"> </w:t>
      </w:r>
    </w:p>
    <w:p w:rsidR="00F60804" w:rsidRPr="007E0631" w:rsidRDefault="008F5DD2" w:rsidP="005510C7">
      <w:pPr>
        <w:tabs>
          <w:tab w:val="num" w:pos="154"/>
        </w:tabs>
        <w:ind w:left="142" w:right="-1" w:hanging="142"/>
        <w:rPr>
          <w:sz w:val="22"/>
          <w:szCs w:val="22"/>
        </w:rPr>
      </w:pPr>
      <w:r w:rsidRPr="007E0631">
        <w:rPr>
          <w:sz w:val="22"/>
          <w:szCs w:val="22"/>
        </w:rPr>
        <w:t xml:space="preserve">- </w:t>
      </w:r>
      <w:r w:rsidR="00D1341E" w:rsidRPr="007E0631">
        <w:rPr>
          <w:sz w:val="22"/>
          <w:szCs w:val="22"/>
        </w:rPr>
        <w:t xml:space="preserve">Приложение № </w:t>
      </w:r>
      <w:r w:rsidR="00987DC3" w:rsidRPr="007E0631">
        <w:rPr>
          <w:sz w:val="22"/>
          <w:szCs w:val="22"/>
        </w:rPr>
        <w:t>5</w:t>
      </w:r>
      <w:r w:rsidR="00950357" w:rsidRPr="007E0631">
        <w:rPr>
          <w:sz w:val="22"/>
          <w:szCs w:val="22"/>
        </w:rPr>
        <w:t xml:space="preserve"> Стоимость </w:t>
      </w:r>
      <w:r w:rsidR="00D1341E" w:rsidRPr="007E0631">
        <w:rPr>
          <w:sz w:val="22"/>
          <w:szCs w:val="22"/>
        </w:rPr>
        <w:t>услуг по сервисному обслуживанию и профилактике офисной техники;</w:t>
      </w:r>
    </w:p>
    <w:p w:rsidR="000F20B3" w:rsidRPr="007E0631" w:rsidRDefault="00950357" w:rsidP="000F20B3">
      <w:pPr>
        <w:ind w:right="-1"/>
        <w:rPr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 xml:space="preserve">- Приложение </w:t>
      </w:r>
      <w:r w:rsidR="000F20B3" w:rsidRPr="007E0631">
        <w:rPr>
          <w:color w:val="000000"/>
          <w:sz w:val="22"/>
          <w:szCs w:val="22"/>
        </w:rPr>
        <w:t xml:space="preserve">№ </w:t>
      </w:r>
      <w:r w:rsidR="00987DC3" w:rsidRPr="007E0631">
        <w:rPr>
          <w:color w:val="000000"/>
          <w:sz w:val="22"/>
          <w:szCs w:val="22"/>
        </w:rPr>
        <w:t>6</w:t>
      </w:r>
      <w:r w:rsidR="0022692D" w:rsidRPr="007E0631">
        <w:rPr>
          <w:color w:val="000000"/>
          <w:sz w:val="22"/>
          <w:szCs w:val="22"/>
        </w:rPr>
        <w:t xml:space="preserve"> График производства работ;</w:t>
      </w:r>
    </w:p>
    <w:p w:rsidR="000F20B3" w:rsidRPr="007E0631" w:rsidRDefault="000F20B3" w:rsidP="005510C7">
      <w:pPr>
        <w:tabs>
          <w:tab w:val="num" w:pos="154"/>
        </w:tabs>
        <w:ind w:left="142" w:right="-1" w:hanging="142"/>
        <w:rPr>
          <w:sz w:val="22"/>
          <w:szCs w:val="22"/>
        </w:rPr>
      </w:pPr>
    </w:p>
    <w:p w:rsidR="008E6491" w:rsidRPr="007E0631" w:rsidRDefault="008E6491" w:rsidP="007A1D9C">
      <w:pPr>
        <w:pStyle w:val="a3"/>
        <w:numPr>
          <w:ilvl w:val="0"/>
          <w:numId w:val="19"/>
        </w:numPr>
        <w:ind w:left="0" w:right="-1" w:firstLine="0"/>
        <w:jc w:val="both"/>
        <w:rPr>
          <w:b w:val="0"/>
          <w:color w:val="000000"/>
          <w:sz w:val="22"/>
          <w:szCs w:val="22"/>
        </w:rPr>
      </w:pPr>
      <w:r w:rsidRPr="007E0631">
        <w:rPr>
          <w:color w:val="000000"/>
          <w:sz w:val="22"/>
          <w:szCs w:val="22"/>
        </w:rPr>
        <w:t>РЕКВИЗИТЫ И ПОДПИСИ СТОРОН:</w:t>
      </w:r>
    </w:p>
    <w:p w:rsidR="008E6491" w:rsidRPr="007E0631" w:rsidRDefault="008E6491" w:rsidP="00F60804">
      <w:pPr>
        <w:ind w:right="-122"/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tblInd w:w="214" w:type="dxa"/>
        <w:tblLayout w:type="fixed"/>
        <w:tblLook w:val="0000" w:firstRow="0" w:lastRow="0" w:firstColumn="0" w:lastColumn="0" w:noHBand="0" w:noVBand="0"/>
      </w:tblPr>
      <w:tblGrid>
        <w:gridCol w:w="4219"/>
        <w:gridCol w:w="5067"/>
      </w:tblGrid>
      <w:tr w:rsidR="008E6491" w:rsidRPr="007E0631" w:rsidTr="00135455">
        <w:tc>
          <w:tcPr>
            <w:tcW w:w="4219" w:type="dxa"/>
          </w:tcPr>
          <w:p w:rsidR="008E6491" w:rsidRPr="007E0631" w:rsidRDefault="00495C96" w:rsidP="00F60804">
            <w:pPr>
              <w:pStyle w:val="a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E0631">
              <w:rPr>
                <w:color w:val="000000"/>
                <w:sz w:val="22"/>
                <w:szCs w:val="22"/>
              </w:rPr>
              <w:t>ИСПОЛНИТЕЛЬ</w:t>
            </w:r>
            <w:r w:rsidR="008E6491" w:rsidRPr="007E0631">
              <w:rPr>
                <w:color w:val="000000"/>
                <w:sz w:val="22"/>
                <w:szCs w:val="22"/>
              </w:rPr>
              <w:t>:</w:t>
            </w:r>
            <w:r w:rsidR="008E6491" w:rsidRPr="007E0631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8E6491" w:rsidRPr="007E0631" w:rsidRDefault="008E6491" w:rsidP="00F60804">
            <w:pPr>
              <w:pStyle w:val="a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E0631">
              <w:rPr>
                <w:b w:val="0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067" w:type="dxa"/>
          </w:tcPr>
          <w:p w:rsidR="008E6491" w:rsidRPr="007E0631" w:rsidRDefault="008E6491" w:rsidP="00F6080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7E0631">
              <w:rPr>
                <w:color w:val="000000"/>
                <w:sz w:val="22"/>
                <w:szCs w:val="22"/>
              </w:rPr>
              <w:t xml:space="preserve">ЗАКАЗЧИК:  </w:t>
            </w:r>
          </w:p>
          <w:p w:rsidR="008E6491" w:rsidRPr="007E0631" w:rsidRDefault="008E6491" w:rsidP="00F6080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6491" w:rsidRPr="007E0631" w:rsidTr="00135455">
        <w:tc>
          <w:tcPr>
            <w:tcW w:w="4219" w:type="dxa"/>
          </w:tcPr>
          <w:p w:rsidR="008E6491" w:rsidRPr="007E0631" w:rsidRDefault="008E6491" w:rsidP="00A875FF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135455" w:rsidRPr="007E0631" w:rsidRDefault="00135455" w:rsidP="00A875FF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135455" w:rsidRPr="007E0631" w:rsidRDefault="00135455" w:rsidP="00A875FF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135455" w:rsidRPr="007E0631" w:rsidRDefault="00135455" w:rsidP="00A875FF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</w:tcPr>
          <w:p w:rsidR="003569E4" w:rsidRPr="007E0631" w:rsidRDefault="003569E4" w:rsidP="00135455">
            <w:pPr>
              <w:tabs>
                <w:tab w:val="left" w:pos="9720"/>
              </w:tabs>
              <w:ind w:left="245" w:right="-2"/>
              <w:rPr>
                <w:b/>
                <w:snapToGrid w:val="0"/>
                <w:sz w:val="22"/>
                <w:szCs w:val="22"/>
              </w:rPr>
            </w:pPr>
            <w:r w:rsidRPr="007E0631">
              <w:rPr>
                <w:b/>
                <w:snapToGrid w:val="0"/>
                <w:sz w:val="22"/>
                <w:szCs w:val="22"/>
              </w:rPr>
              <w:t xml:space="preserve">Открытое акционерное общество </w:t>
            </w:r>
          </w:p>
          <w:p w:rsidR="003569E4" w:rsidRPr="007E0631" w:rsidRDefault="00072CDD" w:rsidP="00135455">
            <w:pPr>
              <w:tabs>
                <w:tab w:val="left" w:pos="9720"/>
              </w:tabs>
              <w:ind w:left="245" w:right="565"/>
              <w:rPr>
                <w:b/>
                <w:snapToGrid w:val="0"/>
                <w:sz w:val="22"/>
                <w:szCs w:val="22"/>
              </w:rPr>
            </w:pPr>
            <w:r w:rsidRPr="007E0631">
              <w:rPr>
                <w:b/>
                <w:color w:val="000000"/>
                <w:sz w:val="22"/>
                <w:szCs w:val="22"/>
              </w:rPr>
              <w:t>«Э.ОН Россия»</w:t>
            </w:r>
            <w:r w:rsidR="005049DC" w:rsidRPr="007E063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569E4" w:rsidRPr="007E0631">
              <w:rPr>
                <w:b/>
                <w:snapToGrid w:val="0"/>
                <w:sz w:val="22"/>
                <w:szCs w:val="22"/>
              </w:rPr>
              <w:t xml:space="preserve">(ОАО </w:t>
            </w:r>
            <w:r w:rsidRPr="007E0631">
              <w:rPr>
                <w:b/>
                <w:color w:val="000000"/>
                <w:sz w:val="22"/>
                <w:szCs w:val="22"/>
              </w:rPr>
              <w:t>«Э.ОН Россия»)</w:t>
            </w:r>
          </w:p>
          <w:p w:rsidR="003569E4" w:rsidRPr="007E0631" w:rsidRDefault="003569E4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 xml:space="preserve">Юридический адрес: </w:t>
            </w:r>
            <w:r w:rsidRPr="007E0631">
              <w:rPr>
                <w:smallCaps/>
                <w:sz w:val="22"/>
                <w:szCs w:val="22"/>
              </w:rPr>
              <w:t xml:space="preserve">628406, Россия, </w:t>
            </w:r>
          </w:p>
          <w:p w:rsidR="00135455" w:rsidRPr="007E0631" w:rsidRDefault="003569E4" w:rsidP="00135455">
            <w:pPr>
              <w:ind w:left="245"/>
              <w:rPr>
                <w:color w:val="000000"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>Тюменская область, Ханты-Мансийский     автономный округ-Югра, г. Сургут, ул. Энергостроителей  д. 23, соор. 34</w:t>
            </w:r>
          </w:p>
        </w:tc>
      </w:tr>
      <w:tr w:rsidR="00135455" w:rsidRPr="007E0631" w:rsidTr="00135455">
        <w:tc>
          <w:tcPr>
            <w:tcW w:w="4219" w:type="dxa"/>
          </w:tcPr>
          <w:p w:rsidR="00135455" w:rsidRPr="007E0631" w:rsidRDefault="00135455" w:rsidP="00135455">
            <w:pPr>
              <w:rPr>
                <w:b/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rPr>
                <w:b/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rPr>
                <w:b/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rPr>
                <w:b/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rPr>
                <w:b/>
                <w:smallCaps/>
                <w:sz w:val="22"/>
                <w:szCs w:val="22"/>
              </w:rPr>
            </w:pPr>
          </w:p>
          <w:p w:rsidR="00135455" w:rsidRDefault="00135455" w:rsidP="00135455">
            <w:pPr>
              <w:rPr>
                <w:b/>
                <w:smallCaps/>
                <w:sz w:val="22"/>
                <w:szCs w:val="22"/>
              </w:rPr>
            </w:pPr>
          </w:p>
          <w:p w:rsidR="002D3B21" w:rsidRDefault="002D3B21" w:rsidP="00135455">
            <w:pPr>
              <w:rPr>
                <w:b/>
                <w:smallCaps/>
                <w:sz w:val="22"/>
                <w:szCs w:val="22"/>
              </w:rPr>
            </w:pPr>
          </w:p>
          <w:p w:rsidR="002D3B21" w:rsidRPr="007E0631" w:rsidRDefault="002D3B21" w:rsidP="00135455">
            <w:pPr>
              <w:rPr>
                <w:b/>
                <w:smallCaps/>
                <w:sz w:val="22"/>
                <w:szCs w:val="22"/>
              </w:rPr>
            </w:pPr>
          </w:p>
          <w:p w:rsidR="00135455" w:rsidRPr="007E0631" w:rsidRDefault="00135455" w:rsidP="00672B28">
            <w:pPr>
              <w:pStyle w:val="a3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7E0631">
              <w:rPr>
                <w:b w:val="0"/>
                <w:color w:val="000000"/>
                <w:sz w:val="22"/>
                <w:szCs w:val="22"/>
              </w:rPr>
              <w:t>Банковские реквизиты:</w:t>
            </w:r>
          </w:p>
          <w:p w:rsidR="00135455" w:rsidRPr="007E0631" w:rsidRDefault="00135455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135455" w:rsidRPr="007E0631" w:rsidRDefault="00135455" w:rsidP="00672B28">
            <w:pPr>
              <w:rPr>
                <w:color w:val="000000"/>
                <w:sz w:val="22"/>
                <w:szCs w:val="22"/>
              </w:rPr>
            </w:pPr>
          </w:p>
          <w:p w:rsidR="00135455" w:rsidRDefault="00135455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2D3B21" w:rsidRDefault="002D3B21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2D3B21" w:rsidRDefault="002D3B21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2D3B21" w:rsidRDefault="002D3B21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2D3B21" w:rsidRDefault="002D3B21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2D3B21" w:rsidRPr="007E0631" w:rsidRDefault="002D3B21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:rsidR="00135455" w:rsidRPr="007E0631" w:rsidRDefault="00135455" w:rsidP="00672B28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7E0631">
              <w:rPr>
                <w:color w:val="000000"/>
                <w:sz w:val="22"/>
                <w:szCs w:val="22"/>
              </w:rPr>
              <w:t xml:space="preserve">______________ </w:t>
            </w:r>
          </w:p>
          <w:p w:rsidR="00135455" w:rsidRPr="007E0631" w:rsidRDefault="00135455" w:rsidP="00672B28">
            <w:pPr>
              <w:rPr>
                <w:b/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>м.п.</w:t>
            </w:r>
          </w:p>
          <w:p w:rsidR="00135455" w:rsidRPr="007E0631" w:rsidRDefault="00135455" w:rsidP="00672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</w:tcPr>
          <w:p w:rsidR="00135455" w:rsidRPr="007E0631" w:rsidRDefault="00135455" w:rsidP="00135455">
            <w:pPr>
              <w:ind w:left="245"/>
              <w:rPr>
                <w:b/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>Грузополучатель (плательщик):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 xml:space="preserve">Филиал «Шатурская ГРЭС» ОАО </w:t>
            </w:r>
            <w:r w:rsidRPr="007E0631">
              <w:rPr>
                <w:color w:val="000000"/>
                <w:sz w:val="22"/>
                <w:szCs w:val="22"/>
              </w:rPr>
              <w:t>«Э.ОН Россия»</w:t>
            </w:r>
          </w:p>
          <w:p w:rsidR="00135455" w:rsidRPr="007E0631" w:rsidRDefault="00135455" w:rsidP="00135455">
            <w:pPr>
              <w:ind w:left="245"/>
              <w:rPr>
                <w:b/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>Почтовый адрес:</w:t>
            </w:r>
          </w:p>
          <w:p w:rsidR="00135455" w:rsidRPr="007E0631" w:rsidRDefault="00950357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 xml:space="preserve">140700, Россия, </w:t>
            </w:r>
            <w:r w:rsidR="00135455" w:rsidRPr="007E0631">
              <w:rPr>
                <w:smallCaps/>
                <w:sz w:val="22"/>
                <w:szCs w:val="22"/>
              </w:rPr>
              <w:t>М.О., г. Шатура, Черноозерский пр-д, д.5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>ИНН/КПП 8602067092/504902001</w:t>
            </w:r>
          </w:p>
          <w:p w:rsidR="00135455" w:rsidRPr="007E0631" w:rsidRDefault="00135455" w:rsidP="00135455">
            <w:pPr>
              <w:pStyle w:val="a3"/>
              <w:ind w:left="245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7E0631">
              <w:rPr>
                <w:b w:val="0"/>
                <w:color w:val="000000"/>
                <w:sz w:val="22"/>
                <w:szCs w:val="22"/>
              </w:rPr>
              <w:t>Банковские реквизиты: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 xml:space="preserve">р/счет №40702810792000000445 в ГПБ (ОАО), 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color w:val="000000"/>
                <w:sz w:val="22"/>
                <w:szCs w:val="22"/>
              </w:rPr>
              <w:t>г. Москва</w:t>
            </w:r>
            <w:r w:rsidRPr="007E0631">
              <w:rPr>
                <w:smallCaps/>
                <w:sz w:val="22"/>
                <w:szCs w:val="22"/>
              </w:rPr>
              <w:t xml:space="preserve"> 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 xml:space="preserve">БИК 044525823 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  <w:r w:rsidRPr="007E0631">
              <w:rPr>
                <w:smallCaps/>
                <w:sz w:val="22"/>
                <w:szCs w:val="22"/>
              </w:rPr>
              <w:t>к/с 30101810200000000823</w:t>
            </w:r>
          </w:p>
          <w:p w:rsidR="00135455" w:rsidRPr="007E0631" w:rsidRDefault="00135455" w:rsidP="00135455">
            <w:pPr>
              <w:ind w:left="245"/>
              <w:rPr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ind w:left="245"/>
              <w:rPr>
                <w:b/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>Директор филиала                                    «Шатурская ГРЭС» ОАО «Э.ОН Россия»</w:t>
            </w:r>
          </w:p>
          <w:p w:rsidR="00135455" w:rsidRPr="007E0631" w:rsidRDefault="00135455" w:rsidP="00135455">
            <w:pPr>
              <w:ind w:left="245"/>
              <w:rPr>
                <w:b/>
                <w:smallCaps/>
                <w:sz w:val="22"/>
                <w:szCs w:val="22"/>
              </w:rPr>
            </w:pPr>
          </w:p>
          <w:p w:rsidR="00135455" w:rsidRPr="007E0631" w:rsidRDefault="00135455" w:rsidP="00135455">
            <w:pPr>
              <w:ind w:left="245"/>
              <w:rPr>
                <w:b/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 xml:space="preserve">   ________________ Бакурин С.Ф.</w:t>
            </w:r>
          </w:p>
          <w:p w:rsidR="00135455" w:rsidRPr="007E0631" w:rsidRDefault="00135455" w:rsidP="00135455">
            <w:pPr>
              <w:ind w:left="245"/>
              <w:rPr>
                <w:b/>
                <w:smallCaps/>
                <w:sz w:val="22"/>
                <w:szCs w:val="22"/>
              </w:rPr>
            </w:pPr>
            <w:r w:rsidRPr="007E0631">
              <w:rPr>
                <w:b/>
                <w:smallCaps/>
                <w:sz w:val="22"/>
                <w:szCs w:val="22"/>
              </w:rPr>
              <w:t>м.п.</w:t>
            </w:r>
          </w:p>
          <w:p w:rsidR="00135455" w:rsidRPr="007E0631" w:rsidRDefault="00135455" w:rsidP="00135455">
            <w:pPr>
              <w:ind w:left="245"/>
              <w:rPr>
                <w:color w:val="000000"/>
                <w:sz w:val="22"/>
                <w:szCs w:val="22"/>
              </w:rPr>
            </w:pPr>
          </w:p>
        </w:tc>
      </w:tr>
    </w:tbl>
    <w:p w:rsidR="005A2265" w:rsidRPr="007E0631" w:rsidRDefault="005A2265" w:rsidP="00265808">
      <w:pPr>
        <w:rPr>
          <w:sz w:val="22"/>
          <w:szCs w:val="22"/>
        </w:rPr>
      </w:pPr>
    </w:p>
    <w:sectPr w:rsidR="005A2265" w:rsidRPr="007E0631" w:rsidSect="00B10EAA">
      <w:footerReference w:type="default" r:id="rId8"/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51" w:rsidRDefault="00845C51" w:rsidP="00845C51">
      <w:r>
        <w:separator/>
      </w:r>
    </w:p>
  </w:endnote>
  <w:endnote w:type="continuationSeparator" w:id="0">
    <w:p w:rsidR="00845C51" w:rsidRDefault="00845C51" w:rsidP="0084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C51" w:rsidRDefault="00845C51" w:rsidP="00845C51">
    <w:pPr>
      <w:pStyle w:val="af"/>
    </w:pPr>
  </w:p>
  <w:p w:rsidR="00845C51" w:rsidRDefault="00845C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51" w:rsidRDefault="00845C51" w:rsidP="00845C51">
      <w:r>
        <w:separator/>
      </w:r>
    </w:p>
  </w:footnote>
  <w:footnote w:type="continuationSeparator" w:id="0">
    <w:p w:rsidR="00845C51" w:rsidRDefault="00845C51" w:rsidP="0084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C4E"/>
    <w:multiLevelType w:val="hybridMultilevel"/>
    <w:tmpl w:val="31641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985"/>
    <w:multiLevelType w:val="multilevel"/>
    <w:tmpl w:val="A88A55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1807EDA"/>
    <w:multiLevelType w:val="multilevel"/>
    <w:tmpl w:val="230019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8D12E4"/>
    <w:multiLevelType w:val="multilevel"/>
    <w:tmpl w:val="230019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401BCA"/>
    <w:multiLevelType w:val="multilevel"/>
    <w:tmpl w:val="8B6ADC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0592D37"/>
    <w:multiLevelType w:val="multilevel"/>
    <w:tmpl w:val="6504D75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D4AE6"/>
    <w:multiLevelType w:val="hybridMultilevel"/>
    <w:tmpl w:val="E986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C453C0"/>
    <w:multiLevelType w:val="hybridMultilevel"/>
    <w:tmpl w:val="79460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17B9"/>
    <w:multiLevelType w:val="multilevel"/>
    <w:tmpl w:val="23001978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EFB09BD"/>
    <w:multiLevelType w:val="multilevel"/>
    <w:tmpl w:val="CF5EDB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7"/>
        </w:tabs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11" w15:restartNumberingAfterBreak="0">
    <w:nsid w:val="3A785365"/>
    <w:multiLevelType w:val="multilevel"/>
    <w:tmpl w:val="15D84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BA6CC0"/>
    <w:multiLevelType w:val="multilevel"/>
    <w:tmpl w:val="AA60B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131BB3"/>
    <w:multiLevelType w:val="multilevel"/>
    <w:tmpl w:val="777684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916D41"/>
    <w:multiLevelType w:val="multilevel"/>
    <w:tmpl w:val="B5700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AC4422"/>
    <w:multiLevelType w:val="multilevel"/>
    <w:tmpl w:val="7262B9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465B6D"/>
    <w:multiLevelType w:val="multilevel"/>
    <w:tmpl w:val="1B222B9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25B4F"/>
    <w:multiLevelType w:val="multilevel"/>
    <w:tmpl w:val="720CA4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4582F"/>
    <w:multiLevelType w:val="multilevel"/>
    <w:tmpl w:val="79B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9" w15:restartNumberingAfterBreak="0">
    <w:nsid w:val="4EDF1A00"/>
    <w:multiLevelType w:val="multilevel"/>
    <w:tmpl w:val="230019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3B4D5E"/>
    <w:multiLevelType w:val="multilevel"/>
    <w:tmpl w:val="CF5EDB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7"/>
        </w:tabs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21" w15:restartNumberingAfterBreak="0">
    <w:nsid w:val="617C1963"/>
    <w:multiLevelType w:val="multilevel"/>
    <w:tmpl w:val="230019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E9620B"/>
    <w:multiLevelType w:val="multilevel"/>
    <w:tmpl w:val="720CA4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4" w15:restartNumberingAfterBreak="0">
    <w:nsid w:val="69E55330"/>
    <w:multiLevelType w:val="hybridMultilevel"/>
    <w:tmpl w:val="374250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B1A6E"/>
    <w:multiLevelType w:val="multilevel"/>
    <w:tmpl w:val="4D1699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F6403C"/>
    <w:multiLevelType w:val="multilevel"/>
    <w:tmpl w:val="167E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396B21"/>
    <w:multiLevelType w:val="multilevel"/>
    <w:tmpl w:val="167E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2F6E37"/>
    <w:multiLevelType w:val="multilevel"/>
    <w:tmpl w:val="79B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20"/>
  </w:num>
  <w:num w:numId="5">
    <w:abstractNumId w:val="24"/>
  </w:num>
  <w:num w:numId="6">
    <w:abstractNumId w:val="6"/>
  </w:num>
  <w:num w:numId="7">
    <w:abstractNumId w:val="0"/>
  </w:num>
  <w:num w:numId="8">
    <w:abstractNumId w:val="8"/>
  </w:num>
  <w:num w:numId="9">
    <w:abstractNumId w:val="17"/>
  </w:num>
  <w:num w:numId="10">
    <w:abstractNumId w:val="22"/>
  </w:num>
  <w:num w:numId="11">
    <w:abstractNumId w:val="26"/>
  </w:num>
  <w:num w:numId="12">
    <w:abstractNumId w:val="11"/>
  </w:num>
  <w:num w:numId="13">
    <w:abstractNumId w:val="27"/>
  </w:num>
  <w:num w:numId="14">
    <w:abstractNumId w:val="12"/>
  </w:num>
  <w:num w:numId="15">
    <w:abstractNumId w:val="14"/>
  </w:num>
  <w:num w:numId="16">
    <w:abstractNumId w:val="10"/>
  </w:num>
  <w:num w:numId="17">
    <w:abstractNumId w:val="28"/>
  </w:num>
  <w:num w:numId="18">
    <w:abstractNumId w:val="25"/>
  </w:num>
  <w:num w:numId="19">
    <w:abstractNumId w:val="15"/>
  </w:num>
  <w:num w:numId="20">
    <w:abstractNumId w:val="21"/>
  </w:num>
  <w:num w:numId="21">
    <w:abstractNumId w:val="9"/>
  </w:num>
  <w:num w:numId="22">
    <w:abstractNumId w:val="1"/>
  </w:num>
  <w:num w:numId="23">
    <w:abstractNumId w:val="4"/>
  </w:num>
  <w:num w:numId="24">
    <w:abstractNumId w:val="2"/>
  </w:num>
  <w:num w:numId="25">
    <w:abstractNumId w:val="19"/>
  </w:num>
  <w:num w:numId="26">
    <w:abstractNumId w:val="13"/>
  </w:num>
  <w:num w:numId="27">
    <w:abstractNumId w:val="3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91"/>
    <w:rsid w:val="00015D7E"/>
    <w:rsid w:val="00024D9B"/>
    <w:rsid w:val="00032A07"/>
    <w:rsid w:val="00046A0C"/>
    <w:rsid w:val="00047014"/>
    <w:rsid w:val="000470CE"/>
    <w:rsid w:val="00072CDD"/>
    <w:rsid w:val="00084E5C"/>
    <w:rsid w:val="000B5067"/>
    <w:rsid w:val="000B53DE"/>
    <w:rsid w:val="000C04C4"/>
    <w:rsid w:val="000C2C5C"/>
    <w:rsid w:val="000C5DBA"/>
    <w:rsid w:val="000F01EE"/>
    <w:rsid w:val="000F20B3"/>
    <w:rsid w:val="001142FF"/>
    <w:rsid w:val="00126F40"/>
    <w:rsid w:val="00135455"/>
    <w:rsid w:val="00155D0E"/>
    <w:rsid w:val="00162D6E"/>
    <w:rsid w:val="00175A30"/>
    <w:rsid w:val="00180C9B"/>
    <w:rsid w:val="00187897"/>
    <w:rsid w:val="001B638B"/>
    <w:rsid w:val="001D0886"/>
    <w:rsid w:val="001F7495"/>
    <w:rsid w:val="00206297"/>
    <w:rsid w:val="0022692D"/>
    <w:rsid w:val="00230338"/>
    <w:rsid w:val="002456B4"/>
    <w:rsid w:val="00257AF0"/>
    <w:rsid w:val="00265808"/>
    <w:rsid w:val="00266240"/>
    <w:rsid w:val="0028533C"/>
    <w:rsid w:val="00285DEB"/>
    <w:rsid w:val="002C17B9"/>
    <w:rsid w:val="002D3B21"/>
    <w:rsid w:val="002D4585"/>
    <w:rsid w:val="002D78FA"/>
    <w:rsid w:val="002F65CC"/>
    <w:rsid w:val="002F7838"/>
    <w:rsid w:val="0030731F"/>
    <w:rsid w:val="00335994"/>
    <w:rsid w:val="003569E4"/>
    <w:rsid w:val="00372420"/>
    <w:rsid w:val="00391A4B"/>
    <w:rsid w:val="003A45EF"/>
    <w:rsid w:val="003C3C87"/>
    <w:rsid w:val="003D622F"/>
    <w:rsid w:val="003F3018"/>
    <w:rsid w:val="00400C4A"/>
    <w:rsid w:val="00413F1E"/>
    <w:rsid w:val="00442B44"/>
    <w:rsid w:val="0045253E"/>
    <w:rsid w:val="004557CC"/>
    <w:rsid w:val="00455DF6"/>
    <w:rsid w:val="0046601E"/>
    <w:rsid w:val="004845A0"/>
    <w:rsid w:val="00487CE5"/>
    <w:rsid w:val="0049202F"/>
    <w:rsid w:val="00492EE9"/>
    <w:rsid w:val="00495C96"/>
    <w:rsid w:val="004A5C73"/>
    <w:rsid w:val="004D2290"/>
    <w:rsid w:val="004D5096"/>
    <w:rsid w:val="004D6A3D"/>
    <w:rsid w:val="004E3A12"/>
    <w:rsid w:val="004F3B7A"/>
    <w:rsid w:val="005049DC"/>
    <w:rsid w:val="00522958"/>
    <w:rsid w:val="00525CCF"/>
    <w:rsid w:val="00534ABF"/>
    <w:rsid w:val="00537A7B"/>
    <w:rsid w:val="005510C7"/>
    <w:rsid w:val="00553347"/>
    <w:rsid w:val="0056413B"/>
    <w:rsid w:val="005647A4"/>
    <w:rsid w:val="00574CF0"/>
    <w:rsid w:val="00585C08"/>
    <w:rsid w:val="0058720D"/>
    <w:rsid w:val="0059791B"/>
    <w:rsid w:val="005A2265"/>
    <w:rsid w:val="005A34AC"/>
    <w:rsid w:val="005B0856"/>
    <w:rsid w:val="005C49AE"/>
    <w:rsid w:val="005D116D"/>
    <w:rsid w:val="005E27C1"/>
    <w:rsid w:val="005E5B68"/>
    <w:rsid w:val="005F2018"/>
    <w:rsid w:val="005F6A48"/>
    <w:rsid w:val="00610B9E"/>
    <w:rsid w:val="006378E1"/>
    <w:rsid w:val="0065285C"/>
    <w:rsid w:val="00670973"/>
    <w:rsid w:val="00690F78"/>
    <w:rsid w:val="00691F0B"/>
    <w:rsid w:val="006A405F"/>
    <w:rsid w:val="006C0A3A"/>
    <w:rsid w:val="006C1B2D"/>
    <w:rsid w:val="006C2918"/>
    <w:rsid w:val="006D0381"/>
    <w:rsid w:val="006D1208"/>
    <w:rsid w:val="006D39D0"/>
    <w:rsid w:val="006D409A"/>
    <w:rsid w:val="006F56E5"/>
    <w:rsid w:val="00704CB3"/>
    <w:rsid w:val="00733B0C"/>
    <w:rsid w:val="00750109"/>
    <w:rsid w:val="0075029F"/>
    <w:rsid w:val="0076279D"/>
    <w:rsid w:val="00762F55"/>
    <w:rsid w:val="00773523"/>
    <w:rsid w:val="007761A2"/>
    <w:rsid w:val="00794CC7"/>
    <w:rsid w:val="007A1D9C"/>
    <w:rsid w:val="007A652B"/>
    <w:rsid w:val="007B0D50"/>
    <w:rsid w:val="007B6CE0"/>
    <w:rsid w:val="007D44B7"/>
    <w:rsid w:val="007D44CA"/>
    <w:rsid w:val="007E0631"/>
    <w:rsid w:val="007E10DD"/>
    <w:rsid w:val="007E22E8"/>
    <w:rsid w:val="007E6C4F"/>
    <w:rsid w:val="008164AD"/>
    <w:rsid w:val="00817017"/>
    <w:rsid w:val="00820C27"/>
    <w:rsid w:val="00820FF7"/>
    <w:rsid w:val="00830933"/>
    <w:rsid w:val="00845C51"/>
    <w:rsid w:val="00881C71"/>
    <w:rsid w:val="00881DD8"/>
    <w:rsid w:val="00890215"/>
    <w:rsid w:val="00890557"/>
    <w:rsid w:val="008E6491"/>
    <w:rsid w:val="008F4663"/>
    <w:rsid w:val="008F5DD2"/>
    <w:rsid w:val="00911D37"/>
    <w:rsid w:val="0093090F"/>
    <w:rsid w:val="00931FC1"/>
    <w:rsid w:val="00935276"/>
    <w:rsid w:val="00950357"/>
    <w:rsid w:val="00953995"/>
    <w:rsid w:val="00980539"/>
    <w:rsid w:val="00980D74"/>
    <w:rsid w:val="00980EB8"/>
    <w:rsid w:val="00987DC3"/>
    <w:rsid w:val="009957B2"/>
    <w:rsid w:val="009D2BBA"/>
    <w:rsid w:val="009D40C3"/>
    <w:rsid w:val="009F474E"/>
    <w:rsid w:val="009F7BA8"/>
    <w:rsid w:val="00A03302"/>
    <w:rsid w:val="00A10A08"/>
    <w:rsid w:val="00A23952"/>
    <w:rsid w:val="00A47F09"/>
    <w:rsid w:val="00A52BA2"/>
    <w:rsid w:val="00A53D57"/>
    <w:rsid w:val="00A57BB7"/>
    <w:rsid w:val="00A629CE"/>
    <w:rsid w:val="00A648A4"/>
    <w:rsid w:val="00A65F7C"/>
    <w:rsid w:val="00A67E1B"/>
    <w:rsid w:val="00A70444"/>
    <w:rsid w:val="00A75E7A"/>
    <w:rsid w:val="00A875FF"/>
    <w:rsid w:val="00A90168"/>
    <w:rsid w:val="00A904C6"/>
    <w:rsid w:val="00A90CD4"/>
    <w:rsid w:val="00A9566D"/>
    <w:rsid w:val="00A96DE8"/>
    <w:rsid w:val="00AD1486"/>
    <w:rsid w:val="00B10EAA"/>
    <w:rsid w:val="00B26E69"/>
    <w:rsid w:val="00B3168C"/>
    <w:rsid w:val="00B97705"/>
    <w:rsid w:val="00BA43EE"/>
    <w:rsid w:val="00BC0AEC"/>
    <w:rsid w:val="00BC475F"/>
    <w:rsid w:val="00BC5FBA"/>
    <w:rsid w:val="00BD2F36"/>
    <w:rsid w:val="00BD56F3"/>
    <w:rsid w:val="00BF0753"/>
    <w:rsid w:val="00BF54C5"/>
    <w:rsid w:val="00C05D6F"/>
    <w:rsid w:val="00C2456A"/>
    <w:rsid w:val="00C37D44"/>
    <w:rsid w:val="00C63A9E"/>
    <w:rsid w:val="00C71FE2"/>
    <w:rsid w:val="00C8295D"/>
    <w:rsid w:val="00C926E7"/>
    <w:rsid w:val="00CD4148"/>
    <w:rsid w:val="00CE7754"/>
    <w:rsid w:val="00CF0A13"/>
    <w:rsid w:val="00D037E6"/>
    <w:rsid w:val="00D054DC"/>
    <w:rsid w:val="00D06F36"/>
    <w:rsid w:val="00D1341E"/>
    <w:rsid w:val="00D27FA9"/>
    <w:rsid w:val="00D34CE9"/>
    <w:rsid w:val="00D537DA"/>
    <w:rsid w:val="00D6415E"/>
    <w:rsid w:val="00D74209"/>
    <w:rsid w:val="00D9331B"/>
    <w:rsid w:val="00D93F72"/>
    <w:rsid w:val="00DC11D9"/>
    <w:rsid w:val="00E02379"/>
    <w:rsid w:val="00E124EC"/>
    <w:rsid w:val="00E17C44"/>
    <w:rsid w:val="00E34689"/>
    <w:rsid w:val="00E36A5B"/>
    <w:rsid w:val="00E36AD2"/>
    <w:rsid w:val="00E55973"/>
    <w:rsid w:val="00E80C60"/>
    <w:rsid w:val="00E85846"/>
    <w:rsid w:val="00E9367A"/>
    <w:rsid w:val="00EA2291"/>
    <w:rsid w:val="00EC46F6"/>
    <w:rsid w:val="00ED54F0"/>
    <w:rsid w:val="00EE0D42"/>
    <w:rsid w:val="00EE35E0"/>
    <w:rsid w:val="00EF05A9"/>
    <w:rsid w:val="00F10A5F"/>
    <w:rsid w:val="00F20B0B"/>
    <w:rsid w:val="00F22A1D"/>
    <w:rsid w:val="00F27E6B"/>
    <w:rsid w:val="00F37EB2"/>
    <w:rsid w:val="00F56981"/>
    <w:rsid w:val="00F6005B"/>
    <w:rsid w:val="00F60804"/>
    <w:rsid w:val="00FA2686"/>
    <w:rsid w:val="00FA6AFF"/>
    <w:rsid w:val="00FC0E62"/>
    <w:rsid w:val="00FC4526"/>
    <w:rsid w:val="00FC66FC"/>
    <w:rsid w:val="00FC6FE0"/>
    <w:rsid w:val="00FD06AD"/>
    <w:rsid w:val="00FD5516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CE7B4-A086-4C49-A97B-87FCB86A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491"/>
    <w:pPr>
      <w:keepNext/>
      <w:ind w:left="-567" w:right="-766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4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E6491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E64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8E6491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8E64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8E6491"/>
    <w:pPr>
      <w:ind w:firstLine="720"/>
      <w:jc w:val="both"/>
    </w:pPr>
    <w:rPr>
      <w:color w:val="00000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E64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"/>
    <w:basedOn w:val="a"/>
    <w:link w:val="a8"/>
    <w:rsid w:val="008E6491"/>
    <w:pPr>
      <w:jc w:val="both"/>
    </w:pPr>
  </w:style>
  <w:style w:type="character" w:customStyle="1" w:styleId="a8">
    <w:name w:val="Основной текст Знак"/>
    <w:basedOn w:val="a0"/>
    <w:link w:val="a7"/>
    <w:rsid w:val="008E6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8E6491"/>
    <w:pPr>
      <w:ind w:left="-540"/>
      <w:jc w:val="both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rsid w:val="008E649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Таблица текст"/>
    <w:basedOn w:val="a"/>
    <w:rsid w:val="008E6491"/>
    <w:pPr>
      <w:spacing w:before="40" w:after="40"/>
      <w:ind w:left="57" w:right="57"/>
    </w:pPr>
  </w:style>
  <w:style w:type="paragraph" w:styleId="aa">
    <w:name w:val="List Paragraph"/>
    <w:basedOn w:val="a"/>
    <w:uiPriority w:val="34"/>
    <w:qFormat/>
    <w:rsid w:val="00187897"/>
    <w:pPr>
      <w:ind w:left="720"/>
      <w:contextualSpacing/>
    </w:pPr>
  </w:style>
  <w:style w:type="paragraph" w:styleId="25">
    <w:name w:val="List Bullet 2"/>
    <w:basedOn w:val="a"/>
    <w:autoRedefine/>
    <w:rsid w:val="006C1B2D"/>
    <w:pPr>
      <w:spacing w:before="120"/>
      <w:jc w:val="both"/>
    </w:pPr>
    <w:rPr>
      <w:szCs w:val="20"/>
    </w:rPr>
  </w:style>
  <w:style w:type="paragraph" w:styleId="3">
    <w:name w:val="Body Text 3"/>
    <w:basedOn w:val="a"/>
    <w:link w:val="30"/>
    <w:rsid w:val="00B977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7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2B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BB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45C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5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45C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45C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5E13-9B15-4083-B4E4-E3ABE7B8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D1818603</Template>
  <TotalTime>1</TotalTime>
  <Pages>13</Pages>
  <Words>3727</Words>
  <Characters>21246</Characters>
  <Application>Microsoft Office Word</Application>
  <DocSecurity>4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Demidova_O</dc:creator>
  <cp:lastModifiedBy>Васильева Надежда Евгеньевна</cp:lastModifiedBy>
  <cp:revision>2</cp:revision>
  <cp:lastPrinted>2015-06-30T08:17:00Z</cp:lastPrinted>
  <dcterms:created xsi:type="dcterms:W3CDTF">2015-06-30T08:18:00Z</dcterms:created>
  <dcterms:modified xsi:type="dcterms:W3CDTF">2015-06-30T08:18:00Z</dcterms:modified>
</cp:coreProperties>
</file>