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</w:t>
      </w:r>
      <w:r w:rsidR="00813E37">
        <w:rPr>
          <w:rFonts w:ascii="Verdana" w:hAnsi="Verdana"/>
          <w:sz w:val="24"/>
          <w:u w:val="single"/>
        </w:rPr>
        <w:t xml:space="preserve">мазута </w:t>
      </w:r>
      <w:r>
        <w:rPr>
          <w:rFonts w:ascii="Verdana" w:hAnsi="Verdana"/>
          <w:sz w:val="24"/>
          <w:u w:val="single"/>
        </w:rPr>
        <w:t>топочного 100</w:t>
      </w:r>
      <w:bookmarkStart w:id="0" w:name="_GoBack"/>
      <w:bookmarkEnd w:id="0"/>
      <w:r>
        <w:rPr>
          <w:rFonts w:ascii="Verdana" w:hAnsi="Verdana"/>
          <w:sz w:val="24"/>
          <w:u w:val="single"/>
        </w:rPr>
        <w:t xml:space="preserve">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134"/>
        <w:gridCol w:w="1275"/>
        <w:gridCol w:w="2551"/>
      </w:tblGrid>
      <w:tr w:rsidR="002204DF" w:rsidTr="00207CD0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207CD0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5402E1" w:rsidRDefault="002204DF" w:rsidP="005402E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100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402E1">
              <w:rPr>
                <w:rFonts w:ascii="Verdana" w:hAnsi="Verdana"/>
                <w:sz w:val="22"/>
                <w:szCs w:val="22"/>
              </w:rPr>
              <w:t>с содержанием серы не более 1,5%,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204DF" w:rsidRPr="0094795D" w:rsidRDefault="006E02D5" w:rsidP="005402E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ОКП 02 5211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5402E1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</w:t>
            </w:r>
            <w:r w:rsidR="005402E1">
              <w:rPr>
                <w:rFonts w:ascii="Verdana" w:hAnsi="Verdana"/>
                <w:sz w:val="22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275" w:type="dxa"/>
            <w:vAlign w:val="center"/>
          </w:tcPr>
          <w:p w:rsidR="002204DF" w:rsidRPr="00F54DCF" w:rsidRDefault="005402E1" w:rsidP="00E2317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23176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2551" w:type="dxa"/>
            <w:vAlign w:val="center"/>
          </w:tcPr>
          <w:p w:rsidR="002741A6" w:rsidRDefault="00912847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август</w:t>
            </w:r>
          </w:p>
          <w:p w:rsidR="002204DF" w:rsidRPr="00F54DCF" w:rsidRDefault="00FB4256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</w:t>
            </w:r>
            <w:r w:rsidR="002741A6">
              <w:rPr>
                <w:rFonts w:ascii="Verdana" w:hAnsi="Verdana"/>
                <w:sz w:val="22"/>
                <w:szCs w:val="22"/>
              </w:rPr>
              <w:t>5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  <w:r w:rsidR="00207CD0">
              <w:rPr>
                <w:rFonts w:ascii="Verdana" w:hAnsi="Verdana"/>
                <w:sz w:val="22"/>
                <w:szCs w:val="22"/>
              </w:rPr>
              <w:t xml:space="preserve"> – 10 сентября 2015 года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5402E1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</w:t>
            </w:r>
            <w:r w:rsidR="005402E1">
              <w:rPr>
                <w:rFonts w:ascii="Verdana" w:hAnsi="Verdana"/>
                <w:sz w:val="22"/>
                <w:szCs w:val="22"/>
              </w:rPr>
              <w:t>2013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</w:t>
      </w:r>
      <w:r w:rsidR="005402E1">
        <w:rPr>
          <w:rFonts w:ascii="Verdana" w:hAnsi="Verdana"/>
          <w:sz w:val="24"/>
        </w:rPr>
        <w:t>2013</w:t>
      </w:r>
      <w:r w:rsidR="00BA38BA">
        <w:rPr>
          <w:rFonts w:ascii="Verdana" w:hAnsi="Verdana"/>
          <w:sz w:val="24"/>
        </w:rPr>
        <w:t xml:space="preserve"> для марки мазута </w:t>
      </w:r>
      <w:r w:rsidR="005402E1">
        <w:rPr>
          <w:rFonts w:ascii="Verdana" w:hAnsi="Verdana"/>
          <w:sz w:val="24"/>
        </w:rPr>
        <w:t xml:space="preserve">топочного 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5402E1">
        <w:rPr>
          <w:rFonts w:ascii="Verdana" w:hAnsi="Verdana"/>
          <w:sz w:val="24"/>
        </w:rPr>
        <w:t>с содержанием серы не более 1,5%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2741A6">
        <w:rPr>
          <w:rFonts w:ascii="Verdana" w:hAnsi="Verdana"/>
          <w:color w:val="000000"/>
          <w:sz w:val="24"/>
        </w:rPr>
        <w:t>5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</w:t>
      </w:r>
      <w:r w:rsidR="005402E1">
        <w:rPr>
          <w:rFonts w:ascii="Verdana" w:hAnsi="Verdana"/>
          <w:sz w:val="24"/>
        </w:rPr>
        <w:t>2013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3E37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07CD0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1A6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02E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13E37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12847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163E8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3176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15</cp:revision>
  <cp:lastPrinted>2013-02-25T07:29:00Z</cp:lastPrinted>
  <dcterms:created xsi:type="dcterms:W3CDTF">2014-05-15T06:54:00Z</dcterms:created>
  <dcterms:modified xsi:type="dcterms:W3CDTF">2015-08-10T08:13:00Z</dcterms:modified>
</cp:coreProperties>
</file>