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A339A5">
        <w:rPr>
          <w:color w:val="000000"/>
          <w:sz w:val="24"/>
          <w:szCs w:val="24"/>
        </w:rPr>
        <w:t>818/ПУ</w:t>
      </w:r>
      <w:r w:rsidRPr="00033237">
        <w:rPr>
          <w:color w:val="000000"/>
          <w:sz w:val="24"/>
          <w:szCs w:val="24"/>
        </w:rPr>
        <w:t xml:space="preserve"> от </w:t>
      </w:r>
      <w:r w:rsidR="00A339A5">
        <w:rPr>
          <w:color w:val="000000"/>
          <w:sz w:val="24"/>
          <w:szCs w:val="24"/>
        </w:rPr>
        <w:t>05.10.2015</w:t>
      </w:r>
      <w:r w:rsidRPr="00033237">
        <w:rPr>
          <w:color w:val="000000"/>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A339A5" w:rsidP="00F3026D">
            <w:pPr>
              <w:autoSpaceDE w:val="0"/>
              <w:autoSpaceDN w:val="0"/>
              <w:adjustRightInd w:val="0"/>
              <w:spacing w:line="276" w:lineRule="auto"/>
              <w:ind w:right="-72" w:firstLine="0"/>
              <w:jc w:val="left"/>
              <w:rPr>
                <w:bCs/>
                <w:sz w:val="24"/>
                <w:szCs w:val="24"/>
              </w:rPr>
            </w:pPr>
            <w:r w:rsidRPr="00A339A5">
              <w:rPr>
                <w:bCs/>
                <w:sz w:val="24"/>
                <w:szCs w:val="24"/>
              </w:rPr>
              <w:t>Выполнение работ по ремонту стенового ограждения  на отметках 0.000 - +32.000 в осях 16-18, ряд "А" Главного корпуса</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A339A5">
              <w:rPr>
                <w:sz w:val="24"/>
                <w:szCs w:val="24"/>
                <w:lang w:eastAsia="en-US"/>
              </w:rPr>
              <w:t>05.10.2015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A339A5">
              <w:rPr>
                <w:sz w:val="24"/>
                <w:szCs w:val="24"/>
                <w:lang w:eastAsia="en-US"/>
              </w:rPr>
              <w:t>09</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A339A5">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A339A5">
              <w:rPr>
                <w:sz w:val="24"/>
                <w:szCs w:val="24"/>
                <w:lang w:eastAsia="en-US"/>
              </w:rPr>
              <w:t>12</w:t>
            </w:r>
            <w:r w:rsidRPr="00033237">
              <w:rPr>
                <w:sz w:val="24"/>
                <w:szCs w:val="24"/>
                <w:lang w:eastAsia="en-US"/>
              </w:rPr>
              <w:t xml:space="preserve">.10.2015 г. по </w:t>
            </w:r>
            <w:r w:rsidR="00A339A5">
              <w:rPr>
                <w:sz w:val="24"/>
                <w:szCs w:val="24"/>
                <w:lang w:eastAsia="en-US"/>
              </w:rPr>
              <w:t>27</w:t>
            </w:r>
            <w:r w:rsidRPr="00033237">
              <w:rPr>
                <w:sz w:val="24"/>
                <w:szCs w:val="24"/>
                <w:lang w:eastAsia="en-US"/>
              </w:rPr>
              <w:t>.</w:t>
            </w:r>
            <w:r w:rsidR="00A339A5">
              <w:rPr>
                <w:sz w:val="24"/>
                <w:szCs w:val="24"/>
                <w:lang w:eastAsia="en-US"/>
              </w:rPr>
              <w:t>10</w:t>
            </w:r>
            <w:bookmarkStart w:id="1" w:name="_GoBack"/>
            <w:bookmarkEnd w:id="1"/>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CFB" w:rsidRDefault="00D00CFB">
      <w:r>
        <w:separator/>
      </w:r>
    </w:p>
  </w:endnote>
  <w:endnote w:type="continuationSeparator" w:id="0">
    <w:p w:rsidR="00D00CFB" w:rsidRDefault="00D0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339A5">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CFB" w:rsidRDefault="00D00CFB">
      <w:r>
        <w:separator/>
      </w:r>
    </w:p>
  </w:footnote>
  <w:footnote w:type="continuationSeparator" w:id="0">
    <w:p w:rsidR="00D00CFB" w:rsidRDefault="00D00C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3BEC5-8521-4204-B7C7-749FDAD13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861</Words>
  <Characters>4913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14</cp:revision>
  <cp:lastPrinted>2015-08-13T14:45:00Z</cp:lastPrinted>
  <dcterms:created xsi:type="dcterms:W3CDTF">2015-08-18T13:20:00Z</dcterms:created>
  <dcterms:modified xsi:type="dcterms:W3CDTF">2015-10-05T02:36:00Z</dcterms:modified>
</cp:coreProperties>
</file>