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DF1FAA" w:rsidRDefault="00CB2AA9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F1FAA" w:rsidRPr="00514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165842" w:rsidRPr="00514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994A1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1FAA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6641F"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F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DF1FAA" w:rsidRPr="00DF1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FA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FA2127" w:rsidRPr="00FA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одернизаци</w:t>
      </w:r>
      <w:r w:rsidR="00FA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FA2127" w:rsidRPr="00FA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реконструкци</w:t>
      </w:r>
      <w:r w:rsidR="00FA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FA2127" w:rsidRPr="00FA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ИТСО КПП железнодорожного транспорта </w:t>
      </w:r>
      <w:r w:rsidR="00FA2127" w:rsidRPr="00324EBF">
        <w:rPr>
          <w:rFonts w:ascii="Times New Roman" w:hAnsi="Times New Roman"/>
          <w:b/>
        </w:rPr>
        <w:t>филиала</w:t>
      </w:r>
      <w:r w:rsidR="00DF1FAA" w:rsidRPr="00DF1FAA">
        <w:rPr>
          <w:rFonts w:ascii="Times New Roman" w:hAnsi="Times New Roman" w:cs="Times New Roman"/>
          <w:b/>
          <w:sz w:val="24"/>
          <w:szCs w:val="24"/>
        </w:rPr>
        <w:t xml:space="preserve"> «Сургутская ГРЭС-2» ОАО «Э.ОН Россия».</w:t>
      </w:r>
    </w:p>
    <w:p w:rsidR="00CB39C7" w:rsidRPr="00C30251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  <w:r w:rsidR="00457A34" w:rsidRPr="00DF1FAA">
        <w:rPr>
          <w:spacing w:val="-3"/>
          <w:sz w:val="24"/>
          <w:szCs w:val="24"/>
          <w:shd w:val="clear" w:color="auto" w:fill="FFFFFF"/>
        </w:rPr>
        <w:t>филиал «</w:t>
      </w:r>
      <w:r w:rsidR="00DF1FAA" w:rsidRPr="00DF1FAA">
        <w:rPr>
          <w:spacing w:val="-3"/>
          <w:sz w:val="24"/>
          <w:szCs w:val="24"/>
          <w:shd w:val="clear" w:color="auto" w:fill="FFFFFF"/>
        </w:rPr>
        <w:t>Сургутская</w:t>
      </w:r>
      <w:r w:rsidR="00457A34" w:rsidRPr="00DF1FAA">
        <w:rPr>
          <w:spacing w:val="-3"/>
          <w:sz w:val="24"/>
          <w:szCs w:val="24"/>
          <w:shd w:val="clear" w:color="auto" w:fill="FFFFFF"/>
        </w:rPr>
        <w:t xml:space="preserve"> ГРЭС</w:t>
      </w:r>
      <w:r w:rsidR="00DF1FAA" w:rsidRPr="00DF1FAA">
        <w:rPr>
          <w:spacing w:val="-3"/>
          <w:sz w:val="24"/>
          <w:szCs w:val="24"/>
          <w:shd w:val="clear" w:color="auto" w:fill="FFFFFF"/>
        </w:rPr>
        <w:t>-2</w:t>
      </w:r>
      <w:r w:rsidR="00457A34" w:rsidRPr="00DF1FAA">
        <w:rPr>
          <w:spacing w:val="-3"/>
          <w:sz w:val="24"/>
          <w:szCs w:val="24"/>
          <w:shd w:val="clear" w:color="auto" w:fill="FFFFFF"/>
        </w:rPr>
        <w:t>» ОАО «Э.ОН Россия»</w:t>
      </w:r>
      <w:r w:rsidRPr="00DF1FAA">
        <w:rPr>
          <w:i/>
          <w:sz w:val="24"/>
          <w:szCs w:val="24"/>
        </w:rPr>
        <w:t>.</w:t>
      </w:r>
    </w:p>
    <w:p w:rsidR="00855626" w:rsidRDefault="00855626" w:rsidP="00DF1FAA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23" w:rsidRDefault="00053DE5" w:rsidP="00DF1FAA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F1FAA" w:rsidRPr="00DF1FAA">
        <w:rPr>
          <w:rFonts w:ascii="Times New Roman" w:hAnsi="Times New Roman" w:cs="Times New Roman"/>
          <w:color w:val="000000"/>
          <w:sz w:val="24"/>
          <w:szCs w:val="24"/>
        </w:rPr>
        <w:t xml:space="preserve"> г. Сургут, ХМАО-Югра</w:t>
      </w:r>
      <w:r w:rsidR="003D7D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1FAA" w:rsidRPr="00DF1FAA">
        <w:rPr>
          <w:rFonts w:ascii="Times New Roman" w:hAnsi="Times New Roman" w:cs="Times New Roman"/>
          <w:color w:val="000000"/>
          <w:sz w:val="24"/>
          <w:szCs w:val="24"/>
        </w:rPr>
        <w:t xml:space="preserve"> ул. Энергостроителей, д. 23, </w:t>
      </w:r>
    </w:p>
    <w:p w:rsidR="00CB39C7" w:rsidRPr="00C30251" w:rsidRDefault="00DF1FAA" w:rsidP="00DF1FAA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 w:rsidRPr="00DF1FAA">
        <w:rPr>
          <w:rFonts w:ascii="Times New Roman" w:hAnsi="Times New Roman" w:cs="Times New Roman"/>
          <w:color w:val="000000"/>
          <w:sz w:val="24"/>
          <w:szCs w:val="24"/>
        </w:rPr>
        <w:t>сооружение 34</w:t>
      </w:r>
      <w:r w:rsidR="00457A34" w:rsidRPr="00C30251">
        <w:rPr>
          <w:color w:val="000000"/>
          <w:sz w:val="24"/>
          <w:szCs w:val="24"/>
        </w:rPr>
        <w:t xml:space="preserve"> </w:t>
      </w:r>
    </w:p>
    <w:p w:rsidR="00855626" w:rsidRDefault="00855626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A34" w:rsidRPr="00CF25BE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F25BE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C30251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C30251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C30251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9C7" w:rsidRPr="00C30251" w:rsidRDefault="00CB39C7" w:rsidP="003D7D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3D7D23" w:rsidRPr="003D7D23">
        <w:rPr>
          <w:rFonts w:ascii="Times New Roman" w:hAnsi="Times New Roman" w:cs="Times New Roman"/>
          <w:sz w:val="24"/>
          <w:szCs w:val="24"/>
        </w:rPr>
        <w:t>«</w:t>
      </w:r>
      <w:r w:rsidR="00FA2127" w:rsidRPr="00FA2127">
        <w:rPr>
          <w:rFonts w:ascii="Times New Roman" w:hAnsi="Times New Roman" w:cs="Times New Roman"/>
          <w:sz w:val="24"/>
          <w:szCs w:val="24"/>
        </w:rPr>
        <w:t xml:space="preserve">Модернизация и реконструкция ИТСО КПП железнодорожного транспорта </w:t>
      </w:r>
      <w:r w:rsidR="003D7D23" w:rsidRPr="003D7D23">
        <w:rPr>
          <w:rFonts w:ascii="Times New Roman" w:hAnsi="Times New Roman" w:cs="Times New Roman"/>
          <w:sz w:val="24"/>
          <w:szCs w:val="24"/>
        </w:rPr>
        <w:t>филиала «Сургутская ГРЭС-2» ОАО «Э.ОН Россия».</w:t>
      </w:r>
    </w:p>
    <w:p w:rsidR="003D7D23" w:rsidRDefault="00CB39C7" w:rsidP="006A74D0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6A74D0" w:rsidRPr="006A74D0">
        <w:rPr>
          <w:rFonts w:ascii="Times New Roman" w:hAnsi="Times New Roman" w:cs="Times New Roman"/>
          <w:sz w:val="24"/>
          <w:szCs w:val="24"/>
        </w:rPr>
        <w:t>628406, Тюменская обл., ХМАО-Югра, г. Сургут, ул. Энергостроителей, д. 23, сооружение 34</w:t>
      </w:r>
    </w:p>
    <w:p w:rsidR="006A74D0" w:rsidRPr="00C30251" w:rsidRDefault="006A74D0" w:rsidP="006A74D0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C30251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2CA8" w:rsidRDefault="00D52CA8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A34" w:rsidRPr="00C30251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30251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Default="00F87026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</w:t>
      </w:r>
      <w:r w:rsidR="00D52CA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открытого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D52CA8" w:rsidRPr="00C30251" w:rsidRDefault="00D52CA8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о запросе предложений предоставляется потенциальным поставщикам/подрядчикам после подписания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 о конфиденциальности (Форма Соглашения – Приложение № 2).</w:t>
      </w: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с «</w:t>
      </w:r>
      <w:r w:rsidR="003D7D23" w:rsidRPr="003D7D23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D23" w:rsidRPr="003D7D23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7A34" w:rsidRPr="003D7D23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3D7D23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3D7D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A34" w:rsidRPr="00C30251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E3181">
        <w:rPr>
          <w:rFonts w:ascii="Times New Roman" w:hAnsi="Times New Roman" w:cs="Times New Roman"/>
          <w:sz w:val="24"/>
          <w:szCs w:val="24"/>
        </w:rPr>
        <w:t>Мубаракова Марина Викторовна</w:t>
      </w:r>
    </w:p>
    <w:p w:rsidR="00B6174C" w:rsidRPr="00C30251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30251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30251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="005E3181">
        <w:rPr>
          <w:rFonts w:ascii="Times New Roman" w:hAnsi="Times New Roman" w:cs="Times New Roman"/>
          <w:sz w:val="24"/>
          <w:szCs w:val="24"/>
        </w:rPr>
        <w:t xml:space="preserve"> (доб. 4871</w:t>
      </w:r>
      <w:r w:rsidRPr="00C30251">
        <w:rPr>
          <w:rFonts w:ascii="Times New Roman" w:hAnsi="Times New Roman" w:cs="Times New Roman"/>
          <w:sz w:val="24"/>
          <w:szCs w:val="24"/>
        </w:rPr>
        <w:t>)</w:t>
      </w:r>
    </w:p>
    <w:p w:rsidR="00B6174C" w:rsidRPr="00DF1FAA" w:rsidRDefault="00B6174C" w:rsidP="00CF25BE">
      <w:pPr>
        <w:shd w:val="clear" w:color="auto" w:fill="FFFFFF"/>
        <w:spacing w:line="240" w:lineRule="auto"/>
        <w:jc w:val="both"/>
        <w:rPr>
          <w:rStyle w:val="a6"/>
          <w:i/>
          <w:noProof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5E3181" w:rsidRPr="00DD092F">
          <w:rPr>
            <w:rStyle w:val="a6"/>
            <w:i/>
            <w:noProof/>
            <w:lang w:val="en-US"/>
          </w:rPr>
          <w:t>Mubarakova</w:t>
        </w:r>
        <w:r w:rsidR="005E3181" w:rsidRPr="00DD092F">
          <w:rPr>
            <w:rStyle w:val="a6"/>
            <w:i/>
            <w:noProof/>
          </w:rPr>
          <w:t>_</w:t>
        </w:r>
        <w:r w:rsidR="005E3181" w:rsidRPr="00DD092F">
          <w:rPr>
            <w:rStyle w:val="a6"/>
            <w:i/>
            <w:noProof/>
            <w:lang w:val="en-US"/>
          </w:rPr>
          <w:t>M</w:t>
        </w:r>
        <w:r w:rsidR="005E3181" w:rsidRPr="00DD092F">
          <w:rPr>
            <w:rStyle w:val="a6"/>
            <w:i/>
            <w:noProof/>
          </w:rPr>
          <w:t>@</w:t>
        </w:r>
        <w:r w:rsidR="005E3181" w:rsidRPr="00DD092F">
          <w:rPr>
            <w:rStyle w:val="a6"/>
            <w:i/>
            <w:noProof/>
            <w:lang w:val="en-US"/>
          </w:rPr>
          <w:t>eon</w:t>
        </w:r>
        <w:r w:rsidR="005E3181" w:rsidRPr="00DD092F">
          <w:rPr>
            <w:rStyle w:val="a6"/>
            <w:i/>
            <w:noProof/>
          </w:rPr>
          <w:t>-</w:t>
        </w:r>
        <w:r w:rsidR="005E3181" w:rsidRPr="00DD092F">
          <w:rPr>
            <w:rStyle w:val="a6"/>
            <w:i/>
            <w:noProof/>
            <w:lang w:val="en-US"/>
          </w:rPr>
          <w:t>russia</w:t>
        </w:r>
        <w:r w:rsidR="005E3181" w:rsidRPr="00DD092F">
          <w:rPr>
            <w:rStyle w:val="a6"/>
            <w:i/>
            <w:noProof/>
          </w:rPr>
          <w:t>.</w:t>
        </w:r>
        <w:r w:rsidR="005E3181" w:rsidRPr="00DD092F">
          <w:rPr>
            <w:rStyle w:val="a6"/>
            <w:i/>
            <w:noProof/>
            <w:lang w:val="en-US"/>
          </w:rPr>
          <w:t>ru</w:t>
        </w:r>
      </w:hyperlink>
    </w:p>
    <w:p w:rsidR="005E3181" w:rsidRPr="00C30251" w:rsidRDefault="005E3181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C302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3D7D23">
        <w:rPr>
          <w:rFonts w:ascii="Times New Roman" w:hAnsi="Times New Roman" w:cs="Times New Roman"/>
          <w:sz w:val="24"/>
          <w:szCs w:val="24"/>
        </w:rPr>
        <w:t>до 1</w:t>
      </w:r>
      <w:r w:rsidR="00FA2127">
        <w:rPr>
          <w:rFonts w:ascii="Times New Roman" w:hAnsi="Times New Roman" w:cs="Times New Roman"/>
          <w:sz w:val="24"/>
          <w:szCs w:val="24"/>
        </w:rPr>
        <w:t>5.00 (по московскому времени) 09</w:t>
      </w:r>
      <w:r w:rsidR="00C30251" w:rsidRPr="003D7D23">
        <w:rPr>
          <w:rFonts w:ascii="Times New Roman" w:hAnsi="Times New Roman" w:cs="Times New Roman"/>
          <w:sz w:val="24"/>
          <w:szCs w:val="24"/>
        </w:rPr>
        <w:t>.</w:t>
      </w:r>
      <w:r w:rsidR="003D7D23" w:rsidRPr="003D7D23">
        <w:rPr>
          <w:rFonts w:ascii="Times New Roman" w:hAnsi="Times New Roman" w:cs="Times New Roman"/>
          <w:sz w:val="24"/>
          <w:szCs w:val="24"/>
        </w:rPr>
        <w:t>1</w:t>
      </w:r>
      <w:r w:rsidR="00FA2127">
        <w:rPr>
          <w:rFonts w:ascii="Times New Roman" w:hAnsi="Times New Roman" w:cs="Times New Roman"/>
          <w:sz w:val="24"/>
          <w:szCs w:val="24"/>
        </w:rPr>
        <w:t>1</w:t>
      </w:r>
      <w:r w:rsidR="00C30251" w:rsidRPr="003D7D23">
        <w:rPr>
          <w:rFonts w:ascii="Times New Roman" w:hAnsi="Times New Roman" w:cs="Times New Roman"/>
          <w:sz w:val="24"/>
          <w:szCs w:val="24"/>
        </w:rPr>
        <w:t>.2015 г.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CA8" w:rsidRDefault="00D52CA8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r w:rsidR="00FA212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запроса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r w:rsidR="00FA212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внести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 w:rsidRPr="00C3025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C30251">
        <w:rPr>
          <w:rFonts w:ascii="Times New Roman" w:hAnsi="Times New Roman" w:cs="Times New Roman"/>
          <w:sz w:val="24"/>
          <w:szCs w:val="24"/>
        </w:rPr>
        <w:t>.</w:t>
      </w:r>
    </w:p>
    <w:p w:rsidR="001B0058" w:rsidRPr="00C30251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C30251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4348" w:rsidRDefault="00514348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0251" w:rsidRPr="00E95073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2CA8" w:rsidRDefault="00D52CA8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r w:rsidR="006103D6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="006103D6" w:rsidRPr="00C30251">
        <w:rPr>
          <w:rFonts w:ascii="Times New Roman" w:hAnsi="Times New Roman" w:cs="Times New Roman"/>
          <w:sz w:val="24"/>
          <w:szCs w:val="24"/>
        </w:rPr>
        <w:t>ОАО «</w:t>
      </w:r>
      <w:r w:rsidRPr="00C30251">
        <w:rPr>
          <w:rFonts w:ascii="Times New Roman" w:hAnsi="Times New Roman" w:cs="Times New Roman"/>
          <w:sz w:val="24"/>
          <w:szCs w:val="24"/>
        </w:rPr>
        <w:t>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B1" w:rsidRDefault="007330B1" w:rsidP="007E27C4">
      <w:pPr>
        <w:spacing w:line="240" w:lineRule="auto"/>
      </w:pPr>
      <w:r>
        <w:separator/>
      </w:r>
    </w:p>
  </w:endnote>
  <w:endnote w:type="continuationSeparator" w:id="0">
    <w:p w:rsidR="007330B1" w:rsidRDefault="007330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7330B1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3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B1" w:rsidRDefault="007330B1" w:rsidP="007E27C4">
      <w:pPr>
        <w:spacing w:line="240" w:lineRule="auto"/>
      </w:pPr>
      <w:r>
        <w:separator/>
      </w:r>
    </w:p>
  </w:footnote>
  <w:footnote w:type="continuationSeparator" w:id="0">
    <w:p w:rsidR="007330B1" w:rsidRDefault="007330B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842"/>
    <w:rsid w:val="00165CAB"/>
    <w:rsid w:val="0016663E"/>
    <w:rsid w:val="001708D8"/>
    <w:rsid w:val="0017117D"/>
    <w:rsid w:val="0017274D"/>
    <w:rsid w:val="001728F0"/>
    <w:rsid w:val="00174C1B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514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7D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48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181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03D6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4D0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0B1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02AE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626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3FF4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CA8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1FAA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127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632CE-BB3C-4FB9-8B66-7A8B79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877A7-C7E8-4E34-B1E5-068E202B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28</cp:revision>
  <cp:lastPrinted>2015-10-07T11:07:00Z</cp:lastPrinted>
  <dcterms:created xsi:type="dcterms:W3CDTF">2015-07-24T08:50:00Z</dcterms:created>
  <dcterms:modified xsi:type="dcterms:W3CDTF">2015-10-07T11:25:00Z</dcterms:modified>
</cp:coreProperties>
</file>