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216BC1">
        <w:rPr>
          <w:color w:val="000000"/>
          <w:sz w:val="24"/>
          <w:szCs w:val="24"/>
        </w:rPr>
        <w:t xml:space="preserve"> 8</w:t>
      </w:r>
      <w:r w:rsidR="00243BC1" w:rsidRPr="00243BC1">
        <w:rPr>
          <w:color w:val="000000"/>
          <w:sz w:val="24"/>
          <w:szCs w:val="24"/>
        </w:rPr>
        <w:t>53</w:t>
      </w:r>
      <w:r w:rsidR="00216BC1">
        <w:rPr>
          <w:color w:val="000000"/>
          <w:sz w:val="24"/>
          <w:szCs w:val="24"/>
        </w:rPr>
        <w:t xml:space="preserve">/ПУ от </w:t>
      </w:r>
      <w:r w:rsidR="00243BC1" w:rsidRPr="00243BC1">
        <w:rPr>
          <w:color w:val="000000"/>
          <w:sz w:val="24"/>
          <w:szCs w:val="24"/>
        </w:rPr>
        <w:t>16</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216BC1" w:rsidP="00243BC1">
            <w:pPr>
              <w:autoSpaceDE w:val="0"/>
              <w:autoSpaceDN w:val="0"/>
              <w:adjustRightInd w:val="0"/>
              <w:spacing w:line="276" w:lineRule="auto"/>
              <w:ind w:right="-72" w:firstLine="0"/>
              <w:jc w:val="left"/>
              <w:rPr>
                <w:bCs/>
                <w:sz w:val="24"/>
                <w:szCs w:val="24"/>
              </w:rPr>
            </w:pPr>
            <w:r>
              <w:rPr>
                <w:bCs/>
                <w:sz w:val="24"/>
                <w:szCs w:val="24"/>
              </w:rPr>
              <w:t>Выполнение</w:t>
            </w:r>
            <w:r w:rsidR="00967A08" w:rsidRPr="00033237">
              <w:rPr>
                <w:bCs/>
                <w:sz w:val="24"/>
                <w:szCs w:val="24"/>
              </w:rPr>
              <w:t xml:space="preserve"> </w:t>
            </w:r>
            <w:r w:rsidR="00243BC1">
              <w:rPr>
                <w:bCs/>
                <w:sz w:val="24"/>
                <w:szCs w:val="24"/>
              </w:rPr>
              <w:t xml:space="preserve">дополнительных </w:t>
            </w:r>
            <w:r w:rsidR="00967A08" w:rsidRPr="00033237">
              <w:rPr>
                <w:bCs/>
                <w:sz w:val="24"/>
                <w:szCs w:val="24"/>
              </w:rPr>
              <w:t xml:space="preserve">работ по </w:t>
            </w:r>
            <w:r w:rsidR="00243BC1">
              <w:rPr>
                <w:bCs/>
                <w:sz w:val="24"/>
                <w:szCs w:val="24"/>
              </w:rPr>
              <w:t>архитектурному освещению логотипа на временном торце главного корпуса</w:t>
            </w:r>
            <w:r w:rsidR="00F00540">
              <w:rPr>
                <w:bCs/>
                <w:sz w:val="24"/>
                <w:szCs w:val="24"/>
              </w:rPr>
              <w:t xml:space="preserve"> </w:t>
            </w:r>
            <w:r w:rsidR="00967A08" w:rsidRPr="00033237">
              <w:rPr>
                <w:bCs/>
                <w:sz w:val="24"/>
                <w:szCs w:val="24"/>
              </w:rPr>
              <w:t>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243BC1">
              <w:rPr>
                <w:sz w:val="24"/>
                <w:szCs w:val="24"/>
                <w:lang w:eastAsia="en-US"/>
              </w:rPr>
              <w:t>кации Уведомления: 16</w:t>
            </w:r>
            <w:r w:rsidR="00216BC1">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243BC1">
              <w:rPr>
                <w:sz w:val="24"/>
                <w:szCs w:val="24"/>
                <w:lang w:eastAsia="en-US"/>
              </w:rPr>
              <w:t>16:00 (UTC+7:00) 20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43BC1" w:rsidP="00216BC1">
            <w:pPr>
              <w:tabs>
                <w:tab w:val="left" w:pos="0"/>
                <w:tab w:val="left" w:pos="5657"/>
              </w:tabs>
              <w:spacing w:line="276" w:lineRule="auto"/>
              <w:ind w:left="540" w:right="153" w:hanging="540"/>
              <w:jc w:val="left"/>
              <w:rPr>
                <w:i/>
                <w:sz w:val="24"/>
                <w:szCs w:val="24"/>
              </w:rPr>
            </w:pPr>
            <w:r>
              <w:rPr>
                <w:sz w:val="24"/>
                <w:szCs w:val="24"/>
                <w:lang w:eastAsia="en-US"/>
              </w:rPr>
              <w:t>октябрь</w:t>
            </w:r>
            <w:r w:rsidR="00216BC1">
              <w:rPr>
                <w:sz w:val="24"/>
                <w:szCs w:val="24"/>
                <w:lang w:eastAsia="en-US"/>
              </w:rPr>
              <w:t xml:space="preserve"> 2015</w:t>
            </w:r>
            <w:r w:rsidR="003619CA" w:rsidRPr="00033237">
              <w:rPr>
                <w:sz w:val="24"/>
                <w:szCs w:val="24"/>
                <w:lang w:eastAsia="en-US"/>
              </w:rPr>
              <w:t>г.</w:t>
            </w:r>
            <w:bookmarkStart w:id="1" w:name="_GoBack"/>
            <w:bookmarkEnd w:id="1"/>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lastRenderedPageBreak/>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56" w:rsidRDefault="00DD1F56">
      <w:r>
        <w:separator/>
      </w:r>
    </w:p>
  </w:endnote>
  <w:endnote w:type="continuationSeparator" w:id="0">
    <w:p w:rsidR="00DD1F56" w:rsidRDefault="00DD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43BC1">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56" w:rsidRDefault="00DD1F56">
      <w:r>
        <w:separator/>
      </w:r>
    </w:p>
  </w:footnote>
  <w:footnote w:type="continuationSeparator" w:id="0">
    <w:p w:rsidR="00DD1F56" w:rsidRDefault="00DD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BC1"/>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1F5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84186-74C7-43B5-B51E-B5F507A2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16</cp:revision>
  <cp:lastPrinted>2015-08-13T14:45:00Z</cp:lastPrinted>
  <dcterms:created xsi:type="dcterms:W3CDTF">2015-08-18T13:20:00Z</dcterms:created>
  <dcterms:modified xsi:type="dcterms:W3CDTF">2015-10-16T01:41:00Z</dcterms:modified>
</cp:coreProperties>
</file>