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486E2F">
      <w:pPr>
        <w:pStyle w:val="13"/>
        <w:rPr>
          <w:rFonts w:asciiTheme="minorHAnsi" w:eastAsiaTheme="minorEastAsia" w:hAnsiTheme="minorHAnsi" w:cstheme="minorBidi"/>
          <w:b w:val="0"/>
          <w:bCs w:val="0"/>
          <w:caps w:val="0"/>
          <w:snapToGrid/>
          <w:sz w:val="22"/>
          <w:szCs w:val="22"/>
        </w:rPr>
      </w:pPr>
      <w:r w:rsidRPr="00486E2F">
        <w:fldChar w:fldCharType="begin"/>
      </w:r>
      <w:r w:rsidR="00B620AF" w:rsidRPr="00DD24C7">
        <w:instrText xml:space="preserve"> TOC \o "2-2" \h \z \t "Заголовок 1;1;Пункт2;3" </w:instrText>
      </w:r>
      <w:r w:rsidRPr="00486E2F">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AC74C5">
          <w:rPr>
            <w:webHidden/>
          </w:rPr>
          <w:t>3</w:t>
        </w:r>
        <w:r>
          <w:rPr>
            <w:webHidden/>
          </w:rPr>
          <w:fldChar w:fldCharType="end"/>
        </w:r>
      </w:hyperlink>
    </w:p>
    <w:p w:rsidR="001F2C0F" w:rsidRDefault="00486E2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AC74C5">
          <w:rPr>
            <w:webHidden/>
          </w:rPr>
          <w:t>7</w:t>
        </w:r>
        <w:r>
          <w:rPr>
            <w:webHidden/>
          </w:rPr>
          <w:fldChar w:fldCharType="end"/>
        </w:r>
      </w:hyperlink>
    </w:p>
    <w:p w:rsidR="001F2C0F" w:rsidRDefault="00486E2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AC74C5">
          <w:rPr>
            <w:webHidden/>
          </w:rPr>
          <w:t>7</w:t>
        </w:r>
        <w:r>
          <w:rPr>
            <w:webHidden/>
          </w:rPr>
          <w:fldChar w:fldCharType="end"/>
        </w:r>
      </w:hyperlink>
    </w:p>
    <w:p w:rsidR="001F2C0F" w:rsidRDefault="00486E2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AC74C5">
          <w:rPr>
            <w:webHidden/>
          </w:rPr>
          <w:t>10</w:t>
        </w:r>
        <w:r>
          <w:rPr>
            <w:webHidden/>
          </w:rPr>
          <w:fldChar w:fldCharType="end"/>
        </w:r>
      </w:hyperlink>
    </w:p>
    <w:p w:rsidR="001F2C0F" w:rsidRDefault="00486E2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AC74C5">
          <w:rPr>
            <w:webHidden/>
          </w:rPr>
          <w:t>13</w:t>
        </w:r>
        <w:r>
          <w:rPr>
            <w:webHidden/>
          </w:rPr>
          <w:fldChar w:fldCharType="end"/>
        </w:r>
      </w:hyperlink>
    </w:p>
    <w:p w:rsidR="001F2C0F" w:rsidRDefault="00486E2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AC74C5">
          <w:rPr>
            <w:webHidden/>
          </w:rPr>
          <w:t>15</w:t>
        </w:r>
        <w:r>
          <w:rPr>
            <w:webHidden/>
          </w:rPr>
          <w:fldChar w:fldCharType="end"/>
        </w:r>
      </w:hyperlink>
    </w:p>
    <w:p w:rsidR="001F2C0F" w:rsidRDefault="00486E2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AC74C5">
          <w:rPr>
            <w:webHidden/>
          </w:rPr>
          <w:t>17</w:t>
        </w:r>
        <w:r>
          <w:rPr>
            <w:webHidden/>
          </w:rPr>
          <w:fldChar w:fldCharType="end"/>
        </w:r>
      </w:hyperlink>
    </w:p>
    <w:p w:rsidR="001F2C0F" w:rsidRDefault="00486E2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AC74C5">
          <w:rPr>
            <w:webHidden/>
          </w:rPr>
          <w:t>21</w:t>
        </w:r>
        <w:r>
          <w:rPr>
            <w:webHidden/>
          </w:rPr>
          <w:fldChar w:fldCharType="end"/>
        </w:r>
      </w:hyperlink>
    </w:p>
    <w:p w:rsidR="001F2C0F" w:rsidRDefault="00486E2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AC74C5">
          <w:rPr>
            <w:webHidden/>
          </w:rPr>
          <w:t>23</w:t>
        </w:r>
        <w:r>
          <w:rPr>
            <w:webHidden/>
          </w:rPr>
          <w:fldChar w:fldCharType="end"/>
        </w:r>
      </w:hyperlink>
    </w:p>
    <w:p w:rsidR="001F2C0F" w:rsidRDefault="00486E2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AC74C5">
          <w:rPr>
            <w:webHidden/>
          </w:rPr>
          <w:t>25</w:t>
        </w:r>
        <w:r>
          <w:rPr>
            <w:webHidden/>
          </w:rPr>
          <w:fldChar w:fldCharType="end"/>
        </w:r>
      </w:hyperlink>
    </w:p>
    <w:p w:rsidR="001F2C0F" w:rsidRDefault="00486E2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AC74C5">
          <w:rPr>
            <w:webHidden/>
          </w:rPr>
          <w:t>27</w:t>
        </w:r>
        <w:r>
          <w:rPr>
            <w:webHidden/>
          </w:rPr>
          <w:fldChar w:fldCharType="end"/>
        </w:r>
      </w:hyperlink>
    </w:p>
    <w:p w:rsidR="001F2C0F" w:rsidRDefault="00486E2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AC74C5">
          <w:rPr>
            <w:webHidden/>
          </w:rPr>
          <w:t>29</w:t>
        </w:r>
        <w:r>
          <w:rPr>
            <w:webHidden/>
          </w:rPr>
          <w:fldChar w:fldCharType="end"/>
        </w:r>
      </w:hyperlink>
    </w:p>
    <w:p w:rsidR="001F2C0F" w:rsidRDefault="00486E2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AC74C5">
          <w:rPr>
            <w:webHidden/>
          </w:rPr>
          <w:t>30</w:t>
        </w:r>
        <w:r>
          <w:rPr>
            <w:webHidden/>
          </w:rPr>
          <w:fldChar w:fldCharType="end"/>
        </w:r>
      </w:hyperlink>
    </w:p>
    <w:p w:rsidR="00385FC8" w:rsidRPr="00DD24C7" w:rsidRDefault="00486E2F"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3444C0">
        <w:rPr>
          <w:color w:val="000000"/>
          <w:sz w:val="24"/>
          <w:szCs w:val="24"/>
        </w:rPr>
        <w:t xml:space="preserve">№ </w:t>
      </w:r>
      <w:r w:rsidR="00877809">
        <w:rPr>
          <w:color w:val="000000"/>
          <w:sz w:val="24"/>
          <w:szCs w:val="24"/>
        </w:rPr>
        <w:t>154</w:t>
      </w:r>
      <w:r w:rsidR="00F615D3" w:rsidRPr="003444C0">
        <w:rPr>
          <w:sz w:val="24"/>
          <w:szCs w:val="24"/>
        </w:rPr>
        <w:t xml:space="preserve"> от </w:t>
      </w:r>
      <w:r w:rsidR="00A8587C">
        <w:rPr>
          <w:sz w:val="24"/>
          <w:szCs w:val="24"/>
        </w:rPr>
        <w:t>19</w:t>
      </w:r>
      <w:r w:rsidR="00F615D3" w:rsidRPr="003444C0">
        <w:rPr>
          <w:sz w:val="24"/>
          <w:szCs w:val="24"/>
        </w:rPr>
        <w:t>.</w:t>
      </w:r>
      <w:r w:rsidR="00A8587C">
        <w:rPr>
          <w:sz w:val="24"/>
          <w:szCs w:val="24"/>
        </w:rPr>
        <w:t>10</w:t>
      </w:r>
      <w:r w:rsidR="00F615D3" w:rsidRPr="003444C0">
        <w:rPr>
          <w:sz w:val="24"/>
          <w:szCs w:val="24"/>
        </w:rPr>
        <w:t>.2015 г.</w:t>
      </w:r>
      <w:r w:rsidRPr="003444C0">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4747FE" w:rsidTr="003444C0">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proofErr w:type="spellStart"/>
            <w:r w:rsidRPr="004747FE">
              <w:rPr>
                <w:b/>
                <w:sz w:val="24"/>
                <w:szCs w:val="24"/>
              </w:rPr>
              <w:t>п</w:t>
            </w:r>
            <w:proofErr w:type="spellEnd"/>
            <w:r w:rsidRPr="004747FE">
              <w:rPr>
                <w:b/>
                <w:sz w:val="24"/>
                <w:szCs w:val="24"/>
              </w:rPr>
              <w:t>/</w:t>
            </w:r>
            <w:proofErr w:type="spellStart"/>
            <w:r w:rsidRPr="004747FE">
              <w:rPr>
                <w:b/>
                <w:sz w:val="24"/>
                <w:szCs w:val="24"/>
              </w:rPr>
              <w:t>п</w:t>
            </w:r>
            <w:proofErr w:type="spellEnd"/>
            <w:r w:rsidRPr="004747FE">
              <w:rPr>
                <w:b/>
                <w:sz w:val="24"/>
                <w:szCs w:val="24"/>
              </w:rPr>
              <w:t xml:space="preserve">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382822">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382822">
              <w:rPr>
                <w:bCs/>
                <w:sz w:val="24"/>
                <w:szCs w:val="24"/>
              </w:rPr>
              <w:t>извести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6A0632" w:rsidP="00F3026D">
            <w:pPr>
              <w:autoSpaceDE w:val="0"/>
              <w:autoSpaceDN w:val="0"/>
              <w:adjustRightInd w:val="0"/>
              <w:spacing w:line="276" w:lineRule="auto"/>
              <w:ind w:firstLine="0"/>
              <w:jc w:val="left"/>
              <w:rPr>
                <w:sz w:val="24"/>
                <w:szCs w:val="24"/>
                <w:lang w:eastAsia="en-US"/>
              </w:rPr>
            </w:pPr>
            <w:r>
              <w:rPr>
                <w:sz w:val="24"/>
                <w:szCs w:val="24"/>
                <w:lang w:eastAsia="en-US"/>
              </w:rPr>
              <w:t>С</w:t>
            </w:r>
            <w:r w:rsidR="00336F54" w:rsidRPr="006C01E7">
              <w:rPr>
                <w:sz w:val="24"/>
                <w:szCs w:val="24"/>
                <w:lang w:eastAsia="en-US"/>
              </w:rPr>
              <w:t>пециалист</w:t>
            </w:r>
            <w:r>
              <w:rPr>
                <w:sz w:val="24"/>
                <w:szCs w:val="24"/>
                <w:lang w:eastAsia="en-US"/>
              </w:rPr>
              <w:t xml:space="preserve"> ОРО</w:t>
            </w:r>
            <w:r w:rsidR="00BC5425" w:rsidRPr="006C01E7">
              <w:rPr>
                <w:sz w:val="24"/>
                <w:szCs w:val="24"/>
                <w:lang w:eastAsia="en-US"/>
              </w:rPr>
              <w:t>:</w:t>
            </w:r>
            <w:r w:rsidR="00BC5425" w:rsidRPr="004747FE">
              <w:rPr>
                <w:sz w:val="24"/>
                <w:szCs w:val="24"/>
                <w:lang w:eastAsia="en-US"/>
              </w:rPr>
              <w:t xml:space="preserve"> </w:t>
            </w:r>
            <w:r>
              <w:rPr>
                <w:sz w:val="24"/>
                <w:szCs w:val="24"/>
                <w:lang w:eastAsia="en-US"/>
              </w:rPr>
              <w:t>Тартачакова  Надежда  Аркад</w:t>
            </w:r>
            <w:r w:rsidR="00336F54">
              <w:rPr>
                <w:sz w:val="24"/>
                <w:szCs w:val="24"/>
                <w:lang w:eastAsia="en-US"/>
              </w:rPr>
              <w:t>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6A0632" w:rsidRPr="00A54986">
                <w:rPr>
                  <w:rStyle w:val="af2"/>
                  <w:sz w:val="24"/>
                  <w:szCs w:val="24"/>
                  <w:lang w:val="en-US" w:eastAsia="en-US"/>
                </w:rPr>
                <w:t>Tartachakova</w:t>
              </w:r>
              <w:r w:rsidR="006A0632" w:rsidRPr="00A54986">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p w:rsidR="00BC5425" w:rsidRPr="004747FE" w:rsidRDefault="00BC5425" w:rsidP="006A0632">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6A0632">
              <w:rPr>
                <w:sz w:val="24"/>
                <w:szCs w:val="24"/>
                <w:lang w:val="en-US" w:eastAsia="en-US"/>
              </w:rPr>
              <w:t>329</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A8587C">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A8587C">
              <w:rPr>
                <w:sz w:val="24"/>
                <w:szCs w:val="24"/>
                <w:lang w:eastAsia="en-US"/>
              </w:rPr>
              <w:t>19</w:t>
            </w:r>
            <w:r w:rsidRPr="006C01E7">
              <w:rPr>
                <w:sz w:val="24"/>
                <w:szCs w:val="24"/>
                <w:lang w:eastAsia="en-US"/>
              </w:rPr>
              <w:t>.</w:t>
            </w:r>
            <w:r w:rsidR="00382822">
              <w:rPr>
                <w:sz w:val="24"/>
                <w:szCs w:val="24"/>
                <w:lang w:eastAsia="en-US"/>
              </w:rPr>
              <w:t>10</w:t>
            </w:r>
            <w:r w:rsidRPr="006C01E7">
              <w:rPr>
                <w:sz w:val="24"/>
                <w:szCs w:val="24"/>
                <w:lang w:eastAsia="en-US"/>
              </w:rPr>
              <w:t>.20</w:t>
            </w:r>
            <w:r w:rsidR="00D92B0A" w:rsidRPr="006C01E7">
              <w:rPr>
                <w:sz w:val="24"/>
                <w:szCs w:val="24"/>
                <w:lang w:eastAsia="en-US"/>
              </w:rPr>
              <w:t xml:space="preserve">15 </w:t>
            </w:r>
            <w:r w:rsidRPr="006C01E7">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382822">
              <w:rPr>
                <w:sz w:val="24"/>
                <w:szCs w:val="24"/>
                <w:lang w:eastAsia="en-US"/>
              </w:rPr>
              <w:t xml:space="preserve">часов </w:t>
            </w:r>
            <w:r w:rsidR="00382822" w:rsidRPr="00382822">
              <w:rPr>
                <w:sz w:val="24"/>
                <w:szCs w:val="24"/>
                <w:lang w:eastAsia="en-US"/>
              </w:rPr>
              <w:t xml:space="preserve">9 ноября 2015 года </w:t>
            </w:r>
            <w:r w:rsidR="00382822" w:rsidRPr="00382822">
              <w:rPr>
                <w:b/>
                <w:sz w:val="24"/>
                <w:szCs w:val="24"/>
                <w:lang w:eastAsia="en-US"/>
              </w:rPr>
              <w:t>(местное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486E2F"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lastRenderedPageBreak/>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382822"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F95828">
              <w:rPr>
                <w:sz w:val="24"/>
                <w:szCs w:val="24"/>
              </w:rPr>
              <w:t xml:space="preserve"> (</w:t>
            </w:r>
            <w:r>
              <w:rPr>
                <w:sz w:val="24"/>
                <w:szCs w:val="24"/>
              </w:rPr>
              <w:t>два</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соответствия, лицензий и другой сопроводительной документацией </w:t>
            </w:r>
            <w:r w:rsidRPr="004747FE">
              <w:lastRenderedPageBreak/>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486E2F"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AC74C5" w:rsidRPr="001F2C0F">
          <w:rPr>
            <w:color w:val="000000"/>
            <w:sz w:val="24"/>
            <w:szCs w:val="24"/>
          </w:rPr>
          <w:t>График поставки товара  (форма</w:t>
        </w:r>
        <w:r w:rsidR="00AC74C5"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486E2F"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AC74C5" w:rsidRPr="00AC74C5">
          <w:rPr>
            <w:color w:val="000000"/>
            <w:sz w:val="24"/>
            <w:szCs w:val="24"/>
          </w:rPr>
          <w:t>Анкета Участника (форма 5</w:t>
        </w:r>
        <w:r w:rsidR="00AC74C5" w:rsidRPr="00AC74C5">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486E2F"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AC74C5" w:rsidRPr="00AC74C5">
          <w:rPr>
            <w:color w:val="000000"/>
            <w:sz w:val="24"/>
            <w:szCs w:val="24"/>
          </w:rPr>
          <w:t>Справка о перечне и годовых объемах выполнения аналогичных договоров (форма 6</w:t>
        </w:r>
        <w:r w:rsidR="00AC74C5" w:rsidRPr="00AC74C5">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486E2F" w:rsidRPr="001F2C0F">
        <w:rPr>
          <w:sz w:val="24"/>
          <w:szCs w:val="24"/>
        </w:rPr>
        <w:fldChar w:fldCharType="begin"/>
      </w:r>
      <w:r w:rsidRPr="001F2C0F">
        <w:rPr>
          <w:sz w:val="24"/>
          <w:szCs w:val="24"/>
        </w:rPr>
        <w:instrText xml:space="preserve"> SEQ Приложение \* ARABIC </w:instrText>
      </w:r>
      <w:r w:rsidR="00486E2F" w:rsidRPr="001F2C0F">
        <w:rPr>
          <w:sz w:val="24"/>
          <w:szCs w:val="24"/>
        </w:rPr>
        <w:fldChar w:fldCharType="separate"/>
      </w:r>
      <w:r w:rsidR="00AC74C5">
        <w:rPr>
          <w:noProof/>
          <w:sz w:val="24"/>
          <w:szCs w:val="24"/>
        </w:rPr>
        <w:t>1</w:t>
      </w:r>
      <w:r w:rsidR="00486E2F"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486E2F" w:rsidRPr="001F2C0F">
        <w:rPr>
          <w:color w:val="000000"/>
          <w:sz w:val="24"/>
          <w:szCs w:val="24"/>
        </w:rPr>
        <w:fldChar w:fldCharType="begin"/>
      </w:r>
      <w:r w:rsidRPr="001F2C0F">
        <w:rPr>
          <w:color w:val="000000"/>
          <w:sz w:val="24"/>
          <w:szCs w:val="24"/>
        </w:rPr>
        <w:instrText xml:space="preserve"> SEQ Приложение \* ARABIC </w:instrText>
      </w:r>
      <w:r w:rsidR="00486E2F" w:rsidRPr="001F2C0F">
        <w:rPr>
          <w:color w:val="000000"/>
          <w:sz w:val="24"/>
          <w:szCs w:val="24"/>
        </w:rPr>
        <w:fldChar w:fldCharType="separate"/>
      </w:r>
      <w:r w:rsidR="00AC74C5">
        <w:rPr>
          <w:noProof/>
          <w:color w:val="000000"/>
          <w:sz w:val="24"/>
          <w:szCs w:val="24"/>
        </w:rPr>
        <w:t>2</w:t>
      </w:r>
      <w:r w:rsidR="00486E2F"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w:t>
      </w:r>
      <w:proofErr w:type="spellStart"/>
      <w:r w:rsidR="00824F6A" w:rsidRPr="00CC6391">
        <w:rPr>
          <w:i/>
          <w:sz w:val="24"/>
          <w:szCs w:val="24"/>
        </w:rPr>
        <w:t>энд</w:t>
      </w:r>
      <w:proofErr w:type="spellEnd"/>
      <w:r w:rsidR="00824F6A" w:rsidRPr="00CC6391">
        <w:rPr>
          <w:i/>
          <w:sz w:val="24"/>
          <w:szCs w:val="24"/>
        </w:rPr>
        <w:t xml:space="preserve">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D37" w:rsidRDefault="00345D37">
      <w:r>
        <w:separator/>
      </w:r>
    </w:p>
  </w:endnote>
  <w:endnote w:type="continuationSeparator" w:id="0">
    <w:p w:rsidR="00345D37" w:rsidRDefault="00345D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382822" w:rsidRDefault="00486E2F">
        <w:pPr>
          <w:pStyle w:val="af0"/>
          <w:jc w:val="right"/>
        </w:pPr>
        <w:fldSimple w:instr=" PAGE   \* MERGEFORMAT ">
          <w:r w:rsidR="00877809">
            <w:rPr>
              <w:noProof/>
            </w:rPr>
            <w:t>6</w:t>
          </w:r>
        </w:fldSimple>
      </w:p>
    </w:sdtContent>
  </w:sdt>
  <w:p w:rsidR="00382822" w:rsidRDefault="0038282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D37" w:rsidRDefault="00345D37">
      <w:r>
        <w:separator/>
      </w:r>
    </w:p>
  </w:footnote>
  <w:footnote w:type="continuationSeparator" w:id="0">
    <w:p w:rsidR="00345D37" w:rsidRDefault="00345D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822" w:rsidRPr="00F01080" w:rsidRDefault="0038282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82"/>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2822"/>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3A2"/>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B258DB-0756-410A-9850-38DA35795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30</Pages>
  <Words>4957</Words>
  <Characters>28260</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12</cp:revision>
  <cp:lastPrinted>2015-09-18T04:45:00Z</cp:lastPrinted>
  <dcterms:created xsi:type="dcterms:W3CDTF">2015-09-15T02:37:00Z</dcterms:created>
  <dcterms:modified xsi:type="dcterms:W3CDTF">2015-10-19T10:22:00Z</dcterms:modified>
</cp:coreProperties>
</file>