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3F73F7">
        <w:rPr>
          <w:b/>
          <w:sz w:val="24"/>
          <w:szCs w:val="24"/>
        </w:rPr>
        <w:t>87</w:t>
      </w:r>
      <w:r w:rsidR="00F03F47">
        <w:rPr>
          <w:b/>
          <w:sz w:val="24"/>
          <w:szCs w:val="24"/>
        </w:rPr>
        <w:t>6</w:t>
      </w:r>
      <w:r w:rsidRPr="0043475F">
        <w:rPr>
          <w:b/>
          <w:sz w:val="24"/>
          <w:szCs w:val="24"/>
        </w:rPr>
        <w:t xml:space="preserve">/ПУ от </w:t>
      </w:r>
      <w:r w:rsidR="003F73F7">
        <w:rPr>
          <w:b/>
          <w:sz w:val="24"/>
          <w:szCs w:val="24"/>
        </w:rPr>
        <w:t>2</w:t>
      </w:r>
      <w:r w:rsidR="00F03F47">
        <w:rPr>
          <w:b/>
          <w:sz w:val="24"/>
          <w:szCs w:val="24"/>
        </w:rPr>
        <w:t>2</w:t>
      </w:r>
      <w:r w:rsidRPr="0043475F">
        <w:rPr>
          <w:b/>
          <w:sz w:val="24"/>
          <w:szCs w:val="24"/>
        </w:rPr>
        <w:t>.</w:t>
      </w:r>
      <w:r w:rsidR="004C4E98" w:rsidRPr="0043475F">
        <w:rPr>
          <w:b/>
          <w:sz w:val="24"/>
          <w:szCs w:val="24"/>
        </w:rPr>
        <w:t>1</w:t>
      </w:r>
      <w:r w:rsidRPr="0043475F">
        <w:rPr>
          <w:b/>
          <w:sz w:val="24"/>
          <w:szCs w:val="24"/>
        </w:rPr>
        <w:t>0.2015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827"/>
        <w:gridCol w:w="5953"/>
      </w:tblGrid>
      <w:tr w:rsidR="00BC5425" w:rsidRPr="00033237" w:rsidTr="004C4E98">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bookmarkStart w:id="1" w:name="_GoBack"/>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827"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3"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4C4E98">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3" w:type="dxa"/>
          </w:tcPr>
          <w:p w:rsidR="00BC5425" w:rsidRPr="0043475F" w:rsidRDefault="00967A08" w:rsidP="003F73F7">
            <w:pPr>
              <w:autoSpaceDE w:val="0"/>
              <w:autoSpaceDN w:val="0"/>
              <w:adjustRightInd w:val="0"/>
              <w:spacing w:line="276" w:lineRule="auto"/>
              <w:ind w:right="-72" w:firstLine="0"/>
              <w:rPr>
                <w:b/>
                <w:bCs/>
                <w:sz w:val="24"/>
                <w:szCs w:val="24"/>
              </w:rPr>
            </w:pPr>
            <w:r w:rsidRPr="0043475F">
              <w:rPr>
                <w:b/>
                <w:bCs/>
                <w:sz w:val="24"/>
                <w:szCs w:val="24"/>
              </w:rPr>
              <w:t>Выполнени</w:t>
            </w:r>
            <w:r w:rsidR="003F73F7">
              <w:rPr>
                <w:b/>
                <w:bCs/>
                <w:sz w:val="24"/>
                <w:szCs w:val="24"/>
              </w:rPr>
              <w:t>е</w:t>
            </w:r>
            <w:r w:rsidRPr="0043475F">
              <w:rPr>
                <w:b/>
                <w:bCs/>
                <w:sz w:val="24"/>
                <w:szCs w:val="24"/>
              </w:rPr>
              <w:t xml:space="preserve"> </w:t>
            </w:r>
            <w:r w:rsidR="003F73F7" w:rsidRPr="003F73F7">
              <w:rPr>
                <w:b/>
                <w:bCs/>
                <w:sz w:val="24"/>
                <w:szCs w:val="24"/>
              </w:rPr>
              <w:t xml:space="preserve">работ  по  </w:t>
            </w:r>
            <w:r w:rsidR="00F03F47" w:rsidRPr="00F03F47">
              <w:rPr>
                <w:b/>
                <w:bCs/>
                <w:sz w:val="24"/>
                <w:szCs w:val="24"/>
              </w:rPr>
              <w:t xml:space="preserve">монтажу  люков для осмотра горелок </w:t>
            </w:r>
            <w:proofErr w:type="spellStart"/>
            <w:r w:rsidR="00F03F47" w:rsidRPr="00F03F47">
              <w:rPr>
                <w:b/>
                <w:bCs/>
                <w:sz w:val="24"/>
                <w:szCs w:val="24"/>
              </w:rPr>
              <w:t>котлоагрегата</w:t>
            </w:r>
            <w:proofErr w:type="spellEnd"/>
            <w:r w:rsidR="00F03F47" w:rsidRPr="00F03F47">
              <w:rPr>
                <w:b/>
                <w:bCs/>
                <w:sz w:val="24"/>
                <w:szCs w:val="24"/>
              </w:rPr>
              <w:t xml:space="preserve"> энергоблока №3</w:t>
            </w:r>
            <w:r w:rsidR="00F03F47">
              <w:rPr>
                <w:b/>
                <w:bCs/>
                <w:sz w:val="24"/>
                <w:szCs w:val="24"/>
              </w:rPr>
              <w:t xml:space="preserve"> Березовской ГРЭС</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3" w:type="dxa"/>
          </w:tcPr>
          <w:p w:rsidR="00967A08" w:rsidRPr="00033237" w:rsidRDefault="00967A08" w:rsidP="000C5007">
            <w:pPr>
              <w:autoSpaceDE w:val="0"/>
              <w:autoSpaceDN w:val="0"/>
              <w:adjustRightInd w:val="0"/>
              <w:spacing w:line="276" w:lineRule="auto"/>
              <w:ind w:firstLine="0"/>
              <w:rPr>
                <w:sz w:val="24"/>
                <w:szCs w:val="24"/>
                <w:lang w:eastAsia="en-US"/>
              </w:rPr>
            </w:pPr>
            <w:r w:rsidRPr="00033237">
              <w:rPr>
                <w:sz w:val="24"/>
                <w:szCs w:val="24"/>
                <w:lang w:eastAsia="en-US"/>
              </w:rPr>
              <w:t>Филиал «Э.ОН Инжиниринг» ОАО «Э.ОН Россия»</w:t>
            </w:r>
          </w:p>
          <w:p w:rsidR="00BC5425" w:rsidRPr="00033237" w:rsidRDefault="00BC5425" w:rsidP="00F03F47">
            <w:pPr>
              <w:autoSpaceDE w:val="0"/>
              <w:autoSpaceDN w:val="0"/>
              <w:adjustRightInd w:val="0"/>
              <w:spacing w:line="276" w:lineRule="auto"/>
              <w:ind w:firstLine="0"/>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3" w:type="dxa"/>
          </w:tcPr>
          <w:p w:rsidR="00BC5425" w:rsidRPr="00033237" w:rsidRDefault="00967A08" w:rsidP="000C5007">
            <w:pPr>
              <w:autoSpaceDE w:val="0"/>
              <w:autoSpaceDN w:val="0"/>
              <w:adjustRightInd w:val="0"/>
              <w:spacing w:line="276" w:lineRule="auto"/>
              <w:ind w:firstLine="0"/>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0C5007">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0C5007">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4C4E9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3"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03F47">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3F73F7">
              <w:rPr>
                <w:b/>
                <w:sz w:val="24"/>
                <w:szCs w:val="24"/>
                <w:lang w:eastAsia="en-US"/>
              </w:rPr>
              <w:t>2</w:t>
            </w:r>
            <w:r w:rsidR="00F03F47">
              <w:rPr>
                <w:b/>
                <w:sz w:val="24"/>
                <w:szCs w:val="24"/>
                <w:lang w:eastAsia="en-US"/>
              </w:rPr>
              <w:t>2</w:t>
            </w:r>
            <w:r w:rsidRPr="0043475F">
              <w:rPr>
                <w:b/>
                <w:sz w:val="24"/>
                <w:szCs w:val="24"/>
                <w:lang w:eastAsia="en-US"/>
              </w:rPr>
              <w:t>.</w:t>
            </w:r>
            <w:r w:rsidR="004C4E98" w:rsidRPr="0043475F">
              <w:rPr>
                <w:b/>
                <w:sz w:val="24"/>
                <w:szCs w:val="24"/>
                <w:lang w:eastAsia="en-US"/>
              </w:rPr>
              <w:t>1</w:t>
            </w:r>
            <w:r w:rsidRPr="0043475F">
              <w:rPr>
                <w:b/>
                <w:sz w:val="24"/>
                <w:szCs w:val="24"/>
                <w:lang w:eastAsia="en-US"/>
              </w:rPr>
              <w:t>0.2015</w:t>
            </w:r>
            <w:r w:rsidR="00BC5425" w:rsidRPr="0043475F">
              <w:rPr>
                <w:b/>
                <w:sz w:val="24"/>
                <w:szCs w:val="24"/>
                <w:lang w:eastAsia="en-US"/>
              </w:rPr>
              <w:t>г</w:t>
            </w:r>
            <w:r w:rsidR="004C4E98" w:rsidRPr="0043475F">
              <w:rPr>
                <w:b/>
                <w:sz w:val="24"/>
                <w:szCs w:val="24"/>
                <w:lang w:eastAsia="en-US"/>
              </w:rPr>
              <w:t>.</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3"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3F73F7">
              <w:rPr>
                <w:b/>
                <w:sz w:val="24"/>
                <w:szCs w:val="24"/>
                <w:lang w:eastAsia="en-US"/>
              </w:rPr>
              <w:t>26</w:t>
            </w:r>
            <w:r w:rsidR="00967A08" w:rsidRPr="001A2C86">
              <w:rPr>
                <w:b/>
                <w:sz w:val="24"/>
                <w:szCs w:val="24"/>
                <w:lang w:eastAsia="en-US"/>
              </w:rPr>
              <w:t>.10.2015 г</w:t>
            </w:r>
            <w:r w:rsidRPr="001A2C86">
              <w:rPr>
                <w:b/>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w:t>
            </w:r>
            <w:r w:rsidRPr="00033237">
              <w:rPr>
                <w:sz w:val="24"/>
                <w:szCs w:val="24"/>
                <w:lang w:eastAsia="en-US"/>
              </w:rPr>
              <w:lastRenderedPageBreak/>
              <w:t>руководителя и печатью предприятия на бумажном 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3" w:type="dxa"/>
          </w:tcPr>
          <w:p w:rsidR="00BC5425" w:rsidRPr="001A2C86" w:rsidRDefault="0043475F" w:rsidP="00F03F47">
            <w:pPr>
              <w:tabs>
                <w:tab w:val="left" w:pos="0"/>
                <w:tab w:val="left" w:pos="5657"/>
              </w:tabs>
              <w:spacing w:line="276" w:lineRule="auto"/>
              <w:ind w:left="540" w:right="153" w:hanging="540"/>
              <w:jc w:val="left"/>
              <w:rPr>
                <w:b/>
                <w:i/>
                <w:sz w:val="24"/>
                <w:szCs w:val="24"/>
              </w:rPr>
            </w:pPr>
            <w:r w:rsidRPr="001A2C86">
              <w:rPr>
                <w:b/>
                <w:sz w:val="24"/>
                <w:szCs w:val="24"/>
                <w:lang w:eastAsia="en-US"/>
              </w:rPr>
              <w:t xml:space="preserve">октябрь </w:t>
            </w:r>
            <w:r w:rsidR="0003560F">
              <w:rPr>
                <w:b/>
                <w:sz w:val="24"/>
                <w:szCs w:val="24"/>
                <w:lang w:eastAsia="en-US"/>
              </w:rPr>
              <w:t>2015г</w:t>
            </w:r>
            <w:r w:rsidR="00F03F47">
              <w:rPr>
                <w:b/>
                <w:sz w:val="24"/>
                <w:szCs w:val="24"/>
                <w:lang w:eastAsia="en-US"/>
              </w:rPr>
              <w:t>.</w:t>
            </w:r>
            <w:r w:rsidR="0003560F">
              <w:rPr>
                <w:b/>
                <w:sz w:val="24"/>
                <w:szCs w:val="24"/>
                <w:lang w:eastAsia="en-US"/>
              </w:rPr>
              <w:t xml:space="preserve"> </w:t>
            </w:r>
            <w:r w:rsidRPr="001A2C86">
              <w:rPr>
                <w:b/>
                <w:sz w:val="24"/>
                <w:szCs w:val="24"/>
                <w:lang w:eastAsia="en-US"/>
              </w:rPr>
              <w:t xml:space="preserve">– </w:t>
            </w:r>
            <w:r w:rsidR="00F03F47">
              <w:rPr>
                <w:b/>
                <w:sz w:val="24"/>
                <w:szCs w:val="24"/>
                <w:lang w:eastAsia="en-US"/>
              </w:rPr>
              <w:t>ноябрь</w:t>
            </w:r>
            <w:r w:rsidRPr="001A2C86">
              <w:rPr>
                <w:b/>
                <w:sz w:val="24"/>
                <w:szCs w:val="24"/>
                <w:lang w:eastAsia="en-US"/>
              </w:rPr>
              <w:t xml:space="preserve"> </w:t>
            </w:r>
            <w:r w:rsidR="003619CA" w:rsidRPr="001A2C86">
              <w:rPr>
                <w:b/>
                <w:sz w:val="24"/>
                <w:szCs w:val="24"/>
                <w:lang w:eastAsia="en-US"/>
              </w:rPr>
              <w:t>201</w:t>
            </w:r>
            <w:r w:rsidR="00F03F47">
              <w:rPr>
                <w:b/>
                <w:sz w:val="24"/>
                <w:szCs w:val="24"/>
                <w:lang w:eastAsia="en-US"/>
              </w:rPr>
              <w:t>5</w:t>
            </w:r>
            <w:r w:rsidR="003619CA" w:rsidRPr="001A2C86">
              <w:rPr>
                <w:b/>
                <w:sz w:val="24"/>
                <w:szCs w:val="24"/>
                <w:lang w:eastAsia="en-US"/>
              </w:rPr>
              <w:t xml:space="preserve"> г.</w:t>
            </w:r>
          </w:p>
        </w:tc>
      </w:tr>
      <w:tr w:rsidR="00BC5425" w:rsidRPr="00033237" w:rsidTr="004C4E98">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3" w:type="dxa"/>
          </w:tcPr>
          <w:p w:rsidR="00BC5425" w:rsidRPr="00033237" w:rsidRDefault="003619CA" w:rsidP="0003560F">
            <w:pPr>
              <w:tabs>
                <w:tab w:val="left" w:pos="-72"/>
              </w:tabs>
              <w:autoSpaceDE w:val="0"/>
              <w:autoSpaceDN w:val="0"/>
              <w:adjustRightInd w:val="0"/>
              <w:spacing w:line="276" w:lineRule="auto"/>
              <w:ind w:firstLine="0"/>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3"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4C4E98">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3"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4C4E98">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3"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3" w:type="dxa"/>
          </w:tcPr>
          <w:p w:rsidR="00BC5425" w:rsidRPr="00033237" w:rsidRDefault="00664FC7" w:rsidP="0003560F">
            <w:pPr>
              <w:tabs>
                <w:tab w:val="left" w:pos="0"/>
                <w:tab w:val="left" w:pos="5657"/>
              </w:tabs>
              <w:spacing w:line="276" w:lineRule="auto"/>
              <w:ind w:right="153" w:firstLine="0"/>
              <w:rPr>
                <w:sz w:val="24"/>
                <w:szCs w:val="24"/>
              </w:rPr>
            </w:pPr>
            <w:r w:rsidRPr="00033237">
              <w:rPr>
                <w:sz w:val="24"/>
                <w:szCs w:val="24"/>
              </w:rPr>
              <w:t>В соответствии с Разделом  2 «Требования к участникам» (Подраздел 2.1)</w:t>
            </w:r>
          </w:p>
        </w:tc>
      </w:tr>
      <w:tr w:rsidR="00BC5425" w:rsidRPr="00033237" w:rsidTr="004C4E98">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3"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4C4E98">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3"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4C4E98">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827"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3"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lastRenderedPageBreak/>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4C4E98">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827"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3"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827"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3"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4C4E98">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827"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3"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4C4E98">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827"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3"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bookmarkEnd w:id="1"/>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7BD" w:rsidRDefault="000777BD">
      <w:r>
        <w:separator/>
      </w:r>
    </w:p>
  </w:endnote>
  <w:endnote w:type="continuationSeparator" w:id="0">
    <w:p w:rsidR="000777BD" w:rsidRDefault="0007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F03F47">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7BD" w:rsidRDefault="000777BD">
      <w:r>
        <w:separator/>
      </w:r>
    </w:p>
  </w:footnote>
  <w:footnote w:type="continuationSeparator" w:id="0">
    <w:p w:rsidR="000777BD" w:rsidRDefault="00077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60F"/>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7BD"/>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007"/>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7E5"/>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3F7"/>
    <w:rsid w:val="003F7DC0"/>
    <w:rsid w:val="0040030A"/>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62B"/>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2CEC"/>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3F47"/>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Lukina_N@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634E5-C102-4949-94D7-2362AA7F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859</Words>
  <Characters>4898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5746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21</cp:revision>
  <cp:lastPrinted>2015-08-13T14:45:00Z</cp:lastPrinted>
  <dcterms:created xsi:type="dcterms:W3CDTF">2015-08-18T13:20:00Z</dcterms:created>
  <dcterms:modified xsi:type="dcterms:W3CDTF">2015-10-22T06:56:00Z</dcterms:modified>
</cp:coreProperties>
</file>