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BE42A4">
        <w:rPr>
          <w:sz w:val="24"/>
          <w:szCs w:val="24"/>
        </w:rPr>
        <w:t>Шарыпово</w:t>
      </w:r>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BF4B7B">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BF4B7B">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BF4B7B">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BF4B7B">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BF4B7B">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BF4B7B">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BF4B7B">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BF4B7B">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BF4B7B">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BF4B7B">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BF4B7B">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BF4B7B">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9D7F6A">
        <w:rPr>
          <w:color w:val="000000"/>
          <w:sz w:val="24"/>
          <w:szCs w:val="24"/>
        </w:rPr>
        <w:t xml:space="preserve">№ </w:t>
      </w:r>
      <w:r w:rsidR="006177EF">
        <w:rPr>
          <w:color w:val="000000"/>
          <w:sz w:val="24"/>
          <w:szCs w:val="24"/>
        </w:rPr>
        <w:t>169</w:t>
      </w:r>
      <w:r w:rsidR="00F615D3" w:rsidRPr="00071AD3">
        <w:rPr>
          <w:sz w:val="24"/>
          <w:szCs w:val="24"/>
        </w:rPr>
        <w:t xml:space="preserve"> </w:t>
      </w:r>
      <w:r w:rsidR="00F615D3" w:rsidRPr="00E6561C">
        <w:rPr>
          <w:sz w:val="24"/>
          <w:szCs w:val="24"/>
          <w:highlight w:val="yellow"/>
        </w:rPr>
        <w:t xml:space="preserve">от </w:t>
      </w:r>
      <w:r w:rsidR="00DD15D1" w:rsidRPr="00E6561C">
        <w:rPr>
          <w:sz w:val="24"/>
          <w:szCs w:val="24"/>
          <w:highlight w:val="yellow"/>
        </w:rPr>
        <w:t xml:space="preserve"> </w:t>
      </w:r>
      <w:r w:rsidR="006177EF">
        <w:rPr>
          <w:sz w:val="24"/>
          <w:szCs w:val="24"/>
          <w:highlight w:val="yellow"/>
        </w:rPr>
        <w:t>22</w:t>
      </w:r>
      <w:r w:rsidR="00DD15D1" w:rsidRPr="00E6561C">
        <w:rPr>
          <w:sz w:val="24"/>
          <w:szCs w:val="24"/>
          <w:highlight w:val="yellow"/>
        </w:rPr>
        <w:t xml:space="preserve"> </w:t>
      </w:r>
      <w:r w:rsidR="00950B88" w:rsidRPr="00E6561C">
        <w:rPr>
          <w:sz w:val="24"/>
          <w:szCs w:val="24"/>
          <w:highlight w:val="yellow"/>
        </w:rPr>
        <w:t>.10</w:t>
      </w:r>
      <w:r w:rsidR="00F615D3" w:rsidRPr="00E6561C">
        <w:rPr>
          <w:sz w:val="24"/>
          <w:szCs w:val="24"/>
          <w:highlight w:val="yellow"/>
        </w:rPr>
        <w:t>.2015</w:t>
      </w:r>
      <w:r w:rsidR="00F615D3" w:rsidRPr="00071AD3">
        <w:rPr>
          <w:sz w:val="24"/>
          <w:szCs w:val="24"/>
        </w:rPr>
        <w:t xml:space="preserve"> г.</w:t>
      </w:r>
      <w:r w:rsidRPr="00071AD3">
        <w:rPr>
          <w:color w:val="000000"/>
          <w:sz w:val="24"/>
          <w:szCs w:val="24"/>
        </w:rPr>
        <w:t>,</w:t>
      </w:r>
      <w:r w:rsidRPr="009D7F6A">
        <w:rPr>
          <w:sz w:val="24"/>
          <w:szCs w:val="24"/>
        </w:rPr>
        <w:t xml:space="preserve"> в соответствии с настоящим Разделом, </w:t>
      </w:r>
      <w:proofErr w:type="gramStart"/>
      <w:r w:rsidRPr="009D7F6A">
        <w:rPr>
          <w:sz w:val="24"/>
          <w:szCs w:val="24"/>
        </w:rPr>
        <w:t>уточняют и дополняют</w:t>
      </w:r>
      <w:proofErr w:type="gramEnd"/>
      <w:r w:rsidRPr="009D7F6A">
        <w:rPr>
          <w:sz w:val="24"/>
          <w:szCs w:val="24"/>
        </w:rPr>
        <w:t xml:space="preserve"> положения </w:t>
      </w:r>
      <w:r w:rsidRPr="009D7F6A">
        <w:rPr>
          <w:color w:val="000000"/>
          <w:sz w:val="24"/>
          <w:szCs w:val="24"/>
        </w:rPr>
        <w:t>разделов Документации</w:t>
      </w:r>
      <w:r w:rsidRPr="004747FE">
        <w:rPr>
          <w:color w:val="000000"/>
          <w:sz w:val="24"/>
          <w:szCs w:val="24"/>
        </w:rPr>
        <w:t xml:space="preserve">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071AD3" w:rsidRDefault="00EA7394" w:rsidP="006177EF">
            <w:pPr>
              <w:autoSpaceDE w:val="0"/>
              <w:autoSpaceDN w:val="0"/>
              <w:adjustRightInd w:val="0"/>
              <w:spacing w:line="276" w:lineRule="auto"/>
              <w:ind w:right="-72" w:firstLine="0"/>
              <w:jc w:val="left"/>
              <w:rPr>
                <w:bCs/>
                <w:sz w:val="24"/>
                <w:szCs w:val="24"/>
              </w:rPr>
            </w:pPr>
            <w:r w:rsidRPr="009D7F6A">
              <w:rPr>
                <w:bCs/>
                <w:sz w:val="24"/>
                <w:szCs w:val="24"/>
              </w:rPr>
              <w:t xml:space="preserve">Поставка </w:t>
            </w:r>
            <w:r w:rsidR="006177EF">
              <w:rPr>
                <w:bCs/>
                <w:sz w:val="24"/>
                <w:szCs w:val="24"/>
              </w:rPr>
              <w:t>электроизмерительных приборов</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proofErr w:type="spellStart"/>
            <w:r w:rsidR="00336F54">
              <w:rPr>
                <w:sz w:val="24"/>
                <w:szCs w:val="24"/>
                <w:lang w:eastAsia="en-US"/>
              </w:rPr>
              <w:t>Шарыповский</w:t>
            </w:r>
            <w:proofErr w:type="spellEnd"/>
            <w:r w:rsidR="00336F54">
              <w:rPr>
                <w:sz w:val="24"/>
                <w:szCs w:val="24"/>
                <w:lang w:eastAsia="en-US"/>
              </w:rPr>
              <w:t xml:space="preserve"> район</w:t>
            </w:r>
            <w:r w:rsidRPr="004747FE">
              <w:rPr>
                <w:sz w:val="24"/>
                <w:szCs w:val="24"/>
                <w:lang w:eastAsia="en-US"/>
              </w:rPr>
              <w:t xml:space="preserve">,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9D7F6A">
              <w:rPr>
                <w:sz w:val="24"/>
                <w:szCs w:val="24"/>
                <w:lang w:eastAsia="en-US"/>
              </w:rPr>
              <w:t>Ведущий специалист</w:t>
            </w:r>
            <w:r w:rsidR="00BC5425" w:rsidRPr="009D7F6A">
              <w:rPr>
                <w:sz w:val="24"/>
                <w:szCs w:val="24"/>
                <w:lang w:eastAsia="en-US"/>
              </w:rPr>
              <w:t xml:space="preserve">: </w:t>
            </w:r>
            <w:r w:rsidR="00950B88">
              <w:rPr>
                <w:sz w:val="24"/>
                <w:szCs w:val="24"/>
                <w:lang w:eastAsia="en-US"/>
              </w:rPr>
              <w:t>Братухина Ирина Адольфовна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1" w:history="1">
              <w:r w:rsidR="00950B88" w:rsidRPr="00001D9E">
                <w:rPr>
                  <w:rStyle w:val="af2"/>
                  <w:sz w:val="24"/>
                  <w:szCs w:val="24"/>
                  <w:lang w:val="en-US" w:eastAsia="en-US"/>
                </w:rPr>
                <w:t>Bratuhina</w:t>
              </w:r>
              <w:r w:rsidR="00950B88" w:rsidRPr="00950B88">
                <w:rPr>
                  <w:rStyle w:val="af2"/>
                  <w:sz w:val="24"/>
                  <w:szCs w:val="24"/>
                  <w:lang w:eastAsia="en-US"/>
                </w:rPr>
                <w:t>_</w:t>
              </w:r>
              <w:r w:rsidR="00950B88" w:rsidRPr="00001D9E">
                <w:rPr>
                  <w:rStyle w:val="af2"/>
                  <w:sz w:val="24"/>
                  <w:szCs w:val="24"/>
                  <w:lang w:val="en-US" w:eastAsia="en-US"/>
                </w:rPr>
                <w:t>I</w:t>
              </w:r>
              <w:r w:rsidR="00950B88" w:rsidRPr="00001D9E">
                <w:rPr>
                  <w:rStyle w:val="af2"/>
                  <w:sz w:val="24"/>
                  <w:szCs w:val="24"/>
                  <w:lang w:eastAsia="en-US"/>
                </w:rPr>
                <w:t>@</w:t>
              </w:r>
              <w:r w:rsidR="00950B88" w:rsidRPr="00001D9E">
                <w:rPr>
                  <w:rStyle w:val="af2"/>
                  <w:sz w:val="24"/>
                  <w:szCs w:val="24"/>
                  <w:lang w:val="en-US" w:eastAsia="en-US"/>
                </w:rPr>
                <w:t>eon</w:t>
              </w:r>
              <w:r w:rsidR="00950B88" w:rsidRPr="00001D9E">
                <w:rPr>
                  <w:rStyle w:val="af2"/>
                  <w:sz w:val="24"/>
                  <w:szCs w:val="24"/>
                  <w:lang w:eastAsia="en-US"/>
                </w:rPr>
                <w:t>-</w:t>
              </w:r>
              <w:r w:rsidR="00950B88" w:rsidRPr="00001D9E">
                <w:rPr>
                  <w:rStyle w:val="af2"/>
                  <w:sz w:val="24"/>
                  <w:szCs w:val="24"/>
                  <w:lang w:val="en-US" w:eastAsia="en-US"/>
                </w:rPr>
                <w:t>russia</w:t>
              </w:r>
              <w:r w:rsidR="00950B88" w:rsidRPr="00001D9E">
                <w:rPr>
                  <w:rStyle w:val="af2"/>
                  <w:sz w:val="24"/>
                  <w:szCs w:val="24"/>
                  <w:lang w:eastAsia="en-US"/>
                </w:rPr>
                <w:t>.</w:t>
              </w:r>
              <w:proofErr w:type="spellStart"/>
              <w:r w:rsidR="00950B88" w:rsidRPr="00001D9E">
                <w:rPr>
                  <w:rStyle w:val="af2"/>
                  <w:sz w:val="24"/>
                  <w:szCs w:val="24"/>
                  <w:lang w:val="en-US" w:eastAsia="en-US"/>
                </w:rPr>
                <w:t>ru</w:t>
              </w:r>
              <w:proofErr w:type="spellEnd"/>
            </w:hyperlink>
          </w:p>
          <w:p w:rsidR="00BC5425" w:rsidRPr="004747FE" w:rsidRDefault="00BC5425" w:rsidP="00950B88">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w:t>
            </w:r>
            <w:r w:rsidR="00950B88">
              <w:rPr>
                <w:sz w:val="24"/>
                <w:szCs w:val="24"/>
                <w:lang w:val="en-US" w:eastAsia="en-US"/>
              </w:rPr>
              <w:t>2-01</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747FE" w:rsidRDefault="00BC5425" w:rsidP="006177EF">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Pr="009D7F6A">
              <w:rPr>
                <w:sz w:val="24"/>
                <w:szCs w:val="24"/>
                <w:lang w:eastAsia="en-US"/>
              </w:rPr>
              <w:t>:</w:t>
            </w:r>
            <w:r w:rsidR="00D92B0A" w:rsidRPr="009D7F6A">
              <w:rPr>
                <w:sz w:val="24"/>
                <w:szCs w:val="24"/>
                <w:lang w:eastAsia="en-US"/>
              </w:rPr>
              <w:t xml:space="preserve"> </w:t>
            </w:r>
            <w:r w:rsidR="00E6561C">
              <w:rPr>
                <w:sz w:val="24"/>
                <w:szCs w:val="24"/>
                <w:lang w:val="en-US" w:eastAsia="en-US"/>
              </w:rPr>
              <w:t xml:space="preserve"> </w:t>
            </w:r>
            <w:r w:rsidR="006177EF">
              <w:rPr>
                <w:sz w:val="24"/>
                <w:szCs w:val="24"/>
                <w:lang w:eastAsia="en-US"/>
              </w:rPr>
              <w:t>22</w:t>
            </w:r>
            <w:r w:rsidR="00950B88">
              <w:rPr>
                <w:sz w:val="24"/>
                <w:szCs w:val="24"/>
                <w:lang w:eastAsia="en-US"/>
              </w:rPr>
              <w:t>.</w:t>
            </w:r>
            <w:r w:rsidR="00950B88">
              <w:rPr>
                <w:sz w:val="24"/>
                <w:szCs w:val="24"/>
                <w:lang w:val="en-US" w:eastAsia="en-US"/>
              </w:rPr>
              <w:t>10</w:t>
            </w:r>
            <w:r w:rsidRPr="009D7F6A">
              <w:rPr>
                <w:sz w:val="24"/>
                <w:szCs w:val="24"/>
                <w:lang w:eastAsia="en-US"/>
              </w:rPr>
              <w:t>.20</w:t>
            </w:r>
            <w:r w:rsidR="00D92B0A" w:rsidRPr="009D7F6A">
              <w:rPr>
                <w:sz w:val="24"/>
                <w:szCs w:val="24"/>
                <w:lang w:eastAsia="en-US"/>
              </w:rPr>
              <w:t xml:space="preserve">15 </w:t>
            </w:r>
            <w:r w:rsidRPr="009D7F6A">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071AD3"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9D7F6A">
              <w:rPr>
                <w:sz w:val="24"/>
                <w:szCs w:val="24"/>
                <w:lang w:eastAsia="en-US"/>
              </w:rPr>
              <w:t xml:space="preserve">до </w:t>
            </w:r>
            <w:r w:rsidR="000D23C6" w:rsidRPr="009D7F6A">
              <w:rPr>
                <w:sz w:val="24"/>
                <w:szCs w:val="24"/>
                <w:lang w:eastAsia="en-US"/>
              </w:rPr>
              <w:t>1</w:t>
            </w:r>
            <w:r w:rsidR="009D7F6A" w:rsidRPr="009D7F6A">
              <w:rPr>
                <w:sz w:val="24"/>
                <w:szCs w:val="24"/>
                <w:lang w:eastAsia="en-US"/>
              </w:rPr>
              <w:t>6</w:t>
            </w:r>
            <w:r w:rsidRPr="009D7F6A">
              <w:rPr>
                <w:sz w:val="24"/>
                <w:szCs w:val="24"/>
                <w:lang w:eastAsia="en-US"/>
              </w:rPr>
              <w:t xml:space="preserve">:00 </w:t>
            </w:r>
            <w:r w:rsidR="0078122F" w:rsidRPr="009D7F6A">
              <w:rPr>
                <w:sz w:val="24"/>
                <w:szCs w:val="24"/>
                <w:lang w:eastAsia="en-US"/>
              </w:rPr>
              <w:t>местного времени</w:t>
            </w:r>
            <w:r w:rsidR="00071AD3" w:rsidRPr="00071AD3">
              <w:rPr>
                <w:sz w:val="24"/>
                <w:szCs w:val="24"/>
                <w:lang w:eastAsia="en-US"/>
              </w:rPr>
              <w:t xml:space="preserve"> (+04</w:t>
            </w:r>
            <w:r w:rsidR="00071AD3">
              <w:rPr>
                <w:sz w:val="24"/>
                <w:szCs w:val="24"/>
                <w:lang w:eastAsia="en-US"/>
              </w:rPr>
              <w:t xml:space="preserve">.00 </w:t>
            </w:r>
            <w:proofErr w:type="gramStart"/>
            <w:r w:rsidR="00071AD3">
              <w:rPr>
                <w:sz w:val="24"/>
                <w:szCs w:val="24"/>
                <w:lang w:eastAsia="en-US"/>
              </w:rPr>
              <w:t>МСК</w:t>
            </w:r>
            <w:proofErr w:type="gramEnd"/>
            <w:r w:rsidR="00071AD3">
              <w:rPr>
                <w:sz w:val="24"/>
                <w:szCs w:val="24"/>
                <w:lang w:eastAsia="en-US"/>
              </w:rPr>
              <w:t>)</w:t>
            </w:r>
            <w:r w:rsidR="0078122F" w:rsidRPr="009D7F6A">
              <w:rPr>
                <w:sz w:val="24"/>
                <w:szCs w:val="24"/>
                <w:lang w:eastAsia="en-US"/>
              </w:rPr>
              <w:t xml:space="preserve"> </w:t>
            </w:r>
          </w:p>
          <w:p w:rsidR="00BC5425" w:rsidRPr="004747FE" w:rsidRDefault="006177EF" w:rsidP="00F3026D">
            <w:pPr>
              <w:spacing w:line="276" w:lineRule="auto"/>
              <w:ind w:right="153" w:firstLine="0"/>
              <w:jc w:val="left"/>
              <w:rPr>
                <w:sz w:val="24"/>
                <w:szCs w:val="24"/>
                <w:lang w:eastAsia="en-US"/>
              </w:rPr>
            </w:pPr>
            <w:r>
              <w:rPr>
                <w:sz w:val="24"/>
                <w:szCs w:val="24"/>
                <w:lang w:eastAsia="en-US"/>
              </w:rPr>
              <w:t>20</w:t>
            </w:r>
            <w:r w:rsidR="00BC5425" w:rsidRPr="009D7F6A">
              <w:rPr>
                <w:sz w:val="24"/>
                <w:szCs w:val="24"/>
                <w:lang w:eastAsia="en-US"/>
              </w:rPr>
              <w:t>.</w:t>
            </w:r>
            <w:r w:rsidR="009D7F6A" w:rsidRPr="009D7F6A">
              <w:rPr>
                <w:sz w:val="24"/>
                <w:szCs w:val="24"/>
                <w:lang w:eastAsia="en-US"/>
              </w:rPr>
              <w:t>1</w:t>
            </w:r>
            <w:r w:rsidR="00E6561C" w:rsidRPr="006177EF">
              <w:rPr>
                <w:sz w:val="24"/>
                <w:szCs w:val="24"/>
                <w:lang w:eastAsia="en-US"/>
              </w:rPr>
              <w:t>1</w:t>
            </w:r>
            <w:r w:rsidR="000D23C6" w:rsidRPr="009D7F6A">
              <w:rPr>
                <w:sz w:val="24"/>
                <w:szCs w:val="24"/>
                <w:lang w:eastAsia="en-US"/>
              </w:rPr>
              <w:t>.</w:t>
            </w:r>
            <w:r w:rsidR="00BC5425" w:rsidRPr="009D7F6A">
              <w:rPr>
                <w:sz w:val="24"/>
                <w:szCs w:val="24"/>
                <w:lang w:eastAsia="en-US"/>
              </w:rPr>
              <w:t>20</w:t>
            </w:r>
            <w:r w:rsidR="000D23C6" w:rsidRPr="009D7F6A">
              <w:rPr>
                <w:sz w:val="24"/>
                <w:szCs w:val="24"/>
                <w:lang w:eastAsia="en-US"/>
              </w:rPr>
              <w:t>15</w:t>
            </w:r>
            <w:r w:rsidR="00071AD3">
              <w:rPr>
                <w:sz w:val="24"/>
                <w:szCs w:val="24"/>
                <w:lang w:eastAsia="en-US"/>
              </w:rPr>
              <w:t xml:space="preserve"> </w:t>
            </w:r>
            <w:r w:rsidR="00BC5425" w:rsidRPr="009D7F6A">
              <w:rPr>
                <w:sz w:val="24"/>
                <w:szCs w:val="24"/>
                <w:lang w:eastAsia="en-US"/>
              </w:rPr>
              <w:t>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950B88" w:rsidRPr="00001D9E">
                <w:rPr>
                  <w:rStyle w:val="af2"/>
                  <w:sz w:val="24"/>
                  <w:szCs w:val="24"/>
                  <w:lang w:val="en-US" w:eastAsia="en-US"/>
                </w:rPr>
                <w:t>Bratuhina</w:t>
              </w:r>
              <w:r w:rsidR="00950B88" w:rsidRPr="00950B88">
                <w:rPr>
                  <w:rStyle w:val="af2"/>
                  <w:sz w:val="24"/>
                  <w:szCs w:val="24"/>
                  <w:lang w:eastAsia="en-US"/>
                </w:rPr>
                <w:t>_</w:t>
              </w:r>
              <w:r w:rsidR="00950B88" w:rsidRPr="00001D9E">
                <w:rPr>
                  <w:rStyle w:val="af2"/>
                  <w:sz w:val="24"/>
                  <w:szCs w:val="24"/>
                  <w:lang w:val="en-US" w:eastAsia="en-US"/>
                </w:rPr>
                <w:t>I</w:t>
              </w:r>
              <w:r w:rsidR="00950B88" w:rsidRPr="00001D9E">
                <w:rPr>
                  <w:rStyle w:val="af2"/>
                  <w:sz w:val="24"/>
                  <w:szCs w:val="24"/>
                  <w:lang w:eastAsia="en-US"/>
                </w:rPr>
                <w:t>@</w:t>
              </w:r>
              <w:r w:rsidR="00950B88" w:rsidRPr="00001D9E">
                <w:rPr>
                  <w:rStyle w:val="af2"/>
                  <w:sz w:val="24"/>
                  <w:szCs w:val="24"/>
                  <w:lang w:val="en-US" w:eastAsia="en-US"/>
                </w:rPr>
                <w:t>eon</w:t>
              </w:r>
              <w:r w:rsidR="00950B88" w:rsidRPr="00001D9E">
                <w:rPr>
                  <w:rStyle w:val="af2"/>
                  <w:sz w:val="24"/>
                  <w:szCs w:val="24"/>
                  <w:lang w:eastAsia="en-US"/>
                </w:rPr>
                <w:t>-</w:t>
              </w:r>
              <w:r w:rsidR="00950B88" w:rsidRPr="00001D9E">
                <w:rPr>
                  <w:rStyle w:val="af2"/>
                  <w:sz w:val="24"/>
                  <w:szCs w:val="24"/>
                  <w:lang w:val="en-US" w:eastAsia="en-US"/>
                </w:rPr>
                <w:t>russia</w:t>
              </w:r>
              <w:r w:rsidR="00950B88" w:rsidRPr="00001D9E">
                <w:rPr>
                  <w:rStyle w:val="af2"/>
                  <w:sz w:val="24"/>
                  <w:szCs w:val="24"/>
                  <w:lang w:eastAsia="en-US"/>
                </w:rPr>
                <w:t>.</w:t>
              </w:r>
              <w:proofErr w:type="spellStart"/>
              <w:r w:rsidR="00950B88" w:rsidRPr="00001D9E">
                <w:rPr>
                  <w:rStyle w:val="af2"/>
                  <w:sz w:val="24"/>
                  <w:szCs w:val="24"/>
                  <w:lang w:val="en-US" w:eastAsia="en-US"/>
                </w:rPr>
                <w:t>ru</w:t>
              </w:r>
              <w:proofErr w:type="spellEnd"/>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ОАО</w:t>
            </w:r>
            <w:r w:rsidR="0004396A" w:rsidRPr="004747FE">
              <w:rPr>
                <w:color w:val="000000"/>
                <w:sz w:val="24"/>
                <w:szCs w:val="24"/>
              </w:rPr>
              <w:t> </w:t>
            </w:r>
            <w:r w:rsidRPr="004747FE">
              <w:rPr>
                <w:color w:val="000000"/>
                <w:sz w:val="24"/>
                <w:szCs w:val="24"/>
              </w:rPr>
              <w:t>«Э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w:t>
            </w:r>
            <w:proofErr w:type="spellStart"/>
            <w:r w:rsidR="00D7762D" w:rsidRPr="004747FE">
              <w:rPr>
                <w:color w:val="000000"/>
                <w:sz w:val="24"/>
                <w:szCs w:val="24"/>
              </w:rPr>
              <w:t>Берёзовская</w:t>
            </w:r>
            <w:proofErr w:type="spellEnd"/>
            <w:r w:rsidR="00D7762D" w:rsidRPr="004747FE">
              <w:rPr>
                <w:color w:val="000000"/>
                <w:sz w:val="24"/>
                <w:szCs w:val="24"/>
              </w:rPr>
              <w:t xml:space="preserve"> ГРЭС» ОАО «Э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00D7762D" w:rsidRPr="004747FE">
              <w:rPr>
                <w:color w:val="000000"/>
                <w:sz w:val="24"/>
                <w:szCs w:val="24"/>
              </w:rPr>
              <w:t xml:space="preserve">, </w:t>
            </w:r>
            <w:proofErr w:type="spellStart"/>
            <w:r w:rsidR="00D7762D" w:rsidRPr="004747FE">
              <w:rPr>
                <w:color w:val="000000"/>
                <w:sz w:val="24"/>
                <w:szCs w:val="24"/>
              </w:rPr>
              <w:t>промбаза</w:t>
            </w:r>
            <w:proofErr w:type="spellEnd"/>
            <w:r w:rsidR="00D7762D" w:rsidRPr="004747FE">
              <w:rPr>
                <w:color w:val="000000"/>
                <w:sz w:val="24"/>
                <w:szCs w:val="24"/>
              </w:rPr>
              <w:t xml:space="preserve"> «Энергетиков», 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proofErr w:type="gramStart"/>
            <w:r w:rsidRPr="004747FE">
              <w:rPr>
                <w:b/>
                <w:color w:val="000000"/>
                <w:sz w:val="24"/>
                <w:szCs w:val="24"/>
              </w:rPr>
              <w:t>Ж</w:t>
            </w:r>
            <w:proofErr w:type="gramEnd"/>
            <w:r w:rsidRPr="004747FE">
              <w:rPr>
                <w:b/>
                <w:color w:val="000000"/>
                <w:sz w:val="24"/>
                <w:szCs w:val="24"/>
              </w:rPr>
              <w:t>/Д реквизиты:</w:t>
            </w:r>
            <w:r w:rsidRPr="004747FE">
              <w:rPr>
                <w:color w:val="000000"/>
                <w:sz w:val="24"/>
                <w:szCs w:val="24"/>
              </w:rPr>
              <w:t xml:space="preserve"> для вагонной отгрузки – ст. </w:t>
            </w:r>
            <w:r>
              <w:rPr>
                <w:color w:val="000000"/>
                <w:sz w:val="24"/>
                <w:szCs w:val="24"/>
              </w:rPr>
              <w:lastRenderedPageBreak/>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6177EF"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00A56F5E" w:rsidRPr="009D7F6A">
              <w:rPr>
                <w:sz w:val="24"/>
                <w:szCs w:val="24"/>
              </w:rPr>
              <w:t xml:space="preserve"> (</w:t>
            </w:r>
            <w:r>
              <w:rPr>
                <w:sz w:val="24"/>
                <w:szCs w:val="24"/>
              </w:rPr>
              <w:t>пять</w:t>
            </w:r>
            <w:bookmarkStart w:id="4" w:name="_GoBack"/>
            <w:bookmarkEnd w:id="4"/>
            <w:r w:rsidR="00A56F5E" w:rsidRPr="009D7F6A">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lastRenderedPageBreak/>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p w:rsidR="009D7F6A" w:rsidRPr="004747FE" w:rsidRDefault="009D7F6A" w:rsidP="00AC3132">
            <w:pPr>
              <w:tabs>
                <w:tab w:val="left" w:pos="0"/>
                <w:tab w:val="left" w:pos="5657"/>
              </w:tabs>
              <w:spacing w:line="276" w:lineRule="auto"/>
              <w:ind w:right="153" w:firstLine="0"/>
              <w:rPr>
                <w:sz w:val="24"/>
                <w:szCs w:val="24"/>
              </w:rPr>
            </w:pPr>
            <w:r>
              <w:rPr>
                <w:sz w:val="24"/>
                <w:szCs w:val="24"/>
              </w:rPr>
              <w:t xml:space="preserve">- Продукция должна поставляться на паллетах, упаковка ТМЦ должна быть прикреплена </w:t>
            </w:r>
            <w:proofErr w:type="gramStart"/>
            <w:r>
              <w:rPr>
                <w:sz w:val="24"/>
                <w:szCs w:val="24"/>
              </w:rPr>
              <w:t>к</w:t>
            </w:r>
            <w:proofErr w:type="gramEnd"/>
            <w:r>
              <w:rPr>
                <w:sz w:val="24"/>
                <w:szCs w:val="24"/>
              </w:rPr>
              <w:t xml:space="preserve"> </w:t>
            </w:r>
            <w:proofErr w:type="gramStart"/>
            <w:r>
              <w:rPr>
                <w:sz w:val="24"/>
                <w:szCs w:val="24"/>
              </w:rPr>
              <w:t>паллете</w:t>
            </w:r>
            <w:proofErr w:type="gramEnd"/>
            <w:r>
              <w:rPr>
                <w:sz w:val="24"/>
                <w:szCs w:val="24"/>
              </w:rPr>
              <w:t xml:space="preserve"> пластиковой или металлической упаковочной лентой и при необходимости обмотана </w:t>
            </w:r>
            <w:proofErr w:type="spellStart"/>
            <w:r>
              <w:rPr>
                <w:sz w:val="24"/>
                <w:szCs w:val="24"/>
              </w:rPr>
              <w:t>стрейч</w:t>
            </w:r>
            <w:proofErr w:type="spellEnd"/>
            <w:r>
              <w:rPr>
                <w:sz w:val="24"/>
                <w:szCs w:val="24"/>
              </w:rPr>
              <w:t>-пленкой.</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r w:rsidR="00950B88" w:rsidRPr="00001D9E">
                <w:rPr>
                  <w:rStyle w:val="af2"/>
                  <w:szCs w:val="24"/>
                  <w:lang w:val="en-US" w:eastAsia="en-US"/>
                </w:rPr>
                <w:t>Bratuhina</w:t>
              </w:r>
              <w:r w:rsidR="00950B88" w:rsidRPr="00950B88">
                <w:rPr>
                  <w:rStyle w:val="af2"/>
                  <w:szCs w:val="24"/>
                  <w:lang w:eastAsia="en-US"/>
                </w:rPr>
                <w:t>_</w:t>
              </w:r>
              <w:r w:rsidR="00950B88" w:rsidRPr="00001D9E">
                <w:rPr>
                  <w:rStyle w:val="af2"/>
                  <w:szCs w:val="24"/>
                  <w:lang w:val="en-US" w:eastAsia="en-US"/>
                </w:rPr>
                <w:t>I</w:t>
              </w:r>
              <w:r w:rsidR="00950B88" w:rsidRPr="00001D9E">
                <w:rPr>
                  <w:rStyle w:val="af2"/>
                  <w:szCs w:val="24"/>
                  <w:lang w:eastAsia="en-US"/>
                </w:rPr>
                <w:t>@</w:t>
              </w:r>
              <w:r w:rsidR="00950B88" w:rsidRPr="00001D9E">
                <w:rPr>
                  <w:rStyle w:val="af2"/>
                  <w:szCs w:val="24"/>
                  <w:lang w:val="en-US" w:eastAsia="en-US"/>
                </w:rPr>
                <w:t>eon</w:t>
              </w:r>
              <w:r w:rsidR="00950B88" w:rsidRPr="00001D9E">
                <w:rPr>
                  <w:rStyle w:val="af2"/>
                  <w:szCs w:val="24"/>
                  <w:lang w:eastAsia="en-US"/>
                </w:rPr>
                <w:t>-</w:t>
              </w:r>
              <w:r w:rsidR="00950B88" w:rsidRPr="00001D9E">
                <w:rPr>
                  <w:rStyle w:val="af2"/>
                  <w:szCs w:val="24"/>
                  <w:lang w:val="en-US" w:eastAsia="en-US"/>
                </w:rPr>
                <w:t>russia</w:t>
              </w:r>
              <w:r w:rsidR="00950B88" w:rsidRPr="00001D9E">
                <w:rPr>
                  <w:rStyle w:val="af2"/>
                  <w:szCs w:val="24"/>
                  <w:lang w:eastAsia="en-US"/>
                </w:rPr>
                <w:t>.</w:t>
              </w:r>
              <w:proofErr w:type="spellStart"/>
              <w:r w:rsidR="00950B88" w:rsidRPr="00001D9E">
                <w:rPr>
                  <w:rStyle w:val="af2"/>
                  <w:szCs w:val="24"/>
                  <w:lang w:val="en-US" w:eastAsia="en-US"/>
                </w:rPr>
                <w:t>ru</w:t>
              </w:r>
              <w:proofErr w:type="spellEnd"/>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proofErr w:type="spellStart"/>
            <w:r w:rsidRPr="004747FE">
              <w:rPr>
                <w:i/>
                <w:lang w:val="en-US"/>
              </w:rPr>
              <w:t>pdf</w:t>
            </w:r>
            <w:proofErr w:type="spellEnd"/>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4747FE">
              <w:rPr>
                <w:i/>
                <w:lang w:val="en-US"/>
              </w:rPr>
              <w:t>pdf</w:t>
            </w:r>
            <w:proofErr w:type="spellEnd"/>
            <w:r w:rsidRPr="004747FE">
              <w:rPr>
                <w:i/>
              </w:rPr>
              <w:t xml:space="preserve"> (10 Мб), Устав часть 2.</w:t>
            </w:r>
            <w:proofErr w:type="spellStart"/>
            <w:r w:rsidRPr="004747FE">
              <w:rPr>
                <w:i/>
                <w:lang w:val="en-US"/>
              </w:rPr>
              <w:t>pdf</w:t>
            </w:r>
            <w:proofErr w:type="spellEnd"/>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 xml:space="preserve">Пакет документов, необходимых для прохождения аккредитации, направляется сотруднику подразделения закупок - ответственному лицу за </w:t>
            </w:r>
            <w:r w:rsidRPr="004747FE">
              <w:rPr>
                <w:sz w:val="24"/>
                <w:szCs w:val="24"/>
              </w:rPr>
              <w:lastRenderedPageBreak/>
              <w:t>проведение конкретной закупки.</w:t>
            </w:r>
            <w:r w:rsidRPr="004747FE">
              <w:rPr>
                <w:color w:val="FF0000"/>
                <w:sz w:val="24"/>
                <w:szCs w:val="24"/>
                <w:lang w:eastAsia="en-US"/>
              </w:rPr>
              <w:t xml:space="preserve"> </w:t>
            </w:r>
          </w:p>
          <w:p w:rsidR="00DD15D1" w:rsidRPr="00DD15D1" w:rsidRDefault="00BC5425" w:rsidP="00F3026D">
            <w:pPr>
              <w:autoSpaceDE w:val="0"/>
              <w:autoSpaceDN w:val="0"/>
              <w:adjustRightInd w:val="0"/>
              <w:spacing w:line="276" w:lineRule="auto"/>
              <w:ind w:firstLine="0"/>
              <w:rPr>
                <w:i/>
                <w:color w:val="0000FF"/>
                <w:sz w:val="24"/>
                <w:szCs w:val="24"/>
                <w:u w:val="single"/>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w:t>
      </w:r>
      <w:proofErr w:type="gramStart"/>
      <w:r w:rsidRPr="001F2C0F">
        <w:rPr>
          <w:color w:val="000000"/>
          <w:sz w:val="24"/>
          <w:szCs w:val="24"/>
        </w:rPr>
        <w:t>имеет правовой статус оферты и действует</w:t>
      </w:r>
      <w:proofErr w:type="gramEnd"/>
      <w:r w:rsidRPr="001F2C0F">
        <w:rPr>
          <w:color w:val="000000"/>
          <w:sz w:val="24"/>
          <w:szCs w:val="24"/>
        </w:rPr>
        <w:t xml:space="preserve">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w:t>
      </w:r>
      <w:proofErr w:type="gramStart"/>
      <w:r w:rsidRPr="001F2C0F">
        <w:rPr>
          <w:sz w:val="24"/>
          <w:szCs w:val="24"/>
        </w:rPr>
        <w:t>перечислить и указать</w:t>
      </w:r>
      <w:proofErr w:type="gramEnd"/>
      <w:r w:rsidRPr="001F2C0F">
        <w:rPr>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w:t>
      </w:r>
      <w:proofErr w:type="gramStart"/>
      <w:r w:rsidRPr="001F2C0F">
        <w:rPr>
          <w:sz w:val="24"/>
          <w:szCs w:val="24"/>
        </w:rPr>
        <w:t>подписано и скреплено</w:t>
      </w:r>
      <w:proofErr w:type="gramEnd"/>
      <w:r w:rsidRPr="001F2C0F">
        <w:rPr>
          <w:sz w:val="24"/>
          <w:szCs w:val="24"/>
        </w:rPr>
        <w:t xml:space="preserve">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 xml:space="preserve">3. В </w:t>
      </w:r>
      <w:proofErr w:type="gramStart"/>
      <w:r w:rsidRPr="001F2C0F">
        <w:rPr>
          <w:sz w:val="24"/>
          <w:szCs w:val="24"/>
        </w:rPr>
        <w:t>случае</w:t>
      </w:r>
      <w:proofErr w:type="gramEnd"/>
      <w:r w:rsidRPr="001F2C0F">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proofErr w:type="gramStart"/>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roofErr w:type="gramEnd"/>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w:t>
      </w:r>
      <w:proofErr w:type="gramStart"/>
      <w:r w:rsidRPr="00CC6391">
        <w:rPr>
          <w:sz w:val="24"/>
          <w:szCs w:val="24"/>
        </w:rPr>
        <w:t>рассмотреть и принять</w:t>
      </w:r>
      <w:proofErr w:type="gramEnd"/>
      <w:r w:rsidRPr="00CC6391">
        <w:rPr>
          <w:sz w:val="24"/>
          <w:szCs w:val="24"/>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proofErr w:type="gramStart"/>
            <w:r w:rsidRPr="00CC6391">
              <w:rPr>
                <w:b/>
                <w:szCs w:val="24"/>
              </w:rPr>
              <w:t>Ваша</w:t>
            </w:r>
            <w:proofErr w:type="gramEnd"/>
            <w:r w:rsidRPr="00CC6391">
              <w:rPr>
                <w:b/>
                <w:szCs w:val="24"/>
              </w:rPr>
              <w:t xml:space="preserve">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В данной справке перечисляются материально-технические ресурсы, которые Участник </w:t>
      </w:r>
      <w:proofErr w:type="gramStart"/>
      <w:r w:rsidRPr="00CC6391">
        <w:rPr>
          <w:sz w:val="24"/>
          <w:szCs w:val="24"/>
        </w:rPr>
        <w:t>считает ключевыми и планирует</w:t>
      </w:r>
      <w:proofErr w:type="gramEnd"/>
      <w:r w:rsidRPr="00CC6391">
        <w:rPr>
          <w:sz w:val="24"/>
          <w:szCs w:val="24"/>
        </w:rPr>
        <w:t xml:space="preserve">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w:t>
      </w:r>
      <w:proofErr w:type="gramStart"/>
      <w:r w:rsidRPr="009C2713">
        <w:rPr>
          <w:b/>
          <w:sz w:val="24"/>
          <w:szCs w:val="24"/>
        </w:rPr>
        <w:t>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proofErr w:type="gramEnd"/>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w:t>
      </w:r>
      <w:proofErr w:type="gramStart"/>
      <w:r w:rsidRPr="009C2713">
        <w:rPr>
          <w:b/>
          <w:sz w:val="24"/>
          <w:szCs w:val="24"/>
        </w:rPr>
        <w:t>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proofErr w:type="gramEnd"/>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B7B" w:rsidRDefault="00BF4B7B">
      <w:r>
        <w:separator/>
      </w:r>
    </w:p>
  </w:endnote>
  <w:endnote w:type="continuationSeparator" w:id="0">
    <w:p w:rsidR="00BF4B7B" w:rsidRDefault="00BF4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DD15D1" w:rsidRDefault="00DD15D1">
        <w:pPr>
          <w:pStyle w:val="af0"/>
          <w:jc w:val="right"/>
        </w:pPr>
        <w:r>
          <w:fldChar w:fldCharType="begin"/>
        </w:r>
        <w:r>
          <w:instrText xml:space="preserve"> PAGE   \* MERGEFORMAT </w:instrText>
        </w:r>
        <w:r>
          <w:fldChar w:fldCharType="separate"/>
        </w:r>
        <w:r w:rsidR="006177EF">
          <w:rPr>
            <w:noProof/>
          </w:rPr>
          <w:t>6</w:t>
        </w:r>
        <w:r>
          <w:rPr>
            <w:noProof/>
          </w:rPr>
          <w:fldChar w:fldCharType="end"/>
        </w:r>
      </w:p>
    </w:sdtContent>
  </w:sdt>
  <w:p w:rsidR="00DD15D1" w:rsidRDefault="00DD15D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B7B" w:rsidRDefault="00BF4B7B">
      <w:r>
        <w:separator/>
      </w:r>
    </w:p>
  </w:footnote>
  <w:footnote w:type="continuationSeparator" w:id="0">
    <w:p w:rsidR="00BF4B7B" w:rsidRDefault="00BF4B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5D1" w:rsidRPr="00F01080" w:rsidRDefault="00DD15D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69A6"/>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061"/>
    <w:rsid w:val="003D2030"/>
    <w:rsid w:val="003D21FD"/>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60FF"/>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177EF"/>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6F78E3"/>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B88"/>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B7B"/>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526"/>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389B"/>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6FA"/>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15D1"/>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61C"/>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ratuhina_I@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Bratuhina_I@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Bratuhina_I@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F75C87-4F50-4D98-A083-16A4AB27A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4990</Words>
  <Characters>28443</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33367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Bratuhina_I</cp:lastModifiedBy>
  <cp:revision>2</cp:revision>
  <cp:lastPrinted>2015-09-02T13:01:00Z</cp:lastPrinted>
  <dcterms:created xsi:type="dcterms:W3CDTF">2015-10-22T04:09:00Z</dcterms:created>
  <dcterms:modified xsi:type="dcterms:W3CDTF">2015-10-22T04:09:00Z</dcterms:modified>
</cp:coreProperties>
</file>