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033237">
        <w:rPr>
          <w:color w:val="000000"/>
          <w:sz w:val="24"/>
          <w:szCs w:val="24"/>
        </w:rPr>
        <w:t>№</w:t>
      </w:r>
      <w:r w:rsidRPr="00033237">
        <w:rPr>
          <w:color w:val="000000"/>
          <w:sz w:val="24"/>
          <w:szCs w:val="24"/>
        </w:rPr>
        <w:t xml:space="preserve"> </w:t>
      </w:r>
      <w:r w:rsidR="00D948B3">
        <w:rPr>
          <w:color w:val="000000"/>
          <w:sz w:val="24"/>
          <w:szCs w:val="24"/>
        </w:rPr>
        <w:t>943/ПУ</w:t>
      </w:r>
      <w:r w:rsidR="00A17D1C">
        <w:rPr>
          <w:color w:val="000000"/>
          <w:sz w:val="24"/>
          <w:szCs w:val="24"/>
        </w:rPr>
        <w:t xml:space="preserve"> от «</w:t>
      </w:r>
      <w:r w:rsidR="00D948B3">
        <w:rPr>
          <w:color w:val="000000"/>
          <w:sz w:val="24"/>
          <w:szCs w:val="24"/>
        </w:rPr>
        <w:t xml:space="preserve">13» ноября </w:t>
      </w:r>
      <w:r w:rsidR="00780C31" w:rsidRPr="00780C31">
        <w:rPr>
          <w:color w:val="000000"/>
          <w:sz w:val="24"/>
          <w:szCs w:val="24"/>
        </w:rPr>
        <w:t xml:space="preserve">2015 </w:t>
      </w:r>
      <w:r w:rsidRPr="00033237">
        <w:rPr>
          <w:color w:val="000000"/>
          <w:sz w:val="24"/>
          <w:szCs w:val="24"/>
        </w:rPr>
        <w:t>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разделов Документации по запросу предложений, которая содержится на сайте компании и доступна по ссылке:</w:t>
      </w:r>
      <w:r w:rsidR="00F975C8">
        <w:rPr>
          <w:color w:val="000000"/>
          <w:sz w:val="24"/>
          <w:szCs w:val="24"/>
        </w:rPr>
        <w:t xml:space="preserve"> </w:t>
      </w:r>
      <w:r w:rsidR="00BC5425" w:rsidRPr="00033237">
        <w:rPr>
          <w:color w:val="000000"/>
          <w:sz w:val="24"/>
          <w:szCs w:val="24"/>
        </w:rPr>
        <w:t xml:space="preserve"> </w:t>
      </w:r>
    </w:p>
    <w:p w:rsidR="00F3026D" w:rsidRPr="00033237"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33237" w:rsidTr="00C832FC">
        <w:trPr>
          <w:trHeight w:val="449"/>
          <w:tblHeader/>
        </w:trPr>
        <w:tc>
          <w:tcPr>
            <w:tcW w:w="498"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969"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811"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C832FC">
        <w:trPr>
          <w:trHeight w:val="56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811" w:type="dxa"/>
          </w:tcPr>
          <w:p w:rsidR="00BC5425" w:rsidRPr="00033237" w:rsidRDefault="00A17D1C" w:rsidP="00F3026D">
            <w:pPr>
              <w:autoSpaceDE w:val="0"/>
              <w:autoSpaceDN w:val="0"/>
              <w:adjustRightInd w:val="0"/>
              <w:spacing w:line="276" w:lineRule="auto"/>
              <w:ind w:right="-72" w:firstLine="0"/>
              <w:jc w:val="left"/>
              <w:rPr>
                <w:bCs/>
                <w:sz w:val="24"/>
                <w:szCs w:val="24"/>
              </w:rPr>
            </w:pPr>
            <w:r w:rsidRPr="00A17D1C">
              <w:rPr>
                <w:bCs/>
                <w:sz w:val="24"/>
                <w:szCs w:val="24"/>
              </w:rPr>
              <w:t>Выполнение работ по монтажу системы отопления УПТ</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811" w:type="dxa"/>
          </w:tcPr>
          <w:p w:rsidR="00967A08" w:rsidRPr="00033237" w:rsidRDefault="00967A08" w:rsidP="00F3026D">
            <w:pPr>
              <w:autoSpaceDE w:val="0"/>
              <w:autoSpaceDN w:val="0"/>
              <w:adjustRightInd w:val="0"/>
              <w:spacing w:line="276" w:lineRule="auto"/>
              <w:ind w:firstLine="0"/>
              <w:jc w:val="left"/>
              <w:rPr>
                <w:sz w:val="24"/>
                <w:szCs w:val="24"/>
                <w:lang w:eastAsia="en-US"/>
              </w:rPr>
            </w:pPr>
            <w:r w:rsidRPr="00033237">
              <w:rPr>
                <w:sz w:val="24"/>
                <w:szCs w:val="24"/>
                <w:lang w:eastAsia="en-US"/>
              </w:rPr>
              <w:t>Филиал «Э.ОН Инжиниринг» ОАО «Э.ОН Россия»</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Местонахождение  заказчика:</w:t>
            </w:r>
            <w:r w:rsidR="00967A08" w:rsidRPr="00033237">
              <w:rPr>
                <w:sz w:val="24"/>
                <w:szCs w:val="24"/>
                <w:lang w:eastAsia="en-US"/>
              </w:rPr>
              <w:t xml:space="preserve"> </w:t>
            </w:r>
            <w:r w:rsidRPr="00033237">
              <w:rPr>
                <w:sz w:val="24"/>
                <w:szCs w:val="24"/>
                <w:lang w:eastAsia="en-US"/>
              </w:rPr>
              <w:t xml:space="preserve"> </w:t>
            </w:r>
            <w:r w:rsidRPr="00033237">
              <w:rPr>
                <w:sz w:val="24"/>
                <w:szCs w:val="24"/>
              </w:rPr>
              <w:t xml:space="preserve">  </w:t>
            </w:r>
            <w:r w:rsidR="00967A08" w:rsidRPr="00033237">
              <w:rPr>
                <w:sz w:val="24"/>
                <w:szCs w:val="24"/>
              </w:rPr>
              <w:t>662313, Россия, Красноярский край, г. Шарыпово, а/я 33</w:t>
            </w:r>
            <w:r w:rsidRPr="00033237">
              <w:rPr>
                <w:sz w:val="24"/>
                <w:szCs w:val="24"/>
                <w:lang w:eastAsia="en-US"/>
              </w:rPr>
              <w:t xml:space="preserve"> </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811" w:type="dxa"/>
          </w:tcPr>
          <w:p w:rsidR="00BC5425" w:rsidRPr="00033237" w:rsidRDefault="00967A08" w:rsidP="00F3026D">
            <w:pPr>
              <w:autoSpaceDE w:val="0"/>
              <w:autoSpaceDN w:val="0"/>
              <w:adjustRightInd w:val="0"/>
              <w:spacing w:line="276" w:lineRule="auto"/>
              <w:ind w:firstLine="0"/>
              <w:jc w:val="left"/>
              <w:rPr>
                <w:i/>
                <w:sz w:val="24"/>
                <w:szCs w:val="24"/>
                <w:lang w:eastAsia="en-US"/>
              </w:rPr>
            </w:pPr>
            <w:r w:rsidRPr="00033237">
              <w:rPr>
                <w:sz w:val="24"/>
                <w:szCs w:val="24"/>
                <w:lang w:eastAsia="en-US"/>
              </w:rPr>
              <w:t>Филиал «Э.ОН Инжиниринг» ОАО «Э.ОН Россия»</w:t>
            </w:r>
            <w:r w:rsidR="00BC5425" w:rsidRPr="00033237">
              <w:rPr>
                <w:i/>
                <w:sz w:val="24"/>
                <w:szCs w:val="24"/>
              </w:rPr>
              <w:t xml:space="preserve">   </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Сотрудник подразделения закупок: </w:t>
            </w:r>
            <w:r w:rsidR="00967A08" w:rsidRPr="00033237">
              <w:rPr>
                <w:sz w:val="24"/>
                <w:szCs w:val="24"/>
                <w:lang w:eastAsia="en-US"/>
              </w:rPr>
              <w:t>Ятченко Дмитрий Константинович</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0" w:history="1">
              <w:r w:rsidR="00967A08" w:rsidRPr="00033237">
                <w:rPr>
                  <w:rStyle w:val="af2"/>
                  <w:sz w:val="24"/>
                  <w:szCs w:val="24"/>
                  <w:lang w:eastAsia="en-US"/>
                </w:rPr>
                <w:t>Yatchenko_D@eon-russia.ru</w:t>
              </w:r>
            </w:hyperlink>
          </w:p>
          <w:p w:rsidR="00BC5425" w:rsidRPr="00033237" w:rsidRDefault="00967A08" w:rsidP="00F3026D">
            <w:pPr>
              <w:spacing w:line="276" w:lineRule="auto"/>
              <w:ind w:right="153" w:firstLine="0"/>
              <w:jc w:val="left"/>
              <w:rPr>
                <w:sz w:val="24"/>
                <w:szCs w:val="24"/>
                <w:lang w:eastAsia="en-US"/>
              </w:rPr>
            </w:pPr>
            <w:r w:rsidRPr="00033237">
              <w:rPr>
                <w:sz w:val="24"/>
                <w:szCs w:val="24"/>
                <w:lang w:eastAsia="en-US"/>
              </w:rPr>
              <w:t>номер контактного телефона: +7 (923) 377-1444</w:t>
            </w:r>
          </w:p>
        </w:tc>
      </w:tr>
      <w:tr w:rsidR="00BC5425" w:rsidRPr="00033237" w:rsidTr="00967A08">
        <w:trPr>
          <w:trHeight w:val="123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811" w:type="dxa"/>
          </w:tcPr>
          <w:p w:rsidR="00BC5425" w:rsidRPr="00033237" w:rsidRDefault="00BC5425" w:rsidP="00F3026D">
            <w:pPr>
              <w:tabs>
                <w:tab w:val="left" w:pos="386"/>
              </w:tabs>
              <w:spacing w:line="276" w:lineRule="auto"/>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1" w:history="1">
              <w:r w:rsidRPr="00033237">
                <w:rPr>
                  <w:rStyle w:val="af2"/>
                  <w:sz w:val="24"/>
                  <w:szCs w:val="24"/>
                  <w:lang w:eastAsia="en-US"/>
                </w:rPr>
                <w:t>http://www.eon-russia.ru/purchase/announcement/</w:t>
              </w:r>
            </w:hyperlink>
            <w:r w:rsidRPr="00033237">
              <w:rPr>
                <w:sz w:val="24"/>
                <w:szCs w:val="24"/>
                <w:lang w:eastAsia="en-US"/>
              </w:rPr>
              <w:t>)</w:t>
            </w:r>
          </w:p>
          <w:p w:rsidR="00BC5425" w:rsidRPr="00033237" w:rsidRDefault="00967A08" w:rsidP="00780C31">
            <w:pPr>
              <w:tabs>
                <w:tab w:val="left" w:pos="386"/>
              </w:tabs>
              <w:spacing w:line="276" w:lineRule="auto"/>
              <w:ind w:firstLine="0"/>
              <w:jc w:val="left"/>
              <w:rPr>
                <w:sz w:val="24"/>
                <w:szCs w:val="24"/>
                <w:lang w:eastAsia="en-US"/>
              </w:rPr>
            </w:pPr>
            <w:r w:rsidRPr="00033237">
              <w:rPr>
                <w:sz w:val="24"/>
                <w:szCs w:val="24"/>
                <w:lang w:eastAsia="en-US"/>
              </w:rPr>
              <w:t xml:space="preserve">Дата публикации Уведомления: </w:t>
            </w:r>
            <w:r w:rsidR="00780C31">
              <w:rPr>
                <w:sz w:val="24"/>
                <w:szCs w:val="24"/>
                <w:lang w:eastAsia="en-US"/>
              </w:rPr>
              <w:t>06</w:t>
            </w:r>
            <w:r w:rsidR="00A339A5">
              <w:rPr>
                <w:sz w:val="24"/>
                <w:szCs w:val="24"/>
                <w:lang w:eastAsia="en-US"/>
              </w:rPr>
              <w:t>.10.2015</w:t>
            </w:r>
            <w:r w:rsidR="00BC5425" w:rsidRPr="00033237">
              <w:rPr>
                <w:sz w:val="24"/>
                <w:szCs w:val="24"/>
                <w:lang w:eastAsia="en-US"/>
              </w:rPr>
              <w:t>г</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811" w:type="dxa"/>
          </w:tcPr>
          <w:p w:rsidR="00BC5425" w:rsidRPr="00033237" w:rsidRDefault="00BC5425" w:rsidP="00F3026D">
            <w:pPr>
              <w:spacing w:line="276" w:lineRule="auto"/>
              <w:ind w:right="153" w:firstLine="0"/>
              <w:jc w:val="left"/>
              <w:rPr>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до </w:t>
            </w:r>
            <w:r w:rsidR="00967A08" w:rsidRPr="00033237">
              <w:rPr>
                <w:sz w:val="24"/>
                <w:szCs w:val="24"/>
                <w:lang w:eastAsia="en-US"/>
              </w:rPr>
              <w:t xml:space="preserve">16:00 (UTC+7:00) </w:t>
            </w:r>
            <w:r w:rsidR="00D948B3">
              <w:rPr>
                <w:sz w:val="24"/>
                <w:szCs w:val="24"/>
                <w:lang w:eastAsia="en-US"/>
              </w:rPr>
              <w:t>18</w:t>
            </w:r>
            <w:r w:rsidR="00967A08" w:rsidRPr="00033237">
              <w:rPr>
                <w:sz w:val="24"/>
                <w:szCs w:val="24"/>
                <w:lang w:eastAsia="en-US"/>
              </w:rPr>
              <w:t>.</w:t>
            </w:r>
            <w:r w:rsidR="00D948B3">
              <w:rPr>
                <w:sz w:val="24"/>
                <w:szCs w:val="24"/>
                <w:lang w:eastAsia="en-US"/>
              </w:rPr>
              <w:t>11</w:t>
            </w:r>
            <w:r w:rsidR="00967A08" w:rsidRPr="00033237">
              <w:rPr>
                <w:sz w:val="24"/>
                <w:szCs w:val="24"/>
                <w:lang w:eastAsia="en-US"/>
              </w:rPr>
              <w:t>.2015 г</w:t>
            </w:r>
            <w:r w:rsidRPr="00033237">
              <w:rPr>
                <w:sz w:val="24"/>
                <w:szCs w:val="24"/>
                <w:lang w:eastAsia="en-US"/>
              </w:rPr>
              <w:t>.</w:t>
            </w:r>
          </w:p>
          <w:p w:rsidR="00BC5425" w:rsidRPr="00033237" w:rsidRDefault="00BC5425" w:rsidP="00F3026D">
            <w:pPr>
              <w:spacing w:line="276" w:lineRule="auto"/>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3619CA"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033237">
              <w:rPr>
                <w:b/>
                <w:sz w:val="24"/>
                <w:szCs w:val="24"/>
                <w:lang w:eastAsia="en-US"/>
              </w:rPr>
              <w:t>Форма подачи Предложения:</w:t>
            </w:r>
            <w:r w:rsidRPr="00033237">
              <w:rPr>
                <w:sz w:val="24"/>
                <w:szCs w:val="24"/>
                <w:lang w:eastAsia="en-US"/>
              </w:rPr>
              <w:t xml:space="preserve"> </w:t>
            </w:r>
            <w:r w:rsidR="00A02480">
              <w:rPr>
                <w:sz w:val="24"/>
                <w:szCs w:val="24"/>
                <w:lang w:eastAsia="en-US"/>
              </w:rPr>
              <w:t>в электроном виде (</w:t>
            </w:r>
            <w:r w:rsidR="00A02480" w:rsidRPr="00A02480">
              <w:rPr>
                <w:sz w:val="24"/>
                <w:szCs w:val="24"/>
                <w:lang w:eastAsia="en-US"/>
              </w:rPr>
              <w:t>формат файлов PDF</w:t>
            </w:r>
            <w:r w:rsidR="00A02480">
              <w:rPr>
                <w:sz w:val="24"/>
                <w:szCs w:val="24"/>
                <w:lang w:eastAsia="en-US"/>
              </w:rPr>
              <w:t xml:space="preserve">, </w:t>
            </w:r>
            <w:r w:rsidR="00A02480" w:rsidRPr="00A02480">
              <w:rPr>
                <w:sz w:val="24"/>
                <w:szCs w:val="24"/>
                <w:lang w:eastAsia="en-US"/>
              </w:rPr>
              <w:t xml:space="preserve">архивирование </w:t>
            </w:r>
            <w:r w:rsidR="00A02480">
              <w:rPr>
                <w:sz w:val="24"/>
                <w:szCs w:val="24"/>
                <w:lang w:eastAsia="en-US"/>
              </w:rPr>
              <w:t xml:space="preserve">допускается, </w:t>
            </w:r>
            <w:r w:rsidR="00A02480"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sidR="00A02480">
              <w:rPr>
                <w:sz w:val="24"/>
                <w:szCs w:val="24"/>
                <w:lang w:eastAsia="en-US"/>
              </w:rPr>
              <w:t>а (например, Устав часть 1.pdf 10 Мб, Устав часть 2.pdf 3 Мб)) и оригинал предложения</w:t>
            </w:r>
            <w:r w:rsidR="003619CA" w:rsidRPr="00033237">
              <w:rPr>
                <w:sz w:val="24"/>
                <w:szCs w:val="24"/>
                <w:lang w:eastAsia="en-US"/>
              </w:rPr>
              <w:t xml:space="preserve"> должно быть подано в запечатанном конверте в составе следующих частей:</w:t>
            </w:r>
            <w:proofErr w:type="gramEnd"/>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lastRenderedPageBreak/>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033237">
              <w:rPr>
                <w:b/>
                <w:sz w:val="24"/>
                <w:szCs w:val="24"/>
                <w:lang w:eastAsia="en-US"/>
              </w:rPr>
              <w:t>Место приема предложений:</w:t>
            </w:r>
            <w:r w:rsidR="00967A08" w:rsidRPr="00033237">
              <w:rPr>
                <w:b/>
                <w:sz w:val="24"/>
                <w:szCs w:val="24"/>
                <w:lang w:eastAsia="en-US"/>
              </w:rPr>
              <w:t xml:space="preserve"> </w:t>
            </w:r>
            <w:r w:rsidR="00DB5BC6" w:rsidRPr="00033237">
              <w:rPr>
                <w:sz w:val="24"/>
                <w:szCs w:val="24"/>
                <w:lang w:eastAsia="en-US"/>
              </w:rPr>
              <w:t xml:space="preserve">Красноярский край, г. Шарыпово, Промбаза Энергетиков 5, здание конторы КЭС, каб. 109 </w:t>
            </w:r>
            <w:r w:rsidRPr="00033237">
              <w:rPr>
                <w:b/>
                <w:sz w:val="24"/>
                <w:szCs w:val="24"/>
              </w:rPr>
              <w:t xml:space="preserve"> </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811" w:type="dxa"/>
          </w:tcPr>
          <w:p w:rsidR="00BC5425" w:rsidRPr="00033237" w:rsidRDefault="003619CA" w:rsidP="00D948B3">
            <w:pPr>
              <w:tabs>
                <w:tab w:val="left" w:pos="0"/>
                <w:tab w:val="left" w:pos="5657"/>
              </w:tabs>
              <w:spacing w:line="276" w:lineRule="auto"/>
              <w:ind w:left="540" w:right="153" w:hanging="540"/>
              <w:jc w:val="left"/>
              <w:rPr>
                <w:i/>
                <w:sz w:val="24"/>
                <w:szCs w:val="24"/>
              </w:rPr>
            </w:pPr>
            <w:r w:rsidRPr="00033237">
              <w:rPr>
                <w:sz w:val="24"/>
                <w:szCs w:val="24"/>
                <w:lang w:eastAsia="en-US"/>
              </w:rPr>
              <w:t xml:space="preserve">с </w:t>
            </w:r>
            <w:r w:rsidR="00D948B3">
              <w:rPr>
                <w:sz w:val="24"/>
                <w:szCs w:val="24"/>
                <w:lang w:eastAsia="en-US"/>
              </w:rPr>
              <w:t>20</w:t>
            </w:r>
            <w:r w:rsidRPr="00033237">
              <w:rPr>
                <w:sz w:val="24"/>
                <w:szCs w:val="24"/>
                <w:lang w:eastAsia="en-US"/>
              </w:rPr>
              <w:t>.</w:t>
            </w:r>
            <w:r w:rsidR="00D948B3">
              <w:rPr>
                <w:sz w:val="24"/>
                <w:szCs w:val="24"/>
                <w:lang w:eastAsia="en-US"/>
              </w:rPr>
              <w:t>11</w:t>
            </w:r>
            <w:r w:rsidRPr="00033237">
              <w:rPr>
                <w:sz w:val="24"/>
                <w:szCs w:val="24"/>
                <w:lang w:eastAsia="en-US"/>
              </w:rPr>
              <w:t xml:space="preserve">.2015 г. по </w:t>
            </w:r>
            <w:r w:rsidR="00A17D1C">
              <w:rPr>
                <w:sz w:val="24"/>
                <w:szCs w:val="24"/>
                <w:lang w:eastAsia="en-US"/>
              </w:rPr>
              <w:t>30</w:t>
            </w:r>
            <w:r w:rsidRPr="00033237">
              <w:rPr>
                <w:sz w:val="24"/>
                <w:szCs w:val="24"/>
                <w:lang w:eastAsia="en-US"/>
              </w:rPr>
              <w:t>.</w:t>
            </w:r>
            <w:r w:rsidR="00D948B3">
              <w:rPr>
                <w:sz w:val="24"/>
                <w:szCs w:val="24"/>
                <w:lang w:eastAsia="en-US"/>
              </w:rPr>
              <w:t>12</w:t>
            </w:r>
            <w:r w:rsidRPr="00033237">
              <w:rPr>
                <w:sz w:val="24"/>
                <w:szCs w:val="24"/>
                <w:lang w:eastAsia="en-US"/>
              </w:rPr>
              <w:t>.2015 г.</w:t>
            </w:r>
          </w:p>
        </w:tc>
      </w:tr>
      <w:tr w:rsidR="00BC5425" w:rsidRPr="00033237" w:rsidTr="00C832FC">
        <w:trPr>
          <w:trHeight w:val="24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811" w:type="dxa"/>
          </w:tcPr>
          <w:p w:rsidR="00BC5425" w:rsidRPr="00033237" w:rsidRDefault="003619CA" w:rsidP="00207273">
            <w:pPr>
              <w:tabs>
                <w:tab w:val="left" w:pos="-72"/>
              </w:tabs>
              <w:autoSpaceDE w:val="0"/>
              <w:autoSpaceDN w:val="0"/>
              <w:adjustRightInd w:val="0"/>
              <w:spacing w:line="276" w:lineRule="auto"/>
              <w:ind w:firstLine="0"/>
              <w:jc w:val="left"/>
              <w:rPr>
                <w:sz w:val="24"/>
                <w:szCs w:val="24"/>
                <w:lang w:eastAsia="en-US"/>
              </w:rPr>
            </w:pPr>
            <w:r w:rsidRPr="00033237">
              <w:rPr>
                <w:sz w:val="24"/>
                <w:szCs w:val="24"/>
                <w:lang w:eastAsia="en-US"/>
              </w:rPr>
              <w:t>Красноярский край, г. Шарыпово, Промбаза Энергетиков</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811" w:type="dxa"/>
          </w:tcPr>
          <w:p w:rsidR="00E044C1" w:rsidRPr="00033237" w:rsidRDefault="00790C0B" w:rsidP="00033237">
            <w:pPr>
              <w:tabs>
                <w:tab w:val="left" w:pos="0"/>
              </w:tabs>
              <w:spacing w:line="276" w:lineRule="auto"/>
              <w:ind w:right="-11" w:firstLine="0"/>
              <w:contextualSpacing/>
              <w:rPr>
                <w:sz w:val="24"/>
                <w:szCs w:val="24"/>
              </w:rPr>
            </w:pPr>
            <w:r w:rsidRPr="00033237">
              <w:rPr>
                <w:spacing w:val="-1"/>
                <w:sz w:val="24"/>
                <w:szCs w:val="24"/>
              </w:rPr>
              <w:t xml:space="preserve">по договорам  </w:t>
            </w:r>
            <w:r w:rsidR="00033237" w:rsidRPr="00033237">
              <w:rPr>
                <w:spacing w:val="-1"/>
                <w:sz w:val="24"/>
                <w:szCs w:val="24"/>
              </w:rPr>
              <w:t>выпол</w:t>
            </w:r>
            <w:bookmarkStart w:id="1" w:name="_GoBack"/>
            <w:bookmarkEnd w:id="1"/>
            <w:r w:rsidR="00033237" w:rsidRPr="00033237">
              <w:rPr>
                <w:spacing w:val="-1"/>
                <w:sz w:val="24"/>
                <w:szCs w:val="24"/>
              </w:rPr>
              <w:t xml:space="preserve">нения работ </w:t>
            </w:r>
            <w:r w:rsidRPr="00033237">
              <w:rPr>
                <w:spacing w:val="-1"/>
                <w:sz w:val="24"/>
                <w:szCs w:val="24"/>
              </w:rPr>
              <w:t xml:space="preserve">– </w:t>
            </w:r>
            <w:r w:rsidRPr="00033237">
              <w:rPr>
                <w:sz w:val="24"/>
                <w:szCs w:val="24"/>
              </w:rPr>
              <w:t>в течение 80 (восьмидесяти) календарных дней со дня подписания сторонами акта сдачи - приемки, оформляющего сдачу - пр</w:t>
            </w:r>
            <w:r w:rsidR="00033237" w:rsidRPr="00033237">
              <w:rPr>
                <w:sz w:val="24"/>
                <w:szCs w:val="24"/>
              </w:rPr>
              <w:t>иемку выполненных работ</w:t>
            </w:r>
            <w:r w:rsidRPr="00033237">
              <w:rPr>
                <w:sz w:val="24"/>
                <w:szCs w:val="24"/>
              </w:rPr>
              <w:t>.</w:t>
            </w:r>
          </w:p>
        </w:tc>
      </w:tr>
      <w:tr w:rsidR="00BC5425" w:rsidRPr="00033237" w:rsidTr="00C832FC">
        <w:trPr>
          <w:trHeight w:val="286"/>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811"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811"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C832FC">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811" w:type="dxa"/>
          </w:tcPr>
          <w:p w:rsidR="00BC5425" w:rsidRPr="00033237" w:rsidRDefault="00664FC7" w:rsidP="00033237">
            <w:pPr>
              <w:tabs>
                <w:tab w:val="left" w:pos="0"/>
                <w:tab w:val="left" w:pos="5657"/>
              </w:tabs>
              <w:spacing w:line="276" w:lineRule="auto"/>
              <w:ind w:right="153" w:firstLine="0"/>
              <w:jc w:val="left"/>
              <w:rPr>
                <w:sz w:val="24"/>
                <w:szCs w:val="24"/>
              </w:rPr>
            </w:pPr>
            <w:r w:rsidRPr="00033237">
              <w:rPr>
                <w:sz w:val="24"/>
                <w:szCs w:val="24"/>
              </w:rPr>
              <w:t>В соответствии с Разделом  2 «Требования к участникам» (Подраздел 2.1)</w:t>
            </w:r>
          </w:p>
        </w:tc>
      </w:tr>
      <w:tr w:rsidR="00BC5425" w:rsidRPr="00033237" w:rsidTr="00033237">
        <w:trPr>
          <w:trHeight w:val="60"/>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811"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C832FC">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811"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C832FC">
        <w:trPr>
          <w:trHeight w:val="97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811"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lastRenderedPageBreak/>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r w:rsidRPr="00033237">
              <w:rPr>
                <w:i/>
                <w:lang w:val="en-US"/>
              </w:rPr>
              <w:t>pdf</w:t>
            </w:r>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033237">
              <w:rPr>
                <w:i/>
                <w:lang w:val="en-US"/>
              </w:rPr>
              <w:t>pdf</w:t>
            </w:r>
            <w:r w:rsidRPr="00033237">
              <w:rPr>
                <w:i/>
              </w:rPr>
              <w:t xml:space="preserve"> (10 Мб), Устав часть 2.</w:t>
            </w:r>
            <w:r w:rsidRPr="00033237">
              <w:rPr>
                <w:i/>
                <w:lang w:val="en-US"/>
              </w:rPr>
              <w:t>pdf</w:t>
            </w:r>
            <w:r w:rsidRPr="00033237">
              <w:rPr>
                <w:i/>
              </w:rPr>
              <w:t xml:space="preserve"> (3 Мб)).</w:t>
            </w:r>
          </w:p>
        </w:tc>
      </w:tr>
      <w:tr w:rsidR="00BC5425" w:rsidRPr="00033237" w:rsidTr="00C832FC">
        <w:trPr>
          <w:trHeight w:val="391"/>
        </w:trPr>
        <w:tc>
          <w:tcPr>
            <w:tcW w:w="498"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969"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811"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C832FC">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19</w:t>
            </w:r>
            <w:r w:rsidR="00BC5425" w:rsidRPr="00033237">
              <w:rPr>
                <w:b/>
                <w:sz w:val="24"/>
                <w:szCs w:val="24"/>
              </w:rPr>
              <w:t>.</w:t>
            </w:r>
          </w:p>
        </w:tc>
        <w:tc>
          <w:tcPr>
            <w:tcW w:w="3969"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811"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C832FC">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20</w:t>
            </w:r>
            <w:r w:rsidR="00BC5425" w:rsidRPr="00033237">
              <w:rPr>
                <w:b/>
                <w:sz w:val="24"/>
                <w:szCs w:val="24"/>
              </w:rPr>
              <w:t>.</w:t>
            </w:r>
          </w:p>
        </w:tc>
        <w:tc>
          <w:tcPr>
            <w:tcW w:w="3969"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811" w:type="dxa"/>
          </w:tcPr>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3" w:history="1">
              <w:r w:rsidR="003B1A02" w:rsidRPr="00033237">
                <w:rPr>
                  <w:rStyle w:val="af2"/>
                  <w:i/>
                  <w:sz w:val="24"/>
                  <w:szCs w:val="24"/>
                  <w:lang w:eastAsia="en-US"/>
                </w:rPr>
                <w:t>http://www.eon-russia.ru/purchase/interaction/services/</w:t>
              </w:r>
            </w:hyperlink>
          </w:p>
        </w:tc>
      </w:tr>
      <w:tr w:rsidR="00E43589" w:rsidRPr="00033237" w:rsidTr="00C832FC">
        <w:trPr>
          <w:trHeight w:val="391"/>
        </w:trPr>
        <w:tc>
          <w:tcPr>
            <w:tcW w:w="498" w:type="dxa"/>
          </w:tcPr>
          <w:p w:rsidR="00E43589" w:rsidRPr="00033237" w:rsidRDefault="00E43589" w:rsidP="00F3026D">
            <w:pPr>
              <w:spacing w:line="276" w:lineRule="auto"/>
              <w:ind w:left="568" w:hanging="568"/>
              <w:jc w:val="left"/>
              <w:rPr>
                <w:b/>
                <w:sz w:val="24"/>
                <w:szCs w:val="24"/>
              </w:rPr>
            </w:pPr>
            <w:r w:rsidRPr="00033237">
              <w:rPr>
                <w:b/>
                <w:sz w:val="24"/>
                <w:szCs w:val="24"/>
              </w:rPr>
              <w:t>21.</w:t>
            </w:r>
          </w:p>
        </w:tc>
        <w:tc>
          <w:tcPr>
            <w:tcW w:w="3969"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033237">
              <w:rPr>
                <w:color w:val="000000"/>
              </w:rPr>
              <w:br/>
            </w:r>
          </w:p>
        </w:tc>
      </w:tr>
    </w:tbl>
    <w:p w:rsidR="00F3026D" w:rsidRPr="00033237" w:rsidRDefault="00F3026D"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2F2B" w:rsidRDefault="000C2F2B">
      <w:r>
        <w:separator/>
      </w:r>
    </w:p>
  </w:endnote>
  <w:endnote w:type="continuationSeparator" w:id="0">
    <w:p w:rsidR="000C2F2B" w:rsidRDefault="000C2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D948B3">
          <w:rPr>
            <w:noProof/>
          </w:rPr>
          <w:t>2</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2F2B" w:rsidRDefault="000C2F2B">
      <w:r>
        <w:separator/>
      </w:r>
    </w:p>
  </w:footnote>
  <w:footnote w:type="continuationSeparator" w:id="0">
    <w:p w:rsidR="000C2F2B" w:rsidRDefault="000C2F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2F2B"/>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0F696A"/>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3FE9"/>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67D"/>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0C31"/>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17D1C"/>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39A5"/>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752"/>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CFB"/>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48B3"/>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5C8"/>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theme" Target="theme/theme1.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mailto:Yatchenko_D@eon-russia.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60FBD8-EF80-4AD2-BDEA-5AAE14F1A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852</Words>
  <Characters>4862</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5703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Ятченко Дмитрий Константинович</cp:lastModifiedBy>
  <cp:revision>21</cp:revision>
  <cp:lastPrinted>2015-08-13T14:45:00Z</cp:lastPrinted>
  <dcterms:created xsi:type="dcterms:W3CDTF">2015-08-18T13:20:00Z</dcterms:created>
  <dcterms:modified xsi:type="dcterms:W3CDTF">2015-11-13T02:24:00Z</dcterms:modified>
</cp:coreProperties>
</file>