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108F1" w14:textId="77777777" w:rsidR="00B074B9" w:rsidRPr="00553360" w:rsidRDefault="00B074B9" w:rsidP="00B074B9">
      <w:pPr>
        <w:rPr>
          <w:sz w:val="28"/>
          <w:szCs w:val="28"/>
        </w:rPr>
      </w:pPr>
    </w:p>
    <w:p w14:paraId="1BE0FAD1" w14:textId="77777777" w:rsidR="00B074B9" w:rsidRPr="00553360" w:rsidRDefault="00B074B9" w:rsidP="00B074B9">
      <w:pPr>
        <w:rPr>
          <w:sz w:val="28"/>
          <w:szCs w:val="28"/>
        </w:rPr>
      </w:pPr>
    </w:p>
    <w:p w14:paraId="2102E1BE" w14:textId="77777777" w:rsidR="00B074B9" w:rsidRPr="00553360" w:rsidRDefault="005B5329" w:rsidP="005B5329">
      <w:pPr>
        <w:rPr>
          <w:sz w:val="28"/>
          <w:szCs w:val="28"/>
        </w:rPr>
      </w:pPr>
      <w:r w:rsidRPr="00553360">
        <w:rPr>
          <w:sz w:val="28"/>
          <w:szCs w:val="28"/>
        </w:rPr>
        <w:t xml:space="preserve">                                            </w:t>
      </w:r>
      <w:r w:rsidR="00B074B9" w:rsidRPr="00553360">
        <w:rPr>
          <w:sz w:val="28"/>
          <w:szCs w:val="28"/>
        </w:rPr>
        <w:t>Технические требования</w:t>
      </w:r>
    </w:p>
    <w:p w14:paraId="069B0A3F" w14:textId="77777777" w:rsidR="00B074B9" w:rsidRPr="00553360" w:rsidRDefault="00B074B9" w:rsidP="001866C9">
      <w:pPr>
        <w:jc w:val="center"/>
        <w:rPr>
          <w:sz w:val="28"/>
          <w:szCs w:val="28"/>
        </w:rPr>
      </w:pPr>
      <w:r w:rsidRPr="00553360">
        <w:rPr>
          <w:sz w:val="28"/>
          <w:szCs w:val="28"/>
        </w:rPr>
        <w:t xml:space="preserve">на приобретение </w:t>
      </w:r>
      <w:r w:rsidR="001866C9" w:rsidRPr="001866C9">
        <w:rPr>
          <w:sz w:val="28"/>
          <w:szCs w:val="28"/>
        </w:rPr>
        <w:t>метрологического стенда для поверки и калибровки датчиков давления и манометров</w:t>
      </w:r>
      <w:r w:rsidR="002B674D">
        <w:rPr>
          <w:sz w:val="28"/>
          <w:szCs w:val="28"/>
        </w:rPr>
        <w:t>.</w:t>
      </w:r>
    </w:p>
    <w:p w14:paraId="04E4CCA9" w14:textId="6E88F481" w:rsidR="00B074B9" w:rsidRPr="00553360" w:rsidRDefault="00B074B9" w:rsidP="007B03FD">
      <w:pPr>
        <w:jc w:val="both"/>
        <w:rPr>
          <w:b/>
          <w:sz w:val="28"/>
          <w:szCs w:val="28"/>
        </w:rPr>
      </w:pPr>
      <w:r w:rsidRPr="00553360">
        <w:rPr>
          <w:b/>
          <w:sz w:val="28"/>
          <w:szCs w:val="28"/>
        </w:rPr>
        <w:t>1.</w:t>
      </w:r>
      <w:r w:rsidR="008167E8">
        <w:rPr>
          <w:b/>
          <w:sz w:val="28"/>
          <w:szCs w:val="28"/>
        </w:rPr>
        <w:t xml:space="preserve"> </w:t>
      </w:r>
      <w:r w:rsidRPr="00553360">
        <w:rPr>
          <w:b/>
          <w:sz w:val="28"/>
          <w:szCs w:val="28"/>
        </w:rPr>
        <w:t>Наименование.</w:t>
      </w:r>
    </w:p>
    <w:p w14:paraId="588C2498" w14:textId="77777777" w:rsidR="00825EE5" w:rsidRDefault="00825EE5" w:rsidP="007B03FD">
      <w:pPr>
        <w:jc w:val="both"/>
        <w:rPr>
          <w:sz w:val="28"/>
          <w:szCs w:val="28"/>
        </w:rPr>
      </w:pPr>
      <w:r w:rsidRPr="00553360">
        <w:rPr>
          <w:sz w:val="28"/>
          <w:szCs w:val="28"/>
        </w:rPr>
        <w:t xml:space="preserve">   Филиал «Смоленская ГРЭС» </w:t>
      </w:r>
    </w:p>
    <w:p w14:paraId="1364B3B6" w14:textId="77777777" w:rsidR="00454ECC" w:rsidRPr="00553360" w:rsidRDefault="00454ECC" w:rsidP="007B03FD">
      <w:pPr>
        <w:jc w:val="both"/>
        <w:rPr>
          <w:sz w:val="28"/>
          <w:szCs w:val="28"/>
        </w:rPr>
      </w:pPr>
    </w:p>
    <w:p w14:paraId="194F1474" w14:textId="77777777" w:rsidR="007E46B4" w:rsidRPr="00553360" w:rsidRDefault="00B074B9" w:rsidP="007B03FD">
      <w:pPr>
        <w:jc w:val="both"/>
        <w:rPr>
          <w:b/>
          <w:sz w:val="28"/>
          <w:szCs w:val="28"/>
        </w:rPr>
      </w:pPr>
      <w:r w:rsidRPr="00553360">
        <w:rPr>
          <w:b/>
          <w:sz w:val="28"/>
          <w:szCs w:val="28"/>
        </w:rPr>
        <w:t>2.</w:t>
      </w:r>
      <w:r w:rsidR="001866C9" w:rsidRPr="001866C9">
        <w:rPr>
          <w:b/>
          <w:sz w:val="22"/>
          <w:szCs w:val="22"/>
        </w:rPr>
        <w:t xml:space="preserve"> </w:t>
      </w:r>
      <w:r w:rsidR="001866C9" w:rsidRPr="001866C9">
        <w:rPr>
          <w:b/>
          <w:sz w:val="28"/>
          <w:szCs w:val="28"/>
        </w:rPr>
        <w:t>Технические характеристики метрологического стенда для поверки и калибровки датчиков давления и манометров: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1"/>
        <w:gridCol w:w="4820"/>
      </w:tblGrid>
      <w:tr w:rsidR="001866C9" w:rsidRPr="00022F34" w14:paraId="411A63EE" w14:textId="77777777" w:rsidTr="00534377">
        <w:trPr>
          <w:trHeight w:val="699"/>
        </w:trPr>
        <w:tc>
          <w:tcPr>
            <w:tcW w:w="567" w:type="dxa"/>
            <w:shd w:val="clear" w:color="auto" w:fill="595959"/>
            <w:vAlign w:val="center"/>
          </w:tcPr>
          <w:p w14:paraId="09D0569F" w14:textId="77777777" w:rsidR="001866C9" w:rsidRPr="00022F34" w:rsidRDefault="001866C9" w:rsidP="00534377">
            <w:pPr>
              <w:jc w:val="center"/>
              <w:rPr>
                <w:b/>
                <w:color w:val="FFFFFF"/>
                <w:lang w:bidi="en-US"/>
              </w:rPr>
            </w:pPr>
            <w:r w:rsidRPr="00022F34">
              <w:rPr>
                <w:b/>
                <w:color w:val="FFFFFF"/>
                <w:lang w:bidi="en-US"/>
              </w:rPr>
              <w:t xml:space="preserve">№ </w:t>
            </w:r>
            <w:proofErr w:type="spellStart"/>
            <w:r w:rsidRPr="00022F34">
              <w:rPr>
                <w:b/>
                <w:color w:val="FFFFFF"/>
                <w:lang w:bidi="en-US"/>
              </w:rPr>
              <w:t>п.п</w:t>
            </w:r>
            <w:proofErr w:type="spellEnd"/>
            <w:r w:rsidRPr="00022F34">
              <w:rPr>
                <w:b/>
                <w:color w:val="FFFFFF"/>
                <w:lang w:bidi="en-US"/>
              </w:rPr>
              <w:t>.</w:t>
            </w:r>
          </w:p>
        </w:tc>
        <w:tc>
          <w:tcPr>
            <w:tcW w:w="2127" w:type="dxa"/>
            <w:shd w:val="clear" w:color="auto" w:fill="595959"/>
            <w:vAlign w:val="center"/>
          </w:tcPr>
          <w:p w14:paraId="1897D93F" w14:textId="77777777" w:rsidR="001866C9" w:rsidRPr="00022F34" w:rsidRDefault="001866C9" w:rsidP="00534377">
            <w:pPr>
              <w:jc w:val="center"/>
              <w:rPr>
                <w:b/>
                <w:color w:val="FFFFFF"/>
                <w:lang w:bidi="en-US"/>
              </w:rPr>
            </w:pPr>
            <w:r w:rsidRPr="00022F34">
              <w:rPr>
                <w:b/>
                <w:color w:val="FFFFFF"/>
                <w:lang w:bidi="en-US"/>
              </w:rPr>
              <w:t>Наименование</w:t>
            </w:r>
          </w:p>
        </w:tc>
        <w:tc>
          <w:tcPr>
            <w:tcW w:w="2551" w:type="dxa"/>
            <w:shd w:val="clear" w:color="auto" w:fill="595959"/>
            <w:vAlign w:val="center"/>
          </w:tcPr>
          <w:p w14:paraId="1476044E" w14:textId="77777777" w:rsidR="001866C9" w:rsidRPr="00022F34" w:rsidRDefault="001866C9" w:rsidP="00534377">
            <w:pPr>
              <w:jc w:val="center"/>
              <w:rPr>
                <w:b/>
                <w:color w:val="FFFFFF"/>
                <w:lang w:bidi="en-US"/>
              </w:rPr>
            </w:pPr>
            <w:r w:rsidRPr="00022F34">
              <w:rPr>
                <w:b/>
                <w:color w:val="FFFFFF"/>
                <w:lang w:bidi="en-US"/>
              </w:rPr>
              <w:t>Назначение</w:t>
            </w:r>
          </w:p>
        </w:tc>
        <w:tc>
          <w:tcPr>
            <w:tcW w:w="4820" w:type="dxa"/>
            <w:shd w:val="clear" w:color="auto" w:fill="595959"/>
            <w:vAlign w:val="center"/>
          </w:tcPr>
          <w:p w14:paraId="0E8FE394" w14:textId="77777777" w:rsidR="001866C9" w:rsidRPr="00022F34" w:rsidRDefault="001866C9" w:rsidP="00534377">
            <w:pPr>
              <w:jc w:val="center"/>
              <w:rPr>
                <w:b/>
                <w:color w:val="FFFFFF"/>
                <w:lang w:bidi="en-US"/>
              </w:rPr>
            </w:pPr>
            <w:r w:rsidRPr="00022F34">
              <w:rPr>
                <w:b/>
                <w:color w:val="FFFFFF"/>
                <w:lang w:bidi="en-US"/>
              </w:rPr>
              <w:t>Технические требования</w:t>
            </w:r>
          </w:p>
        </w:tc>
      </w:tr>
      <w:tr w:rsidR="001866C9" w:rsidRPr="00022F34" w14:paraId="582DBE12" w14:textId="77777777" w:rsidTr="00534377">
        <w:tc>
          <w:tcPr>
            <w:tcW w:w="567" w:type="dxa"/>
            <w:vAlign w:val="center"/>
          </w:tcPr>
          <w:p w14:paraId="2C788006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 w:rsidRPr="000857F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25D42280" w14:textId="77777777" w:rsidR="001866C9" w:rsidRPr="00D22DCF" w:rsidRDefault="001866C9" w:rsidP="00534377">
            <w:pPr>
              <w:spacing w:after="240"/>
              <w:rPr>
                <w:b/>
                <w:bCs/>
                <w:sz w:val="18"/>
                <w:szCs w:val="18"/>
                <w:lang w:val="en-US"/>
              </w:rPr>
            </w:pPr>
            <w:r w:rsidRPr="00022F34">
              <w:rPr>
                <w:b/>
                <w:bCs/>
                <w:sz w:val="18"/>
                <w:szCs w:val="18"/>
              </w:rPr>
              <w:t>Рабочее место метролога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563C4471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022F34">
              <w:rPr>
                <w:b/>
                <w:bCs/>
                <w:sz w:val="18"/>
                <w:szCs w:val="18"/>
              </w:rPr>
              <w:t>Предназначен</w:t>
            </w:r>
            <w:proofErr w:type="gramEnd"/>
            <w:r w:rsidRPr="00022F34">
              <w:rPr>
                <w:b/>
                <w:bCs/>
                <w:sz w:val="18"/>
                <w:szCs w:val="18"/>
              </w:rPr>
              <w:t xml:space="preserve"> для установки и подключения лабораторно оборудования</w:t>
            </w:r>
          </w:p>
        </w:tc>
        <w:tc>
          <w:tcPr>
            <w:tcW w:w="4820" w:type="dxa"/>
          </w:tcPr>
          <w:p w14:paraId="611A88E0" w14:textId="07C241A2" w:rsidR="001866C9" w:rsidRPr="00ED1645" w:rsidRDefault="001866C9" w:rsidP="00534377">
            <w:pPr>
              <w:spacing w:after="120"/>
            </w:pPr>
            <w:r w:rsidRPr="00ED1645">
              <w:t>Рабочее ме</w:t>
            </w:r>
            <w:r w:rsidR="00C278BD" w:rsidRPr="00ED1645">
              <w:t>сто должно состоять из лабораторного стола</w:t>
            </w:r>
            <w:r w:rsidR="00B1515C" w:rsidRPr="00ED1645">
              <w:t>.</w:t>
            </w:r>
          </w:p>
          <w:p w14:paraId="5201F3CF" w14:textId="176829AA" w:rsidR="001866C9" w:rsidRPr="00ED1645" w:rsidRDefault="00D92047" w:rsidP="00534377">
            <w:pPr>
              <w:spacing w:after="120"/>
            </w:pPr>
            <w:r w:rsidRPr="00ED1645">
              <w:t>Желательные г</w:t>
            </w:r>
            <w:r w:rsidR="00C278BD" w:rsidRPr="00ED1645">
              <w:t xml:space="preserve">абариты </w:t>
            </w:r>
            <w:r w:rsidR="001866C9" w:rsidRPr="00ED1645">
              <w:t>стола: ширина: 1200мм, глубина: 850мм</w:t>
            </w:r>
            <w:r w:rsidR="00B379E6" w:rsidRPr="00ED1645">
              <w:t>,</w:t>
            </w:r>
            <w:r w:rsidR="008167E8" w:rsidRPr="00ED1645">
              <w:t xml:space="preserve"> </w:t>
            </w:r>
            <w:r w:rsidR="00B379E6" w:rsidRPr="00ED1645">
              <w:t>высота 1500мм.</w:t>
            </w:r>
            <w:r w:rsidRPr="00ED1645">
              <w:t xml:space="preserve"> (При  несоблюдении указанных размеров</w:t>
            </w:r>
            <w:r w:rsidR="00B379E6" w:rsidRPr="00ED1645">
              <w:t>,</w:t>
            </w:r>
            <w:r w:rsidRPr="00ED1645">
              <w:t xml:space="preserve"> необходимо согласование с «Заказчиком»)</w:t>
            </w:r>
          </w:p>
          <w:p w14:paraId="2FF31E66" w14:textId="0019E033" w:rsidR="001866C9" w:rsidRPr="00ED1645" w:rsidRDefault="001866C9" w:rsidP="00534377">
            <w:pPr>
              <w:spacing w:after="120"/>
            </w:pPr>
            <w:r w:rsidRPr="00ED1645">
              <w:t xml:space="preserve">Лабораторный стол: рама из </w:t>
            </w:r>
            <w:r w:rsidR="00B379E6" w:rsidRPr="00ED1645">
              <w:t>каленого</w:t>
            </w:r>
            <w:r w:rsidRPr="00ED1645">
              <w:t xml:space="preserve"> алюминия, столешниц</w:t>
            </w:r>
            <w:r w:rsidR="008167E8" w:rsidRPr="00ED1645">
              <w:t>а</w:t>
            </w:r>
            <w:r w:rsidRPr="00ED1645">
              <w:t xml:space="preserve"> из ламинированного ДСП </w:t>
            </w:r>
            <w:r w:rsidRPr="00ED1645">
              <w:br/>
              <w:t>В столы должны быть встроены:</w:t>
            </w:r>
          </w:p>
          <w:p w14:paraId="1CE1EC80" w14:textId="41EBF202" w:rsidR="001866C9" w:rsidRPr="00ED1645" w:rsidRDefault="001866C9" w:rsidP="001866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</w:pPr>
            <w:r w:rsidRPr="00ED1645">
              <w:t xml:space="preserve">Встроенный поворотный светильник на </w:t>
            </w:r>
            <w:proofErr w:type="gramStart"/>
            <w:r w:rsidR="00274433" w:rsidRPr="00ED1645">
              <w:t>сверх</w:t>
            </w:r>
            <w:proofErr w:type="gramEnd"/>
            <w:r w:rsidR="00274433" w:rsidRPr="00ED1645">
              <w:t xml:space="preserve"> ярких</w:t>
            </w:r>
            <w:r w:rsidR="00C278BD" w:rsidRPr="00ED1645">
              <w:t xml:space="preserve"> </w:t>
            </w:r>
            <w:r w:rsidRPr="00ED1645">
              <w:t>светодиодах с регулируемым освещением</w:t>
            </w:r>
            <w:r w:rsidR="0079567E" w:rsidRPr="00ED1645">
              <w:t>.</w:t>
            </w:r>
          </w:p>
          <w:p w14:paraId="223A9BE1" w14:textId="469823CB" w:rsidR="001866C9" w:rsidRPr="00ED1645" w:rsidRDefault="001866C9" w:rsidP="001866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</w:pPr>
            <w:r w:rsidRPr="00ED1645">
              <w:t xml:space="preserve">Автомат </w:t>
            </w:r>
            <w:r w:rsidR="00112627" w:rsidRPr="00ED1645">
              <w:t>защиты для отключения стенда при превышении эл. нагрузки и коротком замыкании</w:t>
            </w:r>
            <w:r w:rsidR="00C278BD" w:rsidRPr="00ED1645">
              <w:t xml:space="preserve"> на напряжение 220В</w:t>
            </w:r>
            <w:r w:rsidRPr="00ED1645">
              <w:t>;</w:t>
            </w:r>
          </w:p>
          <w:p w14:paraId="3D7AD51D" w14:textId="77777777" w:rsidR="001866C9" w:rsidRPr="00ED1645" w:rsidRDefault="001866C9" w:rsidP="001866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</w:pPr>
            <w:r w:rsidRPr="00ED1645">
              <w:t>УЗО</w:t>
            </w:r>
          </w:p>
          <w:p w14:paraId="2C4E933A" w14:textId="77777777" w:rsidR="001866C9" w:rsidRPr="00ED1645" w:rsidRDefault="001866C9" w:rsidP="001866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</w:pPr>
            <w:r w:rsidRPr="00ED1645">
              <w:t>Защита от перенапряжения</w:t>
            </w:r>
          </w:p>
          <w:p w14:paraId="5D72DBCE" w14:textId="77777777" w:rsidR="001866C9" w:rsidRPr="00ED1645" w:rsidRDefault="001866C9" w:rsidP="001866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</w:pPr>
            <w:r w:rsidRPr="00ED1645">
              <w:t>Кнопка экстренной остановки (красного цвета)</w:t>
            </w:r>
          </w:p>
          <w:p w14:paraId="1A674F78" w14:textId="3FD75585" w:rsidR="001866C9" w:rsidRPr="00ED1645" w:rsidRDefault="001866C9" w:rsidP="001866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</w:pPr>
            <w:r w:rsidRPr="00ED1645">
              <w:t xml:space="preserve">Система защиты от несанкционированного доступа (управления </w:t>
            </w:r>
            <w:r w:rsidR="00C278BD" w:rsidRPr="00ED1645">
              <w:t>ключом</w:t>
            </w:r>
            <w:r w:rsidRPr="00ED1645">
              <w:t>);</w:t>
            </w:r>
          </w:p>
          <w:p w14:paraId="08607C13" w14:textId="68D4FB47" w:rsidR="001866C9" w:rsidRPr="00ED1645" w:rsidRDefault="001866C9" w:rsidP="001866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</w:pPr>
            <w:r w:rsidRPr="00ED1645">
              <w:t xml:space="preserve">Розетки 220В </w:t>
            </w:r>
            <w:r w:rsidR="008C3BBA" w:rsidRPr="00ED1645">
              <w:t xml:space="preserve">– не менее </w:t>
            </w:r>
            <w:r w:rsidRPr="00ED1645">
              <w:t>4 шт.</w:t>
            </w:r>
          </w:p>
          <w:p w14:paraId="78849155" w14:textId="77777777" w:rsidR="001866C9" w:rsidRPr="00ED1645" w:rsidRDefault="001866C9" w:rsidP="001866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</w:pPr>
            <w:r w:rsidRPr="00ED1645">
              <w:t>Лабораторные контакты 24В, 80 мА</w:t>
            </w:r>
          </w:p>
          <w:p w14:paraId="10C85F12" w14:textId="77777777" w:rsidR="001866C9" w:rsidRPr="00ED1645" w:rsidRDefault="001866C9" w:rsidP="001866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</w:pPr>
            <w:r w:rsidRPr="00ED1645">
              <w:t>Скрытый кабельный канал с откидной крышкой</w:t>
            </w:r>
          </w:p>
          <w:p w14:paraId="65111269" w14:textId="087B37A0" w:rsidR="00B379E6" w:rsidRPr="00ED1645" w:rsidRDefault="00B379E6" w:rsidP="00B379E6">
            <w:pPr>
              <w:spacing w:after="120"/>
            </w:pPr>
            <w:r w:rsidRPr="00ED1645">
              <w:t>Желательное условие: в</w:t>
            </w:r>
            <w:r w:rsidR="001866C9" w:rsidRPr="00ED1645">
              <w:t xml:space="preserve"> стенде должна быть предусмотрена регулировка</w:t>
            </w:r>
            <w:r w:rsidRPr="00ED1645">
              <w:t xml:space="preserve"> р</w:t>
            </w:r>
            <w:r w:rsidR="008167E8" w:rsidRPr="00ED1645">
              <w:t>асстояния между ножками стола (</w:t>
            </w:r>
            <w:r w:rsidRPr="00ED1645">
              <w:t xml:space="preserve">для возможности </w:t>
            </w:r>
            <w:r w:rsidR="00961921" w:rsidRPr="00ED1645">
              <w:t>прокладки кабельного короба или разводки воздуха</w:t>
            </w:r>
            <w:r w:rsidR="00683C0C" w:rsidRPr="00ED1645">
              <w:t xml:space="preserve"> по стене за стендом</w:t>
            </w:r>
            <w:r w:rsidR="00961921" w:rsidRPr="00ED1645">
              <w:t>)</w:t>
            </w:r>
          </w:p>
          <w:p w14:paraId="71F3EC4F" w14:textId="01260B12" w:rsidR="001866C9" w:rsidRPr="00ED1645" w:rsidRDefault="001866C9" w:rsidP="00534377">
            <w:pPr>
              <w:spacing w:after="120"/>
            </w:pPr>
          </w:p>
          <w:p w14:paraId="12FE3D48" w14:textId="18E0C18D" w:rsidR="00B1515C" w:rsidRPr="00ED1645" w:rsidRDefault="001866C9" w:rsidP="00534377">
            <w:pPr>
              <w:spacing w:after="120"/>
            </w:pPr>
            <w:r w:rsidRPr="00ED1645">
              <w:t>Цвет лицевых панелей</w:t>
            </w:r>
            <w:r w:rsidR="00B1515C" w:rsidRPr="00ED1645">
              <w:t xml:space="preserve"> </w:t>
            </w:r>
            <w:r w:rsidRPr="00ED1645">
              <w:t xml:space="preserve">RAL </w:t>
            </w:r>
            <w:r w:rsidR="008167E8" w:rsidRPr="00ED1645">
              <w:rPr>
                <w:lang w:val="en-US"/>
              </w:rPr>
              <w:t>Design</w:t>
            </w:r>
            <w:r w:rsidRPr="00ED1645">
              <w:t xml:space="preserve"> 1107070</w:t>
            </w:r>
            <w:r w:rsidR="00961921" w:rsidRPr="00ED1645">
              <w:t>-1107080</w:t>
            </w:r>
          </w:p>
          <w:p w14:paraId="35BD8A70" w14:textId="199EA6CF" w:rsidR="001866C9" w:rsidRPr="00ED1645" w:rsidRDefault="00B1515C" w:rsidP="00534377">
            <w:pPr>
              <w:spacing w:after="120"/>
            </w:pPr>
            <w:r w:rsidRPr="00ED1645">
              <w:t>(</w:t>
            </w:r>
            <w:r w:rsidR="0010560D" w:rsidRPr="00ED1645">
              <w:t>светло-зеленый</w:t>
            </w:r>
            <w:r w:rsidRPr="00ED1645">
              <w:t>,</w:t>
            </w:r>
            <w:r w:rsidR="0010560D" w:rsidRPr="00ED1645">
              <w:t xml:space="preserve"> </w:t>
            </w:r>
            <w:r w:rsidRPr="00ED1645">
              <w:t>салатовый…)</w:t>
            </w:r>
          </w:p>
          <w:p w14:paraId="77D5FC7A" w14:textId="76722159" w:rsidR="00961921" w:rsidRPr="00ED1645" w:rsidRDefault="003B2F5D" w:rsidP="00961921">
            <w:pPr>
              <w:spacing w:after="120"/>
            </w:pPr>
            <w:r w:rsidRPr="00ED1645">
              <w:t xml:space="preserve">В столе </w:t>
            </w:r>
            <w:r w:rsidR="001866C9" w:rsidRPr="00ED1645">
              <w:t>должно быть встроен</w:t>
            </w:r>
            <w:r w:rsidRPr="00ED1645">
              <w:t>о</w:t>
            </w:r>
            <w:r w:rsidR="001866C9" w:rsidRPr="00ED1645">
              <w:t xml:space="preserve"> </w:t>
            </w:r>
            <w:r w:rsidR="005E0E63" w:rsidRPr="00ED1645">
              <w:t>не менее четырех</w:t>
            </w:r>
            <w:r w:rsidR="001866C9" w:rsidRPr="00ED1645">
              <w:t xml:space="preserve"> Т-образных пазов в раме для крепления дополнительного оборудования и аксессуаров</w:t>
            </w:r>
            <w:r w:rsidR="00961921" w:rsidRPr="00ED1645">
              <w:t xml:space="preserve"> (монитора, лотков для метизов,</w:t>
            </w:r>
            <w:r w:rsidR="00B1515C" w:rsidRPr="00ED1645">
              <w:t xml:space="preserve"> </w:t>
            </w:r>
            <w:r w:rsidR="00961921" w:rsidRPr="00ED1645">
              <w:t>держател</w:t>
            </w:r>
            <w:r w:rsidR="000E323D" w:rsidRPr="00ED1645">
              <w:t>я</w:t>
            </w:r>
            <w:r w:rsidR="00961921" w:rsidRPr="00ED1645">
              <w:t xml:space="preserve"> для </w:t>
            </w:r>
            <w:r w:rsidR="00961921" w:rsidRPr="00ED1645">
              <w:lastRenderedPageBreak/>
              <w:t>паяльника</w:t>
            </w:r>
            <w:r w:rsidR="0010560D" w:rsidRPr="00ED1645">
              <w:t>, дополнительной</w:t>
            </w:r>
            <w:r w:rsidR="00961921" w:rsidRPr="00ED1645">
              <w:t xml:space="preserve"> подсветки т. п.)</w:t>
            </w:r>
          </w:p>
          <w:p w14:paraId="4374A85B" w14:textId="436D6CC5" w:rsidR="001866C9" w:rsidRPr="00ED1645" w:rsidRDefault="001866C9" w:rsidP="00534377">
            <w:pPr>
              <w:spacing w:after="120"/>
            </w:pPr>
          </w:p>
          <w:p w14:paraId="6D6B7157" w14:textId="6483F2F1" w:rsidR="001866C9" w:rsidRPr="00ED1645" w:rsidRDefault="001866C9" w:rsidP="00534377">
            <w:pPr>
              <w:spacing w:after="120"/>
            </w:pPr>
            <w:r w:rsidRPr="00ED1645">
              <w:t xml:space="preserve">Радиус </w:t>
            </w:r>
            <w:r w:rsidR="003B2F5D" w:rsidRPr="00ED1645">
              <w:t>округления</w:t>
            </w:r>
            <w:r w:rsidRPr="00ED1645">
              <w:t xml:space="preserve"> столешниц</w:t>
            </w:r>
            <w:r w:rsidR="00C278BD" w:rsidRPr="00ED1645">
              <w:t xml:space="preserve"> не менее</w:t>
            </w:r>
            <w:r w:rsidRPr="00ED1645">
              <w:t xml:space="preserve"> 20мм</w:t>
            </w:r>
          </w:p>
          <w:p w14:paraId="4DE7FEFB" w14:textId="2C73B015" w:rsidR="001866C9" w:rsidRPr="00ED1645" w:rsidRDefault="00BF7573" w:rsidP="008167E8">
            <w:pPr>
              <w:spacing w:after="120"/>
              <w:rPr>
                <w:color w:val="FF0000"/>
              </w:rPr>
            </w:pPr>
            <w:r w:rsidRPr="00ED1645">
              <w:t>Желательное условие: в</w:t>
            </w:r>
            <w:r w:rsidR="001866C9" w:rsidRPr="00ED1645">
              <w:t xml:space="preserve"> стенде должен быть предусмотрен  механизм для автоматического регулировани</w:t>
            </w:r>
            <w:r w:rsidRPr="00ED1645">
              <w:t>я положения столешниц по высоте с</w:t>
            </w:r>
            <w:r w:rsidR="00A02EB9" w:rsidRPr="00ED1645">
              <w:t xml:space="preserve"> д</w:t>
            </w:r>
            <w:r w:rsidR="000E323D" w:rsidRPr="00ED1645">
              <w:t>иапазон</w:t>
            </w:r>
            <w:r w:rsidRPr="00ED1645">
              <w:t>ом</w:t>
            </w:r>
            <w:r w:rsidR="000E323D" w:rsidRPr="00ED1645">
              <w:t xml:space="preserve"> регулирования </w:t>
            </w:r>
            <w:r w:rsidRPr="00ED1645">
              <w:t xml:space="preserve">от уровня пола </w:t>
            </w:r>
            <w:r w:rsidR="00B33A92" w:rsidRPr="00ED1645">
              <w:t>от 750мм до 10</w:t>
            </w:r>
            <w:r w:rsidR="00A02EB9" w:rsidRPr="00ED1645">
              <w:t>00мм</w:t>
            </w:r>
            <w:r w:rsidR="00903B38" w:rsidRPr="00ED1645">
              <w:t xml:space="preserve"> для удобства работы с различными типами СИ</w:t>
            </w:r>
          </w:p>
        </w:tc>
      </w:tr>
      <w:tr w:rsidR="001866C9" w:rsidRPr="00022F34" w14:paraId="45F50F75" w14:textId="77777777" w:rsidTr="00534377">
        <w:tc>
          <w:tcPr>
            <w:tcW w:w="567" w:type="dxa"/>
            <w:vAlign w:val="center"/>
          </w:tcPr>
          <w:p w14:paraId="6DE19F0A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14:paraId="039F2F0F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>Пневматическая линия подготовки избыточного давления (встроена в стенд)</w:t>
            </w:r>
          </w:p>
        </w:tc>
        <w:tc>
          <w:tcPr>
            <w:tcW w:w="2551" w:type="dxa"/>
          </w:tcPr>
          <w:p w14:paraId="0CDCFFA2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022F34">
              <w:rPr>
                <w:b/>
                <w:bCs/>
                <w:sz w:val="18"/>
                <w:szCs w:val="18"/>
              </w:rPr>
              <w:t>Предназначена для подвода сжатого воздуха к поверяемому прибору</w:t>
            </w:r>
            <w:proofErr w:type="gramEnd"/>
          </w:p>
        </w:tc>
        <w:tc>
          <w:tcPr>
            <w:tcW w:w="4820" w:type="dxa"/>
          </w:tcPr>
          <w:p w14:paraId="1547B1A3" w14:textId="77777777" w:rsidR="001866C9" w:rsidRPr="00ED1645" w:rsidRDefault="001866C9" w:rsidP="00534377">
            <w:pPr>
              <w:spacing w:after="120"/>
            </w:pPr>
            <w:r w:rsidRPr="00ED1645">
              <w:t>Пневматическая линия должная быть вмонтирована в лабораторный стенд и содержать в своем составе.</w:t>
            </w:r>
          </w:p>
          <w:p w14:paraId="7A766E23" w14:textId="77777777" w:rsidR="001866C9" w:rsidRPr="00ED1645" w:rsidRDefault="001866C9" w:rsidP="001866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</w:pPr>
            <w:r w:rsidRPr="00ED1645">
              <w:t>Входной штуцер;</w:t>
            </w:r>
          </w:p>
          <w:p w14:paraId="2C6C3033" w14:textId="77777777" w:rsidR="001866C9" w:rsidRPr="00ED1645" w:rsidRDefault="001866C9" w:rsidP="001866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</w:pPr>
            <w:proofErr w:type="gramStart"/>
            <w:r w:rsidRPr="00ED1645">
              <w:t>Отсечной</w:t>
            </w:r>
            <w:proofErr w:type="gramEnd"/>
            <w:r w:rsidRPr="00ED1645">
              <w:t xml:space="preserve"> кран;</w:t>
            </w:r>
          </w:p>
          <w:p w14:paraId="4D81D531" w14:textId="77777777" w:rsidR="001866C9" w:rsidRPr="00ED1645" w:rsidRDefault="001866C9" w:rsidP="001866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</w:pPr>
            <w:r w:rsidRPr="00ED1645">
              <w:t>Регулятор давления;</w:t>
            </w:r>
          </w:p>
          <w:p w14:paraId="08DC8947" w14:textId="77777777" w:rsidR="001866C9" w:rsidRPr="00ED1645" w:rsidRDefault="001866C9" w:rsidP="001866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</w:pPr>
            <w:r w:rsidRPr="00ED1645">
              <w:t>Индикаторы давления;</w:t>
            </w:r>
          </w:p>
          <w:p w14:paraId="0F8B1F6B" w14:textId="77777777" w:rsidR="001866C9" w:rsidRPr="00ED1645" w:rsidRDefault="001866C9" w:rsidP="001866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</w:pPr>
            <w:r w:rsidRPr="00ED1645">
              <w:t>Выходной штуцер на быстроразъемных соединениях</w:t>
            </w:r>
          </w:p>
          <w:p w14:paraId="67410F4E" w14:textId="77777777" w:rsidR="001866C9" w:rsidRPr="00ED1645" w:rsidRDefault="001866C9" w:rsidP="00534377">
            <w:pPr>
              <w:spacing w:after="120"/>
            </w:pPr>
            <w:r w:rsidRPr="00ED1645">
              <w:t>Диапазон давления: 0...2 МПа</w:t>
            </w:r>
          </w:p>
        </w:tc>
      </w:tr>
      <w:tr w:rsidR="001866C9" w:rsidRPr="00022F34" w14:paraId="486008AF" w14:textId="77777777" w:rsidTr="00534377">
        <w:tc>
          <w:tcPr>
            <w:tcW w:w="567" w:type="dxa"/>
            <w:vAlign w:val="center"/>
          </w:tcPr>
          <w:p w14:paraId="655ED976" w14:textId="77777777" w:rsidR="001866C9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02C97B88" w14:textId="77777777" w:rsidR="001866C9" w:rsidRPr="00022F34" w:rsidRDefault="001866C9" w:rsidP="00534377">
            <w:pPr>
              <w:spacing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Пневматическая линия подготовки давления-разрежения (вакуума) (встроена в стенд)</w:t>
            </w:r>
          </w:p>
        </w:tc>
        <w:tc>
          <w:tcPr>
            <w:tcW w:w="2551" w:type="dxa"/>
          </w:tcPr>
          <w:p w14:paraId="0694C6F5" w14:textId="6D36DA56" w:rsidR="001866C9" w:rsidRPr="00022F34" w:rsidRDefault="001866C9" w:rsidP="008167E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022F34">
              <w:rPr>
                <w:b/>
                <w:bCs/>
                <w:sz w:val="18"/>
                <w:szCs w:val="18"/>
              </w:rPr>
              <w:t>П</w:t>
            </w:r>
            <w:r>
              <w:rPr>
                <w:b/>
                <w:bCs/>
                <w:sz w:val="18"/>
                <w:szCs w:val="18"/>
              </w:rPr>
              <w:t>редназначена для подвода вакуума</w:t>
            </w:r>
            <w:r w:rsidRPr="00022F34">
              <w:rPr>
                <w:b/>
                <w:bCs/>
                <w:sz w:val="18"/>
                <w:szCs w:val="18"/>
              </w:rPr>
              <w:t xml:space="preserve"> к поверяемому прибору</w:t>
            </w:r>
            <w:proofErr w:type="gramEnd"/>
          </w:p>
        </w:tc>
        <w:tc>
          <w:tcPr>
            <w:tcW w:w="4820" w:type="dxa"/>
          </w:tcPr>
          <w:p w14:paraId="14A1617A" w14:textId="77777777" w:rsidR="001866C9" w:rsidRPr="00ED1645" w:rsidRDefault="001866C9" w:rsidP="00534377">
            <w:pPr>
              <w:spacing w:after="120"/>
            </w:pPr>
            <w:r w:rsidRPr="00ED1645">
              <w:t>Пневматическая линия должная быть вмонтирована в лабораторный стенд и содержать в своем составе.</w:t>
            </w:r>
          </w:p>
          <w:p w14:paraId="0E253FD5" w14:textId="77777777" w:rsidR="001866C9" w:rsidRPr="00ED1645" w:rsidRDefault="001866C9" w:rsidP="001866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</w:pPr>
            <w:r w:rsidRPr="00ED1645">
              <w:t>Входной штуцер;</w:t>
            </w:r>
          </w:p>
          <w:p w14:paraId="460E93A6" w14:textId="77777777" w:rsidR="001866C9" w:rsidRPr="00ED1645" w:rsidRDefault="001866C9" w:rsidP="001866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</w:pPr>
            <w:r w:rsidRPr="00ED1645">
              <w:t>Регулятор давления;</w:t>
            </w:r>
          </w:p>
          <w:p w14:paraId="38433184" w14:textId="77777777" w:rsidR="001866C9" w:rsidRPr="00ED1645" w:rsidRDefault="001866C9" w:rsidP="001866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</w:pPr>
            <w:r w:rsidRPr="00ED1645">
              <w:t>Индикаторы давления;</w:t>
            </w:r>
          </w:p>
          <w:p w14:paraId="04CF6DD2" w14:textId="77777777" w:rsidR="001866C9" w:rsidRPr="00ED1645" w:rsidRDefault="001866C9" w:rsidP="001866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</w:pPr>
            <w:r w:rsidRPr="00ED1645">
              <w:t>Выходной штуцер на быстроразъемных соединениях</w:t>
            </w:r>
          </w:p>
          <w:p w14:paraId="24B4D51A" w14:textId="77777777" w:rsidR="001866C9" w:rsidRPr="00ED1645" w:rsidRDefault="001866C9" w:rsidP="00534377">
            <w:pPr>
              <w:spacing w:after="120"/>
            </w:pPr>
            <w:r w:rsidRPr="00ED1645">
              <w:t>Диапазон давления: -0.95...0 МПа</w:t>
            </w:r>
          </w:p>
        </w:tc>
      </w:tr>
      <w:tr w:rsidR="001866C9" w:rsidRPr="00022F34" w14:paraId="362A2B4C" w14:textId="77777777" w:rsidTr="00534377">
        <w:tc>
          <w:tcPr>
            <w:tcW w:w="567" w:type="dxa"/>
            <w:vAlign w:val="center"/>
          </w:tcPr>
          <w:p w14:paraId="2739EAEE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73F67FA1" w14:textId="346485EE" w:rsidR="001866C9" w:rsidRPr="00022F34" w:rsidRDefault="00A02EB9" w:rsidP="00A02EB9">
            <w:pPr>
              <w:spacing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Pr="00022F34">
              <w:rPr>
                <w:b/>
                <w:bCs/>
                <w:sz w:val="18"/>
                <w:szCs w:val="18"/>
              </w:rPr>
              <w:t xml:space="preserve">алибратор </w:t>
            </w:r>
            <w:r>
              <w:rPr>
                <w:b/>
                <w:bCs/>
                <w:sz w:val="18"/>
                <w:szCs w:val="18"/>
              </w:rPr>
              <w:t>к</w:t>
            </w:r>
            <w:r w:rsidR="001866C9" w:rsidRPr="00022F34">
              <w:rPr>
                <w:b/>
                <w:bCs/>
                <w:sz w:val="18"/>
                <w:szCs w:val="18"/>
              </w:rPr>
              <w:t>онтролле</w:t>
            </w:r>
            <w:proofErr w:type="gramStart"/>
            <w:r w:rsidR="001866C9" w:rsidRPr="00022F34">
              <w:rPr>
                <w:b/>
                <w:bCs/>
                <w:sz w:val="18"/>
                <w:szCs w:val="18"/>
              </w:rPr>
              <w:t>р-</w:t>
            </w:r>
            <w:proofErr w:type="gramEnd"/>
            <w:r w:rsidR="001866C9" w:rsidRPr="00022F34">
              <w:rPr>
                <w:b/>
                <w:bCs/>
                <w:sz w:val="18"/>
                <w:szCs w:val="18"/>
              </w:rPr>
              <w:t xml:space="preserve"> давления</w:t>
            </w:r>
          </w:p>
        </w:tc>
        <w:tc>
          <w:tcPr>
            <w:tcW w:w="2551" w:type="dxa"/>
          </w:tcPr>
          <w:p w14:paraId="528B3527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>Калибратор-контроллер давления предназначен для точного измерения и автоматизированного воспроизведения избыточного давления, разрежения, давления-разрежения.</w:t>
            </w:r>
          </w:p>
        </w:tc>
        <w:tc>
          <w:tcPr>
            <w:tcW w:w="4820" w:type="dxa"/>
          </w:tcPr>
          <w:p w14:paraId="41830823" w14:textId="77777777" w:rsidR="001866C9" w:rsidRPr="00ED1645" w:rsidRDefault="001866C9" w:rsidP="00534377">
            <w:pPr>
              <w:spacing w:after="120" w:line="360" w:lineRule="auto"/>
            </w:pPr>
            <w:r w:rsidRPr="00ED1645">
              <w:t>Диапазоны измерения-воспроизведения</w:t>
            </w:r>
          </w:p>
          <w:p w14:paraId="5ADC00ED" w14:textId="77777777" w:rsidR="001866C9" w:rsidRPr="00ED1645" w:rsidRDefault="001866C9" w:rsidP="00534377">
            <w:pPr>
              <w:spacing w:after="120" w:line="360" w:lineRule="auto"/>
            </w:pPr>
            <w:r w:rsidRPr="00ED1645">
              <w:t>Избыточное давление 0...2,0 МПа</w:t>
            </w:r>
          </w:p>
          <w:p w14:paraId="451C789C" w14:textId="77777777" w:rsidR="001866C9" w:rsidRPr="00ED1645" w:rsidRDefault="001866C9" w:rsidP="00534377">
            <w:pPr>
              <w:spacing w:after="120" w:line="360" w:lineRule="auto"/>
            </w:pPr>
            <w:r w:rsidRPr="00ED1645">
              <w:t>Давление разрежения -0.1...0 МПа</w:t>
            </w:r>
          </w:p>
          <w:p w14:paraId="704BE3D1" w14:textId="77777777" w:rsidR="001866C9" w:rsidRPr="00ED1645" w:rsidRDefault="001866C9" w:rsidP="00534377">
            <w:pPr>
              <w:spacing w:after="120" w:line="360" w:lineRule="auto"/>
            </w:pPr>
            <w:r w:rsidRPr="00ED1645">
              <w:t>Погрешность измерений  0.02% ИВ + 0.02% ВПИ.</w:t>
            </w:r>
          </w:p>
          <w:p w14:paraId="2A6FBF64" w14:textId="77777777" w:rsidR="001866C9" w:rsidRPr="00ED1645" w:rsidRDefault="001866C9" w:rsidP="00534377">
            <w:pPr>
              <w:spacing w:after="120" w:line="360" w:lineRule="auto"/>
            </w:pPr>
            <w:r w:rsidRPr="00ED1645">
              <w:t>Нестабильность регулирования давления: ±0,005% от ВПИ</w:t>
            </w:r>
          </w:p>
          <w:p w14:paraId="1C0E198D" w14:textId="25FB9226" w:rsidR="001866C9" w:rsidRPr="00ED1645" w:rsidRDefault="001866C9" w:rsidP="00534377">
            <w:pPr>
              <w:spacing w:after="120" w:line="360" w:lineRule="auto"/>
            </w:pPr>
            <w:r w:rsidRPr="00ED1645">
              <w:t>TFT цветной VGA широкоформатный сенсорный дисплей</w:t>
            </w:r>
            <w:r w:rsidR="00511923" w:rsidRPr="00ED1645">
              <w:t xml:space="preserve"> не менее 4.3"</w:t>
            </w:r>
          </w:p>
          <w:p w14:paraId="63F6EEDE" w14:textId="77777777" w:rsidR="001866C9" w:rsidRPr="00ED1645" w:rsidRDefault="001866C9" w:rsidP="00534377">
            <w:pPr>
              <w:spacing w:after="120" w:line="360" w:lineRule="auto"/>
            </w:pPr>
            <w:r w:rsidRPr="00ED1645">
              <w:t>Интерфейс RS232 и IEEE-488</w:t>
            </w:r>
          </w:p>
          <w:p w14:paraId="16AE4217" w14:textId="77777777" w:rsidR="001866C9" w:rsidRPr="00ED1645" w:rsidRDefault="001866C9" w:rsidP="00534377">
            <w:pPr>
              <w:spacing w:after="120" w:line="360" w:lineRule="auto"/>
            </w:pPr>
            <w:proofErr w:type="gramStart"/>
            <w:r w:rsidRPr="00ED1645">
              <w:t>Внесен</w:t>
            </w:r>
            <w:proofErr w:type="gramEnd"/>
            <w:r w:rsidRPr="00ED1645">
              <w:t xml:space="preserve"> в </w:t>
            </w:r>
            <w:proofErr w:type="spellStart"/>
            <w:r w:rsidRPr="00ED1645">
              <w:t>Госреестр</w:t>
            </w:r>
            <w:proofErr w:type="spellEnd"/>
            <w:r w:rsidRPr="00ED1645">
              <w:t xml:space="preserve"> средств измерений</w:t>
            </w:r>
          </w:p>
        </w:tc>
      </w:tr>
      <w:tr w:rsidR="001866C9" w:rsidRPr="00022F34" w14:paraId="04DD0BAF" w14:textId="77777777" w:rsidTr="00534377">
        <w:tc>
          <w:tcPr>
            <w:tcW w:w="567" w:type="dxa"/>
            <w:vAlign w:val="center"/>
          </w:tcPr>
          <w:p w14:paraId="0ACBCC44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47681562" w14:textId="77777777" w:rsidR="001866C9" w:rsidRPr="00022F34" w:rsidRDefault="001866C9" w:rsidP="00534377">
            <w:pPr>
              <w:spacing w:after="240"/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>Панель для проверки электроконтактных манометров</w:t>
            </w:r>
          </w:p>
        </w:tc>
        <w:tc>
          <w:tcPr>
            <w:tcW w:w="2551" w:type="dxa"/>
          </w:tcPr>
          <w:p w14:paraId="7F0931C8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022F34">
              <w:rPr>
                <w:b/>
                <w:bCs/>
                <w:sz w:val="18"/>
                <w:szCs w:val="18"/>
              </w:rPr>
              <w:t>Предназначена</w:t>
            </w:r>
            <w:proofErr w:type="gramEnd"/>
            <w:r w:rsidRPr="00022F34">
              <w:rPr>
                <w:b/>
                <w:bCs/>
                <w:sz w:val="18"/>
                <w:szCs w:val="18"/>
              </w:rPr>
              <w:t xml:space="preserve"> для поверки срабатывания контактов ЭКМ </w:t>
            </w:r>
          </w:p>
        </w:tc>
        <w:tc>
          <w:tcPr>
            <w:tcW w:w="4820" w:type="dxa"/>
          </w:tcPr>
          <w:p w14:paraId="1EC7B60D" w14:textId="2DB984ED" w:rsidR="001866C9" w:rsidRPr="00ED1645" w:rsidRDefault="001866C9" w:rsidP="00534377">
            <w:pPr>
              <w:spacing w:after="120"/>
            </w:pPr>
            <w:r w:rsidRPr="00ED1645">
              <w:t>Панель д</w:t>
            </w:r>
            <w:r w:rsidR="008167E8" w:rsidRPr="00ED1645">
              <w:t>олжна быть вмонтирована в стенд</w:t>
            </w:r>
          </w:p>
          <w:p w14:paraId="6E9FD5E1" w14:textId="77777777" w:rsidR="001866C9" w:rsidRPr="00ED1645" w:rsidRDefault="001866C9" w:rsidP="00534377">
            <w:pPr>
              <w:spacing w:after="120"/>
            </w:pPr>
            <w:r w:rsidRPr="00ED1645">
              <w:t>Иметь разъем для подключения ЭКМ и светодиодные индикаторы красного и зеленого цветов</w:t>
            </w:r>
          </w:p>
        </w:tc>
      </w:tr>
      <w:tr w:rsidR="001866C9" w:rsidRPr="00022F34" w14:paraId="405056A5" w14:textId="77777777" w:rsidTr="00534377">
        <w:tc>
          <w:tcPr>
            <w:tcW w:w="567" w:type="dxa"/>
            <w:vAlign w:val="center"/>
          </w:tcPr>
          <w:p w14:paraId="2F15DE44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14:paraId="74FC9830" w14:textId="77777777" w:rsidR="001866C9" w:rsidRPr="00022F34" w:rsidRDefault="001866C9" w:rsidP="00534377">
            <w:pPr>
              <w:spacing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 создания давления</w:t>
            </w:r>
          </w:p>
        </w:tc>
        <w:tc>
          <w:tcPr>
            <w:tcW w:w="2551" w:type="dxa"/>
          </w:tcPr>
          <w:p w14:paraId="19676034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Предназначен</w:t>
            </w:r>
            <w:proofErr w:type="gramEnd"/>
            <w:r w:rsidRPr="00022F34">
              <w:rPr>
                <w:b/>
                <w:bCs/>
                <w:sz w:val="18"/>
                <w:szCs w:val="18"/>
              </w:rPr>
              <w:t xml:space="preserve"> для </w:t>
            </w:r>
            <w:r>
              <w:rPr>
                <w:b/>
                <w:bCs/>
                <w:sz w:val="18"/>
                <w:szCs w:val="18"/>
              </w:rPr>
              <w:t>создания избыточного давления</w:t>
            </w:r>
          </w:p>
        </w:tc>
        <w:tc>
          <w:tcPr>
            <w:tcW w:w="4820" w:type="dxa"/>
          </w:tcPr>
          <w:p w14:paraId="2DE25A9F" w14:textId="3DD1B8CA" w:rsidR="001866C9" w:rsidRPr="00ED1645" w:rsidRDefault="001866C9" w:rsidP="00534377">
            <w:pPr>
              <w:spacing w:after="120"/>
            </w:pPr>
            <w:r w:rsidRPr="00ED1645">
              <w:t>Источник</w:t>
            </w:r>
            <w:r w:rsidR="009704B0" w:rsidRPr="00ED1645">
              <w:t xml:space="preserve"> состоит </w:t>
            </w:r>
            <w:proofErr w:type="gramStart"/>
            <w:r w:rsidR="009704B0" w:rsidRPr="00ED1645">
              <w:t>из</w:t>
            </w:r>
            <w:proofErr w:type="gramEnd"/>
          </w:p>
          <w:p w14:paraId="5FBB5449" w14:textId="77777777" w:rsidR="001866C9" w:rsidRPr="00ED1645" w:rsidRDefault="001866C9" w:rsidP="001866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</w:pPr>
            <w:r w:rsidRPr="00ED1645">
              <w:t>Компрессора</w:t>
            </w:r>
          </w:p>
          <w:p w14:paraId="71DF64D2" w14:textId="376CFDBA" w:rsidR="007833E9" w:rsidRPr="00ED1645" w:rsidRDefault="001866C9" w:rsidP="001866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</w:pPr>
            <w:r w:rsidRPr="00ED1645">
              <w:lastRenderedPageBreak/>
              <w:t>Пневматического бустера</w:t>
            </w:r>
            <w:r w:rsidR="002071BE" w:rsidRPr="00ED1645">
              <w:t xml:space="preserve"> </w:t>
            </w:r>
            <w:r w:rsidR="007833E9" w:rsidRPr="00ED1645">
              <w:t>(при необходимости)</w:t>
            </w:r>
          </w:p>
          <w:p w14:paraId="1FE4D94D" w14:textId="2ACCAB48" w:rsidR="001866C9" w:rsidRPr="00ED1645" w:rsidRDefault="001866C9" w:rsidP="001866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</w:pPr>
            <w:r w:rsidRPr="00ED1645">
              <w:t>Ресивера (</w:t>
            </w:r>
            <w:r w:rsidR="00A02EB9" w:rsidRPr="00ED1645">
              <w:t xml:space="preserve">не более </w:t>
            </w:r>
            <w:r w:rsidR="007833E9" w:rsidRPr="00ED1645">
              <w:t>20</w:t>
            </w:r>
            <w:r w:rsidRPr="00ED1645">
              <w:t>л)</w:t>
            </w:r>
          </w:p>
          <w:p w14:paraId="29711AFE" w14:textId="77777777" w:rsidR="001866C9" w:rsidRPr="00ED1645" w:rsidRDefault="001866C9" w:rsidP="001866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</w:pPr>
            <w:r w:rsidRPr="00ED1645">
              <w:t>Регулятора давления</w:t>
            </w:r>
          </w:p>
          <w:p w14:paraId="732548B4" w14:textId="77777777" w:rsidR="001866C9" w:rsidRPr="00ED1645" w:rsidRDefault="001866C9" w:rsidP="001866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</w:pPr>
            <w:r w:rsidRPr="00ED1645">
              <w:t>Индикаторов давления</w:t>
            </w:r>
          </w:p>
          <w:p w14:paraId="786317B3" w14:textId="77777777" w:rsidR="001866C9" w:rsidRPr="00ED1645" w:rsidRDefault="001866C9" w:rsidP="001866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</w:pPr>
            <w:r w:rsidRPr="00ED1645">
              <w:t>Отсечных кранов</w:t>
            </w:r>
          </w:p>
          <w:p w14:paraId="0C91270A" w14:textId="77777777" w:rsidR="001866C9" w:rsidRPr="00ED1645" w:rsidRDefault="001866C9" w:rsidP="001866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</w:pPr>
            <w:r w:rsidRPr="00ED1645">
              <w:t>Фильтра</w:t>
            </w:r>
          </w:p>
          <w:p w14:paraId="37936B99" w14:textId="77777777" w:rsidR="001866C9" w:rsidRPr="00ED1645" w:rsidRDefault="001866C9" w:rsidP="00534377">
            <w:pPr>
              <w:spacing w:after="120"/>
            </w:pPr>
            <w:r w:rsidRPr="00ED1645">
              <w:t xml:space="preserve">Технические характеристики </w:t>
            </w:r>
          </w:p>
          <w:p w14:paraId="116A912E" w14:textId="77777777" w:rsidR="001866C9" w:rsidRPr="00ED1645" w:rsidRDefault="001866C9" w:rsidP="001866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 w:rsidRPr="00ED1645">
              <w:t>Выходное давление 0-2,0 МПа</w:t>
            </w:r>
          </w:p>
        </w:tc>
      </w:tr>
      <w:tr w:rsidR="001866C9" w:rsidRPr="00022F34" w14:paraId="2529AE40" w14:textId="77777777" w:rsidTr="00534377">
        <w:tc>
          <w:tcPr>
            <w:tcW w:w="567" w:type="dxa"/>
            <w:vAlign w:val="center"/>
          </w:tcPr>
          <w:p w14:paraId="6518D5F9" w14:textId="77777777" w:rsidR="001866C9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127" w:type="dxa"/>
            <w:vAlign w:val="center"/>
          </w:tcPr>
          <w:p w14:paraId="04D5B017" w14:textId="77777777" w:rsidR="001866C9" w:rsidRDefault="001866C9" w:rsidP="00534377">
            <w:pPr>
              <w:spacing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 создания вакуума</w:t>
            </w:r>
          </w:p>
        </w:tc>
        <w:tc>
          <w:tcPr>
            <w:tcW w:w="2551" w:type="dxa"/>
          </w:tcPr>
          <w:p w14:paraId="14D114C9" w14:textId="6B8CB1E0" w:rsidR="001866C9" w:rsidRDefault="001866C9" w:rsidP="005343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Предназначен</w:t>
            </w:r>
            <w:proofErr w:type="gramEnd"/>
            <w:r w:rsidRPr="00022F34">
              <w:rPr>
                <w:b/>
                <w:bCs/>
                <w:sz w:val="18"/>
                <w:szCs w:val="18"/>
              </w:rPr>
              <w:t xml:space="preserve"> для </w:t>
            </w:r>
            <w:r>
              <w:rPr>
                <w:b/>
                <w:bCs/>
                <w:sz w:val="18"/>
                <w:szCs w:val="18"/>
              </w:rPr>
              <w:t xml:space="preserve">создания </w:t>
            </w:r>
            <w:r w:rsidR="00683C0C">
              <w:rPr>
                <w:b/>
                <w:bCs/>
                <w:sz w:val="18"/>
                <w:szCs w:val="18"/>
              </w:rPr>
              <w:t>вакуумметрического</w:t>
            </w:r>
            <w:r>
              <w:rPr>
                <w:b/>
                <w:bCs/>
                <w:sz w:val="18"/>
                <w:szCs w:val="18"/>
              </w:rPr>
              <w:t xml:space="preserve"> давления</w:t>
            </w:r>
          </w:p>
        </w:tc>
        <w:tc>
          <w:tcPr>
            <w:tcW w:w="4820" w:type="dxa"/>
          </w:tcPr>
          <w:p w14:paraId="34171FDD" w14:textId="2288E250" w:rsidR="001866C9" w:rsidRPr="00ED1645" w:rsidRDefault="001866C9" w:rsidP="00534377">
            <w:pPr>
              <w:spacing w:after="120"/>
            </w:pPr>
            <w:r w:rsidRPr="00ED1645">
              <w:t xml:space="preserve">Система состоит из </w:t>
            </w:r>
            <w:proofErr w:type="spellStart"/>
            <w:r w:rsidRPr="00ED1645">
              <w:t>двухстадийного</w:t>
            </w:r>
            <w:proofErr w:type="spellEnd"/>
            <w:r w:rsidRPr="00ED1645">
              <w:t xml:space="preserve"> </w:t>
            </w:r>
            <w:r w:rsidR="00683C0C" w:rsidRPr="00ED1645">
              <w:t>вакуумметрического</w:t>
            </w:r>
            <w:r w:rsidRPr="00ED1645">
              <w:t xml:space="preserve"> насоса.</w:t>
            </w:r>
          </w:p>
          <w:p w14:paraId="762E27A4" w14:textId="77777777" w:rsidR="001866C9" w:rsidRPr="00ED1645" w:rsidRDefault="001866C9" w:rsidP="00534377">
            <w:pPr>
              <w:spacing w:after="120" w:line="360" w:lineRule="auto"/>
            </w:pPr>
            <w:r w:rsidRPr="00ED1645">
              <w:t xml:space="preserve">Технические характеристики </w:t>
            </w:r>
          </w:p>
          <w:p w14:paraId="63B3ADEB" w14:textId="77777777" w:rsidR="001866C9" w:rsidRPr="00ED1645" w:rsidRDefault="001866C9" w:rsidP="001866C9">
            <w:pPr>
              <w:numPr>
                <w:ilvl w:val="0"/>
                <w:numId w:val="1"/>
              </w:numPr>
              <w:spacing w:after="120" w:line="360" w:lineRule="auto"/>
            </w:pPr>
            <w:r w:rsidRPr="00ED1645">
              <w:t>Давление -0,1...0 МПа</w:t>
            </w:r>
          </w:p>
          <w:p w14:paraId="7F240D93" w14:textId="3ED0B7FF" w:rsidR="001866C9" w:rsidRPr="00ED1645" w:rsidRDefault="001866C9" w:rsidP="001866C9">
            <w:pPr>
              <w:numPr>
                <w:ilvl w:val="0"/>
                <w:numId w:val="1"/>
              </w:numPr>
              <w:spacing w:after="120" w:line="360" w:lineRule="auto"/>
            </w:pPr>
            <w:r w:rsidRPr="00ED1645">
              <w:t>Уровень шума</w:t>
            </w:r>
            <w:r w:rsidR="00A02EB9" w:rsidRPr="00ED1645">
              <w:t xml:space="preserve"> не выше</w:t>
            </w:r>
            <w:r w:rsidRPr="00ED1645">
              <w:t xml:space="preserve"> 45</w:t>
            </w:r>
            <w:r w:rsidRPr="00ED1645">
              <w:rPr>
                <w:lang w:val="en-US"/>
              </w:rPr>
              <w:t>dB</w:t>
            </w:r>
            <w:r w:rsidRPr="00ED1645">
              <w:t>(</w:t>
            </w:r>
            <w:r w:rsidRPr="00ED1645">
              <w:rPr>
                <w:lang w:val="en-US"/>
              </w:rPr>
              <w:t>A</w:t>
            </w:r>
            <w:r w:rsidRPr="00ED1645">
              <w:t>)</w:t>
            </w:r>
          </w:p>
        </w:tc>
      </w:tr>
      <w:tr w:rsidR="001866C9" w:rsidRPr="00022F34" w14:paraId="07EFDB07" w14:textId="77777777" w:rsidTr="00534377">
        <w:tc>
          <w:tcPr>
            <w:tcW w:w="567" w:type="dxa"/>
            <w:vAlign w:val="center"/>
          </w:tcPr>
          <w:p w14:paraId="4B0E8BD1" w14:textId="77777777" w:rsidR="001866C9" w:rsidRPr="00DF5BE0" w:rsidRDefault="001866C9" w:rsidP="00534377">
            <w:pPr>
              <w:pStyle w:val="a5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127" w:type="dxa"/>
            <w:vAlign w:val="center"/>
          </w:tcPr>
          <w:p w14:paraId="08169E1B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 xml:space="preserve">Коллектор </w:t>
            </w:r>
          </w:p>
        </w:tc>
        <w:tc>
          <w:tcPr>
            <w:tcW w:w="2551" w:type="dxa"/>
          </w:tcPr>
          <w:p w14:paraId="66BC28BB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П</w:t>
            </w:r>
            <w:r w:rsidRPr="00022F34">
              <w:rPr>
                <w:b/>
                <w:bCs/>
                <w:sz w:val="18"/>
                <w:szCs w:val="18"/>
              </w:rPr>
              <w:t>ре</w:t>
            </w:r>
            <w:r>
              <w:rPr>
                <w:b/>
                <w:bCs/>
                <w:sz w:val="18"/>
                <w:szCs w:val="18"/>
              </w:rPr>
              <w:t>дназначен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для подсоединения четырех</w:t>
            </w:r>
            <w:r w:rsidRPr="00022F34">
              <w:rPr>
                <w:b/>
                <w:bCs/>
                <w:sz w:val="18"/>
                <w:szCs w:val="18"/>
              </w:rPr>
              <w:t xml:space="preserve"> приборов к прессу</w:t>
            </w:r>
          </w:p>
        </w:tc>
        <w:tc>
          <w:tcPr>
            <w:tcW w:w="4820" w:type="dxa"/>
          </w:tcPr>
          <w:p w14:paraId="5B736D3E" w14:textId="77777777" w:rsidR="001866C9" w:rsidRPr="00ED1645" w:rsidRDefault="001866C9" w:rsidP="00534377">
            <w:pPr>
              <w:spacing w:after="120"/>
            </w:pPr>
            <w:r w:rsidRPr="00ED1645">
              <w:t>Рабочий диапазон давлений, МПа (кг/см</w:t>
            </w:r>
            <w:proofErr w:type="gramStart"/>
            <w:r w:rsidRPr="00ED1645">
              <w:t>2</w:t>
            </w:r>
            <w:proofErr w:type="gramEnd"/>
            <w:r w:rsidRPr="00ED1645">
              <w:t>) 0-70 (0-700).</w:t>
            </w:r>
          </w:p>
          <w:p w14:paraId="7632BF28" w14:textId="77777777" w:rsidR="001866C9" w:rsidRPr="00ED1645" w:rsidRDefault="001866C9" w:rsidP="00534377">
            <w:pPr>
              <w:spacing w:after="120"/>
            </w:pPr>
            <w:r w:rsidRPr="00ED1645">
              <w:t>Рабочая среда: вода, воздух, масло</w:t>
            </w:r>
          </w:p>
          <w:p w14:paraId="13DC675B" w14:textId="77777777" w:rsidR="001866C9" w:rsidRPr="00ED1645" w:rsidRDefault="001866C9" w:rsidP="00534377">
            <w:pPr>
              <w:spacing w:after="120"/>
            </w:pPr>
            <w:r w:rsidRPr="00ED1645">
              <w:t>Количество выходных линий давления: 4.</w:t>
            </w:r>
          </w:p>
          <w:p w14:paraId="0975D16C" w14:textId="77777777" w:rsidR="001866C9" w:rsidRPr="00ED1645" w:rsidRDefault="001866C9" w:rsidP="00534377">
            <w:pPr>
              <w:spacing w:after="120"/>
            </w:pPr>
            <w:r w:rsidRPr="00ED1645">
              <w:t>Резьба: М20х1,5</w:t>
            </w:r>
          </w:p>
        </w:tc>
      </w:tr>
      <w:tr w:rsidR="001866C9" w:rsidRPr="00022F34" w14:paraId="53826C54" w14:textId="77777777" w:rsidTr="00534377">
        <w:tc>
          <w:tcPr>
            <w:tcW w:w="567" w:type="dxa"/>
            <w:vAlign w:val="center"/>
          </w:tcPr>
          <w:p w14:paraId="17B25743" w14:textId="77777777" w:rsidR="001866C9" w:rsidRPr="00DF5BE0" w:rsidRDefault="001866C9" w:rsidP="00534377">
            <w:pPr>
              <w:pStyle w:val="a5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127" w:type="dxa"/>
            <w:vAlign w:val="center"/>
          </w:tcPr>
          <w:p w14:paraId="2FCA7644" w14:textId="77777777" w:rsidR="001866C9" w:rsidRPr="00022F34" w:rsidRDefault="001866C9" w:rsidP="00534377">
            <w:pPr>
              <w:spacing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Система анализа параметров окружающего воздуха</w:t>
            </w:r>
          </w:p>
        </w:tc>
        <w:tc>
          <w:tcPr>
            <w:tcW w:w="2551" w:type="dxa"/>
          </w:tcPr>
          <w:p w14:paraId="0527C8C7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018AF">
              <w:rPr>
                <w:b/>
                <w:bCs/>
                <w:sz w:val="18"/>
                <w:szCs w:val="18"/>
              </w:rPr>
              <w:t>Предназначена</w:t>
            </w:r>
            <w:proofErr w:type="gramEnd"/>
            <w:r w:rsidRPr="008018AF">
              <w:rPr>
                <w:b/>
                <w:bCs/>
                <w:sz w:val="18"/>
                <w:szCs w:val="18"/>
              </w:rPr>
              <w:t xml:space="preserve"> для непрерывного измерения и регистрации относительной влажности и температуры воздуха и/или других неагрессивных газо</w:t>
            </w:r>
            <w:r w:rsidR="00501034"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4820" w:type="dxa"/>
          </w:tcPr>
          <w:p w14:paraId="624E2500" w14:textId="77777777" w:rsidR="001866C9" w:rsidRPr="00ED1645" w:rsidRDefault="001866C9" w:rsidP="00534377">
            <w:pPr>
              <w:spacing w:after="120"/>
            </w:pPr>
            <w:r w:rsidRPr="00ED1645">
              <w:t>Диапазон измерения относительной влажности, % 0…99</w:t>
            </w:r>
          </w:p>
          <w:p w14:paraId="6AEE5F5E" w14:textId="77777777" w:rsidR="001866C9" w:rsidRPr="00ED1645" w:rsidRDefault="001866C9" w:rsidP="00534377">
            <w:pPr>
              <w:spacing w:after="120"/>
            </w:pPr>
            <w:r w:rsidRPr="00ED1645">
              <w:t>Основная погрешность измерения относительной влажности, %, не более ±2,0</w:t>
            </w:r>
          </w:p>
          <w:p w14:paraId="55CD8857" w14:textId="77777777" w:rsidR="001866C9" w:rsidRPr="00ED1645" w:rsidRDefault="001866C9" w:rsidP="00534377">
            <w:pPr>
              <w:spacing w:after="120"/>
            </w:pPr>
            <w:r w:rsidRPr="00ED1645">
              <w:t>Дополнительная погрешность измерения влажности от температуры окружающего воздуха в диапазоне рабочих температур, %/°</w:t>
            </w:r>
            <w:proofErr w:type="gramStart"/>
            <w:r w:rsidRPr="00ED1645">
              <w:t>С</w:t>
            </w:r>
            <w:proofErr w:type="gramEnd"/>
            <w:r w:rsidRPr="00ED1645">
              <w:t xml:space="preserve">, не более 0,2 </w:t>
            </w:r>
          </w:p>
          <w:p w14:paraId="48F460B9" w14:textId="77777777" w:rsidR="001866C9" w:rsidRPr="00ED1645" w:rsidRDefault="001866C9" w:rsidP="00534377">
            <w:pPr>
              <w:spacing w:after="120"/>
            </w:pPr>
            <w:r w:rsidRPr="00ED1645">
              <w:t>Диапазон измеряемых температур, °С -20…+60</w:t>
            </w:r>
          </w:p>
          <w:p w14:paraId="622F815B" w14:textId="77777777" w:rsidR="001866C9" w:rsidRPr="00ED1645" w:rsidRDefault="001866C9" w:rsidP="00534377">
            <w:pPr>
              <w:spacing w:after="120"/>
            </w:pPr>
            <w:r w:rsidRPr="00ED1645">
              <w:t>Абсолютная погрешность измерения температуры, °С ±0,2</w:t>
            </w:r>
          </w:p>
        </w:tc>
      </w:tr>
      <w:tr w:rsidR="001866C9" w:rsidRPr="00022F34" w14:paraId="0E1663FD" w14:textId="77777777" w:rsidTr="00534377">
        <w:tc>
          <w:tcPr>
            <w:tcW w:w="567" w:type="dxa"/>
            <w:vAlign w:val="center"/>
          </w:tcPr>
          <w:p w14:paraId="4D82BE69" w14:textId="77777777" w:rsidR="001866C9" w:rsidRPr="00DF5BE0" w:rsidRDefault="001866C9" w:rsidP="00534377">
            <w:pPr>
              <w:pStyle w:val="a5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Align w:val="center"/>
          </w:tcPr>
          <w:p w14:paraId="2BCFB191" w14:textId="77777777" w:rsidR="001866C9" w:rsidRPr="00022F34" w:rsidRDefault="001866C9" w:rsidP="00534377">
            <w:pPr>
              <w:spacing w:after="240"/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>Программное обеспечение для поверки датчиков давления/манометров</w:t>
            </w:r>
          </w:p>
        </w:tc>
        <w:tc>
          <w:tcPr>
            <w:tcW w:w="2551" w:type="dxa"/>
          </w:tcPr>
          <w:p w14:paraId="59DBBEF9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>Программное обеспечение предназначено для частичной автоматизации процесса поверки (калибровки) средств измерений давления, формирования протокола поверки и сохранения полученной информации</w:t>
            </w:r>
          </w:p>
        </w:tc>
        <w:tc>
          <w:tcPr>
            <w:tcW w:w="4820" w:type="dxa"/>
          </w:tcPr>
          <w:p w14:paraId="5E3A323E" w14:textId="77777777" w:rsidR="001866C9" w:rsidRPr="00ED1645" w:rsidRDefault="001866C9" w:rsidP="00534377">
            <w:pPr>
              <w:spacing w:after="120"/>
            </w:pPr>
            <w:r w:rsidRPr="00ED1645">
              <w:t>Функциональные возможности:</w:t>
            </w:r>
          </w:p>
          <w:p w14:paraId="79A661EA" w14:textId="77777777" w:rsidR="001866C9" w:rsidRPr="00ED1645" w:rsidRDefault="001866C9" w:rsidP="001866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 w:rsidRPr="00ED1645">
              <w:t>Проверка реле давления;</w:t>
            </w:r>
          </w:p>
          <w:p w14:paraId="7F0755B3" w14:textId="77777777" w:rsidR="001866C9" w:rsidRPr="00ED1645" w:rsidRDefault="001866C9" w:rsidP="001866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 w:rsidRPr="00ED1645">
              <w:t>Выполнение калибровки и поверки датчиков давления и манометров;</w:t>
            </w:r>
          </w:p>
          <w:p w14:paraId="576FB26E" w14:textId="77777777" w:rsidR="001866C9" w:rsidRPr="00ED1645" w:rsidRDefault="001866C9" w:rsidP="001866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 w:rsidRPr="00ED1645">
              <w:t>Автоматизированный процесс поверки;</w:t>
            </w:r>
          </w:p>
          <w:p w14:paraId="731D1048" w14:textId="77777777" w:rsidR="001866C9" w:rsidRPr="00ED1645" w:rsidRDefault="001866C9" w:rsidP="001866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 w:rsidRPr="00ED1645">
              <w:t>Считывание архива из калибратора в ПК;</w:t>
            </w:r>
          </w:p>
          <w:p w14:paraId="3D0690B1" w14:textId="77777777" w:rsidR="001866C9" w:rsidRPr="00ED1645" w:rsidRDefault="001866C9" w:rsidP="001866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 w:rsidRPr="00ED1645">
              <w:t>Одновременная поверка нескольких датчиков давления или манометров;</w:t>
            </w:r>
          </w:p>
          <w:p w14:paraId="3FE9BDED" w14:textId="77777777" w:rsidR="001866C9" w:rsidRPr="00ED1645" w:rsidRDefault="001866C9" w:rsidP="001866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 w:rsidRPr="00ED1645">
              <w:t>Формирование и печать протоколов поверки;</w:t>
            </w:r>
          </w:p>
          <w:p w14:paraId="05280EF5" w14:textId="77777777" w:rsidR="001866C9" w:rsidRPr="00ED1645" w:rsidRDefault="001866C9" w:rsidP="001866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 w:rsidRPr="00ED1645">
              <w:t>Дистанционное управление калибраторами давления</w:t>
            </w:r>
          </w:p>
          <w:p w14:paraId="6CD28905" w14:textId="77777777" w:rsidR="001866C9" w:rsidRPr="00ED1645" w:rsidRDefault="001866C9" w:rsidP="001866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 w:rsidRPr="00ED1645">
              <w:t>Ведение базы данных поверок и поверяемых приборов</w:t>
            </w:r>
          </w:p>
          <w:p w14:paraId="63DF719C" w14:textId="77777777" w:rsidR="001866C9" w:rsidRPr="00ED1645" w:rsidRDefault="001866C9" w:rsidP="001866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 w:rsidRPr="00ED1645">
              <w:t>Дистанционное управление контроллером.</w:t>
            </w:r>
          </w:p>
        </w:tc>
      </w:tr>
      <w:tr w:rsidR="001866C9" w:rsidRPr="00022F34" w14:paraId="6A3A63AA" w14:textId="77777777" w:rsidTr="00534377">
        <w:tc>
          <w:tcPr>
            <w:tcW w:w="567" w:type="dxa"/>
            <w:vAlign w:val="center"/>
          </w:tcPr>
          <w:p w14:paraId="0C068D1F" w14:textId="77777777" w:rsidR="001866C9" w:rsidRPr="00DF5BE0" w:rsidRDefault="001866C9" w:rsidP="00534377">
            <w:pPr>
              <w:pStyle w:val="a5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2127" w:type="dxa"/>
            <w:vAlign w:val="center"/>
          </w:tcPr>
          <w:p w14:paraId="7260982E" w14:textId="77777777" w:rsidR="001866C9" w:rsidRPr="00022F34" w:rsidRDefault="001866C9" w:rsidP="00534377">
            <w:pPr>
              <w:spacing w:after="240"/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>Персональный компьютер (ноутбук)</w:t>
            </w:r>
          </w:p>
        </w:tc>
        <w:tc>
          <w:tcPr>
            <w:tcW w:w="2551" w:type="dxa"/>
          </w:tcPr>
          <w:p w14:paraId="7EBB0635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022F34">
              <w:rPr>
                <w:b/>
                <w:bCs/>
                <w:sz w:val="18"/>
                <w:szCs w:val="18"/>
              </w:rPr>
              <w:t>Предназначен</w:t>
            </w:r>
            <w:proofErr w:type="gramEnd"/>
            <w:r w:rsidRPr="00022F34">
              <w:rPr>
                <w:b/>
                <w:bCs/>
                <w:sz w:val="18"/>
                <w:szCs w:val="18"/>
              </w:rPr>
              <w:t xml:space="preserve"> для установки ПО и проведения автоматизированной поверки и калибровки средств измерений</w:t>
            </w:r>
          </w:p>
        </w:tc>
        <w:tc>
          <w:tcPr>
            <w:tcW w:w="4820" w:type="dxa"/>
          </w:tcPr>
          <w:p w14:paraId="67EA15DD" w14:textId="77777777" w:rsidR="001866C9" w:rsidRPr="00ED1645" w:rsidRDefault="001866C9" w:rsidP="00534377">
            <w:pPr>
              <w:spacing w:after="120"/>
            </w:pPr>
            <w:r w:rsidRPr="00ED1645">
              <w:t>Основные функциональные характеристики:</w:t>
            </w:r>
          </w:p>
          <w:p w14:paraId="1A55ADCF" w14:textId="77777777" w:rsidR="001866C9" w:rsidRPr="00ED1645" w:rsidRDefault="001866C9" w:rsidP="001866C9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20" w:line="276" w:lineRule="auto"/>
              <w:rPr>
                <w:rFonts w:ascii="Times New Roman" w:hAnsi="Times New Roman"/>
              </w:rPr>
            </w:pPr>
            <w:r w:rsidRPr="00ED1645">
              <w:rPr>
                <w:rFonts w:ascii="Times New Roman" w:hAnsi="Times New Roman"/>
              </w:rPr>
              <w:t>С COM-портом</w:t>
            </w:r>
          </w:p>
          <w:p w14:paraId="63F98E9A" w14:textId="3F229498" w:rsidR="001866C9" w:rsidRPr="00ED1645" w:rsidRDefault="001866C9" w:rsidP="001866C9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20" w:line="276" w:lineRule="auto"/>
              <w:rPr>
                <w:rFonts w:ascii="Times New Roman" w:hAnsi="Times New Roman"/>
              </w:rPr>
            </w:pPr>
            <w:r w:rsidRPr="00ED1645">
              <w:rPr>
                <w:rFonts w:ascii="Times New Roman" w:hAnsi="Times New Roman"/>
              </w:rPr>
              <w:t xml:space="preserve">MS </w:t>
            </w:r>
            <w:proofErr w:type="spellStart"/>
            <w:r w:rsidRPr="00ED1645">
              <w:rPr>
                <w:rFonts w:ascii="Times New Roman" w:hAnsi="Times New Roman"/>
              </w:rPr>
              <w:t>Windows</w:t>
            </w:r>
            <w:proofErr w:type="spellEnd"/>
            <w:r w:rsidRPr="00ED1645">
              <w:rPr>
                <w:rFonts w:ascii="Times New Roman" w:hAnsi="Times New Roman"/>
              </w:rPr>
              <w:t xml:space="preserve"> 7 </w:t>
            </w:r>
            <w:proofErr w:type="spellStart"/>
            <w:r w:rsidRPr="00ED1645">
              <w:rPr>
                <w:rFonts w:ascii="Times New Roman" w:hAnsi="Times New Roman"/>
              </w:rPr>
              <w:t>Pro</w:t>
            </w:r>
            <w:proofErr w:type="spellEnd"/>
            <w:r w:rsidR="00511923" w:rsidRPr="00ED1645">
              <w:rPr>
                <w:rFonts w:ascii="Times New Roman" w:hAnsi="Times New Roman"/>
              </w:rPr>
              <w:t xml:space="preserve"> </w:t>
            </w:r>
            <w:r w:rsidRPr="00ED1645">
              <w:rPr>
                <w:rFonts w:ascii="Times New Roman" w:hAnsi="Times New Roman"/>
              </w:rPr>
              <w:t xml:space="preserve">/8.1 </w:t>
            </w:r>
            <w:proofErr w:type="spellStart"/>
            <w:r w:rsidRPr="00ED1645">
              <w:rPr>
                <w:rFonts w:ascii="Times New Roman" w:hAnsi="Times New Roman"/>
              </w:rPr>
              <w:t>Pro</w:t>
            </w:r>
            <w:proofErr w:type="spellEnd"/>
            <w:r w:rsidR="00A02EB9" w:rsidRPr="00ED1645">
              <w:rPr>
                <w:rFonts w:ascii="Times New Roman" w:hAnsi="Times New Roman"/>
              </w:rPr>
              <w:t xml:space="preserve"> (</w:t>
            </w:r>
            <w:r w:rsidR="009C6E76" w:rsidRPr="00ED1645">
              <w:rPr>
                <w:rFonts w:ascii="Times New Roman" w:hAnsi="Times New Roman"/>
              </w:rPr>
              <w:t>у</w:t>
            </w:r>
            <w:r w:rsidR="00A02EB9" w:rsidRPr="00ED1645">
              <w:rPr>
                <w:rFonts w:ascii="Times New Roman" w:hAnsi="Times New Roman"/>
              </w:rPr>
              <w:t>точняется при</w:t>
            </w:r>
            <w:r w:rsidR="009C6E76" w:rsidRPr="00ED1645">
              <w:rPr>
                <w:rFonts w:ascii="Times New Roman" w:hAnsi="Times New Roman"/>
              </w:rPr>
              <w:t xml:space="preserve"> оформлении </w:t>
            </w:r>
            <w:r w:rsidR="00A02EB9" w:rsidRPr="00ED1645">
              <w:rPr>
                <w:rFonts w:ascii="Times New Roman" w:hAnsi="Times New Roman"/>
              </w:rPr>
              <w:t xml:space="preserve"> за</w:t>
            </w:r>
            <w:r w:rsidR="009C6E76" w:rsidRPr="00ED1645">
              <w:rPr>
                <w:rFonts w:ascii="Times New Roman" w:hAnsi="Times New Roman"/>
              </w:rPr>
              <w:t>каза)</w:t>
            </w:r>
          </w:p>
          <w:p w14:paraId="77E090D2" w14:textId="2CAB6E6D" w:rsidR="001866C9" w:rsidRPr="00ED1645" w:rsidRDefault="001866C9" w:rsidP="001866C9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20" w:line="276" w:lineRule="auto"/>
              <w:rPr>
                <w:rFonts w:ascii="Times New Roman" w:hAnsi="Times New Roman"/>
              </w:rPr>
            </w:pPr>
            <w:r w:rsidRPr="00ED1645">
              <w:rPr>
                <w:rFonts w:ascii="Times New Roman" w:hAnsi="Times New Roman"/>
              </w:rPr>
              <w:t xml:space="preserve">MS </w:t>
            </w:r>
            <w:proofErr w:type="spellStart"/>
            <w:r w:rsidRPr="00ED1645">
              <w:rPr>
                <w:rFonts w:ascii="Times New Roman" w:hAnsi="Times New Roman"/>
              </w:rPr>
              <w:t>Office</w:t>
            </w:r>
            <w:proofErr w:type="spellEnd"/>
            <w:r w:rsidR="00511923" w:rsidRPr="00ED1645">
              <w:rPr>
                <w:rFonts w:ascii="Times New Roman" w:hAnsi="Times New Roman"/>
              </w:rPr>
              <w:t xml:space="preserve"> </w:t>
            </w:r>
          </w:p>
          <w:p w14:paraId="7D20B12F" w14:textId="77777777" w:rsidR="001866C9" w:rsidRPr="00ED1645" w:rsidRDefault="001866C9" w:rsidP="001866C9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20" w:line="276" w:lineRule="auto"/>
              <w:rPr>
                <w:rFonts w:ascii="Times New Roman" w:hAnsi="Times New Roman"/>
              </w:rPr>
            </w:pPr>
            <w:proofErr w:type="gramStart"/>
            <w:r w:rsidRPr="00ED1645">
              <w:rPr>
                <w:rFonts w:ascii="Times New Roman" w:hAnsi="Times New Roman"/>
              </w:rPr>
              <w:t>Предустановленное</w:t>
            </w:r>
            <w:proofErr w:type="gramEnd"/>
            <w:r w:rsidRPr="00ED1645">
              <w:rPr>
                <w:rFonts w:ascii="Times New Roman" w:hAnsi="Times New Roman"/>
              </w:rPr>
              <w:t xml:space="preserve"> ПО для управления стендом</w:t>
            </w:r>
          </w:p>
        </w:tc>
      </w:tr>
      <w:tr w:rsidR="003E32CD" w:rsidRPr="00022F34" w14:paraId="137AB799" w14:textId="77777777" w:rsidTr="00534377">
        <w:tc>
          <w:tcPr>
            <w:tcW w:w="567" w:type="dxa"/>
            <w:vAlign w:val="center"/>
          </w:tcPr>
          <w:p w14:paraId="4934537C" w14:textId="65E22F16" w:rsidR="003E32CD" w:rsidRPr="003E32CD" w:rsidRDefault="003E32CD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127" w:type="dxa"/>
            <w:vAlign w:val="center"/>
          </w:tcPr>
          <w:p w14:paraId="7773985B" w14:textId="31355C46" w:rsidR="003E32CD" w:rsidRPr="00022F34" w:rsidRDefault="003E32CD" w:rsidP="00534377">
            <w:pPr>
              <w:spacing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Набор инструмента</w:t>
            </w:r>
          </w:p>
        </w:tc>
        <w:tc>
          <w:tcPr>
            <w:tcW w:w="2551" w:type="dxa"/>
          </w:tcPr>
          <w:p w14:paraId="28A8D2DF" w14:textId="13981366" w:rsidR="003E32CD" w:rsidRPr="00022F34" w:rsidRDefault="003E32CD" w:rsidP="005343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Предназначен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для </w:t>
            </w:r>
            <w:proofErr w:type="spellStart"/>
            <w:r>
              <w:rPr>
                <w:b/>
                <w:bCs/>
                <w:sz w:val="18"/>
                <w:szCs w:val="18"/>
              </w:rPr>
              <w:t>ТОиР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стенда</w:t>
            </w:r>
          </w:p>
        </w:tc>
        <w:tc>
          <w:tcPr>
            <w:tcW w:w="4820" w:type="dxa"/>
          </w:tcPr>
          <w:p w14:paraId="347C98EF" w14:textId="0EB44C4F" w:rsidR="003E32CD" w:rsidRPr="00ED1645" w:rsidRDefault="003E32CD" w:rsidP="00683C0C">
            <w:pPr>
              <w:spacing w:after="120"/>
            </w:pPr>
            <w:r w:rsidRPr="00ED1645">
              <w:t>Набор должен состоять из</w:t>
            </w:r>
            <w:r w:rsidR="00683C0C" w:rsidRPr="00ED1645">
              <w:t xml:space="preserve"> </w:t>
            </w:r>
            <w:r w:rsidRPr="00ED1645">
              <w:t>инструмента</w:t>
            </w:r>
            <w:r w:rsidR="00683C0C" w:rsidRPr="00ED1645">
              <w:t xml:space="preserve">, необходимого для </w:t>
            </w:r>
            <w:r w:rsidR="004E194D" w:rsidRPr="00ED1645">
              <w:t xml:space="preserve">  ТО и </w:t>
            </w:r>
            <w:proofErr w:type="gramStart"/>
            <w:r w:rsidR="004E194D" w:rsidRPr="00ED1645">
              <w:t>Р</w:t>
            </w:r>
            <w:proofErr w:type="gramEnd"/>
            <w:r w:rsidR="00683C0C" w:rsidRPr="00ED1645">
              <w:t xml:space="preserve"> стенда..</w:t>
            </w:r>
          </w:p>
          <w:p w14:paraId="6FAE7992" w14:textId="4B8E7DCA" w:rsidR="00683C0C" w:rsidRPr="00ED1645" w:rsidRDefault="00683C0C" w:rsidP="00683C0C">
            <w:pPr>
              <w:spacing w:after="120"/>
            </w:pPr>
          </w:p>
        </w:tc>
      </w:tr>
    </w:tbl>
    <w:p w14:paraId="77D4999F" w14:textId="77777777" w:rsidR="005D31EF" w:rsidRPr="008167E8" w:rsidRDefault="005D31EF" w:rsidP="007B03FD">
      <w:pPr>
        <w:jc w:val="both"/>
        <w:rPr>
          <w:b/>
          <w:sz w:val="28"/>
          <w:szCs w:val="28"/>
        </w:rPr>
      </w:pPr>
    </w:p>
    <w:p w14:paraId="4BAE9A87" w14:textId="77777777" w:rsidR="00C074BC" w:rsidRDefault="00A6335E" w:rsidP="00C074BC">
      <w:pPr>
        <w:jc w:val="both"/>
        <w:rPr>
          <w:b/>
          <w:sz w:val="28"/>
          <w:szCs w:val="28"/>
        </w:rPr>
      </w:pPr>
      <w:r w:rsidRPr="00553360">
        <w:rPr>
          <w:b/>
          <w:sz w:val="28"/>
          <w:szCs w:val="28"/>
        </w:rPr>
        <w:t xml:space="preserve">3.Основные технические требования.  </w:t>
      </w:r>
    </w:p>
    <w:p w14:paraId="04FD8EB8" w14:textId="22D8593A" w:rsidR="008C3BBA" w:rsidRDefault="00C074BC" w:rsidP="00C074BC">
      <w:pPr>
        <w:jc w:val="both"/>
        <w:rPr>
          <w:sz w:val="28"/>
          <w:szCs w:val="28"/>
        </w:rPr>
      </w:pPr>
      <w:r>
        <w:rPr>
          <w:sz w:val="28"/>
          <w:szCs w:val="28"/>
        </w:rPr>
        <w:t>Стенд должен иметь комплект (высоконапорный шланг,</w:t>
      </w:r>
      <w:r w:rsidR="00447089" w:rsidRPr="00447089">
        <w:rPr>
          <w:sz w:val="28"/>
          <w:szCs w:val="28"/>
        </w:rPr>
        <w:t xml:space="preserve"> </w:t>
      </w:r>
      <w:r>
        <w:rPr>
          <w:sz w:val="28"/>
          <w:szCs w:val="28"/>
        </w:rPr>
        <w:t>штуцеры и т.п.) для</w:t>
      </w:r>
      <w:r w:rsidR="008C3BBA">
        <w:rPr>
          <w:sz w:val="28"/>
          <w:szCs w:val="28"/>
        </w:rPr>
        <w:t xml:space="preserve"> подключения к нему внешних </w:t>
      </w:r>
      <w:r w:rsidR="007117C9">
        <w:rPr>
          <w:sz w:val="28"/>
          <w:szCs w:val="28"/>
        </w:rPr>
        <w:t>источников давления (</w:t>
      </w:r>
      <w:r w:rsidR="008C3BBA">
        <w:rPr>
          <w:sz w:val="28"/>
          <w:szCs w:val="28"/>
        </w:rPr>
        <w:t>гидравлических прессов типа МП-600,</w:t>
      </w:r>
      <w:r w:rsidR="00447089" w:rsidRPr="00447089">
        <w:rPr>
          <w:sz w:val="28"/>
          <w:szCs w:val="28"/>
        </w:rPr>
        <w:t xml:space="preserve"> </w:t>
      </w:r>
      <w:r w:rsidR="008C3BBA">
        <w:rPr>
          <w:sz w:val="28"/>
          <w:szCs w:val="28"/>
        </w:rPr>
        <w:t>МП-60)</w:t>
      </w:r>
    </w:p>
    <w:p w14:paraId="65DD8A5E" w14:textId="0E58DF8B" w:rsidR="009417D9" w:rsidRPr="001F0963" w:rsidRDefault="00A02EB9" w:rsidP="007B03FD">
      <w:pPr>
        <w:shd w:val="clear" w:color="auto" w:fill="FFFFFF"/>
        <w:tabs>
          <w:tab w:val="left" w:pos="-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Все используемые средства измерения</w:t>
      </w:r>
      <w:r w:rsidR="001866C9">
        <w:rPr>
          <w:sz w:val="28"/>
          <w:szCs w:val="28"/>
        </w:rPr>
        <w:t xml:space="preserve"> долж</w:t>
      </w:r>
      <w:r w:rsidR="009417D9" w:rsidRPr="001F0963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9417D9" w:rsidRPr="001F0963">
        <w:rPr>
          <w:sz w:val="28"/>
          <w:szCs w:val="28"/>
        </w:rPr>
        <w:t xml:space="preserve"> быть внесен</w:t>
      </w:r>
      <w:r>
        <w:rPr>
          <w:sz w:val="28"/>
          <w:szCs w:val="28"/>
        </w:rPr>
        <w:t>ы</w:t>
      </w:r>
      <w:r w:rsidR="009417D9" w:rsidRPr="001F0963">
        <w:rPr>
          <w:sz w:val="28"/>
          <w:szCs w:val="28"/>
        </w:rPr>
        <w:t xml:space="preserve"> в </w:t>
      </w:r>
      <w:proofErr w:type="spellStart"/>
      <w:r w:rsidR="009417D9" w:rsidRPr="001F0963">
        <w:rPr>
          <w:sz w:val="28"/>
          <w:szCs w:val="28"/>
        </w:rPr>
        <w:t>Госреестр</w:t>
      </w:r>
      <w:proofErr w:type="spellEnd"/>
      <w:r w:rsidR="009417D9" w:rsidRPr="001F0963">
        <w:rPr>
          <w:sz w:val="28"/>
          <w:szCs w:val="28"/>
        </w:rPr>
        <w:t xml:space="preserve"> РФ.</w:t>
      </w:r>
    </w:p>
    <w:p w14:paraId="7F1222D8" w14:textId="691740B6" w:rsidR="009417D9" w:rsidRPr="001F0963" w:rsidRDefault="009417D9" w:rsidP="007B03FD">
      <w:pPr>
        <w:shd w:val="clear" w:color="auto" w:fill="FFFFFF"/>
        <w:tabs>
          <w:tab w:val="left" w:pos="-284"/>
        </w:tabs>
        <w:jc w:val="both"/>
        <w:rPr>
          <w:sz w:val="28"/>
          <w:szCs w:val="28"/>
        </w:rPr>
      </w:pPr>
      <w:r w:rsidRPr="001F0963">
        <w:rPr>
          <w:sz w:val="28"/>
          <w:szCs w:val="28"/>
        </w:rPr>
        <w:t xml:space="preserve">Дата выпуска </w:t>
      </w:r>
      <w:r w:rsidR="005D31EF">
        <w:rPr>
          <w:sz w:val="28"/>
          <w:szCs w:val="28"/>
        </w:rPr>
        <w:t xml:space="preserve">средств измерений </w:t>
      </w:r>
      <w:r w:rsidRPr="001F0963">
        <w:rPr>
          <w:sz w:val="28"/>
          <w:szCs w:val="28"/>
        </w:rPr>
        <w:t>– 201</w:t>
      </w:r>
      <w:r w:rsidR="001866C9">
        <w:rPr>
          <w:sz w:val="28"/>
          <w:szCs w:val="28"/>
        </w:rPr>
        <w:t>5-2016</w:t>
      </w:r>
      <w:r w:rsidRPr="001F0963">
        <w:rPr>
          <w:sz w:val="28"/>
          <w:szCs w:val="28"/>
        </w:rPr>
        <w:t>г.</w:t>
      </w:r>
    </w:p>
    <w:p w14:paraId="75CFAB7B" w14:textId="48C18D32" w:rsidR="009417D9" w:rsidRPr="001F0963" w:rsidRDefault="001866C9" w:rsidP="007B03FD">
      <w:pPr>
        <w:shd w:val="clear" w:color="auto" w:fill="FFFFFF"/>
        <w:tabs>
          <w:tab w:val="left" w:pos="-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долж</w:t>
      </w:r>
      <w:r w:rsidR="009417D9" w:rsidRPr="001F0963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="009417D9" w:rsidRPr="001F0963">
        <w:rPr>
          <w:sz w:val="28"/>
          <w:szCs w:val="28"/>
        </w:rPr>
        <w:t xml:space="preserve"> поставляться с первичной поверкой.</w:t>
      </w:r>
    </w:p>
    <w:p w14:paraId="05319B1D" w14:textId="304F30FE" w:rsidR="001866C9" w:rsidRPr="001866C9" w:rsidRDefault="003B2F5D" w:rsidP="003B2F5D">
      <w:pPr>
        <w:shd w:val="clear" w:color="auto" w:fill="FFFFFF"/>
        <w:tabs>
          <w:tab w:val="left" w:pos="-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Сборка стенда в лаборатории, пуско-наладочные работы,</w:t>
      </w:r>
      <w:r w:rsidR="001866C9" w:rsidRPr="001866C9">
        <w:rPr>
          <w:sz w:val="28"/>
          <w:szCs w:val="28"/>
        </w:rPr>
        <w:t xml:space="preserve"> обучение персонала проводятся силами и за счет Поставщика (обязательное условие).</w:t>
      </w:r>
    </w:p>
    <w:p w14:paraId="5B185D08" w14:textId="77777777" w:rsidR="009417D9" w:rsidRPr="009417D9" w:rsidRDefault="009417D9" w:rsidP="007B03FD">
      <w:pPr>
        <w:shd w:val="clear" w:color="auto" w:fill="FFFFFF"/>
        <w:tabs>
          <w:tab w:val="left" w:pos="-284"/>
        </w:tabs>
        <w:jc w:val="both"/>
        <w:rPr>
          <w:color w:val="FF0000"/>
          <w:sz w:val="28"/>
          <w:szCs w:val="28"/>
        </w:rPr>
      </w:pPr>
    </w:p>
    <w:p w14:paraId="50B5F045" w14:textId="77777777" w:rsidR="001866C9" w:rsidRPr="009417D9" w:rsidRDefault="00257D5F" w:rsidP="007B03FD">
      <w:pPr>
        <w:jc w:val="both"/>
        <w:rPr>
          <w:b/>
          <w:sz w:val="28"/>
          <w:szCs w:val="28"/>
        </w:rPr>
      </w:pPr>
      <w:r w:rsidRPr="00553360">
        <w:rPr>
          <w:sz w:val="28"/>
          <w:szCs w:val="28"/>
        </w:rPr>
        <w:t xml:space="preserve"> </w:t>
      </w:r>
      <w:r w:rsidRPr="009417D9">
        <w:rPr>
          <w:b/>
          <w:sz w:val="28"/>
          <w:szCs w:val="28"/>
        </w:rPr>
        <w:t xml:space="preserve">Комплект поставки </w:t>
      </w:r>
      <w:r w:rsidR="001866C9">
        <w:rPr>
          <w:b/>
          <w:sz w:val="28"/>
          <w:szCs w:val="28"/>
        </w:rPr>
        <w:t>стенда</w:t>
      </w:r>
      <w:r w:rsidRPr="009417D9">
        <w:rPr>
          <w:b/>
          <w:sz w:val="28"/>
          <w:szCs w:val="28"/>
        </w:rPr>
        <w:t>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418"/>
        <w:gridCol w:w="2268"/>
      </w:tblGrid>
      <w:tr w:rsidR="001866C9" w:rsidRPr="00022F34" w14:paraId="712C0999" w14:textId="77777777" w:rsidTr="00534377">
        <w:trPr>
          <w:trHeight w:val="493"/>
        </w:trPr>
        <w:tc>
          <w:tcPr>
            <w:tcW w:w="567" w:type="dxa"/>
            <w:shd w:val="clear" w:color="auto" w:fill="595959"/>
            <w:vAlign w:val="center"/>
          </w:tcPr>
          <w:p w14:paraId="6ECF6446" w14:textId="77777777" w:rsidR="001866C9" w:rsidRPr="00022F34" w:rsidRDefault="001866C9" w:rsidP="00534377">
            <w:pPr>
              <w:jc w:val="center"/>
              <w:rPr>
                <w:b/>
                <w:color w:val="FFFFFF"/>
                <w:lang w:bidi="en-US"/>
              </w:rPr>
            </w:pPr>
            <w:r w:rsidRPr="00022F34">
              <w:rPr>
                <w:b/>
                <w:color w:val="FFFFFF"/>
                <w:lang w:bidi="en-US"/>
              </w:rPr>
              <w:t xml:space="preserve">№ </w:t>
            </w:r>
            <w:proofErr w:type="spellStart"/>
            <w:r w:rsidRPr="00022F34">
              <w:rPr>
                <w:b/>
                <w:color w:val="FFFFFF"/>
                <w:lang w:bidi="en-US"/>
              </w:rPr>
              <w:t>п.п</w:t>
            </w:r>
            <w:proofErr w:type="spellEnd"/>
            <w:r w:rsidRPr="00022F34">
              <w:rPr>
                <w:b/>
                <w:color w:val="FFFFFF"/>
                <w:lang w:bidi="en-US"/>
              </w:rPr>
              <w:t>.</w:t>
            </w:r>
          </w:p>
        </w:tc>
        <w:tc>
          <w:tcPr>
            <w:tcW w:w="5812" w:type="dxa"/>
            <w:shd w:val="clear" w:color="auto" w:fill="595959"/>
            <w:vAlign w:val="center"/>
          </w:tcPr>
          <w:p w14:paraId="2546D023" w14:textId="77777777" w:rsidR="001866C9" w:rsidRPr="00022F34" w:rsidRDefault="001866C9" w:rsidP="00534377">
            <w:pPr>
              <w:jc w:val="center"/>
              <w:rPr>
                <w:b/>
                <w:color w:val="FFFFFF"/>
                <w:lang w:bidi="en-US"/>
              </w:rPr>
            </w:pPr>
            <w:r w:rsidRPr="00022F34">
              <w:rPr>
                <w:b/>
                <w:color w:val="FFFFFF"/>
                <w:lang w:bidi="en-US"/>
              </w:rPr>
              <w:t>Наименование</w:t>
            </w:r>
          </w:p>
        </w:tc>
        <w:tc>
          <w:tcPr>
            <w:tcW w:w="1418" w:type="dxa"/>
            <w:shd w:val="clear" w:color="auto" w:fill="595959"/>
            <w:vAlign w:val="center"/>
          </w:tcPr>
          <w:p w14:paraId="28AB8830" w14:textId="77777777" w:rsidR="001866C9" w:rsidRPr="00022F34" w:rsidRDefault="001866C9" w:rsidP="00534377">
            <w:pPr>
              <w:jc w:val="center"/>
              <w:rPr>
                <w:b/>
                <w:color w:val="FFFFFF"/>
                <w:lang w:bidi="en-US"/>
              </w:rPr>
            </w:pPr>
            <w:r w:rsidRPr="00022F34">
              <w:rPr>
                <w:b/>
                <w:color w:val="FFFFFF"/>
                <w:lang w:bidi="en-US"/>
              </w:rPr>
              <w:t>Единица измерения</w:t>
            </w:r>
          </w:p>
        </w:tc>
        <w:tc>
          <w:tcPr>
            <w:tcW w:w="2268" w:type="dxa"/>
            <w:shd w:val="clear" w:color="auto" w:fill="595959"/>
            <w:vAlign w:val="center"/>
          </w:tcPr>
          <w:p w14:paraId="57945920" w14:textId="77777777" w:rsidR="001866C9" w:rsidRPr="00022F34" w:rsidRDefault="001866C9" w:rsidP="00534377">
            <w:pPr>
              <w:jc w:val="center"/>
              <w:rPr>
                <w:b/>
                <w:color w:val="FFFFFF"/>
                <w:lang w:bidi="en-US"/>
              </w:rPr>
            </w:pPr>
            <w:r>
              <w:rPr>
                <w:b/>
                <w:color w:val="FFFFFF"/>
                <w:lang w:bidi="en-US"/>
              </w:rPr>
              <w:t>Коли</w:t>
            </w:r>
            <w:r w:rsidRPr="00022F34">
              <w:rPr>
                <w:b/>
                <w:color w:val="FFFFFF"/>
                <w:lang w:bidi="en-US"/>
              </w:rPr>
              <w:t>чество</w:t>
            </w:r>
          </w:p>
        </w:tc>
      </w:tr>
      <w:tr w:rsidR="001866C9" w:rsidRPr="00022F34" w14:paraId="03950447" w14:textId="77777777" w:rsidTr="00534377">
        <w:tc>
          <w:tcPr>
            <w:tcW w:w="567" w:type="dxa"/>
            <w:vAlign w:val="center"/>
          </w:tcPr>
          <w:p w14:paraId="41791EC7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 w:rsidRPr="000857F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vAlign w:val="center"/>
          </w:tcPr>
          <w:p w14:paraId="5E9E9D38" w14:textId="77777777" w:rsidR="001866C9" w:rsidRPr="00D22DCF" w:rsidRDefault="001866C9" w:rsidP="0053437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022F34">
              <w:rPr>
                <w:b/>
                <w:bCs/>
                <w:sz w:val="18"/>
                <w:szCs w:val="18"/>
              </w:rPr>
              <w:t>Рабочее место метролога</w:t>
            </w:r>
          </w:p>
        </w:tc>
        <w:tc>
          <w:tcPr>
            <w:tcW w:w="1418" w:type="dxa"/>
            <w:vAlign w:val="center"/>
          </w:tcPr>
          <w:p w14:paraId="060260E3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244B9B64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val="en-US" w:bidi="en-US"/>
              </w:rPr>
            </w:pPr>
            <w:r w:rsidRPr="00A868BD">
              <w:rPr>
                <w:sz w:val="18"/>
                <w:szCs w:val="18"/>
                <w:lang w:val="en-US" w:bidi="en-US"/>
              </w:rPr>
              <w:t>1</w:t>
            </w:r>
          </w:p>
        </w:tc>
      </w:tr>
      <w:tr w:rsidR="001866C9" w:rsidRPr="00022F34" w14:paraId="3C9835E3" w14:textId="77777777" w:rsidTr="00534377">
        <w:trPr>
          <w:trHeight w:val="547"/>
        </w:trPr>
        <w:tc>
          <w:tcPr>
            <w:tcW w:w="567" w:type="dxa"/>
            <w:vAlign w:val="center"/>
          </w:tcPr>
          <w:p w14:paraId="06D1CD12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  <w:vAlign w:val="center"/>
          </w:tcPr>
          <w:p w14:paraId="39B4E4A3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>Пневматическая линия подготовки избыточного давления (встроена в стенд)</w:t>
            </w:r>
          </w:p>
        </w:tc>
        <w:tc>
          <w:tcPr>
            <w:tcW w:w="1418" w:type="dxa"/>
            <w:vAlign w:val="center"/>
          </w:tcPr>
          <w:p w14:paraId="6BB4046C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741AA0D0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1</w:t>
            </w:r>
          </w:p>
        </w:tc>
      </w:tr>
      <w:tr w:rsidR="001866C9" w:rsidRPr="00022F34" w14:paraId="03357005" w14:textId="77777777" w:rsidTr="00534377">
        <w:trPr>
          <w:trHeight w:val="569"/>
        </w:trPr>
        <w:tc>
          <w:tcPr>
            <w:tcW w:w="567" w:type="dxa"/>
            <w:vAlign w:val="center"/>
          </w:tcPr>
          <w:p w14:paraId="365815B7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812" w:type="dxa"/>
            <w:vAlign w:val="center"/>
          </w:tcPr>
          <w:p w14:paraId="6C45D58F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Пневматическая линия подготовки давления-разрежения (вакуума) (встроена в стенд)</w:t>
            </w:r>
          </w:p>
        </w:tc>
        <w:tc>
          <w:tcPr>
            <w:tcW w:w="1418" w:type="dxa"/>
            <w:vAlign w:val="center"/>
          </w:tcPr>
          <w:p w14:paraId="4E1EC51C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0D7CAE3F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1</w:t>
            </w:r>
          </w:p>
        </w:tc>
      </w:tr>
      <w:tr w:rsidR="001866C9" w:rsidRPr="00022F34" w14:paraId="06356D80" w14:textId="77777777" w:rsidTr="00534377">
        <w:tc>
          <w:tcPr>
            <w:tcW w:w="567" w:type="dxa"/>
            <w:vAlign w:val="center"/>
          </w:tcPr>
          <w:p w14:paraId="34172E15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812" w:type="dxa"/>
            <w:vAlign w:val="center"/>
          </w:tcPr>
          <w:p w14:paraId="784FB34B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>Контроллер-калибратор давления</w:t>
            </w:r>
          </w:p>
        </w:tc>
        <w:tc>
          <w:tcPr>
            <w:tcW w:w="1418" w:type="dxa"/>
            <w:vAlign w:val="center"/>
          </w:tcPr>
          <w:p w14:paraId="249E4905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6764198F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1</w:t>
            </w:r>
          </w:p>
        </w:tc>
      </w:tr>
      <w:tr w:rsidR="001866C9" w:rsidRPr="00022F34" w14:paraId="39477C4D" w14:textId="77777777" w:rsidTr="00534377">
        <w:tc>
          <w:tcPr>
            <w:tcW w:w="567" w:type="dxa"/>
            <w:vAlign w:val="center"/>
          </w:tcPr>
          <w:p w14:paraId="4AB68637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812" w:type="dxa"/>
            <w:vAlign w:val="center"/>
          </w:tcPr>
          <w:p w14:paraId="5747C718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>Панель для проверки электроконтактных манометров</w:t>
            </w:r>
          </w:p>
        </w:tc>
        <w:tc>
          <w:tcPr>
            <w:tcW w:w="1418" w:type="dxa"/>
            <w:vAlign w:val="center"/>
          </w:tcPr>
          <w:p w14:paraId="77ADB8C2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5E95F0E5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1</w:t>
            </w:r>
          </w:p>
        </w:tc>
      </w:tr>
      <w:tr w:rsidR="001866C9" w:rsidRPr="00022F34" w14:paraId="441125DF" w14:textId="77777777" w:rsidTr="00534377">
        <w:tc>
          <w:tcPr>
            <w:tcW w:w="567" w:type="dxa"/>
            <w:vAlign w:val="center"/>
          </w:tcPr>
          <w:p w14:paraId="06785A29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812" w:type="dxa"/>
            <w:vAlign w:val="center"/>
          </w:tcPr>
          <w:p w14:paraId="5227959C" w14:textId="77777777" w:rsidR="001866C9" w:rsidRPr="00022F34" w:rsidRDefault="001866C9" w:rsidP="005343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 создания давления</w:t>
            </w:r>
          </w:p>
        </w:tc>
        <w:tc>
          <w:tcPr>
            <w:tcW w:w="1418" w:type="dxa"/>
            <w:vAlign w:val="center"/>
          </w:tcPr>
          <w:p w14:paraId="53A35CC9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3D2B6010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1</w:t>
            </w:r>
          </w:p>
        </w:tc>
      </w:tr>
      <w:tr w:rsidR="001866C9" w:rsidRPr="00022F34" w14:paraId="581E97D8" w14:textId="77777777" w:rsidTr="00534377">
        <w:tc>
          <w:tcPr>
            <w:tcW w:w="567" w:type="dxa"/>
            <w:vAlign w:val="center"/>
          </w:tcPr>
          <w:p w14:paraId="60E6B09B" w14:textId="77777777" w:rsidR="001866C9" w:rsidRPr="000857FD" w:rsidRDefault="001866C9" w:rsidP="00534377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812" w:type="dxa"/>
            <w:vAlign w:val="center"/>
          </w:tcPr>
          <w:p w14:paraId="0D1206EC" w14:textId="77777777" w:rsidR="001866C9" w:rsidRDefault="001866C9" w:rsidP="005343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 создания вакуума</w:t>
            </w:r>
          </w:p>
        </w:tc>
        <w:tc>
          <w:tcPr>
            <w:tcW w:w="1418" w:type="dxa"/>
            <w:vAlign w:val="center"/>
          </w:tcPr>
          <w:p w14:paraId="07A052B2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2C912AAA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1</w:t>
            </w:r>
          </w:p>
        </w:tc>
      </w:tr>
      <w:tr w:rsidR="001866C9" w:rsidRPr="00022F34" w14:paraId="6A82A6D7" w14:textId="77777777" w:rsidTr="00534377">
        <w:trPr>
          <w:trHeight w:val="372"/>
        </w:trPr>
        <w:tc>
          <w:tcPr>
            <w:tcW w:w="567" w:type="dxa"/>
            <w:vAlign w:val="center"/>
          </w:tcPr>
          <w:p w14:paraId="28B41C60" w14:textId="77777777" w:rsidR="001866C9" w:rsidRPr="00D63C0D" w:rsidRDefault="001866C9" w:rsidP="00534377">
            <w:pPr>
              <w:pStyle w:val="a5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812" w:type="dxa"/>
            <w:vAlign w:val="center"/>
          </w:tcPr>
          <w:p w14:paraId="20B15FBA" w14:textId="77777777" w:rsidR="001866C9" w:rsidRPr="00022F34" w:rsidRDefault="001866C9" w:rsidP="00534377">
            <w:pPr>
              <w:spacing w:after="100" w:afterAutospacing="1"/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 xml:space="preserve">Коллектор </w:t>
            </w:r>
          </w:p>
        </w:tc>
        <w:tc>
          <w:tcPr>
            <w:tcW w:w="1418" w:type="dxa"/>
            <w:vAlign w:val="center"/>
          </w:tcPr>
          <w:p w14:paraId="4FB215AC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7DF63CAD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val="en-US" w:bidi="en-US"/>
              </w:rPr>
            </w:pPr>
            <w:r w:rsidRPr="00A868BD">
              <w:rPr>
                <w:sz w:val="18"/>
                <w:szCs w:val="18"/>
                <w:lang w:val="en-US" w:bidi="en-US"/>
              </w:rPr>
              <w:t>1</w:t>
            </w:r>
          </w:p>
        </w:tc>
      </w:tr>
      <w:tr w:rsidR="001866C9" w:rsidRPr="00022F34" w14:paraId="530B4FC6" w14:textId="77777777" w:rsidTr="00534377">
        <w:tc>
          <w:tcPr>
            <w:tcW w:w="567" w:type="dxa"/>
            <w:vAlign w:val="center"/>
          </w:tcPr>
          <w:p w14:paraId="314778D2" w14:textId="77777777" w:rsidR="001866C9" w:rsidRPr="00D63C0D" w:rsidRDefault="001866C9" w:rsidP="00534377">
            <w:pPr>
              <w:pStyle w:val="a5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5812" w:type="dxa"/>
            <w:vAlign w:val="center"/>
          </w:tcPr>
          <w:p w14:paraId="1DF2EDA7" w14:textId="77777777" w:rsidR="001866C9" w:rsidRPr="00022F34" w:rsidRDefault="001866C9" w:rsidP="00534377">
            <w:pPr>
              <w:spacing w:after="100" w:afterAutospacing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Система анализа параметров окружающего воздуха</w:t>
            </w:r>
          </w:p>
        </w:tc>
        <w:tc>
          <w:tcPr>
            <w:tcW w:w="1418" w:type="dxa"/>
            <w:vAlign w:val="center"/>
          </w:tcPr>
          <w:p w14:paraId="0B93DF96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42F52EA5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1</w:t>
            </w:r>
          </w:p>
        </w:tc>
      </w:tr>
      <w:tr w:rsidR="001866C9" w:rsidRPr="00022F34" w14:paraId="05297592" w14:textId="77777777" w:rsidTr="00534377">
        <w:tc>
          <w:tcPr>
            <w:tcW w:w="567" w:type="dxa"/>
            <w:vAlign w:val="center"/>
          </w:tcPr>
          <w:p w14:paraId="740044FB" w14:textId="77777777" w:rsidR="001866C9" w:rsidRPr="00D63C0D" w:rsidRDefault="001866C9" w:rsidP="00534377">
            <w:pPr>
              <w:pStyle w:val="a5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812" w:type="dxa"/>
            <w:vAlign w:val="center"/>
          </w:tcPr>
          <w:p w14:paraId="49633A28" w14:textId="77777777" w:rsidR="001866C9" w:rsidRPr="00022F34" w:rsidRDefault="001866C9" w:rsidP="00534377">
            <w:pPr>
              <w:spacing w:after="100" w:afterAutospacing="1"/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>Программное обеспечение для поверки датчиков давления/манометров</w:t>
            </w:r>
          </w:p>
        </w:tc>
        <w:tc>
          <w:tcPr>
            <w:tcW w:w="1418" w:type="dxa"/>
            <w:vAlign w:val="center"/>
          </w:tcPr>
          <w:p w14:paraId="7EBAFCCD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6681305E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1</w:t>
            </w:r>
          </w:p>
        </w:tc>
      </w:tr>
      <w:tr w:rsidR="001866C9" w:rsidRPr="00022F34" w14:paraId="7528E35B" w14:textId="77777777" w:rsidTr="00534377">
        <w:tc>
          <w:tcPr>
            <w:tcW w:w="567" w:type="dxa"/>
            <w:vAlign w:val="center"/>
          </w:tcPr>
          <w:p w14:paraId="22901957" w14:textId="77777777" w:rsidR="001866C9" w:rsidRPr="00D63C0D" w:rsidRDefault="001866C9" w:rsidP="00534377">
            <w:pPr>
              <w:pStyle w:val="a5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812" w:type="dxa"/>
            <w:vAlign w:val="center"/>
          </w:tcPr>
          <w:p w14:paraId="0D28D408" w14:textId="77777777" w:rsidR="001866C9" w:rsidRPr="00022F34" w:rsidRDefault="001866C9" w:rsidP="00534377">
            <w:pPr>
              <w:spacing w:after="100" w:afterAutospacing="1"/>
              <w:rPr>
                <w:b/>
                <w:bCs/>
                <w:sz w:val="18"/>
                <w:szCs w:val="18"/>
              </w:rPr>
            </w:pPr>
            <w:r w:rsidRPr="00022F34">
              <w:rPr>
                <w:b/>
                <w:bCs/>
                <w:sz w:val="18"/>
                <w:szCs w:val="18"/>
              </w:rPr>
              <w:t>Персональный компьютер (ноутбук)</w:t>
            </w:r>
          </w:p>
        </w:tc>
        <w:tc>
          <w:tcPr>
            <w:tcW w:w="1418" w:type="dxa"/>
            <w:vAlign w:val="center"/>
          </w:tcPr>
          <w:p w14:paraId="725AFDEF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27CCC185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1</w:t>
            </w:r>
          </w:p>
        </w:tc>
      </w:tr>
      <w:tr w:rsidR="001866C9" w:rsidRPr="00022F34" w14:paraId="02B9956F" w14:textId="77777777" w:rsidTr="00534377">
        <w:trPr>
          <w:trHeight w:val="259"/>
        </w:trPr>
        <w:tc>
          <w:tcPr>
            <w:tcW w:w="567" w:type="dxa"/>
            <w:vAlign w:val="center"/>
          </w:tcPr>
          <w:p w14:paraId="3CA7044F" w14:textId="77777777" w:rsidR="001866C9" w:rsidRPr="00D63C0D" w:rsidRDefault="001866C9" w:rsidP="00534377">
            <w:pPr>
              <w:pStyle w:val="a5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812" w:type="dxa"/>
            <w:vAlign w:val="center"/>
          </w:tcPr>
          <w:p w14:paraId="6E5D140D" w14:textId="5F37045A" w:rsidR="001866C9" w:rsidRPr="00022F34" w:rsidRDefault="001866C9" w:rsidP="004E194D">
            <w:pPr>
              <w:spacing w:after="100" w:afterAutospacing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Набор </w:t>
            </w:r>
            <w:r w:rsidR="004E194D">
              <w:rPr>
                <w:b/>
                <w:bCs/>
                <w:sz w:val="18"/>
                <w:szCs w:val="18"/>
              </w:rPr>
              <w:t>инструмента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3D73043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Шт.</w:t>
            </w:r>
          </w:p>
        </w:tc>
        <w:tc>
          <w:tcPr>
            <w:tcW w:w="2268" w:type="dxa"/>
            <w:vAlign w:val="center"/>
          </w:tcPr>
          <w:p w14:paraId="71631F6D" w14:textId="77777777" w:rsidR="001866C9" w:rsidRPr="00A868BD" w:rsidRDefault="001866C9" w:rsidP="00534377">
            <w:pPr>
              <w:jc w:val="center"/>
              <w:rPr>
                <w:sz w:val="18"/>
                <w:szCs w:val="18"/>
                <w:lang w:bidi="en-US"/>
              </w:rPr>
            </w:pPr>
            <w:r w:rsidRPr="00A868BD">
              <w:rPr>
                <w:sz w:val="18"/>
                <w:szCs w:val="18"/>
                <w:lang w:bidi="en-US"/>
              </w:rPr>
              <w:t>1</w:t>
            </w:r>
          </w:p>
        </w:tc>
      </w:tr>
    </w:tbl>
    <w:p w14:paraId="03CAAD42" w14:textId="77777777" w:rsidR="005D31EF" w:rsidRDefault="005D31EF" w:rsidP="007B03FD">
      <w:pPr>
        <w:jc w:val="both"/>
        <w:rPr>
          <w:b/>
          <w:sz w:val="28"/>
          <w:szCs w:val="28"/>
        </w:rPr>
      </w:pPr>
    </w:p>
    <w:p w14:paraId="38473144" w14:textId="77777777" w:rsidR="00262BF2" w:rsidRPr="00553360" w:rsidRDefault="00262BF2" w:rsidP="007B03FD">
      <w:pPr>
        <w:jc w:val="both"/>
        <w:rPr>
          <w:b/>
          <w:sz w:val="28"/>
          <w:szCs w:val="28"/>
        </w:rPr>
      </w:pPr>
      <w:r w:rsidRPr="00553360">
        <w:rPr>
          <w:b/>
          <w:sz w:val="28"/>
          <w:szCs w:val="28"/>
        </w:rPr>
        <w:t>4. Срок поставки.</w:t>
      </w:r>
    </w:p>
    <w:p w14:paraId="1E39C629" w14:textId="77777777" w:rsidR="001866C9" w:rsidRPr="001866C9" w:rsidRDefault="001866C9" w:rsidP="001866C9">
      <w:pPr>
        <w:shd w:val="clear" w:color="auto" w:fill="FFFFFF"/>
        <w:tabs>
          <w:tab w:val="left" w:pos="-284"/>
        </w:tabs>
        <w:ind w:left="360"/>
        <w:jc w:val="both"/>
        <w:rPr>
          <w:sz w:val="28"/>
          <w:szCs w:val="28"/>
        </w:rPr>
      </w:pPr>
      <w:r w:rsidRPr="001866C9">
        <w:rPr>
          <w:sz w:val="28"/>
          <w:szCs w:val="28"/>
        </w:rPr>
        <w:t>с 01.</w:t>
      </w:r>
      <w:r w:rsidR="00F65212">
        <w:rPr>
          <w:sz w:val="28"/>
          <w:szCs w:val="28"/>
        </w:rPr>
        <w:t>04</w:t>
      </w:r>
      <w:r w:rsidRPr="001866C9">
        <w:rPr>
          <w:sz w:val="28"/>
          <w:szCs w:val="28"/>
        </w:rPr>
        <w:t>.201</w:t>
      </w:r>
      <w:r w:rsidR="00F65212">
        <w:rPr>
          <w:sz w:val="28"/>
          <w:szCs w:val="28"/>
        </w:rPr>
        <w:t>6</w:t>
      </w:r>
      <w:r w:rsidRPr="001866C9">
        <w:rPr>
          <w:sz w:val="28"/>
          <w:szCs w:val="28"/>
        </w:rPr>
        <w:t xml:space="preserve"> по </w:t>
      </w:r>
      <w:r w:rsidR="00F65212">
        <w:rPr>
          <w:sz w:val="28"/>
          <w:szCs w:val="28"/>
        </w:rPr>
        <w:t>30</w:t>
      </w:r>
      <w:r w:rsidRPr="001866C9">
        <w:rPr>
          <w:sz w:val="28"/>
          <w:szCs w:val="28"/>
        </w:rPr>
        <w:t>.0</w:t>
      </w:r>
      <w:r w:rsidR="00F65212">
        <w:rPr>
          <w:sz w:val="28"/>
          <w:szCs w:val="28"/>
        </w:rPr>
        <w:t>4</w:t>
      </w:r>
      <w:r w:rsidRPr="001866C9">
        <w:rPr>
          <w:sz w:val="28"/>
          <w:szCs w:val="28"/>
        </w:rPr>
        <w:t>.2016г.</w:t>
      </w:r>
    </w:p>
    <w:p w14:paraId="2973DF2C" w14:textId="77777777" w:rsidR="004F7616" w:rsidRDefault="004F7616" w:rsidP="007B03FD">
      <w:pPr>
        <w:jc w:val="both"/>
        <w:rPr>
          <w:b/>
          <w:sz w:val="28"/>
          <w:szCs w:val="28"/>
        </w:rPr>
      </w:pPr>
    </w:p>
    <w:p w14:paraId="5D457160" w14:textId="77777777" w:rsidR="00262BF2" w:rsidRPr="00553360" w:rsidRDefault="00262BF2" w:rsidP="007B03FD">
      <w:pPr>
        <w:jc w:val="both"/>
        <w:rPr>
          <w:b/>
          <w:sz w:val="28"/>
          <w:szCs w:val="28"/>
        </w:rPr>
      </w:pPr>
      <w:r w:rsidRPr="00553360">
        <w:rPr>
          <w:b/>
          <w:sz w:val="28"/>
          <w:szCs w:val="28"/>
        </w:rPr>
        <w:t>5. Требовани</w:t>
      </w:r>
      <w:r w:rsidR="00081624">
        <w:rPr>
          <w:b/>
          <w:sz w:val="28"/>
          <w:szCs w:val="28"/>
        </w:rPr>
        <w:t>я к приемке</w:t>
      </w:r>
      <w:r w:rsidRPr="00553360">
        <w:rPr>
          <w:b/>
          <w:sz w:val="28"/>
          <w:szCs w:val="28"/>
        </w:rPr>
        <w:t>.</w:t>
      </w:r>
    </w:p>
    <w:p w14:paraId="4C1B5A46" w14:textId="0B731493" w:rsidR="009417D9" w:rsidRDefault="00262BF2" w:rsidP="007B03FD">
      <w:pPr>
        <w:jc w:val="both"/>
        <w:rPr>
          <w:sz w:val="28"/>
          <w:szCs w:val="28"/>
        </w:rPr>
      </w:pPr>
      <w:r w:rsidRPr="00553360">
        <w:rPr>
          <w:sz w:val="28"/>
          <w:szCs w:val="28"/>
        </w:rPr>
        <w:t xml:space="preserve">Поставка в соответствии с техническими требованиями. </w:t>
      </w:r>
    </w:p>
    <w:p w14:paraId="50630692" w14:textId="49F5C7AC" w:rsidR="00262BF2" w:rsidRPr="00553360" w:rsidRDefault="00262BF2" w:rsidP="007B03FD">
      <w:pPr>
        <w:jc w:val="both"/>
        <w:rPr>
          <w:sz w:val="28"/>
          <w:szCs w:val="28"/>
        </w:rPr>
      </w:pPr>
      <w:proofErr w:type="gramStart"/>
      <w:r w:rsidRPr="00553360">
        <w:rPr>
          <w:sz w:val="28"/>
          <w:szCs w:val="28"/>
        </w:rPr>
        <w:t xml:space="preserve">Приемка согласно инструкции о порядке приемки продукции </w:t>
      </w:r>
      <w:proofErr w:type="spellStart"/>
      <w:r w:rsidRPr="00553360">
        <w:rPr>
          <w:sz w:val="28"/>
          <w:szCs w:val="28"/>
        </w:rPr>
        <w:t>производственно</w:t>
      </w:r>
      <w:proofErr w:type="spellEnd"/>
      <w:r w:rsidRPr="00553360">
        <w:rPr>
          <w:sz w:val="28"/>
          <w:szCs w:val="28"/>
        </w:rPr>
        <w:t xml:space="preserve"> – технического назначения и товаров народного </w:t>
      </w:r>
      <w:r w:rsidRPr="00553360">
        <w:rPr>
          <w:sz w:val="28"/>
          <w:szCs w:val="28"/>
        </w:rPr>
        <w:lastRenderedPageBreak/>
        <w:t>потребления по качеству</w:t>
      </w:r>
      <w:r w:rsidR="009417D9">
        <w:rPr>
          <w:sz w:val="28"/>
          <w:szCs w:val="28"/>
        </w:rPr>
        <w:t xml:space="preserve"> </w:t>
      </w:r>
      <w:r w:rsidR="00081624">
        <w:rPr>
          <w:sz w:val="28"/>
          <w:szCs w:val="28"/>
        </w:rPr>
        <w:t>(</w:t>
      </w:r>
      <w:r w:rsidR="003217E0" w:rsidRPr="00553360">
        <w:rPr>
          <w:sz w:val="28"/>
          <w:szCs w:val="28"/>
        </w:rPr>
        <w:t>утв. Постановлением Госарбитража СССР от 25 апреля 1966г.</w:t>
      </w:r>
      <w:proofErr w:type="gramEnd"/>
      <w:r w:rsidR="003217E0" w:rsidRPr="00553360">
        <w:rPr>
          <w:sz w:val="28"/>
          <w:szCs w:val="28"/>
        </w:rPr>
        <w:t xml:space="preserve"> №</w:t>
      </w:r>
      <w:proofErr w:type="gramStart"/>
      <w:r w:rsidR="003217E0" w:rsidRPr="00553360">
        <w:rPr>
          <w:sz w:val="28"/>
          <w:szCs w:val="28"/>
        </w:rPr>
        <w:t>П</w:t>
      </w:r>
      <w:proofErr w:type="gramEnd"/>
      <w:r w:rsidR="003217E0" w:rsidRPr="00553360">
        <w:rPr>
          <w:sz w:val="28"/>
          <w:szCs w:val="28"/>
        </w:rPr>
        <w:t xml:space="preserve"> – 7),</w:t>
      </w:r>
    </w:p>
    <w:p w14:paraId="01FFF266" w14:textId="77777777" w:rsidR="003217E0" w:rsidRPr="00553360" w:rsidRDefault="003217E0" w:rsidP="007B03FD">
      <w:pPr>
        <w:jc w:val="both"/>
        <w:rPr>
          <w:b/>
          <w:sz w:val="28"/>
          <w:szCs w:val="28"/>
        </w:rPr>
      </w:pPr>
    </w:p>
    <w:p w14:paraId="5302E0FC" w14:textId="1E7E17A8" w:rsidR="003217E0" w:rsidRPr="00553360" w:rsidRDefault="005D31EF" w:rsidP="007B03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Требования  к изготовителю (</w:t>
      </w:r>
      <w:r w:rsidR="003217E0" w:rsidRPr="00553360">
        <w:rPr>
          <w:b/>
          <w:sz w:val="28"/>
          <w:szCs w:val="28"/>
        </w:rPr>
        <w:t>поставщику).</w:t>
      </w:r>
    </w:p>
    <w:p w14:paraId="307E0AA7" w14:textId="3C8AAA08" w:rsidR="003217E0" w:rsidRPr="00553360" w:rsidRDefault="003217E0" w:rsidP="007B03FD">
      <w:pPr>
        <w:jc w:val="both"/>
        <w:rPr>
          <w:sz w:val="28"/>
          <w:szCs w:val="28"/>
        </w:rPr>
      </w:pPr>
      <w:r w:rsidRPr="00553360">
        <w:rPr>
          <w:sz w:val="28"/>
          <w:szCs w:val="28"/>
        </w:rPr>
        <w:t>Должен быть производителем или офици</w:t>
      </w:r>
      <w:r w:rsidR="00FA0EBC" w:rsidRPr="00553360">
        <w:rPr>
          <w:sz w:val="28"/>
          <w:szCs w:val="28"/>
        </w:rPr>
        <w:t>а</w:t>
      </w:r>
      <w:r w:rsidRPr="00553360">
        <w:rPr>
          <w:sz w:val="28"/>
          <w:szCs w:val="28"/>
        </w:rPr>
        <w:t>льным дилером.</w:t>
      </w:r>
    </w:p>
    <w:p w14:paraId="6E6B70BF" w14:textId="3CAF5C34" w:rsidR="00FA0EBC" w:rsidRPr="00553360" w:rsidRDefault="00FA0EBC" w:rsidP="007B03FD">
      <w:pPr>
        <w:jc w:val="both"/>
        <w:rPr>
          <w:sz w:val="28"/>
          <w:szCs w:val="28"/>
        </w:rPr>
      </w:pPr>
      <w:r w:rsidRPr="00553360">
        <w:rPr>
          <w:sz w:val="28"/>
          <w:szCs w:val="28"/>
        </w:rPr>
        <w:t xml:space="preserve">Поставщик обязан иметь опыт работы с энергетическими предприятиями. </w:t>
      </w:r>
    </w:p>
    <w:p w14:paraId="2AD1458D" w14:textId="77777777" w:rsidR="00553360" w:rsidRPr="00553360" w:rsidRDefault="00553360" w:rsidP="007B03FD">
      <w:pPr>
        <w:jc w:val="both"/>
        <w:rPr>
          <w:b/>
          <w:sz w:val="28"/>
          <w:szCs w:val="28"/>
        </w:rPr>
      </w:pPr>
    </w:p>
    <w:p w14:paraId="3965F6EF" w14:textId="77777777" w:rsidR="00FA0EBC" w:rsidRPr="00553360" w:rsidRDefault="00FA0EBC" w:rsidP="007B03FD">
      <w:pPr>
        <w:jc w:val="both"/>
        <w:rPr>
          <w:b/>
          <w:sz w:val="28"/>
          <w:szCs w:val="28"/>
        </w:rPr>
      </w:pPr>
      <w:r w:rsidRPr="00553360">
        <w:rPr>
          <w:b/>
          <w:sz w:val="28"/>
          <w:szCs w:val="28"/>
        </w:rPr>
        <w:t>7. Перечень документации.</w:t>
      </w:r>
    </w:p>
    <w:p w14:paraId="17BEF7F5" w14:textId="77777777" w:rsidR="001866C9" w:rsidRPr="001866C9" w:rsidRDefault="001866C9" w:rsidP="001866C9">
      <w:pPr>
        <w:shd w:val="clear" w:color="auto" w:fill="FFFFFF"/>
        <w:tabs>
          <w:tab w:val="left" w:pos="-284"/>
        </w:tabs>
        <w:jc w:val="both"/>
        <w:rPr>
          <w:sz w:val="28"/>
          <w:szCs w:val="28"/>
        </w:rPr>
      </w:pPr>
      <w:r w:rsidRPr="001866C9">
        <w:rPr>
          <w:sz w:val="28"/>
          <w:szCs w:val="28"/>
        </w:rPr>
        <w:t>- паспорт на стенд;</w:t>
      </w:r>
    </w:p>
    <w:p w14:paraId="143B3046" w14:textId="77777777" w:rsidR="001866C9" w:rsidRPr="001866C9" w:rsidRDefault="001866C9" w:rsidP="001866C9">
      <w:pPr>
        <w:shd w:val="clear" w:color="auto" w:fill="FFFFFF"/>
        <w:tabs>
          <w:tab w:val="left" w:pos="-284"/>
        </w:tabs>
        <w:jc w:val="both"/>
        <w:rPr>
          <w:sz w:val="28"/>
          <w:szCs w:val="28"/>
        </w:rPr>
      </w:pPr>
      <w:r w:rsidRPr="001866C9">
        <w:rPr>
          <w:sz w:val="28"/>
          <w:szCs w:val="28"/>
        </w:rPr>
        <w:t>- инструкция по эксплуатации на стенд;</w:t>
      </w:r>
    </w:p>
    <w:p w14:paraId="3DB79EBC" w14:textId="0270B3B6" w:rsidR="001866C9" w:rsidRPr="001866C9" w:rsidRDefault="00A02EB9" w:rsidP="001866C9">
      <w:pPr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свидетельства</w:t>
      </w:r>
      <w:r w:rsidR="001866C9" w:rsidRPr="001866C9">
        <w:rPr>
          <w:sz w:val="28"/>
          <w:szCs w:val="28"/>
        </w:rPr>
        <w:t xml:space="preserve"> о </w:t>
      </w:r>
      <w:r>
        <w:rPr>
          <w:sz w:val="28"/>
          <w:szCs w:val="28"/>
        </w:rPr>
        <w:t>поверке СИ</w:t>
      </w:r>
      <w:r w:rsidR="001866C9" w:rsidRPr="001866C9">
        <w:rPr>
          <w:sz w:val="28"/>
          <w:szCs w:val="28"/>
        </w:rPr>
        <w:t>;</w:t>
      </w:r>
    </w:p>
    <w:p w14:paraId="2DDD28CB" w14:textId="1D1BBB46" w:rsidR="005D31EF" w:rsidRDefault="001866C9" w:rsidP="001866C9">
      <w:pPr>
        <w:shd w:val="clear" w:color="auto" w:fill="FFFFFF"/>
        <w:tabs>
          <w:tab w:val="left" w:pos="-284"/>
        </w:tabs>
        <w:jc w:val="both"/>
        <w:rPr>
          <w:sz w:val="28"/>
          <w:szCs w:val="28"/>
        </w:rPr>
      </w:pPr>
      <w:r w:rsidRPr="001866C9">
        <w:rPr>
          <w:sz w:val="28"/>
          <w:szCs w:val="28"/>
        </w:rPr>
        <w:t>- руководство по эксплуатации на метрологическое оборудование, входящее в состав стенда;</w:t>
      </w:r>
      <w:bookmarkStart w:id="0" w:name="_GoBack"/>
      <w:bookmarkEnd w:id="0"/>
    </w:p>
    <w:p w14:paraId="73EB2C33" w14:textId="77777777" w:rsidR="001866C9" w:rsidRPr="001866C9" w:rsidRDefault="001866C9" w:rsidP="001866C9">
      <w:pPr>
        <w:shd w:val="clear" w:color="auto" w:fill="FFFFFF"/>
        <w:tabs>
          <w:tab w:val="left" w:pos="-284"/>
        </w:tabs>
        <w:jc w:val="both"/>
        <w:rPr>
          <w:sz w:val="28"/>
          <w:szCs w:val="28"/>
        </w:rPr>
      </w:pPr>
      <w:r w:rsidRPr="001866C9">
        <w:rPr>
          <w:sz w:val="28"/>
          <w:szCs w:val="28"/>
        </w:rPr>
        <w:t>- сертификаты об утверждении типа средства измерения на все СИ входящие в стенд</w:t>
      </w:r>
    </w:p>
    <w:p w14:paraId="200B8A41" w14:textId="77777777" w:rsidR="00553360" w:rsidRPr="001866C9" w:rsidRDefault="001866C9" w:rsidP="007B03FD">
      <w:pPr>
        <w:jc w:val="both"/>
        <w:rPr>
          <w:sz w:val="28"/>
          <w:szCs w:val="28"/>
        </w:rPr>
      </w:pPr>
      <w:r w:rsidRPr="001866C9">
        <w:rPr>
          <w:sz w:val="28"/>
          <w:szCs w:val="28"/>
        </w:rPr>
        <w:t>Все сопроводительные документы должны быть на русском языке.</w:t>
      </w:r>
    </w:p>
    <w:p w14:paraId="75C39E7A" w14:textId="77777777" w:rsidR="00AB558E" w:rsidRDefault="00AB558E" w:rsidP="007B03FD">
      <w:pPr>
        <w:jc w:val="both"/>
        <w:rPr>
          <w:b/>
          <w:sz w:val="28"/>
          <w:szCs w:val="28"/>
        </w:rPr>
      </w:pPr>
    </w:p>
    <w:p w14:paraId="6CA3975E" w14:textId="77777777" w:rsidR="00FA0EBC" w:rsidRDefault="00FA0EBC" w:rsidP="007B03FD">
      <w:pPr>
        <w:jc w:val="both"/>
        <w:rPr>
          <w:b/>
          <w:sz w:val="28"/>
          <w:szCs w:val="28"/>
        </w:rPr>
      </w:pPr>
      <w:r w:rsidRPr="00553360">
        <w:rPr>
          <w:b/>
          <w:sz w:val="28"/>
          <w:szCs w:val="28"/>
        </w:rPr>
        <w:t>8. Гарантии изготовителя.</w:t>
      </w:r>
    </w:p>
    <w:p w14:paraId="34F19593" w14:textId="2EE00E62" w:rsidR="002B3AE7" w:rsidRDefault="00AB558E" w:rsidP="00447089">
      <w:pPr>
        <w:jc w:val="both"/>
        <w:rPr>
          <w:color w:val="FF0000"/>
          <w:sz w:val="28"/>
          <w:szCs w:val="28"/>
        </w:rPr>
      </w:pPr>
      <w:r w:rsidRPr="00AB558E">
        <w:rPr>
          <w:sz w:val="28"/>
          <w:szCs w:val="28"/>
        </w:rPr>
        <w:t>Минимальный срок</w:t>
      </w:r>
      <w:r w:rsidR="00BF7573">
        <w:rPr>
          <w:sz w:val="28"/>
          <w:szCs w:val="28"/>
        </w:rPr>
        <w:t xml:space="preserve"> гарантии на стенд не менее 24</w:t>
      </w:r>
      <w:r w:rsidRPr="00AB558E">
        <w:rPr>
          <w:sz w:val="28"/>
          <w:szCs w:val="28"/>
        </w:rPr>
        <w:t xml:space="preserve"> месяца со дня ввода в эксплуатацию</w:t>
      </w:r>
      <w:r w:rsidR="00BF7573">
        <w:rPr>
          <w:sz w:val="28"/>
          <w:szCs w:val="28"/>
        </w:rPr>
        <w:t xml:space="preserve">. На встроенное оборудование гарантия определяется по паспортам </w:t>
      </w:r>
      <w:r w:rsidR="009704B0">
        <w:rPr>
          <w:sz w:val="28"/>
          <w:szCs w:val="28"/>
        </w:rPr>
        <w:t>заводов</w:t>
      </w:r>
      <w:r w:rsidR="00BF7573">
        <w:rPr>
          <w:sz w:val="28"/>
          <w:szCs w:val="28"/>
        </w:rPr>
        <w:t xml:space="preserve"> производител</w:t>
      </w:r>
      <w:r w:rsidR="009704B0">
        <w:rPr>
          <w:sz w:val="28"/>
          <w:szCs w:val="28"/>
        </w:rPr>
        <w:t>ей</w:t>
      </w:r>
      <w:r w:rsidR="002B3AE7">
        <w:rPr>
          <w:sz w:val="28"/>
          <w:szCs w:val="28"/>
        </w:rPr>
        <w:t>.</w:t>
      </w:r>
      <w:r w:rsidR="002B3AE7" w:rsidRPr="002B3AE7">
        <w:rPr>
          <w:color w:val="FF0000"/>
          <w:sz w:val="28"/>
          <w:szCs w:val="28"/>
        </w:rPr>
        <w:t xml:space="preserve"> </w:t>
      </w:r>
    </w:p>
    <w:p w14:paraId="327AD1A2" w14:textId="3303EACA" w:rsidR="002B3AE7" w:rsidRDefault="002B3AE7" w:rsidP="00447089">
      <w:pPr>
        <w:jc w:val="both"/>
        <w:rPr>
          <w:sz w:val="28"/>
          <w:szCs w:val="28"/>
        </w:rPr>
      </w:pPr>
      <w:r w:rsidRPr="005E0E63">
        <w:rPr>
          <w:sz w:val="28"/>
          <w:szCs w:val="28"/>
        </w:rPr>
        <w:t>Поставщик гарантирует качество поставляемой продукции и работоспособность в течение гарантийного срока</w:t>
      </w:r>
      <w:r w:rsidRPr="00716A41">
        <w:rPr>
          <w:sz w:val="28"/>
          <w:szCs w:val="28"/>
        </w:rPr>
        <w:t>.</w:t>
      </w:r>
    </w:p>
    <w:p w14:paraId="333371B0" w14:textId="77777777" w:rsidR="00AB558E" w:rsidRPr="00AB558E" w:rsidRDefault="00AB558E" w:rsidP="00AB558E">
      <w:pPr>
        <w:rPr>
          <w:sz w:val="28"/>
          <w:szCs w:val="28"/>
        </w:rPr>
      </w:pPr>
      <w:r w:rsidRPr="00AB558E">
        <w:rPr>
          <w:sz w:val="28"/>
          <w:szCs w:val="28"/>
        </w:rPr>
        <w:t>Товар должен быть новым, не бывшим в употреблении.</w:t>
      </w:r>
    </w:p>
    <w:p w14:paraId="579D3937" w14:textId="77777777" w:rsidR="009417D9" w:rsidRPr="00553360" w:rsidRDefault="00AB558E" w:rsidP="007B03FD">
      <w:pPr>
        <w:jc w:val="both"/>
        <w:rPr>
          <w:sz w:val="28"/>
          <w:szCs w:val="28"/>
        </w:rPr>
      </w:pPr>
      <w:r w:rsidRPr="00AB558E">
        <w:rPr>
          <w:sz w:val="28"/>
          <w:szCs w:val="28"/>
        </w:rPr>
        <w:t xml:space="preserve">Продукция должна соответствовать требованиям нормативных документов и сопровождаться необходимыми сертификатами и разрешениями, обязательными для данного вида товара, оформленными согласно </w:t>
      </w:r>
      <w:r>
        <w:rPr>
          <w:sz w:val="28"/>
          <w:szCs w:val="28"/>
        </w:rPr>
        <w:t>действующему законодательству.</w:t>
      </w:r>
    </w:p>
    <w:p w14:paraId="45A8C95F" w14:textId="77777777" w:rsidR="00553360" w:rsidRPr="009417D9" w:rsidRDefault="00553360" w:rsidP="007B03FD">
      <w:pPr>
        <w:jc w:val="both"/>
        <w:rPr>
          <w:sz w:val="28"/>
          <w:szCs w:val="28"/>
        </w:rPr>
      </w:pPr>
    </w:p>
    <w:p w14:paraId="77422BE8" w14:textId="77777777" w:rsidR="009B2BE0" w:rsidRPr="00553360" w:rsidRDefault="009B2BE0" w:rsidP="007B03FD">
      <w:pPr>
        <w:jc w:val="both"/>
        <w:rPr>
          <w:b/>
          <w:sz w:val="28"/>
          <w:szCs w:val="28"/>
        </w:rPr>
      </w:pPr>
      <w:r w:rsidRPr="00553360">
        <w:rPr>
          <w:b/>
          <w:sz w:val="28"/>
          <w:szCs w:val="28"/>
        </w:rPr>
        <w:t>9. Требования к упаковке оборудования.</w:t>
      </w:r>
    </w:p>
    <w:p w14:paraId="409B60C9" w14:textId="4487901D" w:rsidR="009B2BE0" w:rsidRPr="00553360" w:rsidRDefault="009B2BE0" w:rsidP="007B03FD">
      <w:pPr>
        <w:jc w:val="both"/>
        <w:rPr>
          <w:sz w:val="28"/>
          <w:szCs w:val="28"/>
        </w:rPr>
      </w:pPr>
      <w:r w:rsidRPr="00553360">
        <w:rPr>
          <w:sz w:val="28"/>
          <w:szCs w:val="28"/>
        </w:rPr>
        <w:t xml:space="preserve">Продукция должна быть поставлена в промаркированной упаковке или/и таре, обеспечивающей сохранность продукции при перевозке, </w:t>
      </w:r>
      <w:r w:rsidR="00081624" w:rsidRPr="00553360">
        <w:rPr>
          <w:sz w:val="28"/>
          <w:szCs w:val="28"/>
        </w:rPr>
        <w:t>погрузочно-разгрузочных</w:t>
      </w:r>
      <w:r w:rsidRPr="00553360">
        <w:rPr>
          <w:sz w:val="28"/>
          <w:szCs w:val="28"/>
        </w:rPr>
        <w:t xml:space="preserve"> работах и хранении, а также содержащей следующую информацию:</w:t>
      </w:r>
    </w:p>
    <w:p w14:paraId="23DCE274" w14:textId="77777777" w:rsidR="009B2BE0" w:rsidRPr="00553360" w:rsidRDefault="009B2BE0" w:rsidP="007B03FD">
      <w:pPr>
        <w:jc w:val="both"/>
        <w:rPr>
          <w:sz w:val="28"/>
          <w:szCs w:val="28"/>
        </w:rPr>
      </w:pPr>
      <w:r w:rsidRPr="00553360">
        <w:rPr>
          <w:sz w:val="28"/>
          <w:szCs w:val="28"/>
        </w:rPr>
        <w:t xml:space="preserve">- условия перевозки, </w:t>
      </w:r>
      <w:r w:rsidR="00081624" w:rsidRPr="00553360">
        <w:rPr>
          <w:sz w:val="28"/>
          <w:szCs w:val="28"/>
        </w:rPr>
        <w:t>погрузочно-разгрузочных</w:t>
      </w:r>
      <w:r w:rsidRPr="00553360">
        <w:rPr>
          <w:sz w:val="28"/>
          <w:szCs w:val="28"/>
        </w:rPr>
        <w:t xml:space="preserve"> работ и хранения;</w:t>
      </w:r>
    </w:p>
    <w:p w14:paraId="6BE8310A" w14:textId="77777777" w:rsidR="009B2BE0" w:rsidRPr="00553360" w:rsidRDefault="009B2BE0" w:rsidP="007B03FD">
      <w:pPr>
        <w:jc w:val="both"/>
        <w:rPr>
          <w:sz w:val="28"/>
          <w:szCs w:val="28"/>
        </w:rPr>
      </w:pPr>
      <w:r w:rsidRPr="00553360">
        <w:rPr>
          <w:sz w:val="28"/>
          <w:szCs w:val="28"/>
        </w:rPr>
        <w:t xml:space="preserve">- наименование и количество продукции, </w:t>
      </w:r>
      <w:r w:rsidR="00553360" w:rsidRPr="00553360">
        <w:rPr>
          <w:sz w:val="28"/>
          <w:szCs w:val="28"/>
        </w:rPr>
        <w:t>вложенной в данную упаковку;</w:t>
      </w:r>
    </w:p>
    <w:p w14:paraId="45AE2F9D" w14:textId="77777777" w:rsidR="00553360" w:rsidRPr="00553360" w:rsidRDefault="00553360" w:rsidP="007B03FD">
      <w:pPr>
        <w:jc w:val="both"/>
        <w:rPr>
          <w:sz w:val="28"/>
          <w:szCs w:val="28"/>
        </w:rPr>
      </w:pPr>
      <w:r w:rsidRPr="00553360">
        <w:rPr>
          <w:sz w:val="28"/>
          <w:szCs w:val="28"/>
        </w:rPr>
        <w:t>- реквизиты договора.</w:t>
      </w:r>
    </w:p>
    <w:p w14:paraId="571214B6" w14:textId="77777777" w:rsidR="009848D3" w:rsidRPr="00D90E87" w:rsidRDefault="009848D3" w:rsidP="009848D3">
      <w:pPr>
        <w:spacing w:after="200" w:line="276" w:lineRule="auto"/>
        <w:jc w:val="both"/>
        <w:rPr>
          <w:sz w:val="28"/>
          <w:szCs w:val="28"/>
        </w:rPr>
      </w:pPr>
      <w:r w:rsidRPr="00D90E87">
        <w:rPr>
          <w:sz w:val="28"/>
          <w:szCs w:val="28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14:paraId="68C224B0" w14:textId="13B0099A" w:rsidR="004F7616" w:rsidRDefault="004F7616" w:rsidP="00553360">
      <w:pPr>
        <w:rPr>
          <w:i/>
          <w:sz w:val="24"/>
          <w:szCs w:val="28"/>
        </w:rPr>
      </w:pPr>
    </w:p>
    <w:sectPr w:rsidR="004F7616" w:rsidSect="00AE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7AC"/>
    <w:multiLevelType w:val="hybridMultilevel"/>
    <w:tmpl w:val="A826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634CF"/>
    <w:multiLevelType w:val="hybridMultilevel"/>
    <w:tmpl w:val="4B86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72CD7"/>
    <w:multiLevelType w:val="hybridMultilevel"/>
    <w:tmpl w:val="E1448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5190E"/>
    <w:multiLevelType w:val="hybridMultilevel"/>
    <w:tmpl w:val="C7D81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F0236"/>
    <w:multiLevelType w:val="hybridMultilevel"/>
    <w:tmpl w:val="E3E2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67EE4"/>
    <w:multiLevelType w:val="hybridMultilevel"/>
    <w:tmpl w:val="91D88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01A25"/>
    <w:multiLevelType w:val="hybridMultilevel"/>
    <w:tmpl w:val="4962C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C6754"/>
    <w:multiLevelType w:val="hybridMultilevel"/>
    <w:tmpl w:val="6DEE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35CE1"/>
    <w:multiLevelType w:val="hybridMultilevel"/>
    <w:tmpl w:val="CE38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B9"/>
    <w:rsid w:val="00081624"/>
    <w:rsid w:val="000965F2"/>
    <w:rsid w:val="000E323D"/>
    <w:rsid w:val="0010560D"/>
    <w:rsid w:val="00112627"/>
    <w:rsid w:val="001866C9"/>
    <w:rsid w:val="00195BD3"/>
    <w:rsid w:val="001F0963"/>
    <w:rsid w:val="002071BE"/>
    <w:rsid w:val="00257D5F"/>
    <w:rsid w:val="00262BF2"/>
    <w:rsid w:val="00274433"/>
    <w:rsid w:val="002B3AE7"/>
    <w:rsid w:val="002B674D"/>
    <w:rsid w:val="003217E0"/>
    <w:rsid w:val="003920B9"/>
    <w:rsid w:val="003B2F5D"/>
    <w:rsid w:val="003E32CD"/>
    <w:rsid w:val="00401941"/>
    <w:rsid w:val="00436272"/>
    <w:rsid w:val="00447089"/>
    <w:rsid w:val="00454ECC"/>
    <w:rsid w:val="004E194D"/>
    <w:rsid w:val="004F7616"/>
    <w:rsid w:val="00501034"/>
    <w:rsid w:val="00511923"/>
    <w:rsid w:val="00522F16"/>
    <w:rsid w:val="00553360"/>
    <w:rsid w:val="005B14B9"/>
    <w:rsid w:val="005B5329"/>
    <w:rsid w:val="005D31EF"/>
    <w:rsid w:val="005E0E63"/>
    <w:rsid w:val="00622B93"/>
    <w:rsid w:val="00683C0C"/>
    <w:rsid w:val="007117C9"/>
    <w:rsid w:val="0073246A"/>
    <w:rsid w:val="007374DE"/>
    <w:rsid w:val="007833E9"/>
    <w:rsid w:val="0079567E"/>
    <w:rsid w:val="007B03FD"/>
    <w:rsid w:val="007E46B4"/>
    <w:rsid w:val="008167E8"/>
    <w:rsid w:val="00825EE5"/>
    <w:rsid w:val="00847812"/>
    <w:rsid w:val="008C3BBA"/>
    <w:rsid w:val="00903B38"/>
    <w:rsid w:val="009417D9"/>
    <w:rsid w:val="009467F9"/>
    <w:rsid w:val="00961921"/>
    <w:rsid w:val="009704B0"/>
    <w:rsid w:val="009848D3"/>
    <w:rsid w:val="009B2BE0"/>
    <w:rsid w:val="009C04A8"/>
    <w:rsid w:val="009C6E76"/>
    <w:rsid w:val="00A02EB9"/>
    <w:rsid w:val="00A408EB"/>
    <w:rsid w:val="00A6335E"/>
    <w:rsid w:val="00A83322"/>
    <w:rsid w:val="00AA0BDA"/>
    <w:rsid w:val="00AB558E"/>
    <w:rsid w:val="00AE0259"/>
    <w:rsid w:val="00AE6648"/>
    <w:rsid w:val="00B074B9"/>
    <w:rsid w:val="00B1515C"/>
    <w:rsid w:val="00B262BC"/>
    <w:rsid w:val="00B33A92"/>
    <w:rsid w:val="00B379E6"/>
    <w:rsid w:val="00BF7573"/>
    <w:rsid w:val="00C074BC"/>
    <w:rsid w:val="00C278BD"/>
    <w:rsid w:val="00CD3FA7"/>
    <w:rsid w:val="00D90E87"/>
    <w:rsid w:val="00D92047"/>
    <w:rsid w:val="00ED1645"/>
    <w:rsid w:val="00EE21F6"/>
    <w:rsid w:val="00EF79A4"/>
    <w:rsid w:val="00F65212"/>
    <w:rsid w:val="00FA0EBC"/>
    <w:rsid w:val="00FB7007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A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9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F0963"/>
    <w:rPr>
      <w:b/>
      <w:bCs/>
    </w:rPr>
  </w:style>
  <w:style w:type="paragraph" w:styleId="a5">
    <w:name w:val="No Spacing"/>
    <w:uiPriority w:val="1"/>
    <w:qFormat/>
    <w:rsid w:val="001866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1866C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character" w:styleId="a7">
    <w:name w:val="annotation reference"/>
    <w:basedOn w:val="a0"/>
    <w:uiPriority w:val="99"/>
    <w:semiHidden/>
    <w:unhideWhenUsed/>
    <w:rsid w:val="003920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20B9"/>
  </w:style>
  <w:style w:type="character" w:customStyle="1" w:styleId="a9">
    <w:name w:val="Текст примечания Знак"/>
    <w:basedOn w:val="a0"/>
    <w:link w:val="a8"/>
    <w:uiPriority w:val="99"/>
    <w:semiHidden/>
    <w:rsid w:val="003920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0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20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920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20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9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F0963"/>
    <w:rPr>
      <w:b/>
      <w:bCs/>
    </w:rPr>
  </w:style>
  <w:style w:type="paragraph" w:styleId="a5">
    <w:name w:val="No Spacing"/>
    <w:uiPriority w:val="1"/>
    <w:qFormat/>
    <w:rsid w:val="001866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1866C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character" w:styleId="a7">
    <w:name w:val="annotation reference"/>
    <w:basedOn w:val="a0"/>
    <w:uiPriority w:val="99"/>
    <w:semiHidden/>
    <w:unhideWhenUsed/>
    <w:rsid w:val="003920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20B9"/>
  </w:style>
  <w:style w:type="character" w:customStyle="1" w:styleId="a9">
    <w:name w:val="Текст примечания Знак"/>
    <w:basedOn w:val="a0"/>
    <w:link w:val="a8"/>
    <w:uiPriority w:val="99"/>
    <w:semiHidden/>
    <w:rsid w:val="003920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0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20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920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20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7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4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0847-F17C-453E-843F-20E4A69A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Краюшкина Ольга Дмитриевна</dc:creator>
  <cp:lastModifiedBy>Новикова Ольга Анатольевна</cp:lastModifiedBy>
  <cp:revision>6</cp:revision>
  <cp:lastPrinted>2015-10-26T13:04:00Z</cp:lastPrinted>
  <dcterms:created xsi:type="dcterms:W3CDTF">2015-11-10T12:01:00Z</dcterms:created>
  <dcterms:modified xsi:type="dcterms:W3CDTF">2015-11-16T12:44:00Z</dcterms:modified>
</cp:coreProperties>
</file>