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D73D9B" w:rsidRPr="00677F3B">
        <w:rPr>
          <w:b/>
          <w:sz w:val="24"/>
          <w:szCs w:val="24"/>
        </w:rPr>
        <w:t>9</w:t>
      </w:r>
      <w:r w:rsidR="008D39F0" w:rsidRPr="00677F3B">
        <w:rPr>
          <w:b/>
          <w:sz w:val="24"/>
          <w:szCs w:val="24"/>
        </w:rPr>
        <w:t>78</w:t>
      </w:r>
      <w:r w:rsidRPr="00677F3B">
        <w:rPr>
          <w:b/>
          <w:sz w:val="24"/>
          <w:szCs w:val="24"/>
        </w:rPr>
        <w:t>/</w:t>
      </w:r>
      <w:r>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D14EE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D14EE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D14EEB">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D14EEB"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E37F7C" w:rsidRPr="00677F3B">
        <w:rPr>
          <w:sz w:val="24"/>
          <w:szCs w:val="24"/>
          <w:highlight w:val="yellow"/>
        </w:rPr>
        <w:t>9</w:t>
      </w:r>
      <w:r w:rsidR="008D39F0" w:rsidRPr="00677F3B">
        <w:rPr>
          <w:sz w:val="24"/>
          <w:szCs w:val="24"/>
          <w:highlight w:val="yellow"/>
        </w:rPr>
        <w:t>78</w:t>
      </w:r>
      <w:r w:rsidR="00BC3030" w:rsidRPr="00677F3B">
        <w:rPr>
          <w:sz w:val="24"/>
          <w:szCs w:val="24"/>
        </w:rPr>
        <w:t>/</w:t>
      </w:r>
      <w:r w:rsidR="00BC3030" w:rsidRPr="004948E5">
        <w:rPr>
          <w:i/>
          <w:sz w:val="24"/>
          <w:szCs w:val="24"/>
        </w:rPr>
        <w:t xml:space="preserve">ПМ от </w:t>
      </w:r>
      <w:r w:rsidR="008D39F0">
        <w:rPr>
          <w:i/>
          <w:sz w:val="24"/>
          <w:szCs w:val="24"/>
        </w:rPr>
        <w:t>19</w:t>
      </w:r>
      <w:r w:rsidR="00BC3030" w:rsidRPr="004948E5">
        <w:rPr>
          <w:i/>
          <w:sz w:val="24"/>
          <w:szCs w:val="24"/>
        </w:rPr>
        <w:t>.1</w:t>
      </w:r>
      <w:r w:rsidR="00E37F7C">
        <w:rPr>
          <w:i/>
          <w:sz w:val="24"/>
          <w:szCs w:val="24"/>
        </w:rPr>
        <w:t>1</w:t>
      </w:r>
      <w:r w:rsidR="00F615D3" w:rsidRPr="004948E5">
        <w:rPr>
          <w:i/>
          <w:sz w:val="24"/>
          <w:szCs w:val="24"/>
        </w:rPr>
        <w:t>.2015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E5ED1" w:rsidP="008D39F0">
            <w:pPr>
              <w:shd w:val="clear" w:color="auto" w:fill="FFFFFF"/>
              <w:spacing w:before="100" w:beforeAutospacing="1" w:after="100" w:afterAutospacing="1" w:line="240" w:lineRule="auto"/>
              <w:ind w:firstLine="0"/>
              <w:jc w:val="left"/>
              <w:rPr>
                <w:bCs/>
                <w:sz w:val="24"/>
                <w:szCs w:val="24"/>
              </w:rPr>
            </w:pPr>
            <w:r w:rsidRPr="00677F3B">
              <w:rPr>
                <w:color w:val="000000"/>
                <w:sz w:val="24"/>
                <w:szCs w:val="24"/>
              </w:rPr>
              <w:t>П</w:t>
            </w:r>
            <w:r w:rsidR="00677F3B" w:rsidRPr="00677F3B">
              <w:rPr>
                <w:color w:val="000000"/>
                <w:sz w:val="24"/>
                <w:szCs w:val="24"/>
              </w:rPr>
              <w:t>оставка</w:t>
            </w:r>
            <w:r w:rsidR="008D39F0" w:rsidRPr="00677F3B">
              <w:rPr>
                <w:color w:val="000000"/>
                <w:sz w:val="24"/>
                <w:szCs w:val="24"/>
              </w:rPr>
              <w:t xml:space="preserve"> ТМЦ для </w:t>
            </w:r>
            <w:r w:rsidR="006C245F" w:rsidRPr="00677F3B">
              <w:rPr>
                <w:color w:val="000000"/>
                <w:sz w:val="24"/>
                <w:szCs w:val="24"/>
              </w:rPr>
              <w:t xml:space="preserve"> монтажа </w:t>
            </w:r>
            <w:r w:rsidR="008D39F0" w:rsidRPr="00677F3B">
              <w:rPr>
                <w:color w:val="000000"/>
                <w:sz w:val="24"/>
                <w:szCs w:val="24"/>
              </w:rPr>
              <w:t>электроснабжения и освещения УПТ</w:t>
            </w:r>
            <w:r w:rsidRPr="00677F3B">
              <w:rPr>
                <w:color w:val="000000"/>
                <w:sz w:val="24"/>
                <w:szCs w:val="24"/>
              </w:rPr>
              <w:t>.</w:t>
            </w:r>
            <w:r>
              <w:rPr>
                <w:color w:val="000000"/>
                <w:sz w:val="24"/>
                <w:szCs w:val="24"/>
              </w:rPr>
              <w:t xml:space="preserve"> </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AE5ED1" w:rsidRDefault="00BC3030" w:rsidP="00BC3030">
            <w:pPr>
              <w:autoSpaceDE w:val="0"/>
              <w:autoSpaceDN w:val="0"/>
              <w:adjustRightInd w:val="0"/>
              <w:spacing w:line="276" w:lineRule="auto"/>
              <w:ind w:firstLine="0"/>
              <w:jc w:val="left"/>
              <w:rPr>
                <w:color w:val="000000"/>
                <w:sz w:val="24"/>
                <w:szCs w:val="24"/>
              </w:rPr>
            </w:pPr>
            <w:r w:rsidRPr="00033237">
              <w:rPr>
                <w:sz w:val="24"/>
                <w:szCs w:val="24"/>
                <w:lang w:eastAsia="en-US"/>
              </w:rPr>
              <w:t xml:space="preserve">Сотрудник подразделения закупок: </w:t>
            </w:r>
            <w:r w:rsidR="00AE5ED1">
              <w:rPr>
                <w:color w:val="000000"/>
                <w:sz w:val="24"/>
                <w:szCs w:val="24"/>
              </w:rPr>
              <w:t>Школьник Надежда Владимировна</w:t>
            </w:r>
            <w:r w:rsidR="00AE5ED1" w:rsidRPr="00C40451">
              <w:rPr>
                <w:color w:val="000000"/>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00AE5ED1" w:rsidRPr="00636327">
                <w:rPr>
                  <w:rStyle w:val="af2"/>
                  <w:lang w:val="en-US"/>
                </w:rPr>
                <w:t>Shkolnik</w:t>
              </w:r>
              <w:r w:rsidR="00AE5ED1" w:rsidRPr="00636327">
                <w:rPr>
                  <w:rStyle w:val="af2"/>
                </w:rPr>
                <w:t>_</w:t>
              </w:r>
              <w:r w:rsidR="00AE5ED1" w:rsidRPr="00636327">
                <w:rPr>
                  <w:rStyle w:val="af2"/>
                  <w:lang w:val="en-US"/>
                </w:rPr>
                <w:t>N</w:t>
              </w:r>
              <w:r w:rsidR="00AE5ED1" w:rsidRPr="00636327">
                <w:rPr>
                  <w:rStyle w:val="af2"/>
                  <w:sz w:val="24"/>
                  <w:szCs w:val="24"/>
                </w:rPr>
                <w:t>@eon-russia.ru</w:t>
              </w:r>
            </w:hyperlink>
          </w:p>
          <w:p w:rsidR="00BC5425" w:rsidRPr="00D92B0A" w:rsidRDefault="00BC3030" w:rsidP="00AE5ED1">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00AE5ED1">
              <w:rPr>
                <w:sz w:val="24"/>
                <w:szCs w:val="24"/>
                <w:lang w:eastAsia="en-US"/>
              </w:rPr>
              <w:t>60-27</w:t>
            </w:r>
            <w:r w:rsidR="00E37F7C">
              <w:rPr>
                <w:sz w:val="24"/>
                <w:szCs w:val="24"/>
                <w:lang w:eastAsia="en-US"/>
              </w:rPr>
              <w:t>. Сот.8-923-3</w:t>
            </w:r>
            <w:r w:rsidR="00AE5ED1">
              <w:rPr>
                <w:sz w:val="24"/>
                <w:szCs w:val="24"/>
                <w:lang w:eastAsia="en-US"/>
              </w:rPr>
              <w:t>17</w:t>
            </w:r>
            <w:r w:rsidR="00E37F7C">
              <w:rPr>
                <w:sz w:val="24"/>
                <w:szCs w:val="24"/>
                <w:lang w:eastAsia="en-US"/>
              </w:rPr>
              <w:t>-</w:t>
            </w:r>
            <w:r w:rsidR="00AE5ED1">
              <w:rPr>
                <w:sz w:val="24"/>
                <w:szCs w:val="24"/>
                <w:lang w:eastAsia="en-US"/>
              </w:rPr>
              <w:t>18</w:t>
            </w:r>
            <w:r w:rsidR="00E37F7C">
              <w:rPr>
                <w:sz w:val="24"/>
                <w:szCs w:val="24"/>
                <w:lang w:eastAsia="en-US"/>
              </w:rPr>
              <w:t>-</w:t>
            </w:r>
            <w:r w:rsidR="00AE5ED1">
              <w:rPr>
                <w:sz w:val="24"/>
                <w:szCs w:val="24"/>
                <w:lang w:eastAsia="en-US"/>
              </w:rPr>
              <w:t>78</w:t>
            </w: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D39F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4948E5">
              <w:rPr>
                <w:sz w:val="24"/>
                <w:szCs w:val="24"/>
                <w:lang w:eastAsia="en-US"/>
              </w:rPr>
              <w:t>:</w:t>
            </w:r>
            <w:r w:rsidR="00D92B0A" w:rsidRPr="004948E5">
              <w:rPr>
                <w:sz w:val="24"/>
                <w:szCs w:val="24"/>
                <w:lang w:eastAsia="en-US"/>
              </w:rPr>
              <w:t xml:space="preserve"> </w:t>
            </w:r>
            <w:r w:rsidR="008D39F0" w:rsidRPr="00677F3B">
              <w:rPr>
                <w:sz w:val="24"/>
                <w:szCs w:val="24"/>
                <w:lang w:eastAsia="en-US"/>
              </w:rPr>
              <w:t>23</w:t>
            </w:r>
            <w:r w:rsidRPr="00677F3B">
              <w:rPr>
                <w:sz w:val="24"/>
                <w:szCs w:val="24"/>
                <w:lang w:eastAsia="en-US"/>
              </w:rPr>
              <w:t>.</w:t>
            </w:r>
            <w:r w:rsidR="00BC3030" w:rsidRPr="00677F3B">
              <w:rPr>
                <w:sz w:val="24"/>
                <w:szCs w:val="24"/>
                <w:lang w:eastAsia="en-US"/>
              </w:rPr>
              <w:t>1</w:t>
            </w:r>
            <w:r w:rsidR="00E37F7C" w:rsidRPr="00677F3B">
              <w:rPr>
                <w:sz w:val="24"/>
                <w:szCs w:val="24"/>
                <w:lang w:eastAsia="en-US"/>
              </w:rPr>
              <w:t>1</w:t>
            </w:r>
            <w:r w:rsidRPr="00677F3B">
              <w:rPr>
                <w:sz w:val="24"/>
                <w:szCs w:val="24"/>
                <w:lang w:eastAsia="en-US"/>
              </w:rPr>
              <w:t>.20</w:t>
            </w:r>
            <w:r w:rsidR="00D92B0A" w:rsidRPr="00677F3B">
              <w:rPr>
                <w:sz w:val="24"/>
                <w:szCs w:val="24"/>
                <w:lang w:eastAsia="en-US"/>
              </w:rPr>
              <w:t xml:space="preserve">15 </w:t>
            </w:r>
            <w:r w:rsidRPr="00677F3B">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4948E5">
              <w:rPr>
                <w:sz w:val="24"/>
                <w:szCs w:val="24"/>
                <w:lang w:eastAsia="en-US"/>
              </w:rPr>
              <w:t>12</w:t>
            </w:r>
            <w:r w:rsidRPr="004948E5">
              <w:rPr>
                <w:sz w:val="24"/>
                <w:szCs w:val="24"/>
                <w:lang w:eastAsia="en-US"/>
              </w:rPr>
              <w:t>:00 (</w:t>
            </w:r>
            <w:proofErr w:type="gramStart"/>
            <w:r w:rsidR="000D23C6" w:rsidRPr="004948E5">
              <w:rPr>
                <w:sz w:val="24"/>
                <w:szCs w:val="24"/>
                <w:lang w:eastAsia="en-US"/>
              </w:rPr>
              <w:t>МСК</w:t>
            </w:r>
            <w:proofErr w:type="gramEnd"/>
            <w:r w:rsidRPr="004948E5">
              <w:rPr>
                <w:sz w:val="24"/>
                <w:szCs w:val="24"/>
                <w:lang w:eastAsia="en-US"/>
              </w:rPr>
              <w:t xml:space="preserve">) </w:t>
            </w:r>
            <w:r w:rsidR="008D39F0" w:rsidRPr="00677F3B">
              <w:rPr>
                <w:sz w:val="24"/>
                <w:szCs w:val="24"/>
                <w:lang w:eastAsia="en-US"/>
              </w:rPr>
              <w:t>2</w:t>
            </w:r>
            <w:r w:rsidR="00677F3B">
              <w:rPr>
                <w:sz w:val="24"/>
                <w:szCs w:val="24"/>
                <w:lang w:eastAsia="en-US"/>
              </w:rPr>
              <w:t>6</w:t>
            </w:r>
            <w:r w:rsidRPr="00677F3B">
              <w:rPr>
                <w:sz w:val="24"/>
                <w:szCs w:val="24"/>
                <w:lang w:eastAsia="en-US"/>
              </w:rPr>
              <w:t>.</w:t>
            </w:r>
            <w:r w:rsidR="00BC3030" w:rsidRPr="00677F3B">
              <w:rPr>
                <w:sz w:val="24"/>
                <w:szCs w:val="24"/>
                <w:lang w:eastAsia="en-US"/>
              </w:rPr>
              <w:t>1</w:t>
            </w:r>
            <w:r w:rsidR="00E37F7C" w:rsidRPr="00677F3B">
              <w:rPr>
                <w:sz w:val="24"/>
                <w:szCs w:val="24"/>
                <w:lang w:eastAsia="en-US"/>
              </w:rPr>
              <w:t>1</w:t>
            </w:r>
            <w:r w:rsidR="000D23C6" w:rsidRPr="00677F3B">
              <w:rPr>
                <w:sz w:val="24"/>
                <w:szCs w:val="24"/>
                <w:lang w:eastAsia="en-US"/>
              </w:rPr>
              <w:t>.</w:t>
            </w:r>
            <w:r w:rsidRPr="00677F3B">
              <w:rPr>
                <w:sz w:val="24"/>
                <w:szCs w:val="24"/>
                <w:lang w:eastAsia="en-US"/>
              </w:rPr>
              <w:t>20</w:t>
            </w:r>
            <w:r w:rsidR="000D23C6" w:rsidRPr="00677F3B">
              <w:rPr>
                <w:sz w:val="24"/>
                <w:szCs w:val="24"/>
                <w:lang w:eastAsia="en-US"/>
              </w:rPr>
              <w:t xml:space="preserve">15 </w:t>
            </w:r>
            <w:r w:rsidRPr="00677F3B">
              <w:rPr>
                <w:sz w:val="24"/>
                <w:szCs w:val="24"/>
                <w:lang w:eastAsia="en-US"/>
              </w:rPr>
              <w:t xml:space="preserve"> г.</w:t>
            </w:r>
          </w:p>
          <w:p w:rsidR="00BC5425" w:rsidRPr="004948E5"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 xml:space="preserve">Организатор имеет право продлить срок окончания </w:t>
            </w:r>
            <w:r w:rsidRPr="004948E5">
              <w:rPr>
                <w:i/>
                <w:sz w:val="24"/>
                <w:szCs w:val="24"/>
              </w:rPr>
              <w:t>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948E5">
              <w:rPr>
                <w:b/>
                <w:sz w:val="24"/>
                <w:szCs w:val="24"/>
                <w:lang w:eastAsia="en-US"/>
              </w:rPr>
              <w:t>Форма подачи Предложения:</w:t>
            </w:r>
            <w:r w:rsidRPr="004948E5">
              <w:rPr>
                <w:sz w:val="24"/>
                <w:szCs w:val="24"/>
                <w:lang w:eastAsia="en-US"/>
              </w:rPr>
              <w:t xml:space="preserve"> </w:t>
            </w:r>
            <w:r w:rsidR="000D23C6" w:rsidRPr="004948E5">
              <w:rPr>
                <w:sz w:val="24"/>
                <w:szCs w:val="24"/>
                <w:lang w:eastAsia="en-US"/>
              </w:rPr>
              <w:t>электронная</w:t>
            </w:r>
          </w:p>
          <w:p w:rsidR="00BC5425" w:rsidRPr="00F3026D" w:rsidRDefault="00BC5425" w:rsidP="00BC303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proofErr w:type="gramStart"/>
            <w:r w:rsidRPr="00F3026D">
              <w:rPr>
                <w:b/>
                <w:sz w:val="24"/>
                <w:szCs w:val="24"/>
              </w:rPr>
              <w:t xml:space="preserve"> </w:t>
            </w:r>
            <w:r w:rsidR="00BC3030" w:rsidRPr="00033237">
              <w:rPr>
                <w:sz w:val="24"/>
                <w:szCs w:val="24"/>
                <w:lang w:eastAsia="en-US"/>
              </w:rPr>
              <w:t>:</w:t>
            </w:r>
            <w:proofErr w:type="gramEnd"/>
            <w:r w:rsidR="00BC3030" w:rsidRPr="00033237">
              <w:rPr>
                <w:sz w:val="24"/>
                <w:szCs w:val="24"/>
                <w:lang w:eastAsia="en-US"/>
              </w:rPr>
              <w:t xml:space="preserve"> </w:t>
            </w:r>
            <w:r w:rsidR="000D420B" w:rsidRPr="000D420B">
              <w:t>Shkolnik_N@eon-russia.ru</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0D23C6" w:rsidP="00F3026D">
            <w:pPr>
              <w:tabs>
                <w:tab w:val="left" w:pos="0"/>
                <w:tab w:val="left" w:pos="5657"/>
              </w:tabs>
              <w:spacing w:line="276" w:lineRule="auto"/>
              <w:ind w:left="540" w:right="153" w:hanging="540"/>
              <w:jc w:val="left"/>
              <w:rPr>
                <w:i/>
                <w:sz w:val="24"/>
                <w:szCs w:val="24"/>
              </w:rPr>
            </w:pPr>
            <w:r w:rsidRPr="004948E5">
              <w:rPr>
                <w:sz w:val="24"/>
                <w:szCs w:val="24"/>
                <w:lang w:eastAsia="en-US"/>
              </w:rPr>
              <w:t xml:space="preserve"> </w:t>
            </w:r>
            <w:r w:rsidR="008D39F0" w:rsidRPr="00677F3B">
              <w:rPr>
                <w:sz w:val="24"/>
                <w:szCs w:val="24"/>
                <w:lang w:eastAsia="en-US"/>
              </w:rPr>
              <w:t>Дека</w:t>
            </w:r>
            <w:r w:rsidR="00BC3030" w:rsidRPr="00677F3B">
              <w:rPr>
                <w:sz w:val="24"/>
                <w:szCs w:val="24"/>
                <w:lang w:eastAsia="en-US"/>
              </w:rPr>
              <w:t>брь</w:t>
            </w:r>
            <w:r w:rsidR="00BC3030" w:rsidRPr="004948E5">
              <w:rPr>
                <w:sz w:val="24"/>
                <w:szCs w:val="24"/>
                <w:lang w:eastAsia="en-US"/>
              </w:rPr>
              <w:t xml:space="preserve"> 201</w:t>
            </w:r>
            <w:r w:rsidR="004948E5">
              <w:rPr>
                <w:sz w:val="24"/>
                <w:szCs w:val="24"/>
                <w:lang w:val="en-US" w:eastAsia="en-US"/>
              </w:rPr>
              <w:t>5</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w:t>
            </w:r>
            <w:proofErr w:type="spellStart"/>
            <w:r>
              <w:rPr>
                <w:bCs/>
                <w:sz w:val="24"/>
                <w:szCs w:val="24"/>
              </w:rPr>
              <w:t>Промбаза</w:t>
            </w:r>
            <w:proofErr w:type="spellEnd"/>
            <w:r>
              <w:rPr>
                <w:bCs/>
                <w:sz w:val="24"/>
                <w:szCs w:val="24"/>
              </w:rPr>
              <w:t xml:space="preserve">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lastRenderedPageBreak/>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677F3B"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677F3B">
        <w:rPr>
          <w:sz w:val="24"/>
          <w:szCs w:val="24"/>
        </w:rPr>
        <w:fldChar w:fldCharType="begin"/>
      </w:r>
      <w:r w:rsidR="000C0F02" w:rsidRPr="00677F3B">
        <w:rPr>
          <w:sz w:val="24"/>
          <w:szCs w:val="24"/>
        </w:rPr>
        <w:instrText xml:space="preserve"> REF _Ref55335821 \h  \* MERGEFORMAT </w:instrText>
      </w:r>
      <w:r w:rsidR="000C0F02" w:rsidRPr="00677F3B">
        <w:rPr>
          <w:sz w:val="24"/>
          <w:szCs w:val="24"/>
        </w:rPr>
      </w:r>
      <w:r w:rsidR="000C0F02" w:rsidRPr="00677F3B">
        <w:rPr>
          <w:sz w:val="24"/>
          <w:szCs w:val="24"/>
        </w:rPr>
        <w:fldChar w:fldCharType="separate"/>
      </w:r>
      <w:r w:rsidR="00677F3B" w:rsidRPr="00677F3B">
        <w:rPr>
          <w:bCs/>
          <w:sz w:val="24"/>
          <w:szCs w:val="24"/>
        </w:rPr>
        <w:t>коммерческое</w:t>
      </w:r>
      <w:r w:rsidR="000C0F02" w:rsidRPr="00677F3B">
        <w:rPr>
          <w:sz w:val="24"/>
          <w:szCs w:val="24"/>
        </w:rPr>
        <w:fldChar w:fldCharType="end"/>
      </w:r>
      <w:r w:rsidR="00677F3B" w:rsidRPr="00677F3B">
        <w:rPr>
          <w:sz w:val="24"/>
          <w:szCs w:val="24"/>
        </w:rPr>
        <w:t xml:space="preserve"> предложение</w:t>
      </w:r>
      <w:r w:rsidR="00CB1227" w:rsidRPr="00677F3B">
        <w:rPr>
          <w:color w:val="000000"/>
          <w:sz w:val="24"/>
          <w:szCs w:val="24"/>
        </w:rPr>
        <w:t xml:space="preserve"> </w:t>
      </w:r>
      <w:r w:rsidR="00055407" w:rsidRPr="00677F3B">
        <w:rPr>
          <w:color w:val="000000"/>
          <w:sz w:val="24"/>
          <w:szCs w:val="24"/>
        </w:rPr>
        <w:t xml:space="preserve"> 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677F3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677F3B" w:rsidRDefault="00537601" w:rsidP="00537601">
      <w:pPr>
        <w:tabs>
          <w:tab w:val="left" w:pos="567"/>
        </w:tabs>
        <w:spacing w:line="240" w:lineRule="auto"/>
        <w:ind w:firstLine="0"/>
        <w:rPr>
          <w:sz w:val="24"/>
          <w:szCs w:val="24"/>
          <w:u w:val="single"/>
        </w:rPr>
      </w:pPr>
      <w:r w:rsidRPr="00677F3B">
        <w:rPr>
          <w:sz w:val="24"/>
          <w:szCs w:val="24"/>
          <w:u w:val="single"/>
        </w:rPr>
        <w:t>Примечания:</w:t>
      </w:r>
    </w:p>
    <w:p w:rsidR="00537601" w:rsidRPr="00677F3B" w:rsidRDefault="00537601" w:rsidP="00537601">
      <w:pPr>
        <w:spacing w:line="240" w:lineRule="auto"/>
        <w:ind w:firstLine="0"/>
        <w:rPr>
          <w:sz w:val="24"/>
          <w:szCs w:val="24"/>
        </w:rPr>
      </w:pPr>
      <w:r w:rsidRPr="00677F3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677F3B" w:rsidRDefault="00537601" w:rsidP="00537601">
      <w:pPr>
        <w:spacing w:line="240" w:lineRule="auto"/>
        <w:ind w:firstLine="0"/>
        <w:rPr>
          <w:sz w:val="24"/>
          <w:szCs w:val="24"/>
        </w:rPr>
      </w:pPr>
      <w:r w:rsidRPr="00677F3B">
        <w:rPr>
          <w:sz w:val="24"/>
          <w:szCs w:val="24"/>
        </w:rPr>
        <w:t xml:space="preserve">2. Участник информирован о том, что те позиции, по которым в данном перечне Участником не </w:t>
      </w:r>
      <w:proofErr w:type="gramStart"/>
      <w:r w:rsidRPr="00677F3B">
        <w:rPr>
          <w:sz w:val="24"/>
          <w:szCs w:val="24"/>
        </w:rPr>
        <w:t>указаны цены должны</w:t>
      </w:r>
      <w:proofErr w:type="gramEnd"/>
      <w:r w:rsidRPr="00677F3B">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677F3B">
        <w:rPr>
          <w:sz w:val="24"/>
          <w:szCs w:val="24"/>
        </w:rPr>
        <w:t xml:space="preserve">3. В </w:t>
      </w:r>
      <w:proofErr w:type="gramStart"/>
      <w:r w:rsidRPr="00677F3B">
        <w:rPr>
          <w:sz w:val="24"/>
          <w:szCs w:val="24"/>
        </w:rPr>
        <w:t>случае</w:t>
      </w:r>
      <w:proofErr w:type="gramEnd"/>
      <w:r w:rsidRPr="00677F3B">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bookmarkStart w:id="24" w:name="_GoBack"/>
      <w:bookmarkEnd w:id="24"/>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rsidRPr="00D35A17">
        <w:rPr>
          <w:b/>
          <w:i/>
        </w:rPr>
        <w:t xml:space="preserve">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852448" w:rsidP="003D44BE">
      <w:pPr>
        <w:pStyle w:val="1"/>
        <w:rPr>
          <w:rFonts w:ascii="Times New Roman" w:hAnsi="Times New Roman"/>
          <w:sz w:val="28"/>
          <w:szCs w:val="28"/>
        </w:rPr>
      </w:pPr>
      <w:r w:rsidRPr="00852448">
        <w:rPr>
          <w:rFonts w:ascii="Verdana" w:hAnsi="Verdana"/>
          <w:sz w:val="22"/>
          <w:szCs w:val="22"/>
        </w:rPr>
        <w:lastRenderedPageBreak/>
        <w:br w:type="page"/>
      </w:r>
      <w:bookmarkStart w:id="80" w:name="_Toc427744519"/>
      <w:r w:rsidR="003D44BE" w:rsidRPr="000E2B07">
        <w:rPr>
          <w:rFonts w:ascii="Times New Roman" w:hAnsi="Times New Roman"/>
          <w:sz w:val="28"/>
          <w:szCs w:val="28"/>
        </w:rPr>
        <w:lastRenderedPageBreak/>
        <w:t>ТЕХНИЧЕСКАЯ ЧАСТЬ</w:t>
      </w:r>
      <w:bookmarkEnd w:id="80"/>
      <w:r w:rsidR="003D44BE" w:rsidRPr="000E2B07">
        <w:rPr>
          <w:rFonts w:ascii="Times New Roman" w:hAnsi="Times New Roman"/>
          <w:sz w:val="28"/>
          <w:szCs w:val="28"/>
        </w:rPr>
        <w:t xml:space="preserve"> </w:t>
      </w:r>
    </w:p>
    <w:p w:rsidR="003D44BE" w:rsidRPr="000D420B" w:rsidRDefault="003D44BE" w:rsidP="003D44BE">
      <w:pPr>
        <w:ind w:firstLine="0"/>
        <w:jc w:val="center"/>
        <w:rPr>
          <w:b/>
          <w:sz w:val="24"/>
          <w:szCs w:val="24"/>
        </w:rPr>
      </w:pPr>
      <w:r w:rsidRPr="00EB426E">
        <w:rPr>
          <w:b/>
          <w:sz w:val="24"/>
          <w:szCs w:val="24"/>
        </w:rPr>
        <w:t xml:space="preserve">Технические требования на поставку </w:t>
      </w:r>
      <w:r w:rsidR="000D420B" w:rsidRPr="000D420B">
        <w:rPr>
          <w:b/>
          <w:color w:val="000000"/>
          <w:sz w:val="24"/>
          <w:szCs w:val="24"/>
        </w:rPr>
        <w:t>источников света для освещения надписи на временном торце здания ГК.</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6C245F" w:rsidP="00B378CC">
      <w:pPr>
        <w:pStyle w:val="Default"/>
        <w:ind w:left="1134"/>
      </w:pPr>
      <w:r>
        <w:rPr>
          <w:rFonts w:eastAsia="Times New Roman"/>
          <w:lang w:eastAsia="ru-RU"/>
        </w:rPr>
        <w:t>Поставка ТМЦ для монтажа электроснабжения и освещения УПТ.</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 xml:space="preserve">Красноярский край, г. Шарыпово, </w:t>
      </w:r>
      <w:proofErr w:type="spellStart"/>
      <w:r w:rsidRPr="00EB426E">
        <w:rPr>
          <w:bCs/>
        </w:rPr>
        <w:t>Промбаза</w:t>
      </w:r>
      <w:proofErr w:type="spellEnd"/>
      <w:r w:rsidRPr="00EB426E">
        <w:rPr>
          <w:bCs/>
        </w:rPr>
        <w:t xml:space="preserve">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tbl>
      <w:tblPr>
        <w:tblW w:w="105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282"/>
        <w:gridCol w:w="3094"/>
        <w:gridCol w:w="616"/>
        <w:gridCol w:w="887"/>
        <w:gridCol w:w="2165"/>
      </w:tblGrid>
      <w:tr w:rsidR="00C9653A" w:rsidRPr="00C9653A" w:rsidTr="00C9653A">
        <w:trPr>
          <w:trHeight w:val="1515"/>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b/>
                <w:bCs/>
                <w:snapToGrid/>
                <w:color w:val="000000"/>
                <w:sz w:val="16"/>
                <w:szCs w:val="16"/>
              </w:rPr>
            </w:pPr>
            <w:r w:rsidRPr="00C9653A">
              <w:rPr>
                <w:rFonts w:ascii="Verdana" w:hAnsi="Verdana"/>
                <w:b/>
                <w:bCs/>
                <w:snapToGrid/>
                <w:color w:val="000000"/>
                <w:sz w:val="16"/>
                <w:szCs w:val="16"/>
              </w:rPr>
              <w:t>№ поз</w:t>
            </w:r>
          </w:p>
        </w:tc>
        <w:tc>
          <w:tcPr>
            <w:tcW w:w="3314" w:type="dxa"/>
            <w:shd w:val="clear" w:color="auto" w:fill="auto"/>
            <w:vAlign w:val="center"/>
            <w:hideMark/>
          </w:tcPr>
          <w:p w:rsidR="00C9653A" w:rsidRPr="00C9653A" w:rsidRDefault="00C9653A" w:rsidP="00C9653A">
            <w:pPr>
              <w:spacing w:line="240" w:lineRule="auto"/>
              <w:ind w:firstLine="0"/>
              <w:jc w:val="center"/>
              <w:rPr>
                <w:rFonts w:ascii="Verdana" w:hAnsi="Verdana"/>
                <w:b/>
                <w:bCs/>
                <w:snapToGrid/>
                <w:color w:val="000000"/>
                <w:sz w:val="16"/>
                <w:szCs w:val="16"/>
              </w:rPr>
            </w:pPr>
            <w:r w:rsidRPr="00C9653A">
              <w:rPr>
                <w:rFonts w:ascii="Verdana" w:hAnsi="Verdana"/>
                <w:b/>
                <w:bCs/>
                <w:snapToGrid/>
                <w:color w:val="000000"/>
                <w:sz w:val="16"/>
                <w:szCs w:val="16"/>
              </w:rPr>
              <w:t>Наименование</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b/>
                <w:bCs/>
                <w:snapToGrid/>
                <w:color w:val="000000"/>
                <w:sz w:val="16"/>
                <w:szCs w:val="16"/>
              </w:rPr>
            </w:pPr>
            <w:r w:rsidRPr="00C9653A">
              <w:rPr>
                <w:rFonts w:ascii="Verdana" w:hAnsi="Verdana"/>
                <w:b/>
                <w:bCs/>
                <w:snapToGrid/>
                <w:color w:val="000000"/>
                <w:sz w:val="16"/>
                <w:szCs w:val="16"/>
              </w:rPr>
              <w:t xml:space="preserve">Марка, </w:t>
            </w:r>
            <w:proofErr w:type="spellStart"/>
            <w:proofErr w:type="gramStart"/>
            <w:r w:rsidRPr="00C9653A">
              <w:rPr>
                <w:rFonts w:ascii="Verdana" w:hAnsi="Verdana"/>
                <w:b/>
                <w:bCs/>
                <w:snapToGrid/>
                <w:color w:val="000000"/>
                <w:sz w:val="16"/>
                <w:szCs w:val="16"/>
              </w:rPr>
              <w:t>типо</w:t>
            </w:r>
            <w:proofErr w:type="spellEnd"/>
            <w:r w:rsidRPr="00C9653A">
              <w:rPr>
                <w:rFonts w:ascii="Verdana" w:hAnsi="Verdana"/>
                <w:b/>
                <w:bCs/>
                <w:snapToGrid/>
                <w:color w:val="000000"/>
                <w:sz w:val="16"/>
                <w:szCs w:val="16"/>
              </w:rPr>
              <w:t>-размер</w:t>
            </w:r>
            <w:proofErr w:type="gramEnd"/>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b/>
                <w:bCs/>
                <w:snapToGrid/>
                <w:color w:val="000000"/>
                <w:sz w:val="16"/>
                <w:szCs w:val="16"/>
              </w:rPr>
            </w:pPr>
            <w:r w:rsidRPr="00C9653A">
              <w:rPr>
                <w:rFonts w:ascii="Verdana" w:hAnsi="Verdana"/>
                <w:b/>
                <w:bCs/>
                <w:snapToGrid/>
                <w:color w:val="000000"/>
                <w:sz w:val="16"/>
                <w:szCs w:val="16"/>
              </w:rPr>
              <w:t>Ед. изм.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b/>
                <w:bCs/>
                <w:snapToGrid/>
                <w:color w:val="000000"/>
                <w:sz w:val="16"/>
                <w:szCs w:val="16"/>
              </w:rPr>
            </w:pPr>
            <w:r w:rsidRPr="00C9653A">
              <w:rPr>
                <w:rFonts w:ascii="Verdana" w:hAnsi="Verdana"/>
                <w:b/>
                <w:bCs/>
                <w:snapToGrid/>
                <w:color w:val="000000"/>
                <w:sz w:val="16"/>
                <w:szCs w:val="16"/>
              </w:rPr>
              <w:t>Кол.</w:t>
            </w:r>
          </w:p>
        </w:tc>
        <w:tc>
          <w:tcPr>
            <w:tcW w:w="2173" w:type="dxa"/>
            <w:shd w:val="clear" w:color="auto" w:fill="auto"/>
            <w:vAlign w:val="center"/>
            <w:hideMark/>
          </w:tcPr>
          <w:p w:rsidR="00C9653A" w:rsidRPr="00C9653A" w:rsidRDefault="00C9653A" w:rsidP="00C9653A">
            <w:pPr>
              <w:spacing w:line="240" w:lineRule="auto"/>
              <w:ind w:firstLine="0"/>
              <w:jc w:val="center"/>
              <w:rPr>
                <w:rFonts w:ascii="Verdana" w:hAnsi="Verdana"/>
                <w:b/>
                <w:bCs/>
                <w:snapToGrid/>
                <w:color w:val="000000"/>
                <w:sz w:val="16"/>
                <w:szCs w:val="16"/>
              </w:rPr>
            </w:pPr>
            <w:r w:rsidRPr="00C9653A">
              <w:rPr>
                <w:rFonts w:ascii="Verdana" w:hAnsi="Verdana"/>
                <w:b/>
                <w:bCs/>
                <w:snapToGrid/>
                <w:color w:val="000000"/>
                <w:sz w:val="16"/>
                <w:szCs w:val="16"/>
              </w:rPr>
              <w:t>Наименование работ</w:t>
            </w:r>
            <w:proofErr w:type="gramStart"/>
            <w:r w:rsidRPr="00C9653A">
              <w:rPr>
                <w:rFonts w:ascii="Verdana" w:hAnsi="Verdana"/>
                <w:b/>
                <w:bCs/>
                <w:snapToGrid/>
                <w:color w:val="000000"/>
                <w:sz w:val="16"/>
                <w:szCs w:val="16"/>
              </w:rPr>
              <w:t xml:space="preserve"> ,</w:t>
            </w:r>
            <w:proofErr w:type="gramEnd"/>
            <w:r w:rsidRPr="00C9653A">
              <w:rPr>
                <w:rFonts w:ascii="Verdana" w:hAnsi="Verdana"/>
                <w:b/>
                <w:bCs/>
                <w:snapToGrid/>
                <w:color w:val="000000"/>
                <w:sz w:val="16"/>
                <w:szCs w:val="16"/>
              </w:rPr>
              <w:t xml:space="preserve"> для которых приобретаются МТР</w:t>
            </w:r>
          </w:p>
        </w:tc>
      </w:tr>
      <w:tr w:rsidR="00C9653A" w:rsidRPr="00C9653A" w:rsidTr="00C9653A">
        <w:trPr>
          <w:trHeight w:val="285"/>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w:t>
            </w:r>
          </w:p>
        </w:tc>
        <w:tc>
          <w:tcPr>
            <w:tcW w:w="3314"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3</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4</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5</w:t>
            </w:r>
          </w:p>
        </w:tc>
        <w:tc>
          <w:tcPr>
            <w:tcW w:w="2173"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6</w:t>
            </w:r>
          </w:p>
        </w:tc>
      </w:tr>
      <w:tr w:rsidR="00C9653A" w:rsidRPr="00C9653A" w:rsidTr="00C9653A">
        <w:trPr>
          <w:trHeight w:val="45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Провод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СИП-2, сеч.50мм2 10кВ</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12</w:t>
            </w:r>
          </w:p>
        </w:tc>
        <w:tc>
          <w:tcPr>
            <w:tcW w:w="2173" w:type="dxa"/>
            <w:vMerge w:val="restart"/>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Монтаж электроснабжения и освещения УПТ</w:t>
            </w: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Провод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СИП-2, сеч.16мм2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150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3</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Провод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СИП-4, сеч.16мм2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250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4</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Опора </w:t>
            </w:r>
            <w:proofErr w:type="gramStart"/>
            <w:r w:rsidRPr="00C9653A">
              <w:rPr>
                <w:rFonts w:ascii="Verdana" w:hAnsi="Verdana"/>
                <w:snapToGrid/>
                <w:color w:val="000000"/>
                <w:sz w:val="16"/>
                <w:szCs w:val="16"/>
              </w:rPr>
              <w:t>ж/б</w:t>
            </w:r>
            <w:proofErr w:type="gramEnd"/>
            <w:r w:rsidRPr="00C9653A">
              <w:rPr>
                <w:rFonts w:ascii="Verdana" w:hAnsi="Verdana"/>
                <w:snapToGrid/>
                <w:color w:val="000000"/>
                <w:sz w:val="16"/>
                <w:szCs w:val="16"/>
              </w:rPr>
              <w:t xml:space="preserve">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СВ-105</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13</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5</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Силовая сборка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gramStart"/>
            <w:r w:rsidRPr="00C9653A">
              <w:rPr>
                <w:rFonts w:ascii="Verdana" w:hAnsi="Verdana"/>
                <w:snapToGrid/>
                <w:color w:val="000000"/>
                <w:sz w:val="16"/>
                <w:szCs w:val="16"/>
              </w:rPr>
              <w:t>ПР</w:t>
            </w:r>
            <w:proofErr w:type="gramEnd"/>
            <w:r w:rsidRPr="00C9653A">
              <w:rPr>
                <w:rFonts w:ascii="Verdana" w:hAnsi="Verdana"/>
                <w:snapToGrid/>
                <w:color w:val="000000"/>
                <w:sz w:val="16"/>
                <w:szCs w:val="16"/>
              </w:rPr>
              <w:t xml:space="preserve"> 8503</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8</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6</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Фотореле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ФР-7</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7</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Пускатель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магнитный 80А</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525"/>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8</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Кронштейн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для светильников РКУ-250</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176</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6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9</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Светильник</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 xml:space="preserve"> РКУ-250 со стеклом</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176</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10</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Лампа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ДРЛ-250</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176</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11</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Кабель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АВВГ, 4х150мм2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150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12</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Кабель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АВВГ, 4х120мм2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566</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13</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Кабель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АВВГ, 4х70мм2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100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14</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Кабель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АВВГ, 4х25мм2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200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15</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Кабель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АВВГ, 4х4мм2</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1000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16</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Трос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6мм</w:t>
            </w:r>
          </w:p>
        </w:tc>
        <w:tc>
          <w:tcPr>
            <w:tcW w:w="592" w:type="dxa"/>
            <w:tcBorders>
              <w:bottom w:val="single" w:sz="4" w:space="0" w:color="auto"/>
            </w:tcBorders>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м</w:t>
            </w:r>
          </w:p>
        </w:tc>
        <w:tc>
          <w:tcPr>
            <w:tcW w:w="891" w:type="dxa"/>
            <w:tcBorders>
              <w:bottom w:val="single" w:sz="4" w:space="0" w:color="auto"/>
            </w:tcBorders>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1150</w:t>
            </w:r>
          </w:p>
        </w:tc>
        <w:tc>
          <w:tcPr>
            <w:tcW w:w="2173" w:type="dxa"/>
            <w:vMerge/>
            <w:tcBorders>
              <w:bottom w:val="nil"/>
            </w:tcBorders>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17</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Труба</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 xml:space="preserve"> </w:t>
            </w:r>
            <w:proofErr w:type="spellStart"/>
            <w:r w:rsidRPr="00C9653A">
              <w:rPr>
                <w:rFonts w:ascii="Verdana" w:hAnsi="Verdana"/>
                <w:snapToGrid/>
                <w:color w:val="000000"/>
                <w:sz w:val="16"/>
                <w:szCs w:val="16"/>
              </w:rPr>
              <w:t>диам</w:t>
            </w:r>
            <w:proofErr w:type="spellEnd"/>
            <w:r w:rsidRPr="00C9653A">
              <w:rPr>
                <w:rFonts w:ascii="Verdana" w:hAnsi="Verdana"/>
                <w:snapToGrid/>
                <w:color w:val="000000"/>
                <w:sz w:val="16"/>
                <w:szCs w:val="16"/>
              </w:rPr>
              <w:t>. 108</w:t>
            </w:r>
          </w:p>
        </w:tc>
        <w:tc>
          <w:tcPr>
            <w:tcW w:w="592" w:type="dxa"/>
            <w:tcBorders>
              <w:top w:val="single" w:sz="4" w:space="0" w:color="auto"/>
              <w:bottom w:val="single" w:sz="4" w:space="0" w:color="auto"/>
              <w:right w:val="single" w:sz="4" w:space="0" w:color="auto"/>
            </w:tcBorders>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r w:rsidRPr="00C9653A">
              <w:rPr>
                <w:rFonts w:ascii="Verdana" w:hAnsi="Verdana"/>
                <w:snapToGrid/>
                <w:color w:val="000000"/>
                <w:sz w:val="16"/>
                <w:szCs w:val="16"/>
              </w:rPr>
              <w:t>тн</w:t>
            </w:r>
            <w:proofErr w:type="spellEnd"/>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0,065</w:t>
            </w:r>
          </w:p>
        </w:tc>
        <w:tc>
          <w:tcPr>
            <w:tcW w:w="2173" w:type="dxa"/>
            <w:vMerge/>
            <w:tcBorders>
              <w:top w:val="nil"/>
              <w:left w:val="single" w:sz="4" w:space="0" w:color="auto"/>
              <w:bottom w:val="nil"/>
              <w:right w:val="nil"/>
            </w:tcBorders>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lastRenderedPageBreak/>
              <w:t>18</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Щит освещения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ЩРН-24</w:t>
            </w:r>
          </w:p>
        </w:tc>
        <w:tc>
          <w:tcPr>
            <w:tcW w:w="592" w:type="dxa"/>
            <w:tcBorders>
              <w:top w:val="single" w:sz="4" w:space="0" w:color="auto"/>
            </w:tcBorders>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tcBorders>
              <w:top w:val="single" w:sz="4" w:space="0" w:color="auto"/>
            </w:tcBorders>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12</w:t>
            </w:r>
          </w:p>
        </w:tc>
        <w:tc>
          <w:tcPr>
            <w:tcW w:w="2173" w:type="dxa"/>
            <w:vMerge/>
            <w:tcBorders>
              <w:top w:val="nil"/>
            </w:tcBorders>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19</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Светильник ЛПП-30</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ЛПП-30</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64</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75"/>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20</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Лампа </w:t>
            </w:r>
            <w:proofErr w:type="spellStart"/>
            <w:r w:rsidRPr="00C9653A">
              <w:rPr>
                <w:rFonts w:ascii="Verdana" w:hAnsi="Verdana"/>
                <w:snapToGrid/>
                <w:color w:val="000000"/>
                <w:sz w:val="16"/>
                <w:szCs w:val="16"/>
              </w:rPr>
              <w:t>люминисцентная</w:t>
            </w:r>
            <w:proofErr w:type="spellEnd"/>
            <w:r w:rsidRPr="00C9653A">
              <w:rPr>
                <w:rFonts w:ascii="Verdana" w:hAnsi="Verdana"/>
                <w:snapToGrid/>
                <w:color w:val="000000"/>
                <w:sz w:val="16"/>
                <w:szCs w:val="16"/>
              </w:rPr>
              <w:t xml:space="preserve">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ЛБ36Вт</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128</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21</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Светильник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НСП-200</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36</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3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22</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Лампа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ДРВ-160</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36</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r w:rsidR="00C9653A" w:rsidRPr="00C9653A" w:rsidTr="00C9653A">
        <w:trPr>
          <w:trHeight w:val="600"/>
        </w:trPr>
        <w:tc>
          <w:tcPr>
            <w:tcW w:w="478"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23</w:t>
            </w:r>
          </w:p>
        </w:tc>
        <w:tc>
          <w:tcPr>
            <w:tcW w:w="3314" w:type="dxa"/>
            <w:shd w:val="clear" w:color="auto" w:fill="auto"/>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r w:rsidRPr="00C9653A">
              <w:rPr>
                <w:rFonts w:ascii="Verdana" w:hAnsi="Verdana"/>
                <w:snapToGrid/>
                <w:color w:val="000000"/>
                <w:sz w:val="16"/>
                <w:szCs w:val="16"/>
              </w:rPr>
              <w:t xml:space="preserve">Коробка распределительная </w:t>
            </w:r>
          </w:p>
        </w:tc>
        <w:tc>
          <w:tcPr>
            <w:tcW w:w="313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У409</w:t>
            </w:r>
          </w:p>
        </w:tc>
        <w:tc>
          <w:tcPr>
            <w:tcW w:w="592"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proofErr w:type="spellStart"/>
            <w:proofErr w:type="gramStart"/>
            <w:r w:rsidRPr="00C9653A">
              <w:rPr>
                <w:rFonts w:ascii="Verdana" w:hAnsi="Verdana"/>
                <w:snapToGrid/>
                <w:color w:val="000000"/>
                <w:sz w:val="16"/>
                <w:szCs w:val="16"/>
              </w:rPr>
              <w:t>шт</w:t>
            </w:r>
            <w:proofErr w:type="spellEnd"/>
            <w:proofErr w:type="gramEnd"/>
          </w:p>
        </w:tc>
        <w:tc>
          <w:tcPr>
            <w:tcW w:w="891" w:type="dxa"/>
            <w:shd w:val="clear" w:color="auto" w:fill="auto"/>
            <w:vAlign w:val="center"/>
            <w:hideMark/>
          </w:tcPr>
          <w:p w:rsidR="00C9653A" w:rsidRPr="00C9653A" w:rsidRDefault="00C9653A" w:rsidP="00C9653A">
            <w:pPr>
              <w:spacing w:line="240" w:lineRule="auto"/>
              <w:ind w:firstLine="0"/>
              <w:jc w:val="center"/>
              <w:rPr>
                <w:rFonts w:ascii="Verdana" w:hAnsi="Verdana"/>
                <w:snapToGrid/>
                <w:color w:val="000000"/>
                <w:sz w:val="16"/>
                <w:szCs w:val="16"/>
              </w:rPr>
            </w:pPr>
            <w:r w:rsidRPr="00C9653A">
              <w:rPr>
                <w:rFonts w:ascii="Verdana" w:hAnsi="Verdana"/>
                <w:snapToGrid/>
                <w:color w:val="000000"/>
                <w:sz w:val="16"/>
                <w:szCs w:val="16"/>
              </w:rPr>
              <w:t>250</w:t>
            </w:r>
          </w:p>
        </w:tc>
        <w:tc>
          <w:tcPr>
            <w:tcW w:w="2173" w:type="dxa"/>
            <w:vMerge/>
            <w:vAlign w:val="center"/>
            <w:hideMark/>
          </w:tcPr>
          <w:p w:rsidR="00C9653A" w:rsidRPr="00C9653A" w:rsidRDefault="00C9653A" w:rsidP="00C9653A">
            <w:pPr>
              <w:spacing w:line="240" w:lineRule="auto"/>
              <w:ind w:firstLine="0"/>
              <w:jc w:val="left"/>
              <w:rPr>
                <w:rFonts w:ascii="Verdana" w:hAnsi="Verdana"/>
                <w:snapToGrid/>
                <w:color w:val="000000"/>
                <w:sz w:val="16"/>
                <w:szCs w:val="16"/>
              </w:rPr>
            </w:pPr>
          </w:p>
        </w:tc>
      </w:tr>
    </w:tbl>
    <w:p w:rsidR="00B32BAA" w:rsidRPr="00EB426E" w:rsidRDefault="00412988" w:rsidP="001949E6">
      <w:pPr>
        <w:pStyle w:val="a5"/>
        <w:numPr>
          <w:ilvl w:val="0"/>
          <w:numId w:val="0"/>
        </w:numPr>
        <w:ind w:left="1134"/>
        <w:rPr>
          <w:sz w:val="24"/>
          <w:szCs w:val="24"/>
        </w:rPr>
      </w:pPr>
      <w:r w:rsidRPr="00EB426E">
        <w:rPr>
          <w:sz w:val="24"/>
          <w:szCs w:val="24"/>
        </w:rPr>
        <w:t xml:space="preserve"> </w:t>
      </w:r>
    </w:p>
    <w:p w:rsidR="001949E6" w:rsidRPr="00EB426E" w:rsidRDefault="003D44BE" w:rsidP="00B378CC">
      <w:pPr>
        <w:pStyle w:val="a5"/>
        <w:rPr>
          <w:sz w:val="24"/>
          <w:szCs w:val="24"/>
        </w:rPr>
      </w:pPr>
      <w:r w:rsidRPr="00EB426E">
        <w:rPr>
          <w:sz w:val="24"/>
          <w:szCs w:val="24"/>
        </w:rPr>
        <w:t xml:space="preserve"> </w:t>
      </w:r>
      <w:r w:rsidR="001949E6" w:rsidRPr="00EB426E">
        <w:rPr>
          <w:sz w:val="24"/>
          <w:szCs w:val="24"/>
        </w:rPr>
        <w:t xml:space="preserve">Срок поставки: </w:t>
      </w:r>
      <w:r w:rsidR="00C9653A" w:rsidRPr="00C9653A">
        <w:rPr>
          <w:sz w:val="24"/>
          <w:szCs w:val="24"/>
          <w:highlight w:val="yellow"/>
        </w:rPr>
        <w:t>декаб</w:t>
      </w:r>
      <w:r w:rsidR="001949E6" w:rsidRPr="00C9653A">
        <w:rPr>
          <w:sz w:val="24"/>
          <w:szCs w:val="24"/>
          <w:highlight w:val="yellow"/>
        </w:rPr>
        <w:t>рь</w:t>
      </w:r>
      <w:r w:rsidR="001949E6" w:rsidRPr="00EB426E">
        <w:rPr>
          <w:sz w:val="24"/>
          <w:szCs w:val="24"/>
        </w:rPr>
        <w:t xml:space="preserve"> 2015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CC28B7">
        <w:t>15 году договоров на поставку</w:t>
      </w:r>
      <w:r w:rsidRPr="00EB426E">
        <w:t>;</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1949E6" w:rsidP="0081484A">
      <w:pPr>
        <w:pStyle w:val="afffa"/>
        <w:numPr>
          <w:ilvl w:val="0"/>
          <w:numId w:val="36"/>
        </w:numPr>
        <w:spacing w:line="276" w:lineRule="auto"/>
        <w:ind w:left="851" w:firstLine="0"/>
      </w:pPr>
      <w:r w:rsidRPr="00EB426E">
        <w:t>Собственное производство</w:t>
      </w:r>
      <w:proofErr w:type="gramStart"/>
      <w:r w:rsidRPr="00EB426E">
        <w:t xml:space="preserve"> ;</w:t>
      </w:r>
      <w:proofErr w:type="gramEnd"/>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C9653A">
        <w:t>ТМЦ для электроснабжения и освещения УПТ</w:t>
      </w:r>
      <w:r w:rsidR="00815F08" w:rsidRPr="00815F08">
        <w:t xml:space="preserve"> </w:t>
      </w:r>
      <w:r w:rsidRPr="00EB426E">
        <w:t>осуществляется до склада Заказчика по адресу:</w:t>
      </w:r>
      <w:r w:rsidRPr="00EB426E">
        <w:rPr>
          <w:bCs/>
        </w:rPr>
        <w:t xml:space="preserve"> Красноярский край, г. Шарыпово, </w:t>
      </w:r>
      <w:proofErr w:type="spellStart"/>
      <w:r w:rsidRPr="00EB426E">
        <w:rPr>
          <w:bCs/>
        </w:rPr>
        <w:t>Промбаза</w:t>
      </w:r>
      <w:proofErr w:type="spellEnd"/>
      <w:r w:rsidRPr="00EB426E">
        <w:rPr>
          <w:bCs/>
        </w:rPr>
        <w:t xml:space="preserve"> Энергетиков</w:t>
      </w:r>
    </w:p>
    <w:p w:rsidR="001949E6" w:rsidRPr="00EB426E" w:rsidRDefault="001949E6" w:rsidP="001949E6">
      <w:pPr>
        <w:pStyle w:val="Default"/>
        <w:ind w:left="851"/>
        <w:rPr>
          <w:bCs/>
        </w:rPr>
      </w:pPr>
    </w:p>
    <w:p w:rsidR="001949E6" w:rsidRPr="00C9653A" w:rsidRDefault="001949E6" w:rsidP="00815F08">
      <w:pPr>
        <w:pStyle w:val="a5"/>
        <w:rPr>
          <w:sz w:val="24"/>
          <w:szCs w:val="24"/>
        </w:rPr>
      </w:pPr>
      <w:r w:rsidRPr="00C9653A">
        <w:rPr>
          <w:sz w:val="24"/>
          <w:szCs w:val="24"/>
        </w:rPr>
        <w:t xml:space="preserve">Правила </w:t>
      </w:r>
      <w:r w:rsidR="00C60104" w:rsidRPr="00C9653A">
        <w:rPr>
          <w:sz w:val="24"/>
          <w:szCs w:val="24"/>
        </w:rPr>
        <w:t xml:space="preserve">приема </w:t>
      </w:r>
      <w:r w:rsidR="00CC28B7" w:rsidRPr="00C9653A">
        <w:rPr>
          <w:color w:val="000000"/>
          <w:sz w:val="24"/>
          <w:szCs w:val="24"/>
        </w:rPr>
        <w:t xml:space="preserve">ТМЦ </w:t>
      </w:r>
      <w:r w:rsidR="00CC28B7">
        <w:rPr>
          <w:color w:val="000000"/>
          <w:sz w:val="24"/>
          <w:szCs w:val="24"/>
        </w:rPr>
        <w:t xml:space="preserve">для монтажа </w:t>
      </w:r>
      <w:r w:rsidR="00CC28B7" w:rsidRPr="00C9653A">
        <w:rPr>
          <w:color w:val="000000"/>
          <w:sz w:val="24"/>
          <w:szCs w:val="24"/>
        </w:rPr>
        <w:t>электроснабжения и освещения УПТ</w:t>
      </w:r>
      <w:r w:rsidRPr="00C9653A">
        <w:rPr>
          <w:sz w:val="24"/>
          <w:szCs w:val="24"/>
        </w:rPr>
        <w:t xml:space="preserve">: </w:t>
      </w:r>
    </w:p>
    <w:p w:rsidR="001949E6" w:rsidRPr="00EB426E" w:rsidRDefault="00B378CC" w:rsidP="00C9653A">
      <w:pPr>
        <w:pStyle w:val="a5"/>
        <w:numPr>
          <w:ilvl w:val="0"/>
          <w:numId w:val="37"/>
        </w:numPr>
        <w:rPr>
          <w:sz w:val="24"/>
          <w:szCs w:val="24"/>
        </w:rPr>
      </w:pPr>
      <w:r w:rsidRPr="00C9653A">
        <w:rPr>
          <w:sz w:val="24"/>
          <w:szCs w:val="24"/>
        </w:rPr>
        <w:t xml:space="preserve">Прием </w:t>
      </w:r>
      <w:r w:rsidR="00C9653A" w:rsidRPr="00C9653A">
        <w:rPr>
          <w:color w:val="000000"/>
          <w:sz w:val="24"/>
          <w:szCs w:val="24"/>
        </w:rPr>
        <w:t xml:space="preserve">ТМЦ </w:t>
      </w:r>
      <w:r w:rsidR="00CC28B7">
        <w:rPr>
          <w:color w:val="000000"/>
          <w:sz w:val="24"/>
          <w:szCs w:val="24"/>
        </w:rPr>
        <w:t xml:space="preserve">для монтажа </w:t>
      </w:r>
      <w:r w:rsidR="00C9653A" w:rsidRPr="00C9653A">
        <w:rPr>
          <w:color w:val="000000"/>
          <w:sz w:val="24"/>
          <w:szCs w:val="24"/>
        </w:rPr>
        <w:t>электроснабжения и освещения УПТ</w:t>
      </w:r>
      <w:r w:rsidRPr="00C9653A">
        <w:rPr>
          <w:sz w:val="24"/>
          <w:szCs w:val="24"/>
        </w:rPr>
        <w:t>,</w:t>
      </w:r>
      <w:r w:rsidRPr="00EB426E">
        <w:rPr>
          <w:sz w:val="24"/>
          <w:szCs w:val="24"/>
        </w:rPr>
        <w:t xml:space="preserve">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81484A">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6"/>
      <w:footerReference w:type="default" r:id="rId17"/>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EB" w:rsidRDefault="00D14EEB">
      <w:r>
        <w:separator/>
      </w:r>
    </w:p>
  </w:endnote>
  <w:endnote w:type="continuationSeparator" w:id="0">
    <w:p w:rsidR="00D14EEB" w:rsidRDefault="00D1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D39F0" w:rsidRDefault="008D39F0">
        <w:pPr>
          <w:pStyle w:val="af0"/>
          <w:jc w:val="right"/>
        </w:pPr>
        <w:r>
          <w:fldChar w:fldCharType="begin"/>
        </w:r>
        <w:r>
          <w:instrText xml:space="preserve"> PAGE   \* MERGEFORMAT </w:instrText>
        </w:r>
        <w:r>
          <w:fldChar w:fldCharType="separate"/>
        </w:r>
        <w:r w:rsidR="00677F3B">
          <w:rPr>
            <w:noProof/>
          </w:rPr>
          <w:t>24</w:t>
        </w:r>
        <w:r>
          <w:rPr>
            <w:noProof/>
          </w:rPr>
          <w:fldChar w:fldCharType="end"/>
        </w:r>
      </w:p>
    </w:sdtContent>
  </w:sdt>
  <w:p w:rsidR="008D39F0" w:rsidRDefault="008D39F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EB" w:rsidRDefault="00D14EEB">
      <w:r>
        <w:separator/>
      </w:r>
    </w:p>
  </w:footnote>
  <w:footnote w:type="continuationSeparator" w:id="0">
    <w:p w:rsidR="00D14EEB" w:rsidRDefault="00D14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F0" w:rsidRPr="00F01080" w:rsidRDefault="008D39F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A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0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A4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5FC7"/>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1D9"/>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5C8"/>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F3B"/>
    <w:rsid w:val="00680984"/>
    <w:rsid w:val="006812B3"/>
    <w:rsid w:val="00682095"/>
    <w:rsid w:val="00682FDD"/>
    <w:rsid w:val="00684024"/>
    <w:rsid w:val="00684833"/>
    <w:rsid w:val="00684CBA"/>
    <w:rsid w:val="006851C3"/>
    <w:rsid w:val="00685AEE"/>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45F"/>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49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31"/>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39F0"/>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ED1"/>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06E0"/>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104"/>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53A"/>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65E"/>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8B7"/>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EB"/>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D9B"/>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9D"/>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E1E"/>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3138">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3180047">
      <w:bodyDiv w:val="1"/>
      <w:marLeft w:val="0"/>
      <w:marRight w:val="0"/>
      <w:marTop w:val="0"/>
      <w:marBottom w:val="0"/>
      <w:divBdr>
        <w:top w:val="none" w:sz="0" w:space="0" w:color="auto"/>
        <w:left w:val="none" w:sz="0" w:space="0" w:color="auto"/>
        <w:bottom w:val="none" w:sz="0" w:space="0" w:color="auto"/>
        <w:right w:val="none" w:sz="0" w:space="0" w:color="auto"/>
      </w:divBdr>
    </w:div>
    <w:div w:id="641882339">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61810760">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95181695">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25988275">
      <w:bodyDiv w:val="1"/>
      <w:marLeft w:val="0"/>
      <w:marRight w:val="0"/>
      <w:marTop w:val="0"/>
      <w:marBottom w:val="0"/>
      <w:divBdr>
        <w:top w:val="none" w:sz="0" w:space="0" w:color="auto"/>
        <w:left w:val="none" w:sz="0" w:space="0" w:color="auto"/>
        <w:bottom w:val="none" w:sz="0" w:space="0" w:color="auto"/>
        <w:right w:val="none" w:sz="0" w:space="0" w:color="auto"/>
      </w:divBdr>
    </w:div>
    <w:div w:id="1327174353">
      <w:bodyDiv w:val="1"/>
      <w:marLeft w:val="0"/>
      <w:marRight w:val="0"/>
      <w:marTop w:val="0"/>
      <w:marBottom w:val="0"/>
      <w:divBdr>
        <w:top w:val="none" w:sz="0" w:space="0" w:color="auto"/>
        <w:left w:val="none" w:sz="0" w:space="0" w:color="auto"/>
        <w:bottom w:val="none" w:sz="0" w:space="0" w:color="auto"/>
        <w:right w:val="none" w:sz="0" w:space="0" w:color="auto"/>
      </w:divBdr>
    </w:div>
    <w:div w:id="140083241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9058130">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Shkolnik_N@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86669-709C-4B02-A2DE-6434D9B7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11674</Words>
  <Characters>66547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78065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15</cp:revision>
  <cp:lastPrinted>2015-10-21T03:59:00Z</cp:lastPrinted>
  <dcterms:created xsi:type="dcterms:W3CDTF">2015-11-05T10:36:00Z</dcterms:created>
  <dcterms:modified xsi:type="dcterms:W3CDTF">2015-11-23T11:24:00Z</dcterms:modified>
</cp:coreProperties>
</file>