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D9A" w:rsidRPr="00C47EF5" w:rsidRDefault="00084D9A" w:rsidP="00084D9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C47EF5">
        <w:rPr>
          <w:rFonts w:ascii="Times New Roman" w:eastAsia="Times New Roman" w:hAnsi="Times New Roman"/>
          <w:sz w:val="24"/>
          <w:szCs w:val="24"/>
        </w:rPr>
        <w:t>Приложение 2 к Договору оказания услуг №_______</w:t>
      </w:r>
    </w:p>
    <w:p w:rsidR="00084D9A" w:rsidRPr="00C47EF5" w:rsidRDefault="00084D9A" w:rsidP="00084D9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jc w:val="right"/>
        <w:rPr>
          <w:rFonts w:ascii="Times New Roman" w:eastAsia="Times New Roman" w:hAnsi="Times New Roman"/>
          <w:sz w:val="24"/>
          <w:szCs w:val="24"/>
        </w:rPr>
      </w:pPr>
    </w:p>
    <w:p w:rsidR="00084D9A" w:rsidRPr="00C47EF5" w:rsidRDefault="00084D9A" w:rsidP="00084D9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jc w:val="right"/>
        <w:rPr>
          <w:rFonts w:ascii="Times New Roman" w:eastAsia="Times New Roman" w:hAnsi="Times New Roman"/>
          <w:sz w:val="24"/>
          <w:szCs w:val="24"/>
        </w:rPr>
      </w:pPr>
    </w:p>
    <w:p w:rsidR="00084D9A" w:rsidRPr="00C47EF5" w:rsidRDefault="00084D9A" w:rsidP="00084D9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jc w:val="right"/>
        <w:rPr>
          <w:rFonts w:ascii="Times New Roman" w:eastAsia="Times New Roman" w:hAnsi="Times New Roman"/>
          <w:sz w:val="24"/>
          <w:szCs w:val="24"/>
        </w:rPr>
      </w:pPr>
    </w:p>
    <w:p w:rsidR="00084D9A" w:rsidRPr="00C47EF5" w:rsidRDefault="00084D9A" w:rsidP="00084D9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47EF5">
        <w:rPr>
          <w:rFonts w:ascii="Times New Roman" w:eastAsia="Times New Roman" w:hAnsi="Times New Roman"/>
          <w:b/>
          <w:sz w:val="24"/>
          <w:szCs w:val="24"/>
        </w:rPr>
        <w:t>График оказания услуг.</w:t>
      </w:r>
    </w:p>
    <w:p w:rsidR="00084D9A" w:rsidRPr="00C47EF5" w:rsidRDefault="00084D9A" w:rsidP="00084D9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jc w:val="right"/>
        <w:rPr>
          <w:rFonts w:ascii="Times New Roman" w:eastAsia="Times New Roman" w:hAnsi="Times New Roman"/>
          <w:sz w:val="24"/>
          <w:szCs w:val="24"/>
        </w:rPr>
      </w:pPr>
    </w:p>
    <w:p w:rsidR="00084D9A" w:rsidRPr="00C47EF5" w:rsidRDefault="00084D9A" w:rsidP="00084D9A">
      <w:pPr>
        <w:pStyle w:val="20"/>
        <w:keepNext/>
        <w:keepLines/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/>
          <w:color w:val="000000"/>
          <w:w w:val="106"/>
          <w:sz w:val="24"/>
          <w:szCs w:val="24"/>
        </w:rPr>
      </w:pPr>
      <w:r w:rsidRPr="00C47EF5">
        <w:rPr>
          <w:rFonts w:ascii="Times New Roman" w:hAnsi="Times New Roman"/>
          <w:color w:val="000000"/>
          <w:w w:val="106"/>
          <w:sz w:val="24"/>
          <w:szCs w:val="24"/>
        </w:rPr>
        <w:t>Сроки оказания услуг:</w:t>
      </w:r>
    </w:p>
    <w:p w:rsidR="00084D9A" w:rsidRPr="00C47EF5" w:rsidRDefault="00084D9A" w:rsidP="00084D9A">
      <w:pPr>
        <w:pStyle w:val="6"/>
        <w:shd w:val="clear" w:color="auto" w:fill="auto"/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C47EF5">
        <w:rPr>
          <w:rFonts w:ascii="Times New Roman" w:hAnsi="Times New Roman"/>
          <w:spacing w:val="0"/>
          <w:sz w:val="24"/>
          <w:szCs w:val="24"/>
        </w:rPr>
        <w:t>Срок начала оказания услуг</w:t>
      </w:r>
      <w:r w:rsidRPr="00C47EF5">
        <w:rPr>
          <w:rFonts w:ascii="Times New Roman" w:hAnsi="Times New Roman"/>
          <w:spacing w:val="0"/>
          <w:sz w:val="24"/>
          <w:szCs w:val="24"/>
          <w:lang w:val="ru-RU"/>
        </w:rPr>
        <w:t>:</w:t>
      </w:r>
      <w:r w:rsidRPr="00C47EF5">
        <w:rPr>
          <w:rFonts w:ascii="Times New Roman" w:hAnsi="Times New Roman"/>
          <w:b/>
          <w:spacing w:val="0"/>
          <w:sz w:val="24"/>
          <w:szCs w:val="24"/>
        </w:rPr>
        <w:t xml:space="preserve"> «</w:t>
      </w:r>
      <w:r w:rsidRPr="00C47EF5">
        <w:rPr>
          <w:rFonts w:ascii="Times New Roman" w:hAnsi="Times New Roman"/>
          <w:b/>
          <w:spacing w:val="0"/>
          <w:sz w:val="24"/>
          <w:szCs w:val="24"/>
          <w:lang w:val="ru-RU"/>
        </w:rPr>
        <w:t>15</w:t>
      </w:r>
      <w:r w:rsidRPr="00C47EF5">
        <w:rPr>
          <w:rFonts w:ascii="Times New Roman" w:hAnsi="Times New Roman"/>
          <w:b/>
          <w:spacing w:val="0"/>
          <w:sz w:val="24"/>
          <w:szCs w:val="24"/>
        </w:rPr>
        <w:t xml:space="preserve">» </w:t>
      </w:r>
      <w:r w:rsidRPr="00C47EF5">
        <w:rPr>
          <w:rFonts w:ascii="Times New Roman" w:hAnsi="Times New Roman"/>
          <w:b/>
          <w:spacing w:val="0"/>
          <w:sz w:val="24"/>
          <w:szCs w:val="24"/>
          <w:lang w:val="ru-RU"/>
        </w:rPr>
        <w:t>апреля</w:t>
      </w:r>
      <w:r w:rsidRPr="00C47EF5">
        <w:rPr>
          <w:rFonts w:ascii="Times New Roman" w:hAnsi="Times New Roman"/>
          <w:b/>
          <w:spacing w:val="0"/>
          <w:sz w:val="24"/>
          <w:szCs w:val="24"/>
        </w:rPr>
        <w:t xml:space="preserve"> 201</w:t>
      </w:r>
      <w:r w:rsidRPr="00C47EF5">
        <w:rPr>
          <w:rFonts w:ascii="Times New Roman" w:hAnsi="Times New Roman"/>
          <w:b/>
          <w:spacing w:val="0"/>
          <w:sz w:val="24"/>
          <w:szCs w:val="24"/>
          <w:lang w:val="ru-RU"/>
        </w:rPr>
        <w:t>6</w:t>
      </w:r>
      <w:r w:rsidRPr="00C47EF5">
        <w:rPr>
          <w:rFonts w:ascii="Times New Roman" w:hAnsi="Times New Roman"/>
          <w:b/>
          <w:spacing w:val="0"/>
          <w:sz w:val="24"/>
          <w:szCs w:val="24"/>
        </w:rPr>
        <w:t xml:space="preserve"> года;</w:t>
      </w:r>
    </w:p>
    <w:p w:rsidR="00084D9A" w:rsidRPr="00C47EF5" w:rsidRDefault="00084D9A" w:rsidP="00084D9A">
      <w:pPr>
        <w:pStyle w:val="6"/>
        <w:shd w:val="clear" w:color="auto" w:fill="auto"/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b/>
          <w:spacing w:val="0"/>
          <w:sz w:val="24"/>
          <w:szCs w:val="24"/>
        </w:rPr>
      </w:pPr>
      <w:r w:rsidRPr="00C47EF5">
        <w:rPr>
          <w:rFonts w:ascii="Times New Roman" w:hAnsi="Times New Roman"/>
          <w:spacing w:val="0"/>
          <w:sz w:val="24"/>
          <w:szCs w:val="24"/>
        </w:rPr>
        <w:t xml:space="preserve">Срок окончания оказания </w:t>
      </w:r>
      <w:r w:rsidRPr="00C47EF5">
        <w:rPr>
          <w:rFonts w:ascii="Times New Roman" w:hAnsi="Times New Roman"/>
          <w:spacing w:val="0"/>
          <w:sz w:val="24"/>
          <w:szCs w:val="24"/>
          <w:lang w:val="ru-RU"/>
        </w:rPr>
        <w:t>у</w:t>
      </w:r>
      <w:r w:rsidRPr="00C47EF5">
        <w:rPr>
          <w:rFonts w:ascii="Times New Roman" w:hAnsi="Times New Roman"/>
          <w:spacing w:val="0"/>
          <w:sz w:val="24"/>
          <w:szCs w:val="24"/>
        </w:rPr>
        <w:t>слуг</w:t>
      </w:r>
      <w:r w:rsidRPr="00C47EF5">
        <w:rPr>
          <w:rFonts w:ascii="Times New Roman" w:hAnsi="Times New Roman"/>
          <w:spacing w:val="0"/>
          <w:sz w:val="24"/>
          <w:szCs w:val="24"/>
          <w:lang w:val="ru-RU"/>
        </w:rPr>
        <w:t>:</w:t>
      </w:r>
      <w:r w:rsidRPr="00C47EF5">
        <w:rPr>
          <w:rFonts w:ascii="Times New Roman" w:hAnsi="Times New Roman"/>
          <w:b/>
          <w:spacing w:val="0"/>
          <w:sz w:val="24"/>
          <w:szCs w:val="24"/>
        </w:rPr>
        <w:t xml:space="preserve"> </w:t>
      </w:r>
      <w:r w:rsidRPr="00C47EF5">
        <w:rPr>
          <w:rFonts w:ascii="Times New Roman" w:hAnsi="Times New Roman"/>
          <w:b/>
          <w:spacing w:val="0"/>
          <w:sz w:val="24"/>
          <w:szCs w:val="24"/>
          <w:lang w:val="ru-RU"/>
        </w:rPr>
        <w:t>«05</w:t>
      </w:r>
      <w:r w:rsidRPr="00C47EF5">
        <w:rPr>
          <w:rFonts w:ascii="Times New Roman" w:hAnsi="Times New Roman"/>
          <w:b/>
          <w:spacing w:val="0"/>
          <w:sz w:val="24"/>
          <w:szCs w:val="24"/>
        </w:rPr>
        <w:t xml:space="preserve">» </w:t>
      </w:r>
      <w:r w:rsidRPr="00C47EF5">
        <w:rPr>
          <w:rFonts w:ascii="Times New Roman" w:hAnsi="Times New Roman"/>
          <w:b/>
          <w:spacing w:val="0"/>
          <w:sz w:val="24"/>
          <w:szCs w:val="24"/>
          <w:lang w:val="ru-RU"/>
        </w:rPr>
        <w:t>ноября</w:t>
      </w:r>
      <w:r w:rsidRPr="00C47EF5">
        <w:rPr>
          <w:rFonts w:ascii="Times New Roman" w:hAnsi="Times New Roman"/>
          <w:b/>
          <w:spacing w:val="0"/>
          <w:sz w:val="24"/>
          <w:szCs w:val="24"/>
        </w:rPr>
        <w:t xml:space="preserve"> 201</w:t>
      </w:r>
      <w:r w:rsidRPr="00C47EF5">
        <w:rPr>
          <w:rFonts w:ascii="Times New Roman" w:hAnsi="Times New Roman"/>
          <w:b/>
          <w:spacing w:val="0"/>
          <w:sz w:val="24"/>
          <w:szCs w:val="24"/>
          <w:lang w:val="ru-RU"/>
        </w:rPr>
        <w:t>6</w:t>
      </w:r>
      <w:r w:rsidRPr="00C47EF5">
        <w:rPr>
          <w:rFonts w:ascii="Times New Roman" w:hAnsi="Times New Roman"/>
          <w:b/>
          <w:spacing w:val="0"/>
          <w:sz w:val="24"/>
          <w:szCs w:val="24"/>
        </w:rPr>
        <w:t xml:space="preserve"> года.</w:t>
      </w:r>
    </w:p>
    <w:p w:rsidR="00084D9A" w:rsidRPr="00C47EF5" w:rsidRDefault="00084D9A" w:rsidP="00084D9A">
      <w:pPr>
        <w:pStyle w:val="6"/>
        <w:shd w:val="clear" w:color="auto" w:fill="auto"/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spacing w:val="0"/>
          <w:sz w:val="24"/>
          <w:szCs w:val="24"/>
          <w:lang w:val="ru-RU"/>
        </w:rPr>
      </w:pPr>
      <w:r w:rsidRPr="00C47EF5">
        <w:rPr>
          <w:rFonts w:ascii="Times New Roman" w:hAnsi="Times New Roman"/>
          <w:spacing w:val="0"/>
          <w:sz w:val="24"/>
          <w:szCs w:val="24"/>
        </w:rPr>
        <w:t>Этапы оказания услуг:</w:t>
      </w:r>
    </w:p>
    <w:p w:rsidR="00084D9A" w:rsidRPr="00C47EF5" w:rsidRDefault="00084D9A" w:rsidP="00084D9A">
      <w:pPr>
        <w:pStyle w:val="6"/>
        <w:shd w:val="clear" w:color="auto" w:fill="auto"/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spacing w:val="0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5226"/>
        <w:gridCol w:w="1649"/>
        <w:gridCol w:w="1747"/>
      </w:tblGrid>
      <w:tr w:rsidR="00084D9A" w:rsidRPr="00C47EF5" w:rsidTr="00926E61">
        <w:tc>
          <w:tcPr>
            <w:tcW w:w="85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b/>
                <w:spacing w:val="0"/>
                <w:sz w:val="24"/>
                <w:szCs w:val="24"/>
                <w:lang w:val="ru-RU" w:eastAsia="ru-RU"/>
              </w:rPr>
              <w:t>№ п.п.</w:t>
            </w:r>
          </w:p>
        </w:tc>
        <w:tc>
          <w:tcPr>
            <w:tcW w:w="5366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b/>
                <w:spacing w:val="0"/>
                <w:sz w:val="24"/>
                <w:szCs w:val="24"/>
                <w:lang w:val="ru-RU" w:eastAsia="ru-RU"/>
              </w:rPr>
              <w:t>Наименование услуг</w:t>
            </w:r>
          </w:p>
        </w:tc>
        <w:tc>
          <w:tcPr>
            <w:tcW w:w="166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b/>
                <w:spacing w:val="0"/>
                <w:sz w:val="24"/>
                <w:szCs w:val="24"/>
                <w:lang w:val="ru-RU" w:eastAsia="ru-RU"/>
              </w:rPr>
              <w:t>Срок начала</w:t>
            </w:r>
          </w:p>
        </w:tc>
        <w:tc>
          <w:tcPr>
            <w:tcW w:w="176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b/>
                <w:spacing w:val="0"/>
                <w:sz w:val="24"/>
                <w:szCs w:val="24"/>
                <w:lang w:val="ru-RU" w:eastAsia="ru-RU"/>
              </w:rPr>
              <w:t>Срок окончания</w:t>
            </w:r>
          </w:p>
        </w:tc>
      </w:tr>
      <w:tr w:rsidR="00084D9A" w:rsidRPr="00C47EF5" w:rsidTr="00926E61">
        <w:tc>
          <w:tcPr>
            <w:tcW w:w="85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66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Эн. Блок ст. №1; услуги, указанные в таблице 2.</w:t>
            </w:r>
          </w:p>
        </w:tc>
        <w:tc>
          <w:tcPr>
            <w:tcW w:w="166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15.04.2016.</w:t>
            </w:r>
          </w:p>
        </w:tc>
        <w:tc>
          <w:tcPr>
            <w:tcW w:w="176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30.04.2016.</w:t>
            </w:r>
          </w:p>
        </w:tc>
      </w:tr>
      <w:tr w:rsidR="00084D9A" w:rsidRPr="00C47EF5" w:rsidTr="00926E61">
        <w:tc>
          <w:tcPr>
            <w:tcW w:w="85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366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 xml:space="preserve">Эн. Блок ст. №2; услуги, указанные в таблице 2.   </w:t>
            </w:r>
          </w:p>
        </w:tc>
        <w:tc>
          <w:tcPr>
            <w:tcW w:w="166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28.05.2016.</w:t>
            </w:r>
          </w:p>
        </w:tc>
        <w:tc>
          <w:tcPr>
            <w:tcW w:w="176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12.06.2016.</w:t>
            </w:r>
          </w:p>
        </w:tc>
      </w:tr>
      <w:tr w:rsidR="00084D9A" w:rsidRPr="00C47EF5" w:rsidTr="00926E61">
        <w:tc>
          <w:tcPr>
            <w:tcW w:w="85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366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Эн. Блок ст. №3; услуги, указанные в таблице 2.</w:t>
            </w:r>
          </w:p>
        </w:tc>
        <w:tc>
          <w:tcPr>
            <w:tcW w:w="166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20.10.2016.</w:t>
            </w:r>
          </w:p>
        </w:tc>
        <w:tc>
          <w:tcPr>
            <w:tcW w:w="1761" w:type="dxa"/>
            <w:shd w:val="clear" w:color="auto" w:fill="auto"/>
          </w:tcPr>
          <w:p w:rsidR="00084D9A" w:rsidRPr="00C47EF5" w:rsidRDefault="00084D9A" w:rsidP="00926E61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</w:pPr>
            <w:r w:rsidRPr="00C47EF5">
              <w:rPr>
                <w:rFonts w:ascii="Times New Roman" w:hAnsi="Times New Roman"/>
                <w:spacing w:val="0"/>
                <w:sz w:val="24"/>
                <w:szCs w:val="24"/>
                <w:lang w:val="ru-RU" w:eastAsia="ru-RU"/>
              </w:rPr>
              <w:t>05.11.2016.</w:t>
            </w:r>
          </w:p>
        </w:tc>
      </w:tr>
    </w:tbl>
    <w:p w:rsidR="00084D9A" w:rsidRPr="00C47EF5" w:rsidRDefault="00084D9A" w:rsidP="00084D9A">
      <w:pPr>
        <w:pStyle w:val="6"/>
        <w:shd w:val="clear" w:color="auto" w:fill="auto"/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/>
          <w:spacing w:val="0"/>
          <w:sz w:val="24"/>
          <w:szCs w:val="24"/>
          <w:lang w:val="ru-RU"/>
        </w:rPr>
      </w:pPr>
    </w:p>
    <w:p w:rsidR="00084D9A" w:rsidRPr="00C47EF5" w:rsidRDefault="00084D9A" w:rsidP="00084D9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rPr>
          <w:rFonts w:ascii="Times New Roman" w:eastAsia="Times New Roman" w:hAnsi="Times New Roman"/>
          <w:sz w:val="24"/>
          <w:szCs w:val="24"/>
        </w:rPr>
      </w:pPr>
    </w:p>
    <w:p w:rsidR="00084D9A" w:rsidRPr="00C47EF5" w:rsidRDefault="00084D9A" w:rsidP="00084D9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rPr>
          <w:rFonts w:ascii="Times New Roman" w:eastAsia="Times New Roman" w:hAnsi="Times New Roman"/>
          <w:sz w:val="24"/>
          <w:szCs w:val="24"/>
        </w:rPr>
      </w:pPr>
    </w:p>
    <w:tbl>
      <w:tblPr>
        <w:tblW w:w="9923" w:type="dxa"/>
        <w:tblInd w:w="-49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084D9A" w:rsidRPr="00C47EF5" w:rsidTr="00926E61">
        <w:tc>
          <w:tcPr>
            <w:tcW w:w="5103" w:type="dxa"/>
          </w:tcPr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Заказчик: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ОАО «Э.ОН Россия»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Юридический адрес: 628406, Тюменская область, Ханты-Мансийский автономный округ - Югра, г. Сургут, ул. Энергостроителей, 23, сооружение 34.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ОГРН 1058602056985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Почтовый адрес: Российская Федерация,  216239, Смоленская область, Духовщинский район, п. Озерный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тел.факс(48166) 2-91-59 из других городов тел.факс 8-48166-2-91-89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smgres@eon-russia.ru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ИНН 8602067092 КПП 670502001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 xml:space="preserve">Расчетный счет 40702810092000000446 Банк ГПБ (АО) г. Москва 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 xml:space="preserve">Кор. Счет 30101810200000000823 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БИК 044525823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Директор филиала «Смоленская ГРЭС»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>ОАО «Э.ОН Россия»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  <w:r w:rsidRPr="00C47EF5">
              <w:rPr>
                <w:sz w:val="24"/>
                <w:szCs w:val="24"/>
              </w:rPr>
              <w:t xml:space="preserve">_________________ /Бращенков В.И/                     </w:t>
            </w:r>
          </w:p>
          <w:p w:rsidR="00084D9A" w:rsidRPr="00C47EF5" w:rsidRDefault="00084D9A" w:rsidP="00926E61">
            <w:pPr>
              <w:rPr>
                <w:sz w:val="24"/>
                <w:szCs w:val="24"/>
              </w:rPr>
            </w:pPr>
          </w:p>
          <w:p w:rsidR="00084D9A" w:rsidRPr="00C47EF5" w:rsidRDefault="00084D9A" w:rsidP="00926E61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4820" w:type="dxa"/>
          </w:tcPr>
          <w:p w:rsidR="00084D9A" w:rsidRPr="00C47EF5" w:rsidRDefault="00084D9A" w:rsidP="00926E61">
            <w:pPr>
              <w:ind w:left="-70" w:right="-125"/>
              <w:rPr>
                <w:smallCaps/>
                <w:sz w:val="24"/>
                <w:szCs w:val="24"/>
              </w:rPr>
            </w:pPr>
          </w:p>
        </w:tc>
      </w:tr>
    </w:tbl>
    <w:p w:rsidR="002B3288" w:rsidRDefault="002B3288"/>
    <w:sectPr w:rsidR="002B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9A"/>
    <w:rsid w:val="00084D9A"/>
    <w:rsid w:val="002B3288"/>
    <w:rsid w:val="006E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15207-196F-4F00-81EF-52FF1087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link w:val="70"/>
    <w:locked/>
    <w:rsid w:val="00084D9A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84D9A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6">
    <w:name w:val="Основной текст6"/>
    <w:basedOn w:val="a"/>
    <w:rsid w:val="00084D9A"/>
    <w:pPr>
      <w:shd w:val="clear" w:color="auto" w:fill="FFFFFF"/>
      <w:spacing w:after="180" w:line="227" w:lineRule="exact"/>
      <w:ind w:hanging="460"/>
    </w:pPr>
    <w:rPr>
      <w:rFonts w:ascii="Verdana" w:eastAsia="Verdana" w:hAnsi="Verdana"/>
      <w:spacing w:val="-10"/>
      <w:sz w:val="19"/>
      <w:szCs w:val="19"/>
      <w:lang w:val="x-none" w:eastAsia="x-none"/>
    </w:rPr>
  </w:style>
  <w:style w:type="character" w:customStyle="1" w:styleId="2">
    <w:name w:val="Заголовок №2_"/>
    <w:link w:val="20"/>
    <w:locked/>
    <w:rsid w:val="00084D9A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84D9A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EC6CE11B</Template>
  <TotalTime>1</TotalTime>
  <Pages>2</Pages>
  <Words>169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Абрамовских Игорь Анатольевич</dc:creator>
  <cp:lastModifiedBy>Ольховнева Светлана Валентиновна</cp:lastModifiedBy>
  <cp:revision>2</cp:revision>
  <dcterms:created xsi:type="dcterms:W3CDTF">2015-11-23T10:35:00Z</dcterms:created>
  <dcterms:modified xsi:type="dcterms:W3CDTF">2015-11-23T10:35:00Z</dcterms:modified>
</cp:coreProperties>
</file>