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3E1B9E">
        <w:rPr>
          <w:color w:val="000000"/>
          <w:sz w:val="24"/>
          <w:szCs w:val="24"/>
        </w:rPr>
        <w:t>980/ПУ</w:t>
      </w:r>
      <w:r w:rsidR="004576E0">
        <w:rPr>
          <w:color w:val="000000"/>
          <w:sz w:val="24"/>
          <w:szCs w:val="24"/>
        </w:rPr>
        <w:t xml:space="preserve"> </w:t>
      </w:r>
      <w:r w:rsidR="00A17D1C">
        <w:rPr>
          <w:color w:val="000000"/>
          <w:sz w:val="24"/>
          <w:szCs w:val="24"/>
        </w:rPr>
        <w:t>от «</w:t>
      </w:r>
      <w:r w:rsidR="003E1B9E">
        <w:rPr>
          <w:color w:val="000000"/>
          <w:sz w:val="24"/>
          <w:szCs w:val="24"/>
        </w:rPr>
        <w:t xml:space="preserve">24» ноября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3E1B9E" w:rsidP="00D16EDC">
            <w:pPr>
              <w:autoSpaceDE w:val="0"/>
              <w:autoSpaceDN w:val="0"/>
              <w:adjustRightInd w:val="0"/>
              <w:spacing w:line="20" w:lineRule="atLeast"/>
              <w:ind w:right="-72" w:firstLine="0"/>
              <w:jc w:val="left"/>
              <w:rPr>
                <w:bCs/>
                <w:sz w:val="24"/>
                <w:szCs w:val="24"/>
              </w:rPr>
            </w:pPr>
            <w:r w:rsidRPr="003E1B9E">
              <w:rPr>
                <w:bCs/>
                <w:sz w:val="24"/>
                <w:szCs w:val="24"/>
              </w:rPr>
              <w:t>Выполнение работ по устройству перекрытий УПТ (BG3-01UEC-###-RC-04 изм.3)</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3E1B9E">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3E1B9E">
              <w:rPr>
                <w:sz w:val="24"/>
                <w:szCs w:val="24"/>
                <w:lang w:eastAsia="en-US"/>
              </w:rPr>
              <w:t>24</w:t>
            </w:r>
            <w:r w:rsidR="00721F23">
              <w:rPr>
                <w:sz w:val="24"/>
                <w:szCs w:val="24"/>
                <w:lang w:eastAsia="en-US"/>
              </w:rPr>
              <w:t>.</w:t>
            </w:r>
            <w:r w:rsidR="0066418B">
              <w:rPr>
                <w:sz w:val="24"/>
                <w:szCs w:val="24"/>
                <w:lang w:eastAsia="en-US"/>
              </w:rPr>
              <w:t>11</w:t>
            </w:r>
            <w:r w:rsidR="00721F23">
              <w:rPr>
                <w:sz w:val="24"/>
                <w:szCs w:val="24"/>
                <w:lang w:eastAsia="en-US"/>
              </w:rPr>
              <w:t>.2015</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3E1B9E">
              <w:rPr>
                <w:sz w:val="24"/>
                <w:szCs w:val="24"/>
                <w:lang w:eastAsia="en-US"/>
              </w:rPr>
              <w:t>27</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3E1B9E">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3E1B9E">
              <w:rPr>
                <w:sz w:val="24"/>
                <w:szCs w:val="24"/>
                <w:lang w:eastAsia="en-US"/>
              </w:rPr>
              <w:t>01</w:t>
            </w:r>
            <w:r w:rsidRPr="00033237">
              <w:rPr>
                <w:sz w:val="24"/>
                <w:szCs w:val="24"/>
                <w:lang w:eastAsia="en-US"/>
              </w:rPr>
              <w:t>.</w:t>
            </w:r>
            <w:r w:rsidR="003E1B9E">
              <w:rPr>
                <w:sz w:val="24"/>
                <w:szCs w:val="24"/>
                <w:lang w:eastAsia="en-US"/>
              </w:rPr>
              <w:t>12</w:t>
            </w:r>
            <w:r w:rsidRPr="00033237">
              <w:rPr>
                <w:sz w:val="24"/>
                <w:szCs w:val="24"/>
                <w:lang w:eastAsia="en-US"/>
              </w:rPr>
              <w:t xml:space="preserve">.2015 г. по </w:t>
            </w:r>
            <w:r w:rsidR="003E1B9E">
              <w:rPr>
                <w:sz w:val="24"/>
                <w:szCs w:val="24"/>
                <w:lang w:eastAsia="en-US"/>
              </w:rPr>
              <w:t>31</w:t>
            </w:r>
            <w:r w:rsidRPr="00033237">
              <w:rPr>
                <w:sz w:val="24"/>
                <w:szCs w:val="24"/>
                <w:lang w:eastAsia="en-US"/>
              </w:rPr>
              <w:t>.</w:t>
            </w:r>
            <w:r w:rsidR="00B33A46">
              <w:rPr>
                <w:sz w:val="24"/>
                <w:szCs w:val="24"/>
                <w:lang w:eastAsia="en-US"/>
              </w:rPr>
              <w:t>12</w:t>
            </w:r>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w:t>
            </w:r>
            <w:bookmarkStart w:id="1" w:name="_GoBack"/>
            <w:bookmarkEnd w:id="1"/>
            <w:r w:rsidRPr="00033237">
              <w:rPr>
                <w:i/>
              </w:rPr>
              <w:t>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D8" w:rsidRDefault="00C85CD8">
      <w:r>
        <w:separator/>
      </w:r>
    </w:p>
  </w:endnote>
  <w:endnote w:type="continuationSeparator" w:id="0">
    <w:p w:rsidR="00C85CD8" w:rsidRDefault="00C8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E1B9E">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D8" w:rsidRDefault="00C85CD8">
      <w:r>
        <w:separator/>
      </w:r>
    </w:p>
  </w:footnote>
  <w:footnote w:type="continuationSeparator" w:id="0">
    <w:p w:rsidR="00C85CD8" w:rsidRDefault="00C85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EB162-3D3F-4474-8C0F-7AFFD569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37</cp:revision>
  <cp:lastPrinted>2015-08-13T14:45:00Z</cp:lastPrinted>
  <dcterms:created xsi:type="dcterms:W3CDTF">2015-08-18T13:20:00Z</dcterms:created>
  <dcterms:modified xsi:type="dcterms:W3CDTF">2015-11-24T02:17:00Z</dcterms:modified>
</cp:coreProperties>
</file>