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6D79C1" w:rsidRDefault="006D79C1" w:rsidP="00297B68">
      <w:pPr>
        <w:tabs>
          <w:tab w:val="left" w:pos="4680"/>
        </w:tabs>
        <w:spacing w:line="240" w:lineRule="auto"/>
        <w:ind w:left="5069" w:firstLine="331"/>
        <w:jc w:val="right"/>
        <w:rPr>
          <w:b/>
          <w:szCs w:val="28"/>
        </w:rPr>
      </w:pPr>
    </w:p>
    <w:p w:rsidR="006D79C1" w:rsidRDefault="006D79C1" w:rsidP="00297B68">
      <w:pPr>
        <w:tabs>
          <w:tab w:val="left" w:pos="4680"/>
        </w:tabs>
        <w:spacing w:line="240" w:lineRule="auto"/>
        <w:ind w:left="5069" w:firstLine="331"/>
        <w:jc w:val="right"/>
        <w:rPr>
          <w:b/>
          <w:szCs w:val="28"/>
        </w:rPr>
      </w:pPr>
    </w:p>
    <w:p w:rsidR="006D79C1" w:rsidRDefault="006D79C1" w:rsidP="00297B68">
      <w:pPr>
        <w:tabs>
          <w:tab w:val="left" w:pos="4680"/>
        </w:tabs>
        <w:spacing w:line="240" w:lineRule="auto"/>
        <w:ind w:left="5069" w:firstLine="331"/>
        <w:jc w:val="right"/>
        <w:rPr>
          <w:b/>
          <w:szCs w:val="28"/>
        </w:rPr>
      </w:pPr>
    </w:p>
    <w:p w:rsidR="006D79C1" w:rsidRDefault="006D79C1" w:rsidP="00297B68">
      <w:pPr>
        <w:tabs>
          <w:tab w:val="left" w:pos="4680"/>
        </w:tabs>
        <w:spacing w:line="240" w:lineRule="auto"/>
        <w:ind w:left="5069" w:firstLine="331"/>
        <w:jc w:val="right"/>
        <w:rPr>
          <w:b/>
          <w:szCs w:val="28"/>
        </w:rPr>
      </w:pPr>
    </w:p>
    <w:p w:rsidR="006D79C1" w:rsidRDefault="006D79C1" w:rsidP="00297B68">
      <w:pPr>
        <w:tabs>
          <w:tab w:val="left" w:pos="4680"/>
        </w:tabs>
        <w:spacing w:line="240" w:lineRule="auto"/>
        <w:ind w:left="5069" w:firstLine="331"/>
        <w:jc w:val="right"/>
        <w:rPr>
          <w:b/>
          <w:szCs w:val="28"/>
        </w:rPr>
      </w:pPr>
    </w:p>
    <w:p w:rsidR="006D79C1" w:rsidRPr="00DD24C7" w:rsidRDefault="006D79C1" w:rsidP="00297B68">
      <w:pPr>
        <w:tabs>
          <w:tab w:val="left" w:pos="4680"/>
        </w:tabs>
        <w:spacing w:line="240" w:lineRule="auto"/>
        <w:ind w:left="5069" w:firstLine="331"/>
        <w:jc w:val="right"/>
        <w:rPr>
          <w:b/>
          <w:szCs w:val="28"/>
        </w:rPr>
      </w:pP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10746D">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6D79C1">
        <w:rPr>
          <w:sz w:val="24"/>
          <w:szCs w:val="24"/>
        </w:rPr>
        <w:t>6</w:t>
      </w:r>
      <w:bookmarkStart w:id="3" w:name="_GoBack"/>
      <w:bookmarkEnd w:id="3"/>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6D79C1">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6D79C1">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F46084">
          <w:rPr>
            <w:webHidden/>
          </w:rPr>
          <w:t>7</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F46084">
          <w:rPr>
            <w:webHidden/>
          </w:rPr>
          <w:t>7</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F46084">
          <w:rPr>
            <w:webHidden/>
          </w:rPr>
          <w:t>10</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F46084">
          <w:rPr>
            <w:webHidden/>
          </w:rPr>
          <w:t>13</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F46084">
          <w:rPr>
            <w:webHidden/>
          </w:rPr>
          <w:t>15</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6D79C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6D79C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6D79C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F46084">
          <w:rPr>
            <w:webHidden/>
          </w:rPr>
          <w:t>28</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6D79C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6D79C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F46084">
          <w:rPr>
            <w:webHidden/>
          </w:rPr>
          <w:t>38</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F46084">
          <w:rPr>
            <w:webHidden/>
          </w:rPr>
          <w:t>40</w:t>
        </w:r>
        <w:r w:rsidR="00A332E3">
          <w:rPr>
            <w:webHidden/>
          </w:rPr>
          <w:fldChar w:fldCharType="end"/>
        </w:r>
      </w:hyperlink>
    </w:p>
    <w:p w:rsidR="001754E5" w:rsidRDefault="006D79C1">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6D79C1">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844E4D">
          <w:rPr>
            <w:webHidden/>
          </w:rPr>
          <w:t>4</w:t>
        </w:r>
      </w:hyperlink>
      <w:r w:rsidR="00880E09">
        <w:t>4</w:t>
      </w:r>
    </w:p>
    <w:p w:rsidR="001754E5" w:rsidRDefault="006D79C1">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844E4D">
          <w:rPr>
            <w:webHidden/>
          </w:rPr>
          <w:t>62</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10746D">
        <w:rPr>
          <w:color w:val="000000"/>
          <w:sz w:val="24"/>
          <w:szCs w:val="24"/>
        </w:rPr>
        <w:t>1217</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0746D" w:rsidRPr="0010746D" w:rsidRDefault="0010746D" w:rsidP="0010746D">
            <w:pPr>
              <w:shd w:val="clear" w:color="auto" w:fill="FFFFFF"/>
              <w:spacing w:before="100" w:beforeAutospacing="1" w:after="100" w:afterAutospacing="1" w:line="240" w:lineRule="auto"/>
              <w:ind w:firstLine="0"/>
              <w:rPr>
                <w:color w:val="000000"/>
                <w:sz w:val="24"/>
                <w:szCs w:val="24"/>
              </w:rPr>
            </w:pPr>
            <w:r w:rsidRPr="0010746D">
              <w:rPr>
                <w:color w:val="000000"/>
                <w:sz w:val="24"/>
                <w:szCs w:val="24"/>
              </w:rPr>
              <w:t xml:space="preserve">Лот № 1: Техническое диагностирование кран-балок ТТЦ, не подлежащих учету в </w:t>
            </w:r>
            <w:proofErr w:type="spellStart"/>
            <w:r w:rsidRPr="0010746D">
              <w:rPr>
                <w:color w:val="000000"/>
                <w:sz w:val="24"/>
                <w:szCs w:val="24"/>
              </w:rPr>
              <w:t>Ростехнадзоре</w:t>
            </w:r>
            <w:proofErr w:type="spellEnd"/>
            <w:r w:rsidRPr="0010746D">
              <w:rPr>
                <w:color w:val="000000"/>
                <w:sz w:val="24"/>
                <w:szCs w:val="24"/>
              </w:rPr>
              <w:t xml:space="preserve"> (11шт.), и комплексное обследование крановых путей ТТЦ, не подлежащих учету в </w:t>
            </w:r>
            <w:proofErr w:type="spellStart"/>
            <w:r w:rsidRPr="0010746D">
              <w:rPr>
                <w:color w:val="000000"/>
                <w:sz w:val="24"/>
                <w:szCs w:val="24"/>
              </w:rPr>
              <w:t>Ростехнадзоре</w:t>
            </w:r>
            <w:proofErr w:type="spellEnd"/>
            <w:r w:rsidRPr="0010746D">
              <w:rPr>
                <w:color w:val="000000"/>
                <w:sz w:val="24"/>
                <w:szCs w:val="24"/>
              </w:rPr>
              <w:t xml:space="preserve"> (11 шт.)</w:t>
            </w:r>
          </w:p>
          <w:p w:rsidR="0010746D" w:rsidRPr="0010746D" w:rsidRDefault="0010746D" w:rsidP="0010746D">
            <w:pPr>
              <w:shd w:val="clear" w:color="auto" w:fill="FFFFFF"/>
              <w:spacing w:before="100" w:beforeAutospacing="1" w:after="100" w:afterAutospacing="1" w:line="240" w:lineRule="auto"/>
              <w:ind w:firstLine="0"/>
              <w:rPr>
                <w:color w:val="000000"/>
                <w:sz w:val="24"/>
                <w:szCs w:val="24"/>
              </w:rPr>
            </w:pPr>
            <w:r w:rsidRPr="0010746D">
              <w:rPr>
                <w:color w:val="000000"/>
                <w:sz w:val="24"/>
                <w:szCs w:val="24"/>
              </w:rPr>
              <w:t xml:space="preserve">Лот № 2: Экспертное обследование (диагностика) подъемных сооружений (ПС) ХЦ, не подлежащих регистрации в </w:t>
            </w:r>
            <w:proofErr w:type="spellStart"/>
            <w:r w:rsidRPr="0010746D">
              <w:rPr>
                <w:color w:val="000000"/>
                <w:sz w:val="24"/>
                <w:szCs w:val="24"/>
              </w:rPr>
              <w:t>Ростехнадзоре</w:t>
            </w:r>
            <w:proofErr w:type="spellEnd"/>
            <w:r w:rsidRPr="0010746D">
              <w:rPr>
                <w:color w:val="000000"/>
                <w:sz w:val="24"/>
                <w:szCs w:val="24"/>
              </w:rPr>
              <w:t xml:space="preserve"> и комплексное обследование их рельсовых путей</w:t>
            </w:r>
          </w:p>
          <w:p w:rsidR="00BC5425" w:rsidRPr="00EA68F1" w:rsidRDefault="0010746D" w:rsidP="0010746D">
            <w:pPr>
              <w:spacing w:line="240" w:lineRule="auto"/>
              <w:ind w:firstLine="0"/>
              <w:rPr>
                <w:sz w:val="24"/>
                <w:szCs w:val="24"/>
              </w:rPr>
            </w:pPr>
            <w:r w:rsidRPr="0010746D">
              <w:rPr>
                <w:color w:val="000000"/>
                <w:sz w:val="24"/>
                <w:szCs w:val="24"/>
              </w:rPr>
              <w:t xml:space="preserve">Лот № 3: </w:t>
            </w:r>
            <w:r w:rsidRPr="0010746D">
              <w:rPr>
                <w:sz w:val="24"/>
                <w:szCs w:val="24"/>
              </w:rPr>
              <w:t xml:space="preserve">Экспертиза промышленной безопасности грузоподъемных кранов цеха </w:t>
            </w:r>
            <w:proofErr w:type="spellStart"/>
            <w:r w:rsidRPr="0010746D">
              <w:rPr>
                <w:sz w:val="24"/>
                <w:szCs w:val="24"/>
              </w:rPr>
              <w:t>ЦГиТС</w:t>
            </w:r>
            <w:proofErr w:type="spellEnd"/>
            <w:r w:rsidRPr="0010746D">
              <w:rPr>
                <w:sz w:val="24"/>
                <w:szCs w:val="24"/>
              </w:rPr>
              <w:t xml:space="preserve">, не подлежащих регистрации в органах </w:t>
            </w:r>
            <w:proofErr w:type="spellStart"/>
            <w:r w:rsidRPr="0010746D">
              <w:rPr>
                <w:sz w:val="24"/>
                <w:szCs w:val="24"/>
              </w:rPr>
              <w:t>Ростехнадзора</w:t>
            </w:r>
            <w:proofErr w:type="spellEnd"/>
            <w:r w:rsidRPr="0010746D">
              <w:rPr>
                <w:sz w:val="24"/>
                <w:szCs w:val="24"/>
              </w:rPr>
              <w:t xml:space="preserve"> (11 единиц)</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074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10746D">
              <w:rPr>
                <w:sz w:val="24"/>
                <w:szCs w:val="24"/>
                <w:lang w:eastAsia="en-US"/>
              </w:rPr>
              <w:t>12</w:t>
            </w:r>
            <w:r w:rsidR="00032434">
              <w:rPr>
                <w:sz w:val="24"/>
                <w:szCs w:val="24"/>
                <w:lang w:eastAsia="en-US"/>
              </w:rPr>
              <w:t xml:space="preserve"> </w:t>
            </w:r>
            <w:r w:rsidR="0010746D">
              <w:rPr>
                <w:sz w:val="24"/>
                <w:szCs w:val="24"/>
                <w:lang w:eastAsia="en-US"/>
              </w:rPr>
              <w:t>янва</w:t>
            </w:r>
            <w:r w:rsidR="008B6D6E">
              <w:rPr>
                <w:sz w:val="24"/>
                <w:szCs w:val="24"/>
                <w:lang w:eastAsia="en-US"/>
              </w:rPr>
              <w:t xml:space="preserve">ря </w:t>
            </w:r>
            <w:r w:rsidRPr="00F3026D">
              <w:rPr>
                <w:sz w:val="24"/>
                <w:szCs w:val="24"/>
                <w:lang w:eastAsia="en-US"/>
              </w:rPr>
              <w:t>20</w:t>
            </w:r>
            <w:r w:rsidR="008B6D6E">
              <w:rPr>
                <w:sz w:val="24"/>
                <w:szCs w:val="24"/>
                <w:lang w:eastAsia="en-US"/>
              </w:rPr>
              <w:t>1</w:t>
            </w:r>
            <w:r w:rsidR="0010746D">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10746D">
              <w:rPr>
                <w:sz w:val="24"/>
                <w:szCs w:val="24"/>
                <w:lang w:eastAsia="en-US"/>
              </w:rPr>
              <w:t>22.01</w:t>
            </w:r>
            <w:r w:rsidR="00032434">
              <w:rPr>
                <w:sz w:val="24"/>
                <w:szCs w:val="24"/>
                <w:lang w:eastAsia="en-US"/>
              </w:rPr>
              <w:t>.201</w:t>
            </w:r>
            <w:r w:rsidR="0010746D">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EA68F1" w:rsidRDefault="00BC5425" w:rsidP="00EA68F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EA68F1" w:rsidRPr="00EA68F1" w:rsidRDefault="00EA68F1" w:rsidP="00EA68F1">
            <w:pPr>
              <w:tabs>
                <w:tab w:val="left" w:pos="0"/>
                <w:tab w:val="left" w:pos="5657"/>
              </w:tabs>
              <w:spacing w:line="276" w:lineRule="auto"/>
              <w:ind w:left="540" w:right="153" w:hanging="540"/>
              <w:jc w:val="left"/>
              <w:rPr>
                <w:sz w:val="24"/>
                <w:szCs w:val="24"/>
              </w:rPr>
            </w:pPr>
            <w:r w:rsidRPr="00EA68F1">
              <w:rPr>
                <w:color w:val="000000"/>
                <w:sz w:val="24"/>
                <w:szCs w:val="24"/>
              </w:rPr>
              <w:t>По Лот</w:t>
            </w:r>
            <w:r>
              <w:rPr>
                <w:color w:val="000000"/>
                <w:sz w:val="24"/>
                <w:szCs w:val="24"/>
              </w:rPr>
              <w:t>у</w:t>
            </w:r>
            <w:r w:rsidRPr="00EA68F1">
              <w:rPr>
                <w:color w:val="000000"/>
                <w:sz w:val="24"/>
                <w:szCs w:val="24"/>
              </w:rPr>
              <w:t xml:space="preserve"> № 1: </w:t>
            </w:r>
            <w:r w:rsidR="0010746D">
              <w:rPr>
                <w:color w:val="000000"/>
                <w:sz w:val="24"/>
                <w:szCs w:val="24"/>
              </w:rPr>
              <w:t>20</w:t>
            </w:r>
            <w:r>
              <w:rPr>
                <w:color w:val="000000"/>
                <w:sz w:val="24"/>
                <w:szCs w:val="24"/>
              </w:rPr>
              <w:t>.0</w:t>
            </w:r>
            <w:r w:rsidR="0010746D">
              <w:rPr>
                <w:color w:val="000000"/>
                <w:sz w:val="24"/>
                <w:szCs w:val="24"/>
              </w:rPr>
              <w:t>2</w:t>
            </w:r>
            <w:r>
              <w:rPr>
                <w:color w:val="000000"/>
                <w:sz w:val="24"/>
                <w:szCs w:val="24"/>
              </w:rPr>
              <w:t>.2016г.- 3</w:t>
            </w:r>
            <w:r w:rsidR="0010746D">
              <w:rPr>
                <w:color w:val="000000"/>
                <w:sz w:val="24"/>
                <w:szCs w:val="24"/>
              </w:rPr>
              <w:t>1</w:t>
            </w:r>
            <w:r>
              <w:rPr>
                <w:color w:val="000000"/>
                <w:sz w:val="24"/>
                <w:szCs w:val="24"/>
              </w:rPr>
              <w:t>.</w:t>
            </w:r>
            <w:r w:rsidR="0010746D">
              <w:rPr>
                <w:color w:val="000000"/>
                <w:sz w:val="24"/>
                <w:szCs w:val="24"/>
              </w:rPr>
              <w:t>08</w:t>
            </w:r>
            <w:r>
              <w:rPr>
                <w:color w:val="000000"/>
                <w:sz w:val="24"/>
                <w:szCs w:val="24"/>
              </w:rPr>
              <w:t>.2016г.</w:t>
            </w:r>
          </w:p>
          <w:p w:rsidR="00EA68F1" w:rsidRPr="00EA68F1" w:rsidRDefault="00EA68F1" w:rsidP="00EA68F1">
            <w:pPr>
              <w:shd w:val="clear" w:color="auto" w:fill="FFFFFF"/>
              <w:spacing w:before="100" w:beforeAutospacing="1" w:after="100" w:afterAutospacing="1" w:line="240" w:lineRule="auto"/>
              <w:ind w:firstLine="0"/>
              <w:rPr>
                <w:color w:val="000000"/>
                <w:sz w:val="24"/>
                <w:szCs w:val="24"/>
              </w:rPr>
            </w:pPr>
            <w:r>
              <w:rPr>
                <w:color w:val="000000"/>
                <w:sz w:val="24"/>
                <w:szCs w:val="24"/>
              </w:rPr>
              <w:t>По Лоту № 2: 01.04.2016г. – 3</w:t>
            </w:r>
            <w:r w:rsidR="0010746D">
              <w:rPr>
                <w:color w:val="000000"/>
                <w:sz w:val="24"/>
                <w:szCs w:val="24"/>
              </w:rPr>
              <w:t>0</w:t>
            </w:r>
            <w:r>
              <w:rPr>
                <w:color w:val="000000"/>
                <w:sz w:val="24"/>
                <w:szCs w:val="24"/>
              </w:rPr>
              <w:t>.</w:t>
            </w:r>
            <w:r w:rsidR="0010746D">
              <w:rPr>
                <w:color w:val="000000"/>
                <w:sz w:val="24"/>
                <w:szCs w:val="24"/>
              </w:rPr>
              <w:t>06</w:t>
            </w:r>
            <w:r>
              <w:rPr>
                <w:color w:val="000000"/>
                <w:sz w:val="24"/>
                <w:szCs w:val="24"/>
              </w:rPr>
              <w:t>.2016г.</w:t>
            </w:r>
          </w:p>
          <w:p w:rsidR="00BC5425" w:rsidRPr="00EA68F1" w:rsidRDefault="00EA68F1" w:rsidP="0010746D">
            <w:pPr>
              <w:pStyle w:val="74"/>
              <w:shd w:val="clear" w:color="auto" w:fill="auto"/>
              <w:tabs>
                <w:tab w:val="left" w:leader="underscore" w:pos="5006"/>
              </w:tabs>
              <w:spacing w:before="0" w:after="0" w:line="240" w:lineRule="auto"/>
              <w:ind w:right="-1" w:firstLine="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По </w:t>
            </w:r>
            <w:r w:rsidRPr="00EA68F1">
              <w:rPr>
                <w:rFonts w:ascii="Times New Roman" w:eastAsia="Times New Roman" w:hAnsi="Times New Roman" w:cs="Times New Roman"/>
                <w:color w:val="000000"/>
                <w:sz w:val="24"/>
                <w:szCs w:val="24"/>
              </w:rPr>
              <w:t>Лот</w:t>
            </w:r>
            <w:r>
              <w:rPr>
                <w:rFonts w:ascii="Times New Roman" w:eastAsia="Times New Roman" w:hAnsi="Times New Roman" w:cs="Times New Roman"/>
                <w:color w:val="000000"/>
                <w:sz w:val="24"/>
                <w:szCs w:val="24"/>
              </w:rPr>
              <w:t>у</w:t>
            </w:r>
            <w:r w:rsidRPr="00EA68F1">
              <w:rPr>
                <w:rFonts w:ascii="Times New Roman" w:eastAsia="Times New Roman" w:hAnsi="Times New Roman" w:cs="Times New Roman"/>
                <w:color w:val="000000"/>
                <w:sz w:val="24"/>
                <w:szCs w:val="24"/>
              </w:rPr>
              <w:t xml:space="preserve"> № 3: </w:t>
            </w:r>
            <w:r w:rsidR="0010746D">
              <w:rPr>
                <w:rFonts w:ascii="Times New Roman" w:eastAsia="Times New Roman" w:hAnsi="Times New Roman" w:cs="Times New Roman"/>
                <w:color w:val="000000"/>
                <w:sz w:val="24"/>
                <w:szCs w:val="24"/>
              </w:rPr>
              <w:t>01.05</w:t>
            </w:r>
            <w:r w:rsidR="00A723BF">
              <w:rPr>
                <w:rFonts w:ascii="Times New Roman" w:eastAsia="Times New Roman" w:hAnsi="Times New Roman" w:cs="Times New Roman"/>
                <w:color w:val="000000"/>
                <w:sz w:val="24"/>
                <w:szCs w:val="24"/>
              </w:rPr>
              <w:t>.2016г. – 3</w:t>
            </w:r>
            <w:r w:rsidR="0010746D">
              <w:rPr>
                <w:rFonts w:ascii="Times New Roman" w:eastAsia="Times New Roman" w:hAnsi="Times New Roman" w:cs="Times New Roman"/>
                <w:color w:val="000000"/>
                <w:sz w:val="24"/>
                <w:szCs w:val="24"/>
              </w:rPr>
              <w:t>1</w:t>
            </w:r>
            <w:r w:rsidR="00A723BF">
              <w:rPr>
                <w:rFonts w:ascii="Times New Roman" w:eastAsia="Times New Roman" w:hAnsi="Times New Roman" w:cs="Times New Roman"/>
                <w:color w:val="000000"/>
                <w:sz w:val="24"/>
                <w:szCs w:val="24"/>
              </w:rPr>
              <w:t>.0</w:t>
            </w:r>
            <w:r w:rsidR="0010746D">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.2016г.</w:t>
            </w: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Pr="00F9460C" w:rsidRDefault="00F9460C" w:rsidP="007C579C">
            <w:pPr>
              <w:pStyle w:val="afffa"/>
              <w:tabs>
                <w:tab w:val="left" w:pos="0"/>
              </w:tabs>
              <w:spacing w:line="276" w:lineRule="auto"/>
              <w:ind w:left="0" w:right="-11"/>
              <w:contextualSpacing/>
              <w:jc w:val="both"/>
            </w:pPr>
            <w:r w:rsidRPr="00F9460C">
              <w:t xml:space="preserve">в течение 80 (сорока пяти) календарных дней </w:t>
            </w:r>
            <w:proofErr w:type="gramStart"/>
            <w:r w:rsidRPr="00F9460C">
              <w:t>с даты подписания</w:t>
            </w:r>
            <w:proofErr w:type="gramEnd"/>
            <w:r w:rsidRPr="00F9460C">
              <w:t xml:space="preserve"> Заказчиком Акта сдачи-приемки оказанных услуг и</w:t>
            </w:r>
            <w:r w:rsidRPr="00F9460C">
              <w:rPr>
                <w:color w:val="000000"/>
              </w:rPr>
              <w:t xml:space="preserve"> при условии наличия соответствующего счета-фактуры </w:t>
            </w:r>
            <w:r w:rsidRPr="00F9460C">
              <w:t>Исполнителя</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EA68F1" w:rsidP="00B57622">
            <w:pPr>
              <w:tabs>
                <w:tab w:val="left" w:pos="0"/>
              </w:tabs>
              <w:autoSpaceDE w:val="0"/>
              <w:autoSpaceDN w:val="0"/>
              <w:adjustRightInd w:val="0"/>
              <w:spacing w:line="276" w:lineRule="auto"/>
              <w:ind w:left="540" w:right="-72" w:hanging="540"/>
              <w:jc w:val="left"/>
              <w:rPr>
                <w:sz w:val="24"/>
                <w:szCs w:val="24"/>
                <w:lang w:eastAsia="en-US"/>
              </w:rPr>
            </w:pPr>
            <w:r>
              <w:rPr>
                <w:sz w:val="24"/>
                <w:szCs w:val="24"/>
                <w:lang w:eastAsia="en-US"/>
              </w:rPr>
              <w:t>3</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Default="000B5723" w:rsidP="000B5723">
            <w:pPr>
              <w:tabs>
                <w:tab w:val="left" w:pos="0"/>
                <w:tab w:val="left" w:pos="5657"/>
              </w:tabs>
              <w:spacing w:line="276" w:lineRule="auto"/>
              <w:ind w:right="153" w:firstLine="0"/>
              <w:jc w:val="left"/>
              <w:rPr>
                <w:sz w:val="24"/>
                <w:szCs w:val="24"/>
              </w:rPr>
            </w:pPr>
            <w:r>
              <w:rPr>
                <w:sz w:val="24"/>
                <w:szCs w:val="24"/>
              </w:rPr>
              <w:t>По Лоту № 1: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p w:rsidR="000B5723" w:rsidRDefault="000B5723" w:rsidP="000B5723">
            <w:pPr>
              <w:tabs>
                <w:tab w:val="left" w:pos="0"/>
                <w:tab w:val="left" w:pos="5657"/>
              </w:tabs>
              <w:spacing w:line="276" w:lineRule="auto"/>
              <w:ind w:right="153" w:firstLine="0"/>
              <w:jc w:val="left"/>
              <w:rPr>
                <w:sz w:val="24"/>
                <w:szCs w:val="24"/>
              </w:rPr>
            </w:pPr>
            <w:r>
              <w:rPr>
                <w:sz w:val="24"/>
                <w:szCs w:val="24"/>
              </w:rPr>
              <w:t>По Лоту № 2:</w:t>
            </w:r>
            <w:r w:rsidR="00AF026C">
              <w:rPr>
                <w:sz w:val="24"/>
                <w:szCs w:val="24"/>
              </w:rPr>
              <w:t xml:space="preserve"> в</w:t>
            </w:r>
            <w:r w:rsidR="00AF026C" w:rsidRPr="00F3026D">
              <w:rPr>
                <w:sz w:val="24"/>
                <w:szCs w:val="24"/>
              </w:rPr>
              <w:t xml:space="preserve"> соответствии с Разделом  </w:t>
            </w:r>
            <w:r w:rsidR="00AF026C">
              <w:rPr>
                <w:sz w:val="24"/>
                <w:szCs w:val="24"/>
              </w:rPr>
              <w:t xml:space="preserve">2 </w:t>
            </w:r>
            <w:r w:rsidR="00AF026C" w:rsidRPr="00F3026D">
              <w:rPr>
                <w:sz w:val="24"/>
                <w:szCs w:val="24"/>
              </w:rPr>
              <w:t>«</w:t>
            </w:r>
            <w:r w:rsidR="00AF026C">
              <w:rPr>
                <w:sz w:val="24"/>
                <w:szCs w:val="24"/>
              </w:rPr>
              <w:t>Требования к участникам</w:t>
            </w:r>
            <w:r w:rsidR="00AF026C" w:rsidRPr="00F3026D">
              <w:rPr>
                <w:sz w:val="24"/>
                <w:szCs w:val="24"/>
              </w:rPr>
              <w:t>»</w:t>
            </w:r>
            <w:r w:rsidR="00AF026C">
              <w:rPr>
                <w:sz w:val="24"/>
                <w:szCs w:val="24"/>
              </w:rPr>
              <w:t xml:space="preserve"> (Подраздел 2.1) и п. 6 Технического задания «Требования к Исполнителю»</w:t>
            </w:r>
          </w:p>
          <w:p w:rsidR="000B5723" w:rsidRPr="00F3026D" w:rsidRDefault="000B5723" w:rsidP="000B5723">
            <w:pPr>
              <w:tabs>
                <w:tab w:val="left" w:pos="0"/>
                <w:tab w:val="left" w:pos="5657"/>
              </w:tabs>
              <w:spacing w:line="276" w:lineRule="auto"/>
              <w:ind w:right="153" w:firstLine="0"/>
              <w:jc w:val="left"/>
              <w:rPr>
                <w:sz w:val="24"/>
                <w:szCs w:val="24"/>
              </w:rPr>
            </w:pPr>
            <w:r>
              <w:rPr>
                <w:sz w:val="24"/>
                <w:szCs w:val="24"/>
              </w:rPr>
              <w:t>По Лоту № 3:</w:t>
            </w:r>
            <w:r w:rsidR="00AF026C">
              <w:rPr>
                <w:sz w:val="24"/>
                <w:szCs w:val="24"/>
              </w:rPr>
              <w:t xml:space="preserve"> в</w:t>
            </w:r>
            <w:r w:rsidR="00AF026C" w:rsidRPr="00F3026D">
              <w:rPr>
                <w:sz w:val="24"/>
                <w:szCs w:val="24"/>
              </w:rPr>
              <w:t xml:space="preserve"> соответствии с Разделом  </w:t>
            </w:r>
            <w:r w:rsidR="00AF026C">
              <w:rPr>
                <w:sz w:val="24"/>
                <w:szCs w:val="24"/>
              </w:rPr>
              <w:t xml:space="preserve">2 </w:t>
            </w:r>
            <w:r w:rsidR="00AF026C" w:rsidRPr="00F3026D">
              <w:rPr>
                <w:sz w:val="24"/>
                <w:szCs w:val="24"/>
              </w:rPr>
              <w:t>«</w:t>
            </w:r>
            <w:r w:rsidR="00AF026C">
              <w:rPr>
                <w:sz w:val="24"/>
                <w:szCs w:val="24"/>
              </w:rPr>
              <w:t>Требования к участникам</w:t>
            </w:r>
            <w:r w:rsidR="00AF026C" w:rsidRPr="00F3026D">
              <w:rPr>
                <w:sz w:val="24"/>
                <w:szCs w:val="24"/>
              </w:rPr>
              <w:t>»</w:t>
            </w:r>
            <w:r w:rsidR="00AF026C">
              <w:rPr>
                <w:sz w:val="24"/>
                <w:szCs w:val="24"/>
              </w:rPr>
              <w:t xml:space="preserve"> (Подраздел 2.1) и п. 6 Технического задания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Default="000B5723" w:rsidP="00AF026C">
            <w:pPr>
              <w:tabs>
                <w:tab w:val="left" w:pos="0"/>
                <w:tab w:val="left" w:pos="5657"/>
              </w:tabs>
              <w:spacing w:line="276" w:lineRule="auto"/>
              <w:ind w:left="69" w:right="153" w:hanging="69"/>
              <w:jc w:val="left"/>
              <w:rPr>
                <w:sz w:val="24"/>
                <w:szCs w:val="24"/>
              </w:rPr>
            </w:pPr>
            <w:r>
              <w:rPr>
                <w:sz w:val="24"/>
                <w:szCs w:val="24"/>
              </w:rPr>
              <w:t xml:space="preserve">По Лоту № 1: </w:t>
            </w:r>
            <w:r w:rsidR="00160575" w:rsidRPr="00F3026D">
              <w:rPr>
                <w:sz w:val="24"/>
                <w:szCs w:val="24"/>
              </w:rPr>
              <w:t xml:space="preserve">В соответствии с Разделом </w:t>
            </w:r>
            <w:r w:rsidR="00664FC7">
              <w:rPr>
                <w:sz w:val="24"/>
                <w:szCs w:val="24"/>
              </w:rPr>
              <w:t xml:space="preserve">6 </w:t>
            </w:r>
            <w:r w:rsidR="00160575" w:rsidRPr="00F3026D">
              <w:rPr>
                <w:sz w:val="24"/>
                <w:szCs w:val="24"/>
              </w:rPr>
              <w:t>«Техническая часть»</w:t>
            </w:r>
          </w:p>
          <w:p w:rsidR="000B5723" w:rsidRDefault="000B5723" w:rsidP="00AF026C">
            <w:pPr>
              <w:tabs>
                <w:tab w:val="left" w:pos="0"/>
                <w:tab w:val="left" w:pos="5657"/>
              </w:tabs>
              <w:spacing w:line="276" w:lineRule="auto"/>
              <w:ind w:left="69" w:right="153" w:hanging="69"/>
              <w:jc w:val="left"/>
              <w:rPr>
                <w:sz w:val="24"/>
                <w:szCs w:val="24"/>
              </w:rPr>
            </w:pPr>
            <w:r>
              <w:rPr>
                <w:sz w:val="24"/>
                <w:szCs w:val="24"/>
              </w:rPr>
              <w:t>По Лоту № 2:</w:t>
            </w:r>
            <w:r w:rsidR="00AF026C">
              <w:rPr>
                <w:sz w:val="24"/>
                <w:szCs w:val="24"/>
              </w:rPr>
              <w:t xml:space="preserve"> </w:t>
            </w:r>
            <w:r w:rsidR="00AF026C" w:rsidRPr="00F3026D">
              <w:rPr>
                <w:sz w:val="24"/>
                <w:szCs w:val="24"/>
              </w:rPr>
              <w:t xml:space="preserve">В соответствии с Разделом </w:t>
            </w:r>
            <w:r w:rsidR="00AF026C">
              <w:rPr>
                <w:sz w:val="24"/>
                <w:szCs w:val="24"/>
              </w:rPr>
              <w:t xml:space="preserve">6 </w:t>
            </w:r>
            <w:r w:rsidR="00AF026C" w:rsidRPr="00F3026D">
              <w:rPr>
                <w:sz w:val="24"/>
                <w:szCs w:val="24"/>
              </w:rPr>
              <w:t xml:space="preserve"> «Техническая часть»</w:t>
            </w:r>
          </w:p>
          <w:p w:rsidR="000B5723" w:rsidRPr="008B6D6E" w:rsidRDefault="000B5723" w:rsidP="00AF026C">
            <w:pPr>
              <w:tabs>
                <w:tab w:val="left" w:pos="0"/>
                <w:tab w:val="left" w:pos="5657"/>
              </w:tabs>
              <w:spacing w:line="276" w:lineRule="auto"/>
              <w:ind w:left="69" w:right="153" w:hanging="69"/>
              <w:jc w:val="left"/>
              <w:rPr>
                <w:sz w:val="24"/>
                <w:szCs w:val="24"/>
              </w:rPr>
            </w:pPr>
            <w:r>
              <w:rPr>
                <w:sz w:val="24"/>
                <w:szCs w:val="24"/>
              </w:rPr>
              <w:t>По Лоту № 3:</w:t>
            </w:r>
            <w:r w:rsidR="00AF026C">
              <w:rPr>
                <w:sz w:val="24"/>
                <w:szCs w:val="24"/>
              </w:rPr>
              <w:t xml:space="preserve"> </w:t>
            </w:r>
            <w:r w:rsidR="00AF026C" w:rsidRPr="00F3026D">
              <w:rPr>
                <w:sz w:val="24"/>
                <w:szCs w:val="24"/>
              </w:rPr>
              <w:t xml:space="preserve">В соответствии с Разделом </w:t>
            </w:r>
            <w:r w:rsidR="00AF026C">
              <w:rPr>
                <w:sz w:val="24"/>
                <w:szCs w:val="24"/>
              </w:rPr>
              <w:t xml:space="preserve">6 </w:t>
            </w:r>
            <w:r w:rsidR="00AF026C"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 xml:space="preserve">на </w:t>
            </w:r>
            <w:r w:rsidR="00EA68F1">
              <w:rPr>
                <w:szCs w:val="24"/>
              </w:rPr>
              <w:t xml:space="preserve">бумажном и </w:t>
            </w:r>
            <w:r w:rsidR="00B3018D">
              <w:rPr>
                <w:szCs w:val="24"/>
              </w:rPr>
              <w:t>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w:t>
            </w:r>
            <w:r w:rsidR="00EA68F1">
              <w:t xml:space="preserve">бумажном и </w:t>
            </w:r>
            <w:r w:rsidR="00B3018D">
              <w:t xml:space="preserve">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10746D">
        <w:rPr>
          <w:color w:val="000000"/>
          <w:sz w:val="24"/>
          <w:szCs w:val="24"/>
        </w:rPr>
        <w:t>1217</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EA68F1">
        <w:rPr>
          <w:color w:val="000000"/>
          <w:sz w:val="24"/>
          <w:szCs w:val="24"/>
        </w:rPr>
        <w:t>1</w:t>
      </w:r>
      <w:r w:rsidR="0010746D">
        <w:rPr>
          <w:color w:val="000000"/>
          <w:sz w:val="24"/>
          <w:szCs w:val="24"/>
        </w:rPr>
        <w:t>2</w:t>
      </w:r>
      <w:r w:rsidR="00FA4DD6" w:rsidRPr="00032434">
        <w:rPr>
          <w:color w:val="000000"/>
          <w:sz w:val="24"/>
          <w:szCs w:val="24"/>
        </w:rPr>
        <w:t>»</w:t>
      </w:r>
      <w:r w:rsidR="008B6D6E" w:rsidRPr="00032434">
        <w:rPr>
          <w:color w:val="000000"/>
          <w:sz w:val="24"/>
          <w:szCs w:val="24"/>
        </w:rPr>
        <w:t xml:space="preserve"> </w:t>
      </w:r>
      <w:r w:rsidR="0010746D">
        <w:rPr>
          <w:color w:val="000000"/>
          <w:sz w:val="24"/>
          <w:szCs w:val="24"/>
        </w:rPr>
        <w:t>янва</w:t>
      </w:r>
      <w:r w:rsidR="008B6D6E" w:rsidRPr="00032434">
        <w:rPr>
          <w:color w:val="000000"/>
          <w:sz w:val="24"/>
          <w:szCs w:val="24"/>
        </w:rPr>
        <w:t xml:space="preserve">ря </w:t>
      </w:r>
      <w:r w:rsidR="00F822D6" w:rsidRPr="00032434">
        <w:rPr>
          <w:color w:val="000000"/>
          <w:sz w:val="24"/>
          <w:szCs w:val="24"/>
        </w:rPr>
        <w:t>20</w:t>
      </w:r>
      <w:r w:rsidR="008B6D6E" w:rsidRPr="00032434">
        <w:rPr>
          <w:color w:val="000000"/>
          <w:sz w:val="24"/>
          <w:szCs w:val="24"/>
        </w:rPr>
        <w:t>1</w:t>
      </w:r>
      <w:r w:rsidR="0010746D">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0B5723" w:rsidRDefault="00055407" w:rsidP="00B93BB6">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0B5723">
        <w:rPr>
          <w:b/>
          <w:sz w:val="24"/>
          <w:szCs w:val="24"/>
        </w:rPr>
        <w:t xml:space="preserve">в </w:t>
      </w:r>
      <w:proofErr w:type="spellStart"/>
      <w:r w:rsidR="000B5723">
        <w:rPr>
          <w:b/>
          <w:sz w:val="24"/>
          <w:szCs w:val="24"/>
        </w:rPr>
        <w:t>т.ч</w:t>
      </w:r>
      <w:proofErr w:type="spellEnd"/>
      <w:r w:rsidR="000B5723">
        <w:rPr>
          <w:b/>
          <w:sz w:val="24"/>
          <w:szCs w:val="24"/>
        </w:rPr>
        <w:t>. по лотам:</w:t>
      </w:r>
    </w:p>
    <w:p w:rsidR="00346D80" w:rsidRPr="00CC6391" w:rsidRDefault="00AF026C" w:rsidP="00B93BB6">
      <w:pPr>
        <w:spacing w:line="276" w:lineRule="auto"/>
        <w:ind w:firstLine="0"/>
        <w:jc w:val="left"/>
        <w:rPr>
          <w:sz w:val="24"/>
          <w:szCs w:val="24"/>
        </w:rPr>
      </w:pPr>
      <w:r>
        <w:rPr>
          <w:sz w:val="24"/>
          <w:szCs w:val="24"/>
        </w:rPr>
        <w:t xml:space="preserve">Лот № 1 </w:t>
      </w:r>
      <w:r w:rsidR="00346D80" w:rsidRPr="00CC6391">
        <w:rPr>
          <w:sz w:val="24"/>
          <w:szCs w:val="24"/>
        </w:rPr>
        <w:t>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0B5723" w:rsidRPr="00CC6391" w:rsidRDefault="00AF026C" w:rsidP="000B5723">
      <w:pPr>
        <w:spacing w:line="276" w:lineRule="auto"/>
        <w:ind w:firstLine="0"/>
        <w:jc w:val="left"/>
        <w:rPr>
          <w:sz w:val="24"/>
          <w:szCs w:val="24"/>
        </w:rPr>
      </w:pPr>
      <w:r>
        <w:rPr>
          <w:sz w:val="24"/>
          <w:szCs w:val="24"/>
        </w:rPr>
        <w:t>Лот № 2 __</w:t>
      </w:r>
      <w:r w:rsidR="000B5723" w:rsidRPr="00CC6391">
        <w:rPr>
          <w:sz w:val="24"/>
          <w:szCs w:val="24"/>
        </w:rPr>
        <w:t>__________________________________________________________________________</w:t>
      </w:r>
    </w:p>
    <w:p w:rsidR="000B5723" w:rsidRPr="00CC6391" w:rsidRDefault="000B5723" w:rsidP="000B572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B5723" w:rsidRPr="00CC6391" w:rsidRDefault="00AF026C" w:rsidP="000B5723">
      <w:pPr>
        <w:spacing w:line="276" w:lineRule="auto"/>
        <w:ind w:firstLine="0"/>
        <w:jc w:val="left"/>
        <w:rPr>
          <w:sz w:val="24"/>
          <w:szCs w:val="24"/>
        </w:rPr>
      </w:pPr>
      <w:r>
        <w:rPr>
          <w:sz w:val="24"/>
          <w:szCs w:val="24"/>
        </w:rPr>
        <w:t xml:space="preserve">Лот № 3 </w:t>
      </w:r>
      <w:r w:rsidR="000B5723" w:rsidRPr="00CC6391">
        <w:rPr>
          <w:sz w:val="24"/>
          <w:szCs w:val="24"/>
        </w:rPr>
        <w:t>____________________________________________________________________________</w:t>
      </w:r>
    </w:p>
    <w:p w:rsidR="000B5723" w:rsidRPr="00CC6391" w:rsidRDefault="000B5723" w:rsidP="000B572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0B5723" w:rsidRPr="00CC6391" w:rsidRDefault="000B5723"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F46084" w:rsidRPr="00F46084">
        <w:rPr>
          <w:color w:val="000000"/>
          <w:sz w:val="24"/>
          <w:szCs w:val="24"/>
        </w:rPr>
        <w:t>Техническое предложение  (форма</w:t>
      </w:r>
      <w:r w:rsidR="00F46084" w:rsidRPr="00F46084">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F46084" w:rsidRPr="00CC6391">
        <w:rPr>
          <w:color w:val="000000"/>
          <w:sz w:val="24"/>
          <w:szCs w:val="24"/>
        </w:rPr>
        <w:t xml:space="preserve">График оказания услуг (форма </w:t>
      </w:r>
      <w:r w:rsidR="00F46084">
        <w:rPr>
          <w:noProof/>
          <w:color w:val="000000"/>
          <w:sz w:val="24"/>
          <w:szCs w:val="24"/>
        </w:rPr>
        <w:t>3</w:t>
      </w:r>
      <w:r w:rsidR="00F46084"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F46084" w:rsidRPr="00F46084">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F46084" w:rsidRPr="00CC6391">
        <w:rPr>
          <w:color w:val="000000"/>
          <w:sz w:val="24"/>
          <w:szCs w:val="24"/>
        </w:rPr>
        <w:t xml:space="preserve">График платежей (форма </w:t>
      </w:r>
      <w:r w:rsidR="00F46084">
        <w:rPr>
          <w:color w:val="000000"/>
          <w:sz w:val="24"/>
          <w:szCs w:val="24"/>
        </w:rPr>
        <w:t>5</w:t>
      </w:r>
      <w:r w:rsidR="00F46084"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F46084" w:rsidRPr="00F46084">
        <w:rPr>
          <w:color w:val="000000"/>
          <w:sz w:val="24"/>
          <w:szCs w:val="24"/>
        </w:rPr>
        <w:t>План распределения объемов услуг между генеральным подрядчиком и субподрядчиками (соисполнителями)</w:t>
      </w:r>
      <w:r w:rsidR="00F46084"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46084" w:rsidRPr="00F46084">
        <w:rPr>
          <w:color w:val="000000"/>
          <w:sz w:val="24"/>
          <w:szCs w:val="24"/>
        </w:rPr>
        <w:t xml:space="preserve">Анкета Участника (форма </w:t>
      </w:r>
      <w:r w:rsidR="00F46084" w:rsidRPr="00F46084">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46084" w:rsidRPr="00F46084">
        <w:rPr>
          <w:color w:val="000000"/>
          <w:sz w:val="24"/>
          <w:szCs w:val="24"/>
        </w:rPr>
        <w:t xml:space="preserve">Справка о перечне и годовых объемах выполнения аналогичных договоров (форма </w:t>
      </w:r>
      <w:r w:rsidR="00F46084" w:rsidRPr="00F4608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0B5723" w:rsidP="00801C8A">
      <w:pPr>
        <w:spacing w:line="240" w:lineRule="auto"/>
        <w:ind w:firstLine="0"/>
        <w:rPr>
          <w:sz w:val="24"/>
          <w:szCs w:val="24"/>
        </w:rPr>
      </w:pPr>
      <w:r>
        <w:rPr>
          <w:b/>
          <w:sz w:val="24"/>
          <w:szCs w:val="24"/>
        </w:rPr>
        <w:t xml:space="preserve">По Лоту № 1: </w:t>
      </w:r>
      <w:r w:rsidR="00205D44" w:rsidRPr="00CC6391">
        <w:rPr>
          <w:b/>
          <w:sz w:val="24"/>
          <w:szCs w:val="24"/>
        </w:rPr>
        <w:t xml:space="preserve">Общие сведения </w:t>
      </w:r>
      <w:r w:rsidR="00801C8A" w:rsidRPr="00CC6391">
        <w:rPr>
          <w:b/>
          <w:sz w:val="24"/>
          <w:szCs w:val="24"/>
        </w:rPr>
        <w:t>технического</w:t>
      </w:r>
      <w:r w:rsidR="00205D44" w:rsidRPr="00CC6391">
        <w:rPr>
          <w:b/>
          <w:sz w:val="24"/>
          <w:szCs w:val="24"/>
        </w:rPr>
        <w:t xml:space="preserve"> предложения на </w:t>
      </w:r>
      <w:r w:rsidR="00FB1D8E">
        <w:rPr>
          <w:b/>
          <w:sz w:val="24"/>
          <w:szCs w:val="24"/>
        </w:rPr>
        <w:t xml:space="preserve">оказание </w:t>
      </w:r>
      <w:r w:rsidR="00205D44" w:rsidRPr="00CC6391">
        <w:rPr>
          <w:b/>
          <w:sz w:val="24"/>
          <w:szCs w:val="24"/>
        </w:rPr>
        <w:t>услуг</w:t>
      </w:r>
      <w:r w:rsidR="0071570F" w:rsidRPr="00CC6391">
        <w:rPr>
          <w:b/>
          <w:sz w:val="24"/>
          <w:szCs w:val="24"/>
        </w:rPr>
        <w:t>:</w:t>
      </w:r>
      <w:r w:rsidR="00205D44"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0B5723" w:rsidRPr="00CC6391" w:rsidRDefault="000B5723" w:rsidP="000B5723">
      <w:pPr>
        <w:spacing w:line="240" w:lineRule="auto"/>
        <w:ind w:firstLine="0"/>
        <w:rPr>
          <w:sz w:val="24"/>
          <w:szCs w:val="24"/>
        </w:rPr>
      </w:pPr>
      <w:r>
        <w:rPr>
          <w:b/>
          <w:sz w:val="24"/>
          <w:szCs w:val="24"/>
        </w:rPr>
        <w:t xml:space="preserve">По Лоту № 2: </w:t>
      </w:r>
      <w:r w:rsidRPr="00CC6391">
        <w:rPr>
          <w:b/>
          <w:sz w:val="24"/>
          <w:szCs w:val="24"/>
        </w:rPr>
        <w:t xml:space="preserve">Общие сведения технического предложения на </w:t>
      </w:r>
      <w:r>
        <w:rPr>
          <w:b/>
          <w:sz w:val="24"/>
          <w:szCs w:val="24"/>
        </w:rPr>
        <w:t xml:space="preserve">оказание </w:t>
      </w:r>
      <w:r w:rsidRPr="00CC6391">
        <w:rPr>
          <w:b/>
          <w:sz w:val="24"/>
          <w:szCs w:val="24"/>
        </w:rPr>
        <w:t>услуг:</w:t>
      </w:r>
      <w:r w:rsidRPr="00CC6391">
        <w:rPr>
          <w:sz w:val="24"/>
          <w:szCs w:val="24"/>
        </w:rPr>
        <w:t xml:space="preserve"> </w:t>
      </w:r>
    </w:p>
    <w:p w:rsidR="000B5723" w:rsidRPr="00CC6391" w:rsidRDefault="000B5723" w:rsidP="000B5723">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0B5723" w:rsidRPr="00CC6391" w:rsidTr="000B5723">
        <w:tc>
          <w:tcPr>
            <w:tcW w:w="828" w:type="dxa"/>
            <w:tcBorders>
              <w:top w:val="single" w:sz="4" w:space="0" w:color="auto"/>
              <w:left w:val="single" w:sz="4" w:space="0" w:color="auto"/>
              <w:bottom w:val="single" w:sz="4" w:space="0" w:color="auto"/>
              <w:right w:val="single" w:sz="4" w:space="0" w:color="auto"/>
            </w:tcBorders>
            <w:vAlign w:val="center"/>
            <w:hideMark/>
          </w:tcPr>
          <w:p w:rsidR="000B5723" w:rsidRPr="00CC6391" w:rsidRDefault="000B5723" w:rsidP="000B5723">
            <w:pPr>
              <w:snapToGrid w:val="0"/>
              <w:spacing w:line="240" w:lineRule="auto"/>
              <w:ind w:firstLine="0"/>
              <w:jc w:val="center"/>
              <w:rPr>
                <w:b/>
                <w:sz w:val="24"/>
                <w:szCs w:val="24"/>
              </w:rPr>
            </w:pPr>
            <w:r w:rsidRPr="00CC6391">
              <w:rPr>
                <w:b/>
                <w:sz w:val="24"/>
                <w:szCs w:val="24"/>
                <w:lang w:val="en-US"/>
              </w:rPr>
              <w:t>№</w:t>
            </w:r>
          </w:p>
          <w:p w:rsidR="000B5723" w:rsidRPr="00CC6391" w:rsidRDefault="000B5723" w:rsidP="000B5723">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0B5723" w:rsidRPr="00CC6391" w:rsidRDefault="000B5723" w:rsidP="000B5723">
            <w:pPr>
              <w:snapToGrid w:val="0"/>
              <w:spacing w:line="240" w:lineRule="auto"/>
              <w:jc w:val="center"/>
              <w:rPr>
                <w:b/>
                <w:sz w:val="24"/>
                <w:szCs w:val="24"/>
              </w:rPr>
            </w:pPr>
          </w:p>
        </w:tc>
      </w:tr>
      <w:tr w:rsidR="000B5723" w:rsidRPr="00CC6391" w:rsidTr="000B5723">
        <w:trPr>
          <w:trHeight w:val="824"/>
        </w:trPr>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i/>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rPr>
                <w:sz w:val="24"/>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bl>
    <w:p w:rsidR="000B5723" w:rsidRPr="00CC6391" w:rsidRDefault="000B5723" w:rsidP="000B5723">
      <w:pPr>
        <w:spacing w:line="240" w:lineRule="auto"/>
        <w:ind w:firstLine="0"/>
        <w:rPr>
          <w:i/>
          <w:sz w:val="24"/>
          <w:szCs w:val="24"/>
        </w:rPr>
      </w:pPr>
      <w:r w:rsidRPr="00CC6391">
        <w:rPr>
          <w:i/>
          <w:sz w:val="24"/>
          <w:szCs w:val="24"/>
        </w:rPr>
        <w:t xml:space="preserve">Далее Участник в свободной форме приводит свое техническое предложение, опираясь на проект Технического задания и условия Проекта договора Заказчика. </w:t>
      </w:r>
    </w:p>
    <w:p w:rsidR="000B5723" w:rsidRPr="00CC6391" w:rsidRDefault="000B5723" w:rsidP="000B5723">
      <w:pPr>
        <w:spacing w:line="240" w:lineRule="auto"/>
        <w:ind w:firstLine="0"/>
        <w:rPr>
          <w:i/>
          <w:sz w:val="24"/>
          <w:szCs w:val="24"/>
          <w:u w:val="single"/>
        </w:rPr>
      </w:pPr>
      <w:r w:rsidRPr="00CC6391">
        <w:rPr>
          <w:i/>
          <w:sz w:val="24"/>
          <w:szCs w:val="24"/>
          <w:u w:val="single"/>
        </w:rPr>
        <w:t>Например:</w:t>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Предложения по обучению лиц, осуществляющих эксплуатацию/обслуживание и т.д.</w:t>
      </w:r>
    </w:p>
    <w:p w:rsidR="000B5723" w:rsidRDefault="000B5723" w:rsidP="00801C8A">
      <w:pPr>
        <w:tabs>
          <w:tab w:val="right" w:leader="underscore" w:pos="9900"/>
        </w:tabs>
        <w:spacing w:line="240" w:lineRule="auto"/>
        <w:ind w:firstLine="0"/>
        <w:rPr>
          <w:i/>
          <w:sz w:val="24"/>
          <w:szCs w:val="24"/>
        </w:rPr>
      </w:pPr>
    </w:p>
    <w:p w:rsidR="000B5723" w:rsidRPr="00CC6391" w:rsidRDefault="000B5723" w:rsidP="000B5723">
      <w:pPr>
        <w:spacing w:line="240" w:lineRule="auto"/>
        <w:ind w:firstLine="0"/>
        <w:rPr>
          <w:sz w:val="24"/>
          <w:szCs w:val="24"/>
        </w:rPr>
      </w:pPr>
      <w:r>
        <w:rPr>
          <w:b/>
          <w:sz w:val="24"/>
          <w:szCs w:val="24"/>
        </w:rPr>
        <w:t xml:space="preserve">По Лоту № 3: </w:t>
      </w:r>
      <w:r w:rsidRPr="00CC6391">
        <w:rPr>
          <w:b/>
          <w:sz w:val="24"/>
          <w:szCs w:val="24"/>
        </w:rPr>
        <w:t xml:space="preserve">Общие сведения технического предложения на </w:t>
      </w:r>
      <w:r>
        <w:rPr>
          <w:b/>
          <w:sz w:val="24"/>
          <w:szCs w:val="24"/>
        </w:rPr>
        <w:t xml:space="preserve">оказание </w:t>
      </w:r>
      <w:r w:rsidRPr="00CC6391">
        <w:rPr>
          <w:b/>
          <w:sz w:val="24"/>
          <w:szCs w:val="24"/>
        </w:rPr>
        <w:t>услуг:</w:t>
      </w:r>
      <w:r w:rsidRPr="00CC6391">
        <w:rPr>
          <w:sz w:val="24"/>
          <w:szCs w:val="24"/>
        </w:rPr>
        <w:t xml:space="preserve"> </w:t>
      </w:r>
    </w:p>
    <w:p w:rsidR="000B5723" w:rsidRPr="00CC6391" w:rsidRDefault="000B5723" w:rsidP="000B5723">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0B5723" w:rsidRPr="00CC6391" w:rsidTr="000B5723">
        <w:tc>
          <w:tcPr>
            <w:tcW w:w="828" w:type="dxa"/>
            <w:tcBorders>
              <w:top w:val="single" w:sz="4" w:space="0" w:color="auto"/>
              <w:left w:val="single" w:sz="4" w:space="0" w:color="auto"/>
              <w:bottom w:val="single" w:sz="4" w:space="0" w:color="auto"/>
              <w:right w:val="single" w:sz="4" w:space="0" w:color="auto"/>
            </w:tcBorders>
            <w:vAlign w:val="center"/>
            <w:hideMark/>
          </w:tcPr>
          <w:p w:rsidR="000B5723" w:rsidRPr="00CC6391" w:rsidRDefault="000B5723" w:rsidP="000B5723">
            <w:pPr>
              <w:snapToGrid w:val="0"/>
              <w:spacing w:line="240" w:lineRule="auto"/>
              <w:ind w:firstLine="0"/>
              <w:jc w:val="center"/>
              <w:rPr>
                <w:b/>
                <w:sz w:val="24"/>
                <w:szCs w:val="24"/>
              </w:rPr>
            </w:pPr>
            <w:r w:rsidRPr="00CC6391">
              <w:rPr>
                <w:b/>
                <w:sz w:val="24"/>
                <w:szCs w:val="24"/>
                <w:lang w:val="en-US"/>
              </w:rPr>
              <w:t>№</w:t>
            </w:r>
          </w:p>
          <w:p w:rsidR="000B5723" w:rsidRPr="00CC6391" w:rsidRDefault="000B5723" w:rsidP="000B5723">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0B5723" w:rsidRPr="00CC6391" w:rsidRDefault="000B5723" w:rsidP="000B5723">
            <w:pPr>
              <w:snapToGrid w:val="0"/>
              <w:spacing w:line="240" w:lineRule="auto"/>
              <w:jc w:val="center"/>
              <w:rPr>
                <w:b/>
                <w:sz w:val="24"/>
                <w:szCs w:val="24"/>
              </w:rPr>
            </w:pPr>
          </w:p>
        </w:tc>
      </w:tr>
      <w:tr w:rsidR="000B5723" w:rsidRPr="00CC6391" w:rsidTr="000B5723">
        <w:trPr>
          <w:trHeight w:val="824"/>
        </w:trPr>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1</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(необходимых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i/>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2</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Указать кол-во  договоров (проектов, объектов, лет) или др.</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lang w:val="en-US"/>
              </w:rPr>
              <w:t>3</w:t>
            </w:r>
            <w:r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Привлечение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4.</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rPr>
                <w:sz w:val="24"/>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0"/>
              <w:rPr>
                <w:sz w:val="24"/>
                <w:szCs w:val="24"/>
              </w:rPr>
            </w:pPr>
            <w:r w:rsidRPr="00CC6391">
              <w:rPr>
                <w:sz w:val="24"/>
                <w:szCs w:val="24"/>
              </w:rPr>
              <w:t>5.</w:t>
            </w:r>
          </w:p>
        </w:tc>
        <w:tc>
          <w:tcPr>
            <w:tcW w:w="4100" w:type="dxa"/>
            <w:tcBorders>
              <w:top w:val="single" w:sz="4" w:space="0" w:color="auto"/>
              <w:left w:val="single" w:sz="4" w:space="0" w:color="auto"/>
              <w:bottom w:val="single" w:sz="4" w:space="0" w:color="auto"/>
              <w:right w:val="single" w:sz="4" w:space="0" w:color="auto"/>
            </w:tcBorders>
            <w:hideMark/>
          </w:tcPr>
          <w:p w:rsidR="000B5723" w:rsidRPr="00CC6391" w:rsidRDefault="000B5723" w:rsidP="000B5723">
            <w:pPr>
              <w:snapToGrid w:val="0"/>
              <w:spacing w:line="240" w:lineRule="auto"/>
              <w:ind w:firstLine="23"/>
              <w:rPr>
                <w:sz w:val="24"/>
                <w:szCs w:val="24"/>
              </w:rPr>
            </w:pPr>
            <w:r w:rsidRPr="00CC6391">
              <w:rPr>
                <w:sz w:val="24"/>
                <w:szCs w:val="24"/>
              </w:rPr>
              <w:t xml:space="preserve">Наличие системы охраны труда и промышленной безопасности </w:t>
            </w:r>
            <w:r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napToGrid w:val="0"/>
              <w:spacing w:line="240" w:lineRule="auto"/>
              <w:ind w:firstLine="0"/>
              <w:rPr>
                <w:sz w:val="24"/>
                <w:szCs w:val="24"/>
              </w:rPr>
            </w:pPr>
            <w:r w:rsidRPr="00CC6391">
              <w:rPr>
                <w:i/>
                <w:sz w:val="24"/>
                <w:szCs w:val="24"/>
              </w:rPr>
              <w:t>Перечислить</w:t>
            </w:r>
          </w:p>
        </w:tc>
      </w:tr>
    </w:tbl>
    <w:p w:rsidR="000B5723" w:rsidRPr="00CC6391" w:rsidRDefault="000B5723" w:rsidP="000B5723">
      <w:pPr>
        <w:spacing w:line="240" w:lineRule="auto"/>
        <w:ind w:firstLine="0"/>
        <w:rPr>
          <w:i/>
          <w:sz w:val="24"/>
          <w:szCs w:val="24"/>
        </w:rPr>
      </w:pPr>
      <w:r w:rsidRPr="00CC6391">
        <w:rPr>
          <w:i/>
          <w:sz w:val="24"/>
          <w:szCs w:val="24"/>
        </w:rPr>
        <w:t xml:space="preserve">Далее Участник в свободной форме приводит свое техническое предложение, опираясь на проект Технического задания и условия Проекта договора Заказчика. </w:t>
      </w:r>
    </w:p>
    <w:p w:rsidR="000B5723" w:rsidRPr="00CC6391" w:rsidRDefault="000B5723" w:rsidP="000B5723">
      <w:pPr>
        <w:spacing w:line="240" w:lineRule="auto"/>
        <w:ind w:firstLine="0"/>
        <w:rPr>
          <w:i/>
          <w:sz w:val="24"/>
          <w:szCs w:val="24"/>
          <w:u w:val="single"/>
        </w:rPr>
      </w:pPr>
      <w:r w:rsidRPr="00CC6391">
        <w:rPr>
          <w:i/>
          <w:sz w:val="24"/>
          <w:szCs w:val="24"/>
          <w:u w:val="single"/>
        </w:rPr>
        <w:t>Например:</w:t>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0B5723" w:rsidRPr="00CC6391" w:rsidRDefault="000B5723" w:rsidP="000B5723">
      <w:pPr>
        <w:tabs>
          <w:tab w:val="right" w:leader="underscore" w:pos="9900"/>
        </w:tabs>
        <w:spacing w:line="240" w:lineRule="auto"/>
        <w:ind w:firstLine="0"/>
        <w:rPr>
          <w:i/>
          <w:sz w:val="24"/>
          <w:szCs w:val="24"/>
        </w:rPr>
      </w:pPr>
      <w:r w:rsidRPr="00CC6391">
        <w:rPr>
          <w:i/>
          <w:sz w:val="24"/>
          <w:szCs w:val="24"/>
        </w:rPr>
        <w:t>Предложения по обучению лиц, осуществляющих эксплуатацию/обслуживание и т.д.</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0B5723" w:rsidRDefault="000B5723" w:rsidP="00B320F2">
      <w:pPr>
        <w:spacing w:line="240" w:lineRule="auto"/>
        <w:rPr>
          <w:b/>
          <w:color w:val="000000"/>
          <w:sz w:val="24"/>
          <w:szCs w:val="24"/>
        </w:rPr>
      </w:pPr>
      <w:r w:rsidRPr="000B5723">
        <w:rPr>
          <w:b/>
          <w:color w:val="000000"/>
          <w:sz w:val="24"/>
          <w:szCs w:val="24"/>
        </w:rPr>
        <w:t>По Лоту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0B5723" w:rsidRPr="000B5723" w:rsidRDefault="000B5723" w:rsidP="000B5723">
      <w:pPr>
        <w:spacing w:line="240" w:lineRule="auto"/>
        <w:rPr>
          <w:b/>
          <w:color w:val="000000"/>
          <w:sz w:val="24"/>
          <w:szCs w:val="24"/>
        </w:rPr>
      </w:pPr>
      <w:r w:rsidRPr="000B5723">
        <w:rPr>
          <w:b/>
          <w:color w:val="000000"/>
          <w:sz w:val="24"/>
          <w:szCs w:val="24"/>
        </w:rPr>
        <w:t xml:space="preserve">По Лоту № </w:t>
      </w:r>
      <w:r>
        <w:rPr>
          <w:b/>
          <w:color w:val="000000"/>
          <w:sz w:val="24"/>
          <w:szCs w:val="24"/>
        </w:rPr>
        <w:t>2</w:t>
      </w:r>
      <w:r w:rsidRPr="000B5723">
        <w:rPr>
          <w:b/>
          <w:color w:val="000000"/>
          <w:sz w:val="24"/>
          <w:szCs w:val="24"/>
        </w:rPr>
        <w:t>:</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B5723" w:rsidRPr="00CC6391" w:rsidTr="000B572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B5723" w:rsidRPr="00CC6391" w:rsidTr="000B5723">
        <w:trPr>
          <w:cantSplit/>
        </w:trPr>
        <w:tc>
          <w:tcPr>
            <w:tcW w:w="828"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0B5723" w:rsidRPr="000B5723" w:rsidRDefault="000B5723" w:rsidP="000B5723">
      <w:pPr>
        <w:spacing w:line="240" w:lineRule="auto"/>
        <w:rPr>
          <w:b/>
          <w:color w:val="000000"/>
          <w:sz w:val="24"/>
          <w:szCs w:val="24"/>
        </w:rPr>
      </w:pPr>
      <w:r w:rsidRPr="000B5723">
        <w:rPr>
          <w:b/>
          <w:color w:val="000000"/>
          <w:sz w:val="24"/>
          <w:szCs w:val="24"/>
        </w:rPr>
        <w:t xml:space="preserve">По Лоту № </w:t>
      </w:r>
      <w:r>
        <w:rPr>
          <w:b/>
          <w:color w:val="000000"/>
          <w:sz w:val="24"/>
          <w:szCs w:val="24"/>
        </w:rPr>
        <w:t>3</w:t>
      </w:r>
      <w:r w:rsidRPr="000B5723">
        <w:rPr>
          <w:b/>
          <w:color w:val="000000"/>
          <w:sz w:val="24"/>
          <w:szCs w:val="24"/>
        </w:rPr>
        <w:t>:</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0B5723" w:rsidRPr="00CC6391" w:rsidTr="000B5723">
        <w:trPr>
          <w:cantSplit/>
        </w:trPr>
        <w:tc>
          <w:tcPr>
            <w:tcW w:w="828"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0B5723" w:rsidRPr="00CC6391" w:rsidTr="000B5723">
        <w:trPr>
          <w:cantSplit/>
        </w:trPr>
        <w:tc>
          <w:tcPr>
            <w:tcW w:w="828"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8"/>
              <w:spacing w:before="0" w:after="0"/>
              <w:rPr>
                <w:color w:val="000000"/>
                <w:sz w:val="24"/>
                <w:szCs w:val="24"/>
              </w:rPr>
            </w:pPr>
            <w:r w:rsidRPr="00CC6391">
              <w:rPr>
                <w:color w:val="000000"/>
                <w:sz w:val="24"/>
                <w:szCs w:val="24"/>
              </w:rPr>
              <w:t>…</w:t>
            </w: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1.</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2.</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A723BF" w:rsidP="00A723BF">
            <w:pPr>
              <w:pStyle w:val="afb"/>
              <w:spacing w:before="0" w:after="0"/>
              <w:ind w:left="0"/>
              <w:rPr>
                <w:color w:val="000000"/>
                <w:szCs w:val="24"/>
              </w:rPr>
            </w:pPr>
            <w:r>
              <w:rPr>
                <w:color w:val="000000"/>
                <w:szCs w:val="24"/>
              </w:rPr>
              <w:t>3.</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r w:rsidR="000B5723" w:rsidRPr="00CC6391" w:rsidTr="000B5723">
        <w:tc>
          <w:tcPr>
            <w:tcW w:w="828"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b"/>
              <w:spacing w:before="0" w:after="0"/>
              <w:rPr>
                <w:color w:val="000000"/>
                <w:szCs w:val="24"/>
              </w:rPr>
            </w:pPr>
          </w:p>
        </w:tc>
      </w:tr>
    </w:tbl>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0B5723" w:rsidRDefault="000B5723" w:rsidP="00B42BEA">
      <w:pPr>
        <w:spacing w:line="240" w:lineRule="auto"/>
        <w:rPr>
          <w:b/>
          <w:sz w:val="24"/>
          <w:szCs w:val="24"/>
        </w:rPr>
      </w:pPr>
    </w:p>
    <w:p w:rsidR="00B42BEA" w:rsidRPr="000B5723" w:rsidRDefault="000B5723" w:rsidP="00B42BEA">
      <w:pPr>
        <w:spacing w:line="240" w:lineRule="auto"/>
        <w:rPr>
          <w:b/>
          <w:sz w:val="24"/>
          <w:szCs w:val="24"/>
        </w:rPr>
      </w:pPr>
      <w:r w:rsidRPr="000B5723">
        <w:rPr>
          <w:b/>
          <w:sz w:val="24"/>
          <w:szCs w:val="24"/>
        </w:rPr>
        <w:t>По Лоту № 1:</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0B5723" w:rsidRDefault="00B42BEA" w:rsidP="00B42BEA">
      <w:pPr>
        <w:spacing w:line="240" w:lineRule="auto"/>
        <w:ind w:firstLine="0"/>
        <w:rPr>
          <w:sz w:val="20"/>
          <w:u w:val="single"/>
        </w:rPr>
      </w:pPr>
      <w:r w:rsidRPr="000B5723">
        <w:rPr>
          <w:sz w:val="20"/>
          <w:u w:val="single"/>
        </w:rPr>
        <w:t>Примечания:</w:t>
      </w:r>
    </w:p>
    <w:p w:rsidR="00B42BEA" w:rsidRPr="000B5723" w:rsidRDefault="00B42BEA" w:rsidP="00C02EB2">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0B5723" w:rsidRDefault="00B42BEA" w:rsidP="00C02EB2">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0B5723" w:rsidRDefault="00B42BEA" w:rsidP="00C02EB2">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0B5723" w:rsidRPr="000B5723" w:rsidRDefault="000B5723" w:rsidP="000B5723">
      <w:pPr>
        <w:spacing w:line="240" w:lineRule="auto"/>
        <w:rPr>
          <w:b/>
          <w:sz w:val="24"/>
          <w:szCs w:val="24"/>
        </w:rPr>
      </w:pPr>
      <w:r w:rsidRPr="000B5723">
        <w:rPr>
          <w:b/>
          <w:sz w:val="24"/>
          <w:szCs w:val="24"/>
        </w:rPr>
        <w:t xml:space="preserve">По Лоту № </w:t>
      </w:r>
      <w:r>
        <w:rPr>
          <w:b/>
          <w:sz w:val="24"/>
          <w:szCs w:val="24"/>
        </w:rPr>
        <w:t>2</w:t>
      </w:r>
      <w:r w:rsidRPr="000B5723">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0B5723" w:rsidRPr="00CC6391" w:rsidTr="000B5723">
        <w:trPr>
          <w:trHeight w:val="842"/>
        </w:trPr>
        <w:tc>
          <w:tcPr>
            <w:tcW w:w="68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0B5723" w:rsidRPr="00CC6391" w:rsidRDefault="000B5723" w:rsidP="000B572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0B5723" w:rsidRPr="00CC6391" w:rsidRDefault="000B5723" w:rsidP="000B5723">
            <w:pPr>
              <w:tabs>
                <w:tab w:val="left" w:pos="540"/>
              </w:tabs>
              <w:spacing w:line="240" w:lineRule="auto"/>
              <w:ind w:firstLine="0"/>
              <w:rPr>
                <w:b/>
                <w:sz w:val="24"/>
                <w:szCs w:val="24"/>
              </w:rPr>
            </w:pPr>
            <w:r w:rsidRPr="00CC6391">
              <w:rPr>
                <w:b/>
                <w:sz w:val="24"/>
                <w:szCs w:val="24"/>
              </w:rPr>
              <w:t>Ед.</w:t>
            </w:r>
          </w:p>
          <w:p w:rsidR="000B5723" w:rsidRPr="00CC6391" w:rsidRDefault="000B5723" w:rsidP="000B5723">
            <w:pPr>
              <w:tabs>
                <w:tab w:val="left" w:pos="540"/>
              </w:tabs>
              <w:spacing w:line="240" w:lineRule="auto"/>
              <w:ind w:firstLine="0"/>
              <w:rPr>
                <w:b/>
                <w:sz w:val="24"/>
                <w:szCs w:val="24"/>
              </w:rPr>
            </w:pPr>
            <w:r w:rsidRPr="00CC6391">
              <w:rPr>
                <w:b/>
                <w:sz w:val="24"/>
                <w:szCs w:val="24"/>
              </w:rPr>
              <w:t>расценка, руб.</w:t>
            </w:r>
          </w:p>
        </w:tc>
        <w:tc>
          <w:tcPr>
            <w:tcW w:w="1869" w:type="dxa"/>
          </w:tcPr>
          <w:p w:rsidR="000B5723" w:rsidRPr="00CC6391" w:rsidRDefault="000B5723" w:rsidP="000B5723">
            <w:pPr>
              <w:tabs>
                <w:tab w:val="left" w:pos="540"/>
              </w:tabs>
              <w:spacing w:line="240" w:lineRule="auto"/>
              <w:ind w:firstLine="0"/>
              <w:rPr>
                <w:b/>
                <w:sz w:val="24"/>
                <w:szCs w:val="24"/>
              </w:rPr>
            </w:pPr>
            <w:r w:rsidRPr="00CC6391">
              <w:rPr>
                <w:b/>
                <w:sz w:val="24"/>
                <w:szCs w:val="24"/>
              </w:rPr>
              <w:t>Общая стоимость, руб.</w:t>
            </w: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1.</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0B5723" w:rsidRPr="00CC6391" w:rsidRDefault="000B5723" w:rsidP="000B5723">
            <w:pPr>
              <w:tabs>
                <w:tab w:val="left" w:pos="540"/>
              </w:tabs>
              <w:spacing w:line="240" w:lineRule="auto"/>
              <w:ind w:firstLine="34"/>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2.</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3.</w:t>
            </w:r>
          </w:p>
        </w:tc>
        <w:tc>
          <w:tcPr>
            <w:tcW w:w="4171" w:type="dxa"/>
          </w:tcPr>
          <w:p w:rsidR="000B5723" w:rsidRPr="00CC6391" w:rsidRDefault="000B5723" w:rsidP="000B5723">
            <w:pPr>
              <w:tabs>
                <w:tab w:val="left" w:pos="540"/>
              </w:tabs>
              <w:spacing w:line="240" w:lineRule="auto"/>
              <w:ind w:firstLine="34"/>
              <w:rPr>
                <w:b/>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rPr>
                <w:sz w:val="24"/>
                <w:szCs w:val="24"/>
              </w:rPr>
            </w:pP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4.</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5.</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6.</w:t>
            </w:r>
          </w:p>
        </w:tc>
        <w:tc>
          <w:tcPr>
            <w:tcW w:w="4171" w:type="dxa"/>
          </w:tcPr>
          <w:p w:rsidR="000B5723" w:rsidRPr="00CC6391" w:rsidRDefault="000B5723" w:rsidP="000B572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557"/>
        </w:trPr>
        <w:tc>
          <w:tcPr>
            <w:tcW w:w="8455" w:type="dxa"/>
            <w:gridSpan w:val="5"/>
          </w:tcPr>
          <w:p w:rsidR="000B5723" w:rsidRPr="00CC6391" w:rsidRDefault="000B5723" w:rsidP="000B5723">
            <w:pPr>
              <w:tabs>
                <w:tab w:val="left" w:pos="540"/>
              </w:tabs>
              <w:spacing w:line="240" w:lineRule="auto"/>
              <w:rPr>
                <w:b/>
                <w:sz w:val="24"/>
                <w:szCs w:val="24"/>
              </w:rPr>
            </w:pPr>
          </w:p>
          <w:p w:rsidR="000B5723" w:rsidRPr="00CC6391" w:rsidRDefault="000B5723" w:rsidP="000B572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8455" w:type="dxa"/>
            <w:gridSpan w:val="5"/>
            <w:tcBorders>
              <w:top w:val="nil"/>
            </w:tcBorders>
          </w:tcPr>
          <w:p w:rsidR="000B5723" w:rsidRPr="00CC6391" w:rsidRDefault="000B5723" w:rsidP="000B5723">
            <w:pPr>
              <w:tabs>
                <w:tab w:val="left" w:pos="540"/>
              </w:tabs>
              <w:spacing w:line="240" w:lineRule="auto"/>
              <w:ind w:firstLine="0"/>
              <w:rPr>
                <w:b/>
                <w:sz w:val="24"/>
                <w:szCs w:val="24"/>
              </w:rPr>
            </w:pPr>
            <w:r w:rsidRPr="00CC6391">
              <w:rPr>
                <w:b/>
                <w:sz w:val="24"/>
                <w:szCs w:val="24"/>
              </w:rPr>
              <w:t>ВСЕГО с НДС, руб.</w:t>
            </w:r>
          </w:p>
        </w:tc>
        <w:tc>
          <w:tcPr>
            <w:tcW w:w="1869" w:type="dxa"/>
          </w:tcPr>
          <w:p w:rsidR="000B5723" w:rsidRPr="00CC6391" w:rsidRDefault="000B5723" w:rsidP="000B5723">
            <w:pPr>
              <w:tabs>
                <w:tab w:val="left" w:pos="540"/>
              </w:tabs>
              <w:spacing w:line="240" w:lineRule="auto"/>
              <w:rPr>
                <w:sz w:val="24"/>
                <w:szCs w:val="24"/>
              </w:rPr>
            </w:pPr>
          </w:p>
        </w:tc>
      </w:tr>
    </w:tbl>
    <w:p w:rsidR="000B5723" w:rsidRPr="00CC6391" w:rsidRDefault="000B5723" w:rsidP="000B5723">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0B5723" w:rsidRPr="00CC6391" w:rsidTr="000B572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r w:rsidRPr="00CC6391">
              <w:rPr>
                <w:b/>
                <w:bCs/>
                <w:sz w:val="24"/>
                <w:szCs w:val="24"/>
              </w:rPr>
              <w:t>Таблица 2. Условия оплаты</w:t>
            </w:r>
          </w:p>
          <w:p w:rsidR="000B5723" w:rsidRPr="00CC6391" w:rsidRDefault="000B5723" w:rsidP="000B5723">
            <w:pPr>
              <w:spacing w:line="240" w:lineRule="auto"/>
              <w:rPr>
                <w:sz w:val="24"/>
                <w:szCs w:val="24"/>
              </w:rPr>
            </w:pPr>
          </w:p>
        </w:tc>
      </w:tr>
      <w:tr w:rsidR="000B5723" w:rsidRPr="00CC6391" w:rsidTr="000B572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r w:rsidRPr="00CC6391">
              <w:rPr>
                <w:b/>
                <w:sz w:val="24"/>
                <w:szCs w:val="24"/>
              </w:rPr>
              <w:t>Требования Заказчика</w:t>
            </w:r>
          </w:p>
          <w:p w:rsidR="000B5723" w:rsidRPr="00CC6391" w:rsidRDefault="000B5723" w:rsidP="000B572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rPr>
            </w:pPr>
            <w:r w:rsidRPr="00CC6391">
              <w:rPr>
                <w:b/>
                <w:sz w:val="24"/>
                <w:szCs w:val="24"/>
              </w:rPr>
              <w:t>Предложение Участника</w:t>
            </w:r>
          </w:p>
        </w:tc>
      </w:tr>
      <w:tr w:rsidR="000B5723" w:rsidRPr="00CC6391" w:rsidTr="000B572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CC6391" w:rsidRDefault="000B5723" w:rsidP="000B5723">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0B5723" w:rsidRPr="00CC6391" w:rsidTr="000B572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B5723" w:rsidRPr="00CC6391" w:rsidRDefault="000B5723" w:rsidP="000B5723">
            <w:pPr>
              <w:spacing w:line="240" w:lineRule="auto"/>
              <w:rPr>
                <w:sz w:val="24"/>
                <w:szCs w:val="24"/>
              </w:rPr>
            </w:pPr>
          </w:p>
        </w:tc>
      </w:tr>
      <w:tr w:rsidR="000B5723" w:rsidRPr="00CC6391" w:rsidTr="000B572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B5723" w:rsidRPr="00CC6391" w:rsidRDefault="000B5723" w:rsidP="000B572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B5723" w:rsidRPr="00CC6391" w:rsidTr="000B5723">
        <w:trPr>
          <w:cantSplit/>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0B5723" w:rsidRDefault="000B5723" w:rsidP="000B5723">
      <w:pPr>
        <w:spacing w:line="240" w:lineRule="auto"/>
        <w:ind w:firstLine="0"/>
        <w:rPr>
          <w:sz w:val="20"/>
          <w:u w:val="single"/>
        </w:rPr>
      </w:pPr>
      <w:r w:rsidRPr="000B5723">
        <w:rPr>
          <w:sz w:val="20"/>
          <w:u w:val="single"/>
        </w:rPr>
        <w:t>Примечания:</w:t>
      </w:r>
    </w:p>
    <w:p w:rsidR="000B5723" w:rsidRPr="000B5723" w:rsidRDefault="000B5723" w:rsidP="000B5723">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0B5723" w:rsidRPr="000B5723" w:rsidRDefault="000B5723" w:rsidP="000B5723">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B5723" w:rsidRPr="000B5723" w:rsidRDefault="000B5723" w:rsidP="000B5723">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0B5723" w:rsidRDefault="000B5723" w:rsidP="000B5723">
      <w:pPr>
        <w:spacing w:line="240" w:lineRule="auto"/>
        <w:rPr>
          <w:b/>
          <w:sz w:val="24"/>
          <w:szCs w:val="24"/>
        </w:rPr>
      </w:pPr>
    </w:p>
    <w:p w:rsidR="000B5723" w:rsidRPr="000B5723" w:rsidRDefault="000B5723" w:rsidP="000B5723">
      <w:pPr>
        <w:spacing w:line="240" w:lineRule="auto"/>
        <w:rPr>
          <w:b/>
          <w:sz w:val="24"/>
          <w:szCs w:val="24"/>
        </w:rPr>
      </w:pPr>
      <w:r w:rsidRPr="000B5723">
        <w:rPr>
          <w:b/>
          <w:sz w:val="24"/>
          <w:szCs w:val="24"/>
        </w:rPr>
        <w:t xml:space="preserve">По </w:t>
      </w:r>
      <w:r>
        <w:rPr>
          <w:b/>
          <w:sz w:val="24"/>
          <w:szCs w:val="24"/>
        </w:rPr>
        <w:t>Лоту № 3</w:t>
      </w:r>
      <w:r w:rsidRPr="000B5723">
        <w:rPr>
          <w:b/>
          <w:sz w:val="24"/>
          <w:szCs w:val="24"/>
        </w:rPr>
        <w:t>:</w:t>
      </w: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0B5723" w:rsidRPr="00CC6391" w:rsidTr="000B5723">
        <w:trPr>
          <w:trHeight w:val="842"/>
        </w:trPr>
        <w:tc>
          <w:tcPr>
            <w:tcW w:w="68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0B5723" w:rsidRPr="00CC6391" w:rsidRDefault="000B5723" w:rsidP="000B5723">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0B5723" w:rsidRPr="00CC6391" w:rsidRDefault="000B5723" w:rsidP="000B572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0B5723" w:rsidRPr="00CC6391" w:rsidRDefault="000B5723" w:rsidP="000B5723">
            <w:pPr>
              <w:tabs>
                <w:tab w:val="left" w:pos="540"/>
              </w:tabs>
              <w:spacing w:line="240" w:lineRule="auto"/>
              <w:ind w:firstLine="0"/>
              <w:rPr>
                <w:b/>
                <w:sz w:val="24"/>
                <w:szCs w:val="24"/>
              </w:rPr>
            </w:pPr>
            <w:r w:rsidRPr="00CC6391">
              <w:rPr>
                <w:b/>
                <w:sz w:val="24"/>
                <w:szCs w:val="24"/>
              </w:rPr>
              <w:t>Ед.</w:t>
            </w:r>
          </w:p>
          <w:p w:rsidR="000B5723" w:rsidRPr="00CC6391" w:rsidRDefault="000B5723" w:rsidP="000B5723">
            <w:pPr>
              <w:tabs>
                <w:tab w:val="left" w:pos="540"/>
              </w:tabs>
              <w:spacing w:line="240" w:lineRule="auto"/>
              <w:ind w:firstLine="0"/>
              <w:rPr>
                <w:b/>
                <w:sz w:val="24"/>
                <w:szCs w:val="24"/>
              </w:rPr>
            </w:pPr>
            <w:r w:rsidRPr="00CC6391">
              <w:rPr>
                <w:b/>
                <w:sz w:val="24"/>
                <w:szCs w:val="24"/>
              </w:rPr>
              <w:t>расценка, руб.</w:t>
            </w:r>
          </w:p>
        </w:tc>
        <w:tc>
          <w:tcPr>
            <w:tcW w:w="1869" w:type="dxa"/>
          </w:tcPr>
          <w:p w:rsidR="000B5723" w:rsidRPr="00CC6391" w:rsidRDefault="000B5723" w:rsidP="000B5723">
            <w:pPr>
              <w:tabs>
                <w:tab w:val="left" w:pos="540"/>
              </w:tabs>
              <w:spacing w:line="240" w:lineRule="auto"/>
              <w:ind w:firstLine="0"/>
              <w:rPr>
                <w:b/>
                <w:sz w:val="24"/>
                <w:szCs w:val="24"/>
              </w:rPr>
            </w:pPr>
            <w:r w:rsidRPr="00CC6391">
              <w:rPr>
                <w:b/>
                <w:sz w:val="24"/>
                <w:szCs w:val="24"/>
              </w:rPr>
              <w:t>Общая стоимость, руб.</w:t>
            </w: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1.</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0B5723" w:rsidRPr="00CC6391" w:rsidRDefault="000B5723" w:rsidP="000B5723">
            <w:pPr>
              <w:tabs>
                <w:tab w:val="left" w:pos="540"/>
              </w:tabs>
              <w:spacing w:line="240" w:lineRule="auto"/>
              <w:ind w:firstLine="34"/>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825"/>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2.</w:t>
            </w:r>
          </w:p>
        </w:tc>
        <w:tc>
          <w:tcPr>
            <w:tcW w:w="4171" w:type="dxa"/>
          </w:tcPr>
          <w:p w:rsidR="000B5723" w:rsidRPr="00CC6391" w:rsidRDefault="000B5723" w:rsidP="000B5723">
            <w:pPr>
              <w:tabs>
                <w:tab w:val="left" w:pos="540"/>
              </w:tabs>
              <w:spacing w:line="240" w:lineRule="auto"/>
              <w:ind w:firstLine="34"/>
              <w:rPr>
                <w:b/>
                <w:sz w:val="24"/>
                <w:szCs w:val="24"/>
              </w:rPr>
            </w:pPr>
            <w:r w:rsidRPr="00CC6391">
              <w:rPr>
                <w:b/>
                <w:sz w:val="24"/>
                <w:szCs w:val="24"/>
              </w:rPr>
              <w:t xml:space="preserve">Специалист </w:t>
            </w:r>
          </w:p>
          <w:p w:rsidR="000B5723" w:rsidRPr="00CC6391" w:rsidRDefault="000B5723" w:rsidP="000B572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3.</w:t>
            </w:r>
          </w:p>
        </w:tc>
        <w:tc>
          <w:tcPr>
            <w:tcW w:w="4171" w:type="dxa"/>
          </w:tcPr>
          <w:p w:rsidR="000B5723" w:rsidRPr="00CC6391" w:rsidRDefault="000B5723" w:rsidP="000B5723">
            <w:pPr>
              <w:tabs>
                <w:tab w:val="left" w:pos="540"/>
              </w:tabs>
              <w:spacing w:line="240" w:lineRule="auto"/>
              <w:ind w:firstLine="34"/>
              <w:rPr>
                <w:b/>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rPr>
                <w:sz w:val="24"/>
                <w:szCs w:val="24"/>
              </w:rPr>
            </w:pP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4.</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5.</w:t>
            </w:r>
          </w:p>
        </w:tc>
        <w:tc>
          <w:tcPr>
            <w:tcW w:w="4171" w:type="dxa"/>
          </w:tcPr>
          <w:p w:rsidR="000B5723" w:rsidRPr="00CC6391" w:rsidRDefault="000B5723" w:rsidP="000B572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687" w:type="dxa"/>
          </w:tcPr>
          <w:p w:rsidR="000B5723" w:rsidRPr="00CC6391" w:rsidRDefault="000B5723" w:rsidP="000B5723">
            <w:pPr>
              <w:tabs>
                <w:tab w:val="left" w:pos="540"/>
              </w:tabs>
              <w:spacing w:line="240" w:lineRule="auto"/>
              <w:ind w:firstLine="0"/>
              <w:rPr>
                <w:sz w:val="24"/>
                <w:szCs w:val="24"/>
              </w:rPr>
            </w:pPr>
            <w:r w:rsidRPr="00CC6391">
              <w:rPr>
                <w:sz w:val="24"/>
                <w:szCs w:val="24"/>
              </w:rPr>
              <w:t>6.</w:t>
            </w:r>
          </w:p>
        </w:tc>
        <w:tc>
          <w:tcPr>
            <w:tcW w:w="4171" w:type="dxa"/>
          </w:tcPr>
          <w:p w:rsidR="000B5723" w:rsidRPr="00CC6391" w:rsidRDefault="000B5723" w:rsidP="000B572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0B5723" w:rsidRPr="00CC6391" w:rsidRDefault="000B5723" w:rsidP="000B5723">
            <w:pPr>
              <w:tabs>
                <w:tab w:val="left" w:pos="540"/>
              </w:tabs>
              <w:spacing w:line="240" w:lineRule="auto"/>
              <w:rPr>
                <w:sz w:val="24"/>
                <w:szCs w:val="24"/>
              </w:rPr>
            </w:pPr>
          </w:p>
        </w:tc>
        <w:tc>
          <w:tcPr>
            <w:tcW w:w="1151" w:type="dxa"/>
          </w:tcPr>
          <w:p w:rsidR="000B5723" w:rsidRPr="00CC6391" w:rsidRDefault="000B5723" w:rsidP="000B5723">
            <w:pPr>
              <w:tabs>
                <w:tab w:val="left" w:pos="540"/>
              </w:tabs>
              <w:spacing w:line="240" w:lineRule="auto"/>
              <w:rPr>
                <w:sz w:val="24"/>
                <w:szCs w:val="24"/>
              </w:rPr>
            </w:pPr>
          </w:p>
        </w:tc>
        <w:tc>
          <w:tcPr>
            <w:tcW w:w="1439" w:type="dxa"/>
          </w:tcPr>
          <w:p w:rsidR="000B5723" w:rsidRPr="00CC6391" w:rsidRDefault="000B5723" w:rsidP="000B5723">
            <w:pPr>
              <w:tabs>
                <w:tab w:val="left" w:pos="540"/>
              </w:tabs>
              <w:spacing w:line="240" w:lineRule="auto"/>
              <w:rPr>
                <w:sz w:val="24"/>
                <w:szCs w:val="24"/>
              </w:rPr>
            </w:pP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557"/>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70"/>
        </w:trPr>
        <w:tc>
          <w:tcPr>
            <w:tcW w:w="8455" w:type="dxa"/>
            <w:gridSpan w:val="5"/>
          </w:tcPr>
          <w:p w:rsidR="000B5723" w:rsidRPr="00CC6391" w:rsidRDefault="000B5723" w:rsidP="000B5723">
            <w:pPr>
              <w:tabs>
                <w:tab w:val="left" w:pos="540"/>
              </w:tabs>
              <w:spacing w:line="240" w:lineRule="auto"/>
              <w:ind w:firstLine="0"/>
              <w:rPr>
                <w:b/>
                <w:sz w:val="24"/>
                <w:szCs w:val="24"/>
              </w:rPr>
            </w:pPr>
            <w:r w:rsidRPr="00CC6391">
              <w:rPr>
                <w:b/>
                <w:sz w:val="24"/>
                <w:szCs w:val="24"/>
              </w:rPr>
              <w:t>НДС, руб.</w:t>
            </w:r>
          </w:p>
        </w:tc>
        <w:tc>
          <w:tcPr>
            <w:tcW w:w="1869" w:type="dxa"/>
          </w:tcPr>
          <w:p w:rsidR="000B5723" w:rsidRPr="00CC6391" w:rsidRDefault="000B5723" w:rsidP="000B5723">
            <w:pPr>
              <w:tabs>
                <w:tab w:val="left" w:pos="540"/>
              </w:tabs>
              <w:spacing w:line="240" w:lineRule="auto"/>
              <w:rPr>
                <w:sz w:val="24"/>
                <w:szCs w:val="24"/>
              </w:rPr>
            </w:pPr>
          </w:p>
        </w:tc>
      </w:tr>
      <w:tr w:rsidR="000B5723" w:rsidRPr="00CC6391" w:rsidTr="000B5723">
        <w:trPr>
          <w:trHeight w:val="287"/>
        </w:trPr>
        <w:tc>
          <w:tcPr>
            <w:tcW w:w="8455" w:type="dxa"/>
            <w:gridSpan w:val="5"/>
            <w:tcBorders>
              <w:top w:val="nil"/>
            </w:tcBorders>
          </w:tcPr>
          <w:p w:rsidR="000B5723" w:rsidRPr="00CC6391" w:rsidRDefault="000B5723" w:rsidP="000B5723">
            <w:pPr>
              <w:tabs>
                <w:tab w:val="left" w:pos="540"/>
              </w:tabs>
              <w:spacing w:line="240" w:lineRule="auto"/>
              <w:ind w:firstLine="0"/>
              <w:rPr>
                <w:b/>
                <w:sz w:val="24"/>
                <w:szCs w:val="24"/>
              </w:rPr>
            </w:pPr>
            <w:r w:rsidRPr="00CC6391">
              <w:rPr>
                <w:b/>
                <w:sz w:val="24"/>
                <w:szCs w:val="24"/>
              </w:rPr>
              <w:t>ВСЕГО с НДС, руб.</w:t>
            </w:r>
          </w:p>
        </w:tc>
        <w:tc>
          <w:tcPr>
            <w:tcW w:w="1869" w:type="dxa"/>
          </w:tcPr>
          <w:p w:rsidR="000B5723" w:rsidRPr="00CC6391" w:rsidRDefault="000B5723" w:rsidP="000B5723">
            <w:pPr>
              <w:tabs>
                <w:tab w:val="left" w:pos="540"/>
              </w:tabs>
              <w:spacing w:line="240" w:lineRule="auto"/>
              <w:rPr>
                <w:sz w:val="24"/>
                <w:szCs w:val="24"/>
              </w:rPr>
            </w:pPr>
          </w:p>
        </w:tc>
      </w:tr>
    </w:tbl>
    <w:p w:rsidR="000B5723" w:rsidRPr="00CC6391" w:rsidRDefault="000B5723" w:rsidP="000B5723">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0B5723" w:rsidRPr="00CC6391" w:rsidTr="000B5723">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r w:rsidRPr="00CC6391">
              <w:rPr>
                <w:b/>
                <w:bCs/>
                <w:sz w:val="24"/>
                <w:szCs w:val="24"/>
              </w:rPr>
              <w:t>Таблица 2. Условия оплаты</w:t>
            </w:r>
          </w:p>
          <w:p w:rsidR="000B5723" w:rsidRPr="00CC6391" w:rsidRDefault="000B5723" w:rsidP="000B5723">
            <w:pPr>
              <w:spacing w:line="240" w:lineRule="auto"/>
              <w:rPr>
                <w:sz w:val="24"/>
                <w:szCs w:val="24"/>
              </w:rPr>
            </w:pPr>
          </w:p>
        </w:tc>
      </w:tr>
      <w:tr w:rsidR="000B5723" w:rsidRPr="00CC6391" w:rsidTr="000B5723">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r w:rsidRPr="00CC6391">
              <w:rPr>
                <w:b/>
                <w:sz w:val="24"/>
                <w:szCs w:val="24"/>
              </w:rPr>
              <w:t>Требования Заказчика</w:t>
            </w:r>
          </w:p>
          <w:p w:rsidR="000B5723" w:rsidRPr="00CC6391" w:rsidRDefault="000B5723" w:rsidP="000B5723">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rPr>
            </w:pPr>
            <w:r w:rsidRPr="00CC6391">
              <w:rPr>
                <w:b/>
                <w:sz w:val="24"/>
                <w:szCs w:val="24"/>
              </w:rPr>
              <w:t>Предложение Участника</w:t>
            </w:r>
          </w:p>
        </w:tc>
      </w:tr>
      <w:tr w:rsidR="000B5723" w:rsidRPr="00CC6391" w:rsidTr="000B5723">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CC6391" w:rsidRDefault="000B5723" w:rsidP="000B5723">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0B5723" w:rsidRPr="00CC6391" w:rsidTr="000B5723">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B5723" w:rsidRPr="00CC6391" w:rsidRDefault="000B5723" w:rsidP="000B5723">
            <w:pPr>
              <w:spacing w:line="240" w:lineRule="auto"/>
              <w:rPr>
                <w:sz w:val="24"/>
                <w:szCs w:val="24"/>
              </w:rPr>
            </w:pPr>
          </w:p>
        </w:tc>
      </w:tr>
      <w:tr w:rsidR="000B5723" w:rsidRPr="00CC6391" w:rsidTr="000B5723">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B5723" w:rsidRPr="00CC6391" w:rsidRDefault="000B5723" w:rsidP="000B5723">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B5723" w:rsidRPr="00CC6391" w:rsidTr="000B5723">
        <w:trPr>
          <w:cantSplit/>
          <w:jc w:val="center"/>
        </w:trPr>
        <w:tc>
          <w:tcPr>
            <w:tcW w:w="9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0B5723" w:rsidRPr="00CC6391" w:rsidRDefault="000B5723" w:rsidP="000B5723">
            <w:pPr>
              <w:spacing w:line="240" w:lineRule="auto"/>
              <w:rPr>
                <w:sz w:val="24"/>
                <w:szCs w:val="24"/>
              </w:rPr>
            </w:pPr>
          </w:p>
        </w:tc>
      </w:tr>
    </w:tbl>
    <w:p w:rsidR="000B5723" w:rsidRPr="000B5723" w:rsidRDefault="000B5723" w:rsidP="000B5723">
      <w:pPr>
        <w:spacing w:line="240" w:lineRule="auto"/>
        <w:ind w:firstLine="0"/>
        <w:rPr>
          <w:sz w:val="20"/>
          <w:u w:val="single"/>
        </w:rPr>
      </w:pPr>
      <w:r w:rsidRPr="000B5723">
        <w:rPr>
          <w:sz w:val="20"/>
          <w:u w:val="single"/>
        </w:rPr>
        <w:t>Примечания:</w:t>
      </w:r>
    </w:p>
    <w:p w:rsidR="000B5723" w:rsidRPr="000B5723" w:rsidRDefault="000B5723" w:rsidP="000B5723">
      <w:pPr>
        <w:spacing w:line="240" w:lineRule="auto"/>
        <w:ind w:firstLine="0"/>
        <w:rPr>
          <w:sz w:val="20"/>
        </w:rPr>
      </w:pPr>
      <w:r w:rsidRPr="000B5723">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0B5723" w:rsidRPr="000B5723" w:rsidRDefault="000B5723" w:rsidP="000B5723">
      <w:pPr>
        <w:spacing w:line="240" w:lineRule="auto"/>
        <w:ind w:firstLine="0"/>
        <w:rPr>
          <w:sz w:val="20"/>
        </w:rPr>
      </w:pPr>
      <w:r w:rsidRPr="000B5723">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0B5723" w:rsidRPr="000B5723" w:rsidRDefault="000B5723" w:rsidP="000B5723">
      <w:pPr>
        <w:spacing w:line="240" w:lineRule="auto"/>
        <w:ind w:firstLine="0"/>
        <w:rPr>
          <w:sz w:val="20"/>
        </w:rPr>
      </w:pPr>
      <w:r w:rsidRPr="000B5723">
        <w:rPr>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Default="007E2A40"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Default="000B5723" w:rsidP="00593549">
      <w:pPr>
        <w:tabs>
          <w:tab w:val="left" w:pos="567"/>
        </w:tabs>
        <w:ind w:left="851" w:firstLine="0"/>
        <w:rPr>
          <w:sz w:val="24"/>
          <w:szCs w:val="24"/>
        </w:rPr>
      </w:pPr>
    </w:p>
    <w:p w:rsidR="000B5723" w:rsidRPr="00CC6391" w:rsidRDefault="000B5723"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0B5723" w:rsidRDefault="000B5723" w:rsidP="00E92BB7">
      <w:pPr>
        <w:spacing w:line="240" w:lineRule="auto"/>
        <w:ind w:firstLine="0"/>
        <w:rPr>
          <w:b/>
          <w:color w:val="000000"/>
          <w:sz w:val="24"/>
          <w:szCs w:val="24"/>
        </w:rPr>
      </w:pPr>
      <w:r w:rsidRPr="000B5723">
        <w:rPr>
          <w:b/>
          <w:color w:val="000000"/>
          <w:sz w:val="24"/>
          <w:szCs w:val="24"/>
        </w:rPr>
        <w:t>По Лоту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0B5723" w:rsidRPr="000B5723" w:rsidRDefault="000B5723" w:rsidP="000B5723">
      <w:pPr>
        <w:spacing w:line="240" w:lineRule="auto"/>
        <w:ind w:firstLine="0"/>
        <w:rPr>
          <w:b/>
          <w:color w:val="000000"/>
          <w:sz w:val="24"/>
          <w:szCs w:val="24"/>
        </w:rPr>
      </w:pPr>
      <w:r w:rsidRPr="000B5723">
        <w:rPr>
          <w:b/>
          <w:color w:val="000000"/>
          <w:sz w:val="24"/>
          <w:szCs w:val="24"/>
        </w:rPr>
        <w:t xml:space="preserve">По Лоту № </w:t>
      </w:r>
      <w:r w:rsidR="00927FF6">
        <w:rPr>
          <w:b/>
          <w:color w:val="000000"/>
          <w:sz w:val="24"/>
          <w:szCs w:val="24"/>
        </w:rPr>
        <w:t>2</w:t>
      </w:r>
      <w:r w:rsidRPr="000B5723">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0B5723" w:rsidRPr="00CC6391" w:rsidTr="000B5723">
        <w:tc>
          <w:tcPr>
            <w:tcW w:w="828" w:type="dxa"/>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0B5723" w:rsidRPr="00CC6391" w:rsidRDefault="000B5723" w:rsidP="000B5723">
            <w:pPr>
              <w:pStyle w:val="af8"/>
              <w:spacing w:before="0" w:after="0"/>
              <w:rPr>
                <w:color w:val="000000"/>
                <w:sz w:val="24"/>
                <w:szCs w:val="24"/>
              </w:rPr>
            </w:pPr>
            <w:r w:rsidRPr="00CC6391">
              <w:rPr>
                <w:color w:val="000000"/>
                <w:sz w:val="24"/>
                <w:szCs w:val="24"/>
              </w:rPr>
              <w:t>Порядок платежей</w:t>
            </w:r>
          </w:p>
        </w:tc>
        <w:tc>
          <w:tcPr>
            <w:tcW w:w="2354" w:type="dxa"/>
          </w:tcPr>
          <w:p w:rsidR="000B5723" w:rsidRPr="00CC6391" w:rsidRDefault="000B5723" w:rsidP="000B5723">
            <w:pPr>
              <w:pStyle w:val="af8"/>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0B5723" w:rsidRPr="00CC6391" w:rsidRDefault="000B5723" w:rsidP="000B5723">
            <w:pPr>
              <w:pStyle w:val="af8"/>
              <w:spacing w:before="0" w:after="0"/>
              <w:rPr>
                <w:color w:val="000000"/>
                <w:sz w:val="24"/>
                <w:szCs w:val="24"/>
              </w:rPr>
            </w:pPr>
            <w:r w:rsidRPr="00CC6391">
              <w:rPr>
                <w:color w:val="000000"/>
                <w:sz w:val="24"/>
                <w:szCs w:val="24"/>
              </w:rPr>
              <w:t>Дата платежа</w:t>
            </w:r>
          </w:p>
        </w:tc>
        <w:tc>
          <w:tcPr>
            <w:tcW w:w="2438" w:type="dxa"/>
          </w:tcPr>
          <w:p w:rsidR="000B5723" w:rsidRPr="00CC6391" w:rsidRDefault="000B5723" w:rsidP="000B5723">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1.</w:t>
            </w:r>
          </w:p>
        </w:tc>
        <w:tc>
          <w:tcPr>
            <w:tcW w:w="2880" w:type="dxa"/>
          </w:tcPr>
          <w:p w:rsidR="000B5723" w:rsidRPr="00CC6391" w:rsidRDefault="000B5723" w:rsidP="000B5723">
            <w:pPr>
              <w:pStyle w:val="afb"/>
              <w:spacing w:before="0" w:after="0"/>
              <w:rPr>
                <w:color w:val="000000"/>
                <w:szCs w:val="24"/>
              </w:rPr>
            </w:pPr>
            <w:r w:rsidRPr="00CC6391">
              <w:rPr>
                <w:color w:val="000000"/>
                <w:szCs w:val="24"/>
              </w:rPr>
              <w:t>1-й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2.</w:t>
            </w:r>
          </w:p>
        </w:tc>
        <w:tc>
          <w:tcPr>
            <w:tcW w:w="2880" w:type="dxa"/>
          </w:tcPr>
          <w:p w:rsidR="000B5723" w:rsidRPr="00CC6391" w:rsidRDefault="000B5723" w:rsidP="000B5723">
            <w:pPr>
              <w:pStyle w:val="afb"/>
              <w:spacing w:before="0" w:after="0"/>
              <w:rPr>
                <w:color w:val="000000"/>
                <w:szCs w:val="24"/>
              </w:rPr>
            </w:pPr>
            <w:r w:rsidRPr="00CC6391">
              <w:rPr>
                <w:color w:val="000000"/>
                <w:szCs w:val="24"/>
              </w:rPr>
              <w:t>2-й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3.</w:t>
            </w:r>
          </w:p>
        </w:tc>
        <w:tc>
          <w:tcPr>
            <w:tcW w:w="2880" w:type="dxa"/>
          </w:tcPr>
          <w:p w:rsidR="000B5723" w:rsidRPr="00CC6391" w:rsidRDefault="000B5723" w:rsidP="000B5723">
            <w:pPr>
              <w:pStyle w:val="afb"/>
              <w:spacing w:before="0" w:after="0"/>
              <w:rPr>
                <w:color w:val="000000"/>
                <w:szCs w:val="24"/>
              </w:rPr>
            </w:pPr>
            <w:r w:rsidRPr="00CC6391">
              <w:rPr>
                <w:color w:val="000000"/>
                <w:szCs w:val="24"/>
              </w:rPr>
              <w:t>3-й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r w:rsidRPr="00CC6391">
              <w:rPr>
                <w:color w:val="000000"/>
                <w:szCs w:val="24"/>
              </w:rPr>
              <w:t>Гарантийные удержания</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3708" w:type="dxa"/>
            <w:gridSpan w:val="2"/>
          </w:tcPr>
          <w:p w:rsidR="000B5723" w:rsidRPr="00CC6391" w:rsidRDefault="000B5723" w:rsidP="000B5723">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НДС (18%)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ИТОГО СУММА:</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bl>
    <w:p w:rsidR="00927FF6" w:rsidRDefault="00927FF6" w:rsidP="000B5723">
      <w:pPr>
        <w:spacing w:line="240" w:lineRule="auto"/>
        <w:ind w:firstLine="0"/>
        <w:rPr>
          <w:b/>
          <w:color w:val="000000"/>
          <w:sz w:val="24"/>
          <w:szCs w:val="24"/>
        </w:rPr>
      </w:pPr>
    </w:p>
    <w:p w:rsidR="000B5723" w:rsidRPr="000B5723" w:rsidRDefault="000B5723" w:rsidP="000B5723">
      <w:pPr>
        <w:spacing w:line="240" w:lineRule="auto"/>
        <w:ind w:firstLine="0"/>
        <w:rPr>
          <w:b/>
          <w:color w:val="000000"/>
          <w:sz w:val="24"/>
          <w:szCs w:val="24"/>
        </w:rPr>
      </w:pPr>
      <w:r w:rsidRPr="000B5723">
        <w:rPr>
          <w:b/>
          <w:color w:val="000000"/>
          <w:sz w:val="24"/>
          <w:szCs w:val="24"/>
        </w:rPr>
        <w:t xml:space="preserve">По Лоту № </w:t>
      </w:r>
      <w:r w:rsidR="00927FF6">
        <w:rPr>
          <w:b/>
          <w:color w:val="000000"/>
          <w:sz w:val="24"/>
          <w:szCs w:val="24"/>
        </w:rPr>
        <w:t>3</w:t>
      </w:r>
      <w:r w:rsidRPr="000B5723">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0B5723" w:rsidRPr="00CC6391" w:rsidTr="000B5723">
        <w:tc>
          <w:tcPr>
            <w:tcW w:w="828" w:type="dxa"/>
          </w:tcPr>
          <w:p w:rsidR="000B5723" w:rsidRPr="00CC6391" w:rsidRDefault="000B5723" w:rsidP="000B5723">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0B5723" w:rsidRPr="00CC6391" w:rsidRDefault="000B5723" w:rsidP="000B5723">
            <w:pPr>
              <w:pStyle w:val="af8"/>
              <w:spacing w:before="0" w:after="0"/>
              <w:rPr>
                <w:color w:val="000000"/>
                <w:sz w:val="24"/>
                <w:szCs w:val="24"/>
              </w:rPr>
            </w:pPr>
            <w:r w:rsidRPr="00CC6391">
              <w:rPr>
                <w:color w:val="000000"/>
                <w:sz w:val="24"/>
                <w:szCs w:val="24"/>
              </w:rPr>
              <w:t>Порядок платежей</w:t>
            </w:r>
          </w:p>
        </w:tc>
        <w:tc>
          <w:tcPr>
            <w:tcW w:w="2354" w:type="dxa"/>
          </w:tcPr>
          <w:p w:rsidR="000B5723" w:rsidRPr="00CC6391" w:rsidRDefault="000B5723" w:rsidP="000B5723">
            <w:pPr>
              <w:pStyle w:val="af8"/>
              <w:spacing w:before="0" w:after="0"/>
              <w:rPr>
                <w:color w:val="000000"/>
                <w:sz w:val="24"/>
                <w:szCs w:val="24"/>
              </w:rPr>
            </w:pPr>
            <w:r w:rsidRPr="00CC6391">
              <w:rPr>
                <w:color w:val="000000"/>
                <w:sz w:val="24"/>
                <w:szCs w:val="24"/>
              </w:rPr>
              <w:t>Номер этапа в Графике оказания услуг</w:t>
            </w:r>
          </w:p>
        </w:tc>
        <w:tc>
          <w:tcPr>
            <w:tcW w:w="1814" w:type="dxa"/>
          </w:tcPr>
          <w:p w:rsidR="000B5723" w:rsidRPr="00CC6391" w:rsidRDefault="000B5723" w:rsidP="000B5723">
            <w:pPr>
              <w:pStyle w:val="af8"/>
              <w:spacing w:before="0" w:after="0"/>
              <w:rPr>
                <w:color w:val="000000"/>
                <w:sz w:val="24"/>
                <w:szCs w:val="24"/>
              </w:rPr>
            </w:pPr>
            <w:r w:rsidRPr="00CC6391">
              <w:rPr>
                <w:color w:val="000000"/>
                <w:sz w:val="24"/>
                <w:szCs w:val="24"/>
              </w:rPr>
              <w:t>Дата платежа</w:t>
            </w:r>
          </w:p>
        </w:tc>
        <w:tc>
          <w:tcPr>
            <w:tcW w:w="2438" w:type="dxa"/>
          </w:tcPr>
          <w:p w:rsidR="000B5723" w:rsidRPr="00CC6391" w:rsidRDefault="000B5723" w:rsidP="000B5723">
            <w:pPr>
              <w:pStyle w:val="af8"/>
              <w:tabs>
                <w:tab w:val="left" w:pos="1829"/>
              </w:tabs>
              <w:spacing w:before="0" w:after="0"/>
              <w:rPr>
                <w:color w:val="000000"/>
                <w:sz w:val="24"/>
                <w:szCs w:val="24"/>
              </w:rPr>
            </w:pPr>
            <w:r w:rsidRPr="00CC6391">
              <w:rPr>
                <w:color w:val="000000"/>
                <w:sz w:val="24"/>
                <w:szCs w:val="24"/>
              </w:rPr>
              <w:t>Сумма платежа, рублей,                      без учета НДС-18%</w:t>
            </w: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1.</w:t>
            </w:r>
          </w:p>
        </w:tc>
        <w:tc>
          <w:tcPr>
            <w:tcW w:w="2880" w:type="dxa"/>
          </w:tcPr>
          <w:p w:rsidR="000B5723" w:rsidRPr="00CC6391" w:rsidRDefault="000B5723" w:rsidP="000B5723">
            <w:pPr>
              <w:pStyle w:val="afb"/>
              <w:spacing w:before="0" w:after="0"/>
              <w:rPr>
                <w:color w:val="000000"/>
                <w:szCs w:val="24"/>
              </w:rPr>
            </w:pPr>
            <w:r w:rsidRPr="00CC6391">
              <w:rPr>
                <w:color w:val="000000"/>
                <w:szCs w:val="24"/>
              </w:rPr>
              <w:t>1-й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2.</w:t>
            </w:r>
          </w:p>
        </w:tc>
        <w:tc>
          <w:tcPr>
            <w:tcW w:w="2880" w:type="dxa"/>
          </w:tcPr>
          <w:p w:rsidR="000B5723" w:rsidRPr="00CC6391" w:rsidRDefault="000B5723" w:rsidP="000B5723">
            <w:pPr>
              <w:pStyle w:val="afb"/>
              <w:spacing w:before="0" w:after="0"/>
              <w:rPr>
                <w:color w:val="000000"/>
                <w:szCs w:val="24"/>
              </w:rPr>
            </w:pPr>
            <w:r w:rsidRPr="00CC6391">
              <w:rPr>
                <w:color w:val="000000"/>
                <w:szCs w:val="24"/>
              </w:rPr>
              <w:t>2-й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A723BF" w:rsidP="00A723BF">
            <w:pPr>
              <w:pStyle w:val="afb"/>
              <w:spacing w:before="0" w:after="0"/>
              <w:ind w:left="0"/>
              <w:rPr>
                <w:color w:val="000000"/>
                <w:szCs w:val="24"/>
              </w:rPr>
            </w:pPr>
            <w:r>
              <w:rPr>
                <w:color w:val="000000"/>
                <w:szCs w:val="24"/>
              </w:rPr>
              <w:t>3.</w:t>
            </w:r>
          </w:p>
        </w:tc>
        <w:tc>
          <w:tcPr>
            <w:tcW w:w="2880" w:type="dxa"/>
          </w:tcPr>
          <w:p w:rsidR="000B5723" w:rsidRPr="00CC6391" w:rsidRDefault="000B5723" w:rsidP="000B5723">
            <w:pPr>
              <w:pStyle w:val="afb"/>
              <w:spacing w:before="0" w:after="0"/>
              <w:rPr>
                <w:color w:val="000000"/>
                <w:szCs w:val="24"/>
              </w:rPr>
            </w:pPr>
            <w:r w:rsidRPr="00CC6391">
              <w:rPr>
                <w:color w:val="000000"/>
                <w:szCs w:val="24"/>
              </w:rPr>
              <w:t>3-й платеж</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828" w:type="dxa"/>
          </w:tcPr>
          <w:p w:rsidR="000B5723" w:rsidRPr="00CC6391" w:rsidRDefault="000B5723" w:rsidP="000B5723">
            <w:pPr>
              <w:pStyle w:val="afb"/>
              <w:spacing w:before="0" w:after="0"/>
              <w:rPr>
                <w:color w:val="000000"/>
                <w:szCs w:val="24"/>
              </w:rPr>
            </w:pPr>
            <w:r w:rsidRPr="00CC6391">
              <w:rPr>
                <w:color w:val="000000"/>
                <w:szCs w:val="24"/>
              </w:rPr>
              <w:t>…</w:t>
            </w:r>
          </w:p>
        </w:tc>
        <w:tc>
          <w:tcPr>
            <w:tcW w:w="2880" w:type="dxa"/>
          </w:tcPr>
          <w:p w:rsidR="000B5723" w:rsidRPr="00CC6391" w:rsidRDefault="000B5723" w:rsidP="000B5723">
            <w:pPr>
              <w:pStyle w:val="afb"/>
              <w:spacing w:before="0" w:after="0"/>
              <w:rPr>
                <w:color w:val="000000"/>
                <w:szCs w:val="24"/>
              </w:rPr>
            </w:pPr>
            <w:r w:rsidRPr="00CC6391">
              <w:rPr>
                <w:color w:val="000000"/>
                <w:szCs w:val="24"/>
              </w:rPr>
              <w:t>Гарантийные удержания</w:t>
            </w:r>
          </w:p>
        </w:tc>
        <w:tc>
          <w:tcPr>
            <w:tcW w:w="2354" w:type="dxa"/>
          </w:tcPr>
          <w:p w:rsidR="000B5723" w:rsidRPr="00CC6391" w:rsidRDefault="000B5723" w:rsidP="000B5723">
            <w:pPr>
              <w:pStyle w:val="afb"/>
              <w:spacing w:before="0" w:after="0"/>
              <w:rPr>
                <w:color w:val="000000"/>
                <w:szCs w:val="24"/>
              </w:rPr>
            </w:pPr>
          </w:p>
        </w:tc>
        <w:tc>
          <w:tcPr>
            <w:tcW w:w="1814" w:type="dxa"/>
          </w:tcPr>
          <w:p w:rsidR="000B5723" w:rsidRPr="00CC6391" w:rsidRDefault="000B5723" w:rsidP="000B5723">
            <w:pPr>
              <w:pStyle w:val="afb"/>
              <w:spacing w:before="0" w:after="0"/>
              <w:rPr>
                <w:color w:val="000000"/>
                <w:szCs w:val="24"/>
              </w:rPr>
            </w:pPr>
          </w:p>
        </w:tc>
        <w:tc>
          <w:tcPr>
            <w:tcW w:w="2438" w:type="dxa"/>
          </w:tcPr>
          <w:p w:rsidR="000B5723" w:rsidRPr="00CC6391" w:rsidRDefault="000B5723" w:rsidP="000B5723">
            <w:pPr>
              <w:pStyle w:val="afb"/>
              <w:spacing w:before="0" w:after="0"/>
              <w:rPr>
                <w:color w:val="000000"/>
                <w:szCs w:val="24"/>
              </w:rPr>
            </w:pPr>
          </w:p>
        </w:tc>
      </w:tr>
      <w:tr w:rsidR="000B5723" w:rsidRPr="00CC6391" w:rsidTr="000B5723">
        <w:tc>
          <w:tcPr>
            <w:tcW w:w="3708" w:type="dxa"/>
            <w:gridSpan w:val="2"/>
          </w:tcPr>
          <w:p w:rsidR="000B5723" w:rsidRPr="00CC6391" w:rsidRDefault="000B5723" w:rsidP="000B5723">
            <w:pPr>
              <w:pStyle w:val="afb"/>
              <w:spacing w:before="0" w:after="0"/>
              <w:ind w:left="0"/>
              <w:rPr>
                <w:b/>
                <w:color w:val="000000"/>
                <w:szCs w:val="24"/>
              </w:rPr>
            </w:pPr>
            <w:r w:rsidRPr="00CC6391">
              <w:rPr>
                <w:b/>
                <w:color w:val="000000"/>
                <w:szCs w:val="24"/>
              </w:rPr>
              <w:t>Сумма по графику платежей, рублей, без учета НДС-18%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НДС (18%)</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r w:rsidR="000B5723" w:rsidRPr="00CC6391" w:rsidTr="000B5723">
        <w:tc>
          <w:tcPr>
            <w:tcW w:w="3708" w:type="dxa"/>
            <w:gridSpan w:val="2"/>
          </w:tcPr>
          <w:p w:rsidR="000B5723" w:rsidRPr="00CC6391" w:rsidRDefault="000B5723" w:rsidP="000B5723">
            <w:pPr>
              <w:pStyle w:val="afb"/>
              <w:spacing w:before="0" w:after="0"/>
              <w:rPr>
                <w:b/>
                <w:color w:val="000000"/>
                <w:szCs w:val="24"/>
              </w:rPr>
            </w:pPr>
            <w:r w:rsidRPr="00CC6391">
              <w:rPr>
                <w:b/>
                <w:color w:val="000000"/>
                <w:szCs w:val="24"/>
              </w:rPr>
              <w:t>ИТОГО СУММА:</w:t>
            </w:r>
          </w:p>
        </w:tc>
        <w:tc>
          <w:tcPr>
            <w:tcW w:w="235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1814" w:type="dxa"/>
          </w:tcPr>
          <w:p w:rsidR="000B5723" w:rsidRPr="00CC6391" w:rsidRDefault="000B5723" w:rsidP="000B5723">
            <w:pPr>
              <w:pStyle w:val="afb"/>
              <w:spacing w:before="0" w:after="0"/>
              <w:jc w:val="center"/>
              <w:rPr>
                <w:b/>
                <w:color w:val="000000"/>
                <w:szCs w:val="24"/>
              </w:rPr>
            </w:pPr>
            <w:r w:rsidRPr="00CC6391">
              <w:rPr>
                <w:b/>
                <w:color w:val="000000"/>
                <w:szCs w:val="24"/>
              </w:rPr>
              <w:t>х</w:t>
            </w:r>
          </w:p>
        </w:tc>
        <w:tc>
          <w:tcPr>
            <w:tcW w:w="2438" w:type="dxa"/>
          </w:tcPr>
          <w:p w:rsidR="000B5723" w:rsidRPr="00CC6391" w:rsidRDefault="000B5723" w:rsidP="000B5723">
            <w:pPr>
              <w:pStyle w:val="afb"/>
              <w:spacing w:before="0" w:after="0"/>
              <w:rPr>
                <w:b/>
                <w:color w:val="000000"/>
                <w:szCs w:val="24"/>
              </w:rPr>
            </w:pPr>
          </w:p>
        </w:tc>
      </w:tr>
    </w:tbl>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927FF6" w:rsidRDefault="00927FF6" w:rsidP="00927FF6">
      <w:pPr>
        <w:pStyle w:val="a4"/>
        <w:numPr>
          <w:ilvl w:val="0"/>
          <w:numId w:val="0"/>
        </w:numPr>
        <w:spacing w:line="276" w:lineRule="auto"/>
        <w:rPr>
          <w:b/>
          <w:sz w:val="24"/>
          <w:szCs w:val="24"/>
        </w:rPr>
      </w:pPr>
      <w:bookmarkStart w:id="46" w:name="_Toc90385117"/>
      <w:bookmarkStart w:id="47" w:name="_Toc423378602"/>
      <w:bookmarkStart w:id="48" w:name="_Toc423421105"/>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927FF6" w:rsidRDefault="00927FF6" w:rsidP="00927FF6">
      <w:pPr>
        <w:pStyle w:val="a4"/>
        <w:numPr>
          <w:ilvl w:val="0"/>
          <w:numId w:val="0"/>
        </w:numPr>
        <w:spacing w:line="276" w:lineRule="auto"/>
        <w:rPr>
          <w:b/>
          <w:sz w:val="24"/>
          <w:szCs w:val="24"/>
        </w:rPr>
      </w:pPr>
    </w:p>
    <w:p w:rsidR="007E2A40"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A313EF" w:rsidRPr="00A313EF" w:rsidRDefault="00A313EF" w:rsidP="00FF6AB5">
      <w:pPr>
        <w:spacing w:line="276" w:lineRule="auto"/>
        <w:ind w:firstLine="0"/>
        <w:rPr>
          <w:color w:val="000000"/>
          <w:sz w:val="24"/>
          <w:szCs w:val="24"/>
        </w:rPr>
      </w:pPr>
      <w:r w:rsidRPr="00A313EF">
        <w:rPr>
          <w:b/>
          <w:color w:val="000000"/>
          <w:sz w:val="24"/>
          <w:szCs w:val="24"/>
        </w:rPr>
        <w:t>По Лоту № 1:</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jc w:val="center"/>
        <w:rPr>
          <w:b/>
          <w:bCs/>
          <w:color w:val="000000"/>
          <w:sz w:val="24"/>
          <w:szCs w:val="24"/>
        </w:rPr>
      </w:pPr>
      <w:r w:rsidRPr="00CC6391">
        <w:rPr>
          <w:b/>
          <w:bCs/>
          <w:color w:val="000000"/>
          <w:sz w:val="24"/>
          <w:szCs w:val="24"/>
        </w:rPr>
        <w:t>«Обязательные» условия Договора</w:t>
      </w:r>
    </w:p>
    <w:p w:rsidR="00A313EF" w:rsidRPr="00CC6391" w:rsidRDefault="00A313EF" w:rsidP="00A313E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A313E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Default="00A313EF" w:rsidP="00FF6AB5">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jc w:val="center"/>
        <w:rPr>
          <w:b/>
          <w:bCs/>
          <w:color w:val="000000"/>
          <w:sz w:val="24"/>
          <w:szCs w:val="24"/>
        </w:rPr>
      </w:pPr>
      <w:r w:rsidRPr="00CC6391">
        <w:rPr>
          <w:b/>
          <w:bCs/>
          <w:color w:val="000000"/>
          <w:sz w:val="24"/>
          <w:szCs w:val="24"/>
        </w:rPr>
        <w:t>«Обязательные» условия Договора</w:t>
      </w:r>
    </w:p>
    <w:p w:rsidR="00A313EF" w:rsidRPr="00CC6391" w:rsidRDefault="00A313EF" w:rsidP="00A313E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A313EF">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8"/>
              <w:spacing w:before="0" w:after="0" w:line="276" w:lineRule="auto"/>
              <w:rPr>
                <w:sz w:val="24"/>
                <w:szCs w:val="24"/>
              </w:rPr>
            </w:pPr>
            <w:r w:rsidRPr="00CC6391">
              <w:rPr>
                <w:sz w:val="24"/>
                <w:szCs w:val="24"/>
              </w:rPr>
              <w:t>Примечания, обоснование</w:t>
            </w: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1.</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2.</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723BF" w:rsidP="00A723BF">
            <w:pPr>
              <w:spacing w:line="276" w:lineRule="auto"/>
              <w:ind w:firstLine="0"/>
              <w:rPr>
                <w:sz w:val="24"/>
                <w:szCs w:val="24"/>
              </w:rPr>
            </w:pPr>
            <w:r>
              <w:rPr>
                <w:sz w:val="24"/>
                <w:szCs w:val="24"/>
              </w:rPr>
              <w:t>3.</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r w:rsidR="00A313EF" w:rsidRPr="00CC6391" w:rsidTr="00A313EF">
        <w:tc>
          <w:tcPr>
            <w:tcW w:w="828"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A313EF" w:rsidRPr="00CC6391" w:rsidRDefault="00A313EF" w:rsidP="00A313EF">
            <w:pPr>
              <w:pStyle w:val="afb"/>
              <w:spacing w:before="0" w:after="0" w:line="276" w:lineRule="auto"/>
              <w:rPr>
                <w:color w:val="000000"/>
                <w:szCs w:val="24"/>
              </w:rPr>
            </w:pPr>
          </w:p>
        </w:tc>
      </w:tr>
    </w:tbl>
    <w:p w:rsidR="00A313EF" w:rsidRPr="00CC6391" w:rsidRDefault="00A313E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A313EF" w:rsidRPr="00CC6391" w:rsidTr="00A313EF">
        <w:trPr>
          <w:cantSplit/>
        </w:trPr>
        <w:tc>
          <w:tcPr>
            <w:tcW w:w="828"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A313EF" w:rsidRPr="00CC6391" w:rsidTr="00A313EF">
        <w:trPr>
          <w:cantSplit/>
        </w:trPr>
        <w:tc>
          <w:tcPr>
            <w:tcW w:w="828" w:type="dxa"/>
            <w:vMerge/>
          </w:tcPr>
          <w:p w:rsidR="00A313EF" w:rsidRPr="00CC6391" w:rsidRDefault="00A313EF" w:rsidP="00A313EF">
            <w:pPr>
              <w:pStyle w:val="af8"/>
              <w:tabs>
                <w:tab w:val="num" w:pos="0"/>
              </w:tabs>
              <w:spacing w:before="0" w:after="0" w:line="276" w:lineRule="auto"/>
              <w:ind w:left="0"/>
              <w:rPr>
                <w:sz w:val="24"/>
                <w:szCs w:val="24"/>
              </w:rPr>
            </w:pPr>
          </w:p>
        </w:tc>
        <w:tc>
          <w:tcPr>
            <w:tcW w:w="2520" w:type="dxa"/>
            <w:vMerge/>
          </w:tcPr>
          <w:p w:rsidR="00A313EF" w:rsidRPr="00CC6391" w:rsidRDefault="00A313EF" w:rsidP="00A313EF">
            <w:pPr>
              <w:pStyle w:val="af8"/>
              <w:tabs>
                <w:tab w:val="num" w:pos="0"/>
              </w:tabs>
              <w:spacing w:before="0" w:after="0" w:line="276" w:lineRule="auto"/>
              <w:ind w:left="0"/>
              <w:rPr>
                <w:sz w:val="24"/>
                <w:szCs w:val="24"/>
              </w:rPr>
            </w:pPr>
          </w:p>
        </w:tc>
        <w:tc>
          <w:tcPr>
            <w:tcW w:w="1970" w:type="dxa"/>
            <w:vMerge/>
          </w:tcPr>
          <w:p w:rsidR="00A313EF" w:rsidRPr="00CC6391" w:rsidRDefault="00A313EF" w:rsidP="00A313EF">
            <w:pPr>
              <w:pStyle w:val="af8"/>
              <w:tabs>
                <w:tab w:val="num" w:pos="0"/>
              </w:tabs>
              <w:spacing w:before="0" w:after="0" w:line="276" w:lineRule="auto"/>
              <w:ind w:left="0"/>
              <w:rPr>
                <w:sz w:val="24"/>
                <w:szCs w:val="24"/>
              </w:rPr>
            </w:pPr>
          </w:p>
        </w:tc>
        <w:tc>
          <w:tcPr>
            <w:tcW w:w="1713" w:type="dxa"/>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A313EF" w:rsidRPr="00CC6391" w:rsidRDefault="00A313EF" w:rsidP="00A313EF">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9" w:type="dxa"/>
            <w:vMerge/>
          </w:tcPr>
          <w:p w:rsidR="00A313EF" w:rsidRPr="00CC6391" w:rsidRDefault="00A313EF" w:rsidP="00A313EF">
            <w:pPr>
              <w:pStyle w:val="af8"/>
              <w:tabs>
                <w:tab w:val="num" w:pos="0"/>
              </w:tabs>
              <w:spacing w:before="0" w:after="0" w:line="276" w:lineRule="auto"/>
              <w:ind w:left="0"/>
              <w:rPr>
                <w:sz w:val="24"/>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313EF" w:rsidP="00A313EF">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5318" w:type="dxa"/>
            <w:gridSpan w:val="3"/>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ИТОГО</w:t>
            </w:r>
          </w:p>
        </w:tc>
        <w:tc>
          <w:tcPr>
            <w:tcW w:w="1713" w:type="dxa"/>
          </w:tcPr>
          <w:p w:rsidR="00A313EF" w:rsidRPr="00CC6391" w:rsidRDefault="00A313EF" w:rsidP="00A313EF">
            <w:pPr>
              <w:pStyle w:val="afb"/>
              <w:tabs>
                <w:tab w:val="num" w:pos="0"/>
              </w:tabs>
              <w:spacing w:before="0" w:after="0" w:line="276" w:lineRule="auto"/>
              <w:ind w:left="0"/>
              <w:jc w:val="center"/>
              <w:rPr>
                <w:b/>
                <w:szCs w:val="24"/>
              </w:rPr>
            </w:pP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100%</w:t>
            </w: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Х</w:t>
            </w:r>
          </w:p>
        </w:tc>
      </w:tr>
    </w:tbl>
    <w:p w:rsidR="00A313EF" w:rsidRPr="00CC6391" w:rsidRDefault="00A313EF" w:rsidP="00A313EF">
      <w:pPr>
        <w:tabs>
          <w:tab w:val="num" w:pos="0"/>
        </w:tabs>
        <w:spacing w:line="276" w:lineRule="auto"/>
        <w:ind w:firstLine="0"/>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A313EF" w:rsidRPr="00CC6391" w:rsidTr="00A313EF">
        <w:trPr>
          <w:cantSplit/>
        </w:trPr>
        <w:tc>
          <w:tcPr>
            <w:tcW w:w="828"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A313EF" w:rsidRPr="00CC6391" w:rsidTr="00A313EF">
        <w:trPr>
          <w:cantSplit/>
        </w:trPr>
        <w:tc>
          <w:tcPr>
            <w:tcW w:w="828" w:type="dxa"/>
            <w:vMerge/>
          </w:tcPr>
          <w:p w:rsidR="00A313EF" w:rsidRPr="00CC6391" w:rsidRDefault="00A313EF" w:rsidP="00A313EF">
            <w:pPr>
              <w:pStyle w:val="af8"/>
              <w:tabs>
                <w:tab w:val="num" w:pos="0"/>
              </w:tabs>
              <w:spacing w:before="0" w:after="0" w:line="276" w:lineRule="auto"/>
              <w:ind w:left="0"/>
              <w:rPr>
                <w:sz w:val="24"/>
                <w:szCs w:val="24"/>
              </w:rPr>
            </w:pPr>
          </w:p>
        </w:tc>
        <w:tc>
          <w:tcPr>
            <w:tcW w:w="2520" w:type="dxa"/>
            <w:vMerge/>
          </w:tcPr>
          <w:p w:rsidR="00A313EF" w:rsidRPr="00CC6391" w:rsidRDefault="00A313EF" w:rsidP="00A313EF">
            <w:pPr>
              <w:pStyle w:val="af8"/>
              <w:tabs>
                <w:tab w:val="num" w:pos="0"/>
              </w:tabs>
              <w:spacing w:before="0" w:after="0" w:line="276" w:lineRule="auto"/>
              <w:ind w:left="0"/>
              <w:rPr>
                <w:sz w:val="24"/>
                <w:szCs w:val="24"/>
              </w:rPr>
            </w:pPr>
          </w:p>
        </w:tc>
        <w:tc>
          <w:tcPr>
            <w:tcW w:w="1970" w:type="dxa"/>
            <w:vMerge/>
          </w:tcPr>
          <w:p w:rsidR="00A313EF" w:rsidRPr="00CC6391" w:rsidRDefault="00A313EF" w:rsidP="00A313EF">
            <w:pPr>
              <w:pStyle w:val="af8"/>
              <w:tabs>
                <w:tab w:val="num" w:pos="0"/>
              </w:tabs>
              <w:spacing w:before="0" w:after="0" w:line="276" w:lineRule="auto"/>
              <w:ind w:left="0"/>
              <w:rPr>
                <w:sz w:val="24"/>
                <w:szCs w:val="24"/>
              </w:rPr>
            </w:pPr>
          </w:p>
        </w:tc>
        <w:tc>
          <w:tcPr>
            <w:tcW w:w="1713" w:type="dxa"/>
          </w:tcPr>
          <w:p w:rsidR="00A313EF" w:rsidRPr="00CC6391" w:rsidRDefault="00A313EF" w:rsidP="00A313EF">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A313EF" w:rsidRPr="00CC6391" w:rsidRDefault="00A313EF" w:rsidP="00A313EF">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9" w:type="dxa"/>
            <w:vMerge/>
          </w:tcPr>
          <w:p w:rsidR="00A313EF" w:rsidRPr="00CC6391" w:rsidRDefault="00A313EF" w:rsidP="00A313EF">
            <w:pPr>
              <w:pStyle w:val="af8"/>
              <w:tabs>
                <w:tab w:val="num" w:pos="0"/>
              </w:tabs>
              <w:spacing w:before="0" w:after="0" w:line="276" w:lineRule="auto"/>
              <w:ind w:left="0"/>
              <w:rPr>
                <w:sz w:val="24"/>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828" w:type="dxa"/>
          </w:tcPr>
          <w:p w:rsidR="00A313EF" w:rsidRPr="00CC6391" w:rsidRDefault="00A313EF" w:rsidP="00A313EF">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A313EF" w:rsidRPr="00CC6391" w:rsidRDefault="00A313EF" w:rsidP="00A313EF">
            <w:pPr>
              <w:pStyle w:val="afb"/>
              <w:tabs>
                <w:tab w:val="num" w:pos="0"/>
              </w:tabs>
              <w:spacing w:before="0" w:after="0" w:line="276" w:lineRule="auto"/>
              <w:ind w:left="0"/>
              <w:rPr>
                <w:szCs w:val="24"/>
              </w:rPr>
            </w:pPr>
          </w:p>
        </w:tc>
        <w:tc>
          <w:tcPr>
            <w:tcW w:w="1970" w:type="dxa"/>
          </w:tcPr>
          <w:p w:rsidR="00A313EF" w:rsidRPr="00CC6391" w:rsidRDefault="00A313EF" w:rsidP="00A313EF">
            <w:pPr>
              <w:pStyle w:val="afb"/>
              <w:tabs>
                <w:tab w:val="num" w:pos="0"/>
              </w:tabs>
              <w:spacing w:before="0" w:after="0" w:line="276" w:lineRule="auto"/>
              <w:ind w:left="0"/>
              <w:rPr>
                <w:szCs w:val="24"/>
              </w:rPr>
            </w:pPr>
          </w:p>
        </w:tc>
        <w:tc>
          <w:tcPr>
            <w:tcW w:w="1713"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c>
          <w:tcPr>
            <w:tcW w:w="1579" w:type="dxa"/>
          </w:tcPr>
          <w:p w:rsidR="00A313EF" w:rsidRPr="00CC6391" w:rsidRDefault="00A313EF" w:rsidP="00A313EF">
            <w:pPr>
              <w:pStyle w:val="afb"/>
              <w:tabs>
                <w:tab w:val="num" w:pos="0"/>
              </w:tabs>
              <w:spacing w:before="0" w:after="0" w:line="276" w:lineRule="auto"/>
              <w:ind w:left="0"/>
              <w:rPr>
                <w:szCs w:val="24"/>
              </w:rPr>
            </w:pPr>
          </w:p>
        </w:tc>
      </w:tr>
      <w:tr w:rsidR="00A313EF" w:rsidRPr="00CC6391" w:rsidTr="00A313EF">
        <w:tc>
          <w:tcPr>
            <w:tcW w:w="5318" w:type="dxa"/>
            <w:gridSpan w:val="3"/>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ИТОГО</w:t>
            </w:r>
          </w:p>
        </w:tc>
        <w:tc>
          <w:tcPr>
            <w:tcW w:w="1713" w:type="dxa"/>
          </w:tcPr>
          <w:p w:rsidR="00A313EF" w:rsidRPr="00CC6391" w:rsidRDefault="00A313EF" w:rsidP="00A313EF">
            <w:pPr>
              <w:pStyle w:val="afb"/>
              <w:tabs>
                <w:tab w:val="num" w:pos="0"/>
              </w:tabs>
              <w:spacing w:before="0" w:after="0" w:line="276" w:lineRule="auto"/>
              <w:ind w:left="0"/>
              <w:jc w:val="center"/>
              <w:rPr>
                <w:b/>
                <w:szCs w:val="24"/>
              </w:rPr>
            </w:pP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100%</w:t>
            </w:r>
          </w:p>
        </w:tc>
        <w:tc>
          <w:tcPr>
            <w:tcW w:w="1579" w:type="dxa"/>
          </w:tcPr>
          <w:p w:rsidR="00A313EF" w:rsidRPr="00CC6391" w:rsidRDefault="00A313EF" w:rsidP="00A313EF">
            <w:pPr>
              <w:pStyle w:val="afb"/>
              <w:tabs>
                <w:tab w:val="num" w:pos="0"/>
              </w:tabs>
              <w:spacing w:before="0" w:after="0" w:line="276" w:lineRule="auto"/>
              <w:ind w:left="0"/>
              <w:jc w:val="center"/>
              <w:rPr>
                <w:b/>
                <w:szCs w:val="24"/>
              </w:rPr>
            </w:pPr>
            <w:r w:rsidRPr="00CC6391">
              <w:rPr>
                <w:b/>
                <w:szCs w:val="24"/>
              </w:rPr>
              <w:t>Х</w:t>
            </w:r>
          </w:p>
        </w:tc>
      </w:tr>
    </w:tbl>
    <w:p w:rsidR="00A313EF" w:rsidRPr="00CC6391" w:rsidRDefault="00A313EF" w:rsidP="00A313EF">
      <w:pPr>
        <w:tabs>
          <w:tab w:val="num" w:pos="0"/>
        </w:tabs>
        <w:spacing w:line="276" w:lineRule="auto"/>
        <w:ind w:firstLine="0"/>
        <w:rPr>
          <w:color w:val="000000"/>
          <w:sz w:val="24"/>
          <w:szCs w:val="24"/>
        </w:rPr>
      </w:pPr>
    </w:p>
    <w:p w:rsidR="00A313EF" w:rsidRPr="00CC6391" w:rsidRDefault="00A313E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Pr="00CC6391" w:rsidRDefault="00A313EF"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A313EF" w:rsidRPr="00CC6391" w:rsidRDefault="00A313EF" w:rsidP="00A313EF">
      <w:pPr>
        <w:pStyle w:val="a4"/>
        <w:numPr>
          <w:ilvl w:val="2"/>
          <w:numId w:val="46"/>
        </w:numPr>
        <w:spacing w:line="276" w:lineRule="auto"/>
        <w:ind w:left="0" w:firstLine="0"/>
        <w:rPr>
          <w:b/>
          <w:sz w:val="24"/>
          <w:szCs w:val="24"/>
        </w:rPr>
      </w:pPr>
      <w:r w:rsidRPr="00CC6391">
        <w:rPr>
          <w:b/>
          <w:sz w:val="24"/>
          <w:szCs w:val="24"/>
        </w:rPr>
        <w:t>Инструкции по заполнению</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A313EF" w:rsidRPr="00CC6391" w:rsidRDefault="00A313EF" w:rsidP="00A313EF">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A313EF" w:rsidRPr="00CC6391" w:rsidRDefault="00A313EF" w:rsidP="00A313EF">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A313EF" w:rsidRPr="00CC6391" w:rsidRDefault="00A313EF" w:rsidP="00A313EF">
      <w:pPr>
        <w:pStyle w:val="a4"/>
        <w:numPr>
          <w:ilvl w:val="0"/>
          <w:numId w:val="41"/>
        </w:numPr>
        <w:tabs>
          <w:tab w:val="left" w:pos="1276"/>
        </w:tabs>
        <w:spacing w:line="276" w:lineRule="auto"/>
        <w:ind w:left="709" w:hanging="709"/>
        <w:rPr>
          <w:sz w:val="24"/>
          <w:szCs w:val="24"/>
        </w:rPr>
      </w:pPr>
      <w:r w:rsidRPr="00CC6391">
        <w:rPr>
          <w:sz w:val="24"/>
          <w:szCs w:val="24"/>
        </w:rPr>
        <w:t>перечень выполняемых генеральным подрядчиком и каждым субподрядчиком работ;</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4) </w:t>
      </w:r>
    </w:p>
    <w:p w:rsidR="00A313EF" w:rsidRPr="00CC6391" w:rsidRDefault="00A313EF" w:rsidP="00A313EF">
      <w:pPr>
        <w:pStyle w:val="a6"/>
        <w:numPr>
          <w:ilvl w:val="0"/>
          <w:numId w:val="41"/>
        </w:numPr>
        <w:tabs>
          <w:tab w:val="left" w:pos="1276"/>
        </w:tabs>
        <w:spacing w:line="276" w:lineRule="auto"/>
        <w:ind w:left="0" w:firstLine="0"/>
        <w:rPr>
          <w:sz w:val="24"/>
          <w:szCs w:val="24"/>
        </w:rPr>
      </w:pPr>
      <w:r w:rsidRPr="00CC6391">
        <w:rPr>
          <w:sz w:val="24"/>
          <w:szCs w:val="24"/>
        </w:rPr>
        <w:t xml:space="preserve">сроки выполнения работ для генерального подрядчика и каждого субподрядчика в  соответствии с Графиком </w:t>
      </w:r>
      <w:proofErr w:type="gramStart"/>
      <w:r w:rsidRPr="00CC6391">
        <w:rPr>
          <w:sz w:val="24"/>
          <w:szCs w:val="24"/>
        </w:rPr>
        <w:t>поставки товара/выполнения работ/оказания</w:t>
      </w:r>
      <w:proofErr w:type="gramEnd"/>
      <w:r w:rsidRPr="00CC6391">
        <w:rPr>
          <w:sz w:val="24"/>
          <w:szCs w:val="24"/>
        </w:rPr>
        <w:t xml:space="preserve"> услуг (форма 3).</w:t>
      </w: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Default="00A313EF" w:rsidP="00D639A9">
      <w:pPr>
        <w:tabs>
          <w:tab w:val="num" w:pos="0"/>
          <w:tab w:val="left" w:pos="851"/>
        </w:tabs>
        <w:spacing w:line="276" w:lineRule="auto"/>
        <w:ind w:left="851" w:hanging="851"/>
        <w:rPr>
          <w:color w:val="000000"/>
          <w:sz w:val="24"/>
          <w:szCs w:val="24"/>
        </w:rPr>
      </w:pPr>
    </w:p>
    <w:p w:rsidR="00A313EF" w:rsidRPr="00CC6391" w:rsidRDefault="00A313EF"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68" w:name="_Ref93268095"/>
      <w:bookmarkStart w:id="69" w:name="_Ref93268099"/>
      <w:bookmarkStart w:id="70" w:name="_Toc93293102"/>
      <w:bookmarkStart w:id="71"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2" w:name="_Toc90385125"/>
      <w:bookmarkEnd w:id="64"/>
      <w:bookmarkEnd w:id="65"/>
      <w:bookmarkEnd w:id="68"/>
      <w:bookmarkEnd w:id="69"/>
      <w:bookmarkEnd w:id="70"/>
      <w:bookmarkEnd w:id="71"/>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2"/>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46084">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1</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2</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A313EF" w:rsidRPr="00CC6391" w:rsidTr="00A313EF">
        <w:trPr>
          <w:cantSplit/>
        </w:trPr>
        <w:tc>
          <w:tcPr>
            <w:tcW w:w="822"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A313EF" w:rsidRPr="00CC6391" w:rsidRDefault="00A313EF" w:rsidP="00A313EF">
            <w:pPr>
              <w:pStyle w:val="af8"/>
              <w:spacing w:before="0" w:after="0" w:line="276" w:lineRule="auto"/>
              <w:rPr>
                <w:sz w:val="24"/>
                <w:szCs w:val="24"/>
              </w:rPr>
            </w:pPr>
            <w:r w:rsidRPr="00CC6391">
              <w:rPr>
                <w:sz w:val="24"/>
                <w:szCs w:val="24"/>
              </w:rPr>
              <w:t>Наименование</w:t>
            </w:r>
          </w:p>
        </w:tc>
        <w:tc>
          <w:tcPr>
            <w:tcW w:w="1967"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A313EF" w:rsidRPr="00CC6391" w:rsidRDefault="00A313EF" w:rsidP="00A313EF">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Сроки выполнения (начало и окончание) </w:t>
            </w:r>
          </w:p>
        </w:tc>
      </w:tr>
      <w:tr w:rsidR="00A313EF" w:rsidRPr="00CC6391" w:rsidTr="00A313EF">
        <w:trPr>
          <w:cantSplit/>
        </w:trPr>
        <w:tc>
          <w:tcPr>
            <w:tcW w:w="822" w:type="dxa"/>
            <w:vMerge/>
          </w:tcPr>
          <w:p w:rsidR="00A313EF" w:rsidRPr="00CC6391" w:rsidRDefault="00A313EF" w:rsidP="00A313EF">
            <w:pPr>
              <w:pStyle w:val="af8"/>
              <w:spacing w:before="0" w:after="0" w:line="276" w:lineRule="auto"/>
              <w:rPr>
                <w:sz w:val="24"/>
                <w:szCs w:val="24"/>
              </w:rPr>
            </w:pPr>
          </w:p>
        </w:tc>
        <w:tc>
          <w:tcPr>
            <w:tcW w:w="2706" w:type="dxa"/>
            <w:vMerge/>
          </w:tcPr>
          <w:p w:rsidR="00A313EF" w:rsidRPr="00CC6391" w:rsidRDefault="00A313EF" w:rsidP="00A313EF">
            <w:pPr>
              <w:pStyle w:val="af8"/>
              <w:spacing w:before="0" w:after="0" w:line="276" w:lineRule="auto"/>
              <w:rPr>
                <w:sz w:val="24"/>
                <w:szCs w:val="24"/>
              </w:rPr>
            </w:pPr>
          </w:p>
        </w:tc>
        <w:tc>
          <w:tcPr>
            <w:tcW w:w="1967" w:type="dxa"/>
            <w:vMerge/>
          </w:tcPr>
          <w:p w:rsidR="00A313EF" w:rsidRPr="00CC6391" w:rsidRDefault="00A313EF" w:rsidP="00A313EF">
            <w:pPr>
              <w:pStyle w:val="af8"/>
              <w:spacing w:before="0" w:after="0" w:line="276" w:lineRule="auto"/>
              <w:rPr>
                <w:sz w:val="24"/>
                <w:szCs w:val="24"/>
              </w:rPr>
            </w:pPr>
          </w:p>
        </w:tc>
        <w:tc>
          <w:tcPr>
            <w:tcW w:w="1708" w:type="dxa"/>
          </w:tcPr>
          <w:p w:rsidR="00A313EF" w:rsidRPr="00CC6391" w:rsidRDefault="00A313EF" w:rsidP="00A313EF">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A313EF" w:rsidRPr="00CC6391" w:rsidRDefault="00A313EF" w:rsidP="00A313EF">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8" w:type="dxa"/>
            <w:vMerge/>
          </w:tcPr>
          <w:p w:rsidR="00A313EF" w:rsidRPr="00CC6391" w:rsidRDefault="00A313EF" w:rsidP="00A313EF">
            <w:pPr>
              <w:pStyle w:val="af8"/>
              <w:spacing w:before="0" w:after="0" w:line="276" w:lineRule="auto"/>
              <w:rPr>
                <w:sz w:val="24"/>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поставка товара</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выполнение работ</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оказание услуг</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313EF" w:rsidP="00A313EF">
            <w:pPr>
              <w:pStyle w:val="afb"/>
              <w:spacing w:before="0" w:after="0" w:line="276" w:lineRule="auto"/>
              <w:ind w:left="0"/>
              <w:rPr>
                <w:color w:val="000000"/>
                <w:szCs w:val="24"/>
              </w:rPr>
            </w:pPr>
            <w:r w:rsidRPr="00CC6391">
              <w:rPr>
                <w:color w:val="000000"/>
                <w:szCs w:val="24"/>
              </w:rPr>
              <w:t>…</w:t>
            </w:r>
          </w:p>
        </w:tc>
        <w:tc>
          <w:tcPr>
            <w:tcW w:w="2706" w:type="dxa"/>
          </w:tcPr>
          <w:p w:rsidR="00A313EF" w:rsidRPr="00CC6391" w:rsidRDefault="00A313EF" w:rsidP="00A313EF">
            <w:pPr>
              <w:pStyle w:val="afb"/>
              <w:spacing w:before="0" w:after="0" w:line="276" w:lineRule="auto"/>
              <w:rPr>
                <w:szCs w:val="24"/>
              </w:rPr>
            </w:pP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5495" w:type="dxa"/>
            <w:gridSpan w:val="3"/>
          </w:tcPr>
          <w:p w:rsidR="00A313EF" w:rsidRPr="00CC6391" w:rsidRDefault="00A313EF" w:rsidP="00A313EF">
            <w:pPr>
              <w:pStyle w:val="afb"/>
              <w:spacing w:before="0" w:after="0" w:line="276" w:lineRule="auto"/>
              <w:rPr>
                <w:b/>
                <w:szCs w:val="24"/>
              </w:rPr>
            </w:pPr>
            <w:r w:rsidRPr="00CC6391">
              <w:rPr>
                <w:b/>
                <w:szCs w:val="24"/>
              </w:rPr>
              <w:t>ИТОГО:</w:t>
            </w:r>
          </w:p>
        </w:tc>
        <w:tc>
          <w:tcPr>
            <w:tcW w:w="1708" w:type="dxa"/>
          </w:tcPr>
          <w:p w:rsidR="00A313EF" w:rsidRPr="00CC6391" w:rsidRDefault="00A313EF" w:rsidP="00A313EF">
            <w:pPr>
              <w:pStyle w:val="afb"/>
              <w:spacing w:before="0" w:after="0" w:line="276" w:lineRule="auto"/>
              <w:jc w:val="center"/>
              <w:rPr>
                <w:b/>
                <w:szCs w:val="24"/>
              </w:rPr>
            </w:pPr>
          </w:p>
        </w:tc>
        <w:tc>
          <w:tcPr>
            <w:tcW w:w="1581" w:type="dxa"/>
          </w:tcPr>
          <w:p w:rsidR="00A313EF" w:rsidRPr="00CC6391" w:rsidRDefault="00A313EF" w:rsidP="00A313EF">
            <w:pPr>
              <w:pStyle w:val="afb"/>
              <w:spacing w:before="0" w:after="0" w:line="276" w:lineRule="auto"/>
              <w:jc w:val="center"/>
              <w:rPr>
                <w:b/>
                <w:szCs w:val="24"/>
              </w:rPr>
            </w:pPr>
            <w:r w:rsidRPr="00CC6391">
              <w:rPr>
                <w:b/>
                <w:szCs w:val="24"/>
              </w:rPr>
              <w:t>100%</w:t>
            </w:r>
          </w:p>
        </w:tc>
        <w:tc>
          <w:tcPr>
            <w:tcW w:w="1578" w:type="dxa"/>
          </w:tcPr>
          <w:p w:rsidR="00A313EF" w:rsidRPr="00CC6391" w:rsidRDefault="00A313EF" w:rsidP="00A313EF">
            <w:pPr>
              <w:pStyle w:val="afb"/>
              <w:spacing w:before="0" w:after="0" w:line="276" w:lineRule="auto"/>
              <w:jc w:val="center"/>
              <w:rPr>
                <w:b/>
                <w:szCs w:val="24"/>
              </w:rPr>
            </w:pPr>
            <w:r w:rsidRPr="00CC6391">
              <w:rPr>
                <w:b/>
                <w:szCs w:val="24"/>
              </w:rPr>
              <w:t>Х</w:t>
            </w:r>
          </w:p>
        </w:tc>
      </w:tr>
    </w:tbl>
    <w:p w:rsidR="00A313EF" w:rsidRDefault="00A313EF" w:rsidP="006173D7">
      <w:pPr>
        <w:spacing w:line="276" w:lineRule="auto"/>
        <w:rPr>
          <w:color w:val="000000"/>
          <w:sz w:val="24"/>
          <w:szCs w:val="24"/>
        </w:rPr>
      </w:pPr>
    </w:p>
    <w:p w:rsidR="00A313EF" w:rsidRPr="00A313EF" w:rsidRDefault="00A313EF" w:rsidP="00A313EF">
      <w:pPr>
        <w:spacing w:line="276" w:lineRule="auto"/>
        <w:ind w:firstLine="0"/>
        <w:rPr>
          <w:color w:val="000000"/>
          <w:sz w:val="24"/>
          <w:szCs w:val="24"/>
        </w:rPr>
      </w:pPr>
      <w:r w:rsidRPr="00A313EF">
        <w:rPr>
          <w:b/>
          <w:color w:val="000000"/>
          <w:sz w:val="24"/>
          <w:szCs w:val="24"/>
        </w:rPr>
        <w:t xml:space="preserve">По Лоту № </w:t>
      </w:r>
      <w:r>
        <w:rPr>
          <w:b/>
          <w:color w:val="000000"/>
          <w:sz w:val="24"/>
          <w:szCs w:val="24"/>
        </w:rPr>
        <w:t>3</w:t>
      </w:r>
      <w:r w:rsidRPr="00A313EF">
        <w:rPr>
          <w:b/>
          <w:color w:val="000000"/>
          <w:sz w:val="24"/>
          <w:szCs w:val="24"/>
        </w:rPr>
        <w:t>:</w:t>
      </w:r>
      <w:r>
        <w:rPr>
          <w:b/>
          <w:color w:val="000000"/>
          <w:sz w:val="24"/>
          <w:szCs w:val="24"/>
        </w:rPr>
        <w:t xml:space="preserve"> </w:t>
      </w:r>
      <w:r w:rsidRPr="00A313EF">
        <w:rPr>
          <w:color w:val="000000"/>
          <w:sz w:val="24"/>
          <w:szCs w:val="24"/>
        </w:rPr>
        <w:t>____________________________________________________________</w:t>
      </w:r>
    </w:p>
    <w:p w:rsidR="00A313EF" w:rsidRPr="00CC6391" w:rsidRDefault="00A313EF" w:rsidP="00A313EF">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A313EF" w:rsidRPr="00CC6391" w:rsidTr="00A313EF">
        <w:trPr>
          <w:cantSplit/>
        </w:trPr>
        <w:tc>
          <w:tcPr>
            <w:tcW w:w="822"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A313EF" w:rsidRPr="00CC6391" w:rsidRDefault="00A313EF" w:rsidP="00A313EF">
            <w:pPr>
              <w:pStyle w:val="af8"/>
              <w:spacing w:before="0" w:after="0" w:line="276" w:lineRule="auto"/>
              <w:rPr>
                <w:sz w:val="24"/>
                <w:szCs w:val="24"/>
              </w:rPr>
            </w:pPr>
            <w:r w:rsidRPr="00CC6391">
              <w:rPr>
                <w:sz w:val="24"/>
                <w:szCs w:val="24"/>
              </w:rPr>
              <w:t>Наименование</w:t>
            </w:r>
          </w:p>
        </w:tc>
        <w:tc>
          <w:tcPr>
            <w:tcW w:w="1967"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Наименование компании </w:t>
            </w:r>
          </w:p>
        </w:tc>
        <w:tc>
          <w:tcPr>
            <w:tcW w:w="3289" w:type="dxa"/>
            <w:gridSpan w:val="2"/>
          </w:tcPr>
          <w:p w:rsidR="00A313EF" w:rsidRPr="00CC6391" w:rsidRDefault="00A313EF" w:rsidP="00A313EF">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A313EF" w:rsidRPr="00CC6391" w:rsidRDefault="00A313EF" w:rsidP="00A313EF">
            <w:pPr>
              <w:pStyle w:val="af8"/>
              <w:spacing w:before="0" w:after="0" w:line="276" w:lineRule="auto"/>
              <w:rPr>
                <w:sz w:val="24"/>
                <w:szCs w:val="24"/>
              </w:rPr>
            </w:pPr>
            <w:r w:rsidRPr="00CC6391">
              <w:rPr>
                <w:sz w:val="24"/>
                <w:szCs w:val="24"/>
              </w:rPr>
              <w:t xml:space="preserve">Сроки выполнения (начало и окончание) </w:t>
            </w:r>
          </w:p>
        </w:tc>
      </w:tr>
      <w:tr w:rsidR="00A313EF" w:rsidRPr="00CC6391" w:rsidTr="00A313EF">
        <w:trPr>
          <w:cantSplit/>
        </w:trPr>
        <w:tc>
          <w:tcPr>
            <w:tcW w:w="822" w:type="dxa"/>
            <w:vMerge/>
          </w:tcPr>
          <w:p w:rsidR="00A313EF" w:rsidRPr="00CC6391" w:rsidRDefault="00A313EF" w:rsidP="00A313EF">
            <w:pPr>
              <w:pStyle w:val="af8"/>
              <w:spacing w:before="0" w:after="0" w:line="276" w:lineRule="auto"/>
              <w:rPr>
                <w:sz w:val="24"/>
                <w:szCs w:val="24"/>
              </w:rPr>
            </w:pPr>
          </w:p>
        </w:tc>
        <w:tc>
          <w:tcPr>
            <w:tcW w:w="2706" w:type="dxa"/>
            <w:vMerge/>
          </w:tcPr>
          <w:p w:rsidR="00A313EF" w:rsidRPr="00CC6391" w:rsidRDefault="00A313EF" w:rsidP="00A313EF">
            <w:pPr>
              <w:pStyle w:val="af8"/>
              <w:spacing w:before="0" w:after="0" w:line="276" w:lineRule="auto"/>
              <w:rPr>
                <w:sz w:val="24"/>
                <w:szCs w:val="24"/>
              </w:rPr>
            </w:pPr>
          </w:p>
        </w:tc>
        <w:tc>
          <w:tcPr>
            <w:tcW w:w="1967" w:type="dxa"/>
            <w:vMerge/>
          </w:tcPr>
          <w:p w:rsidR="00A313EF" w:rsidRPr="00CC6391" w:rsidRDefault="00A313EF" w:rsidP="00A313EF">
            <w:pPr>
              <w:pStyle w:val="af8"/>
              <w:spacing w:before="0" w:after="0" w:line="276" w:lineRule="auto"/>
              <w:rPr>
                <w:sz w:val="24"/>
                <w:szCs w:val="24"/>
              </w:rPr>
            </w:pPr>
          </w:p>
        </w:tc>
        <w:tc>
          <w:tcPr>
            <w:tcW w:w="1708" w:type="dxa"/>
          </w:tcPr>
          <w:p w:rsidR="00A313EF" w:rsidRPr="00CC6391" w:rsidRDefault="00A313EF" w:rsidP="00A313EF">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A313EF" w:rsidRPr="00CC6391" w:rsidRDefault="00A313EF" w:rsidP="00A313EF">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работ</w:t>
            </w:r>
          </w:p>
        </w:tc>
        <w:tc>
          <w:tcPr>
            <w:tcW w:w="1578" w:type="dxa"/>
            <w:vMerge/>
          </w:tcPr>
          <w:p w:rsidR="00A313EF" w:rsidRPr="00CC6391" w:rsidRDefault="00A313EF" w:rsidP="00A313EF">
            <w:pPr>
              <w:pStyle w:val="af8"/>
              <w:spacing w:before="0" w:after="0" w:line="276" w:lineRule="auto"/>
              <w:rPr>
                <w:sz w:val="24"/>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1.</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поставка товара</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2.</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выполнение работ</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723BF" w:rsidP="00A723BF">
            <w:pPr>
              <w:pStyle w:val="afb"/>
              <w:spacing w:before="0" w:after="0" w:line="276" w:lineRule="auto"/>
              <w:ind w:left="0"/>
              <w:rPr>
                <w:color w:val="000000"/>
                <w:szCs w:val="24"/>
              </w:rPr>
            </w:pPr>
            <w:r>
              <w:rPr>
                <w:color w:val="000000"/>
                <w:szCs w:val="24"/>
              </w:rPr>
              <w:t>3.</w:t>
            </w:r>
          </w:p>
        </w:tc>
        <w:tc>
          <w:tcPr>
            <w:tcW w:w="2706" w:type="dxa"/>
          </w:tcPr>
          <w:p w:rsidR="00A313EF" w:rsidRPr="00CC6391" w:rsidRDefault="00A313EF" w:rsidP="00A313EF">
            <w:pPr>
              <w:pStyle w:val="afb"/>
              <w:spacing w:before="0" w:after="0" w:line="276" w:lineRule="auto"/>
              <w:ind w:left="0"/>
              <w:rPr>
                <w:i/>
                <w:szCs w:val="24"/>
              </w:rPr>
            </w:pPr>
            <w:r w:rsidRPr="00CC6391">
              <w:rPr>
                <w:i/>
                <w:szCs w:val="24"/>
              </w:rPr>
              <w:t>Например: оказание услуг</w:t>
            </w: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822" w:type="dxa"/>
          </w:tcPr>
          <w:p w:rsidR="00A313EF" w:rsidRPr="00CC6391" w:rsidRDefault="00A313EF" w:rsidP="00A313EF">
            <w:pPr>
              <w:pStyle w:val="afb"/>
              <w:spacing w:before="0" w:after="0" w:line="276" w:lineRule="auto"/>
              <w:ind w:left="0"/>
              <w:rPr>
                <w:color w:val="000000"/>
                <w:szCs w:val="24"/>
              </w:rPr>
            </w:pPr>
            <w:r w:rsidRPr="00CC6391">
              <w:rPr>
                <w:color w:val="000000"/>
                <w:szCs w:val="24"/>
              </w:rPr>
              <w:t>…</w:t>
            </w:r>
          </w:p>
        </w:tc>
        <w:tc>
          <w:tcPr>
            <w:tcW w:w="2706" w:type="dxa"/>
          </w:tcPr>
          <w:p w:rsidR="00A313EF" w:rsidRPr="00CC6391" w:rsidRDefault="00A313EF" w:rsidP="00A313EF">
            <w:pPr>
              <w:pStyle w:val="afb"/>
              <w:spacing w:before="0" w:after="0" w:line="276" w:lineRule="auto"/>
              <w:rPr>
                <w:szCs w:val="24"/>
              </w:rPr>
            </w:pPr>
          </w:p>
        </w:tc>
        <w:tc>
          <w:tcPr>
            <w:tcW w:w="1967" w:type="dxa"/>
          </w:tcPr>
          <w:p w:rsidR="00A313EF" w:rsidRPr="00CC6391" w:rsidRDefault="00A313EF" w:rsidP="00A313EF">
            <w:pPr>
              <w:pStyle w:val="afb"/>
              <w:spacing w:before="0" w:after="0" w:line="276" w:lineRule="auto"/>
              <w:rPr>
                <w:szCs w:val="24"/>
              </w:rPr>
            </w:pPr>
          </w:p>
        </w:tc>
        <w:tc>
          <w:tcPr>
            <w:tcW w:w="1708" w:type="dxa"/>
          </w:tcPr>
          <w:p w:rsidR="00A313EF" w:rsidRPr="00CC6391" w:rsidRDefault="00A313EF" w:rsidP="00A313EF">
            <w:pPr>
              <w:pStyle w:val="afb"/>
              <w:spacing w:before="0" w:after="0" w:line="276" w:lineRule="auto"/>
              <w:rPr>
                <w:szCs w:val="24"/>
              </w:rPr>
            </w:pPr>
          </w:p>
        </w:tc>
        <w:tc>
          <w:tcPr>
            <w:tcW w:w="1581" w:type="dxa"/>
          </w:tcPr>
          <w:p w:rsidR="00A313EF" w:rsidRPr="00CC6391" w:rsidRDefault="00A313EF" w:rsidP="00A313EF">
            <w:pPr>
              <w:pStyle w:val="afb"/>
              <w:spacing w:before="0" w:after="0" w:line="276" w:lineRule="auto"/>
              <w:rPr>
                <w:szCs w:val="24"/>
              </w:rPr>
            </w:pPr>
          </w:p>
        </w:tc>
        <w:tc>
          <w:tcPr>
            <w:tcW w:w="1578" w:type="dxa"/>
          </w:tcPr>
          <w:p w:rsidR="00A313EF" w:rsidRPr="00CC6391" w:rsidRDefault="00A313EF" w:rsidP="00A313EF">
            <w:pPr>
              <w:pStyle w:val="afb"/>
              <w:spacing w:before="0" w:after="0" w:line="276" w:lineRule="auto"/>
              <w:rPr>
                <w:szCs w:val="24"/>
              </w:rPr>
            </w:pPr>
          </w:p>
        </w:tc>
      </w:tr>
      <w:tr w:rsidR="00A313EF" w:rsidRPr="00CC6391" w:rsidTr="00A313EF">
        <w:tc>
          <w:tcPr>
            <w:tcW w:w="5495" w:type="dxa"/>
            <w:gridSpan w:val="3"/>
          </w:tcPr>
          <w:p w:rsidR="00A313EF" w:rsidRPr="00CC6391" w:rsidRDefault="00A313EF" w:rsidP="00A313EF">
            <w:pPr>
              <w:pStyle w:val="afb"/>
              <w:spacing w:before="0" w:after="0" w:line="276" w:lineRule="auto"/>
              <w:rPr>
                <w:b/>
                <w:szCs w:val="24"/>
              </w:rPr>
            </w:pPr>
            <w:r w:rsidRPr="00CC6391">
              <w:rPr>
                <w:b/>
                <w:szCs w:val="24"/>
              </w:rPr>
              <w:t>ИТОГО:</w:t>
            </w:r>
          </w:p>
        </w:tc>
        <w:tc>
          <w:tcPr>
            <w:tcW w:w="1708" w:type="dxa"/>
          </w:tcPr>
          <w:p w:rsidR="00A313EF" w:rsidRPr="00CC6391" w:rsidRDefault="00A313EF" w:rsidP="00A313EF">
            <w:pPr>
              <w:pStyle w:val="afb"/>
              <w:spacing w:before="0" w:after="0" w:line="276" w:lineRule="auto"/>
              <w:jc w:val="center"/>
              <w:rPr>
                <w:b/>
                <w:szCs w:val="24"/>
              </w:rPr>
            </w:pPr>
          </w:p>
        </w:tc>
        <w:tc>
          <w:tcPr>
            <w:tcW w:w="1581" w:type="dxa"/>
          </w:tcPr>
          <w:p w:rsidR="00A313EF" w:rsidRPr="00CC6391" w:rsidRDefault="00A313EF" w:rsidP="00A313EF">
            <w:pPr>
              <w:pStyle w:val="afb"/>
              <w:spacing w:before="0" w:after="0" w:line="276" w:lineRule="auto"/>
              <w:jc w:val="center"/>
              <w:rPr>
                <w:b/>
                <w:szCs w:val="24"/>
              </w:rPr>
            </w:pPr>
            <w:r w:rsidRPr="00CC6391">
              <w:rPr>
                <w:b/>
                <w:szCs w:val="24"/>
              </w:rPr>
              <w:t>100%</w:t>
            </w:r>
          </w:p>
        </w:tc>
        <w:tc>
          <w:tcPr>
            <w:tcW w:w="1578" w:type="dxa"/>
          </w:tcPr>
          <w:p w:rsidR="00A313EF" w:rsidRPr="00CC6391" w:rsidRDefault="00A313EF" w:rsidP="00A313EF">
            <w:pPr>
              <w:pStyle w:val="afb"/>
              <w:spacing w:before="0" w:after="0" w:line="276" w:lineRule="auto"/>
              <w:jc w:val="center"/>
              <w:rPr>
                <w:b/>
                <w:szCs w:val="24"/>
              </w:rPr>
            </w:pPr>
            <w:r w:rsidRPr="00CC6391">
              <w:rPr>
                <w:b/>
                <w:szCs w:val="24"/>
              </w:rPr>
              <w:t>Х</w:t>
            </w:r>
          </w:p>
        </w:tc>
      </w:tr>
    </w:tbl>
    <w:p w:rsidR="00A313EF" w:rsidRPr="00CC6391" w:rsidRDefault="00A313EF"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3" w:name="_Toc90385126"/>
      <w:bookmarkStart w:id="74" w:name="_Toc93293103"/>
      <w:bookmarkStart w:id="75" w:name="_Toc423378611"/>
      <w:bookmarkStart w:id="76"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3"/>
      <w:bookmarkEnd w:id="74"/>
      <w:bookmarkEnd w:id="75"/>
      <w:bookmarkEnd w:id="76"/>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77" w:name="_Ref55335823"/>
      <w:bookmarkStart w:id="78" w:name="_Ref55336359"/>
      <w:bookmarkStart w:id="79" w:name="_Toc57314675"/>
      <w:bookmarkStart w:id="80" w:name="_Toc69728989"/>
      <w:bookmarkStart w:id="81"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7"/>
      <w:bookmarkEnd w:id="78"/>
      <w:bookmarkEnd w:id="79"/>
      <w:bookmarkEnd w:id="80"/>
      <w:bookmarkEnd w:id="81"/>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2" w:name="_Toc423378614"/>
      <w:bookmarkStart w:id="83" w:name="_Toc423421117"/>
      <w:r w:rsidRPr="00CC6391">
        <w:rPr>
          <w:sz w:val="24"/>
          <w:szCs w:val="24"/>
        </w:rPr>
        <w:br w:type="page"/>
      </w:r>
      <w:r w:rsidR="0089186F" w:rsidRPr="00CC6391">
        <w:rPr>
          <w:b/>
          <w:sz w:val="24"/>
          <w:szCs w:val="24"/>
        </w:rPr>
        <w:t>Инструкции по заполнению</w:t>
      </w:r>
      <w:bookmarkEnd w:id="82"/>
      <w:bookmarkEnd w:id="83"/>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4" w:name="_Ref55336378"/>
      <w:bookmarkStart w:id="85" w:name="_Toc57314676"/>
      <w:bookmarkStart w:id="86" w:name="_Toc69728990"/>
      <w:bookmarkStart w:id="87"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4"/>
      <w:bookmarkEnd w:id="85"/>
      <w:bookmarkEnd w:id="86"/>
      <w:bookmarkEnd w:id="87"/>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8" w:name="_Ref55336389"/>
      <w:bookmarkStart w:id="89" w:name="_Toc57314677"/>
      <w:bookmarkStart w:id="9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1" w:name="_Toc207796007"/>
      <w:bookmarkStart w:id="92" w:name="_Toc423378617"/>
      <w:bookmarkStart w:id="93"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1"/>
      <w:bookmarkEnd w:id="92"/>
      <w:bookmarkEnd w:id="93"/>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4" w:name="_Ref209512344"/>
      <w:bookmarkStart w:id="95"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8"/>
      <w:bookmarkEnd w:id="89"/>
      <w:bookmarkEnd w:id="90"/>
      <w:bookmarkEnd w:id="94"/>
      <w:bookmarkEnd w:id="95"/>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6" w:name="_Toc423378620"/>
      <w:bookmarkStart w:id="97"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96"/>
      <w:bookmarkEnd w:id="9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55336398"/>
      <w:bookmarkStart w:id="99" w:name="_Toc57314678"/>
      <w:bookmarkStart w:id="100" w:name="_Toc69728992"/>
      <w:bookmarkStart w:id="101"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8"/>
      <w:bookmarkEnd w:id="99"/>
      <w:bookmarkEnd w:id="100"/>
      <w:bookmarkEnd w:id="101"/>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2" w:name="_Toc423378623"/>
      <w:bookmarkStart w:id="103" w:name="_Toc423421126"/>
      <w:r w:rsidRPr="00CC6391">
        <w:rPr>
          <w:b/>
          <w:sz w:val="24"/>
          <w:szCs w:val="24"/>
        </w:rPr>
        <w:t>Инструкции по заполнению</w:t>
      </w:r>
      <w:bookmarkEnd w:id="102"/>
      <w:bookmarkEnd w:id="103"/>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4" w:name="_Ref285092299"/>
      <w:bookmarkStart w:id="105"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4"/>
      <w:bookmarkEnd w:id="105"/>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F46084">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6" w:name="_Toc423378626"/>
      <w:bookmarkStart w:id="107"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06"/>
      <w:bookmarkEnd w:id="107"/>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FC484D">
      <w:pPr>
        <w:pStyle w:val="1"/>
        <w:numPr>
          <w:ilvl w:val="0"/>
          <w:numId w:val="40"/>
        </w:numPr>
        <w:spacing w:before="0" w:after="0" w:line="276" w:lineRule="auto"/>
        <w:jc w:val="both"/>
        <w:rPr>
          <w:rFonts w:ascii="Times New Roman" w:hAnsi="Times New Roman"/>
          <w:sz w:val="24"/>
          <w:szCs w:val="24"/>
        </w:rPr>
      </w:pPr>
      <w:bookmarkStart w:id="108" w:name="_Toc425956819"/>
      <w:r w:rsidRPr="00CC6391">
        <w:rPr>
          <w:rFonts w:ascii="Times New Roman" w:hAnsi="Times New Roman"/>
          <w:sz w:val="24"/>
          <w:szCs w:val="24"/>
        </w:rPr>
        <w:t>ПРОЕКТ  ДОГОВОРА</w:t>
      </w:r>
      <w:bookmarkEnd w:id="108"/>
    </w:p>
    <w:p w:rsidR="00CB1C61" w:rsidRDefault="00CB1C61" w:rsidP="00CB1C61">
      <w:pPr>
        <w:pStyle w:val="afff5"/>
        <w:rPr>
          <w:sz w:val="24"/>
          <w:szCs w:val="24"/>
        </w:rPr>
      </w:pPr>
      <w:r>
        <w:rPr>
          <w:sz w:val="24"/>
          <w:szCs w:val="24"/>
        </w:rPr>
        <w:t>Лот № 1</w:t>
      </w:r>
    </w:p>
    <w:p w:rsidR="00CB1C61" w:rsidRPr="00CB1C61" w:rsidRDefault="00CB1C61" w:rsidP="00CB1C61">
      <w:pPr>
        <w:pStyle w:val="afff5"/>
        <w:rPr>
          <w:sz w:val="24"/>
          <w:szCs w:val="24"/>
        </w:rPr>
      </w:pPr>
      <w:r w:rsidRPr="00CB1C61">
        <w:rPr>
          <w:sz w:val="24"/>
          <w:szCs w:val="24"/>
        </w:rPr>
        <w:t>Договор оказания услуг № ____</w:t>
      </w:r>
    </w:p>
    <w:p w:rsidR="00CB1C61" w:rsidRPr="00CB1C61" w:rsidRDefault="00CB1C61" w:rsidP="00CB1C61">
      <w:pPr>
        <w:spacing w:line="240" w:lineRule="auto"/>
        <w:rPr>
          <w:b/>
          <w:sz w:val="24"/>
          <w:szCs w:val="24"/>
        </w:rPr>
      </w:pPr>
    </w:p>
    <w:p w:rsidR="00CB1C61" w:rsidRPr="00CB1C61" w:rsidRDefault="00CB1C61" w:rsidP="00CB1C61">
      <w:pPr>
        <w:spacing w:line="240" w:lineRule="auto"/>
        <w:rPr>
          <w:sz w:val="24"/>
          <w:szCs w:val="24"/>
        </w:rPr>
      </w:pPr>
      <w:r w:rsidRPr="00CB1C61">
        <w:rPr>
          <w:sz w:val="24"/>
          <w:szCs w:val="24"/>
        </w:rPr>
        <w:t>г. Шатура</w:t>
      </w:r>
      <w:r w:rsidRPr="00CB1C61">
        <w:rPr>
          <w:sz w:val="24"/>
          <w:szCs w:val="24"/>
        </w:rPr>
        <w:tab/>
      </w:r>
      <w:r w:rsidRPr="00CB1C61">
        <w:rPr>
          <w:sz w:val="24"/>
          <w:szCs w:val="24"/>
        </w:rPr>
        <w:tab/>
      </w:r>
      <w:r w:rsidRPr="00CB1C61">
        <w:rPr>
          <w:sz w:val="24"/>
          <w:szCs w:val="24"/>
        </w:rPr>
        <w:tab/>
      </w:r>
      <w:r w:rsidRPr="00CB1C61">
        <w:rPr>
          <w:sz w:val="24"/>
          <w:szCs w:val="24"/>
        </w:rPr>
        <w:tab/>
      </w:r>
      <w:r w:rsidRPr="00CB1C61">
        <w:rPr>
          <w:sz w:val="24"/>
          <w:szCs w:val="24"/>
        </w:rPr>
        <w:tab/>
        <w:t xml:space="preserve"> </w:t>
      </w:r>
      <w:r w:rsidRPr="00CB1C61">
        <w:rPr>
          <w:sz w:val="24"/>
          <w:szCs w:val="24"/>
        </w:rPr>
        <w:tab/>
        <w:t xml:space="preserve">    </w:t>
      </w:r>
      <w:r>
        <w:rPr>
          <w:sz w:val="24"/>
          <w:szCs w:val="24"/>
        </w:rPr>
        <w:t xml:space="preserve">                               </w:t>
      </w:r>
      <w:r w:rsidRPr="00CB1C61">
        <w:rPr>
          <w:sz w:val="24"/>
          <w:szCs w:val="24"/>
        </w:rPr>
        <w:t xml:space="preserve">      «___» ___________ 201</w:t>
      </w:r>
      <w:r>
        <w:rPr>
          <w:sz w:val="24"/>
          <w:szCs w:val="24"/>
        </w:rPr>
        <w:t>6</w:t>
      </w:r>
      <w:r w:rsidRPr="00CB1C61">
        <w:rPr>
          <w:sz w:val="24"/>
          <w:szCs w:val="24"/>
        </w:rPr>
        <w:t xml:space="preserve"> года</w:t>
      </w:r>
    </w:p>
    <w:p w:rsidR="00CB1C61" w:rsidRPr="00CB1C61" w:rsidRDefault="00CB1C61" w:rsidP="00CB1C61">
      <w:pPr>
        <w:spacing w:line="240" w:lineRule="auto"/>
        <w:rPr>
          <w:sz w:val="24"/>
          <w:szCs w:val="24"/>
        </w:rPr>
      </w:pPr>
    </w:p>
    <w:p w:rsidR="00CB1C61" w:rsidRPr="00CB1C61" w:rsidRDefault="00CB1C61" w:rsidP="00CB1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ind w:firstLine="0"/>
        <w:rPr>
          <w:sz w:val="24"/>
          <w:szCs w:val="24"/>
        </w:rPr>
      </w:pPr>
      <w:r w:rsidRPr="00CB1C61">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CB1C61">
        <w:rPr>
          <w:b/>
          <w:sz w:val="24"/>
          <w:szCs w:val="24"/>
        </w:rPr>
        <w:t>Бакурина</w:t>
      </w:r>
      <w:proofErr w:type="spellEnd"/>
      <w:r w:rsidRPr="00CB1C61">
        <w:rPr>
          <w:b/>
          <w:sz w:val="24"/>
          <w:szCs w:val="24"/>
        </w:rPr>
        <w:t xml:space="preserve"> Сергея Федоровича</w:t>
      </w:r>
      <w:r w:rsidRPr="00CB1C61">
        <w:rPr>
          <w:sz w:val="24"/>
          <w:szCs w:val="24"/>
        </w:rPr>
        <w:t xml:space="preserve">, действующего на основании Доверенности № 6 от 01.01.2014 г, с одной стороны и </w:t>
      </w:r>
      <w:r w:rsidR="00B57622">
        <w:rPr>
          <w:sz w:val="24"/>
          <w:szCs w:val="24"/>
        </w:rPr>
        <w:t>__________________________</w:t>
      </w:r>
      <w:r w:rsidRPr="00CB1C61">
        <w:rPr>
          <w:sz w:val="24"/>
          <w:szCs w:val="24"/>
        </w:rPr>
        <w:t>с другой стороны, совместно далее именуемые «Стороны», заключили настоящий договор (ниже – Договор) о нижеследующем:</w:t>
      </w:r>
    </w:p>
    <w:p w:rsidR="00CB1C61" w:rsidRPr="00CB1C61" w:rsidRDefault="00CB1C61" w:rsidP="00F77997">
      <w:pPr>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CB1C61">
        <w:rPr>
          <w:b/>
          <w:sz w:val="24"/>
          <w:szCs w:val="24"/>
        </w:rPr>
        <w:t>Предмет Договора</w:t>
      </w:r>
    </w:p>
    <w:p w:rsidR="00CB1C61" w:rsidRPr="00CB1C61" w:rsidRDefault="00CB1C61" w:rsidP="00CB1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p>
    <w:p w:rsidR="00CB1C61" w:rsidRPr="00CB1C61" w:rsidRDefault="00CB1C61" w:rsidP="00F77997">
      <w:pPr>
        <w:numPr>
          <w:ilvl w:val="1"/>
          <w:numId w:val="48"/>
        </w:numPr>
        <w:tabs>
          <w:tab w:val="num" w:pos="0"/>
          <w:tab w:val="left" w:pos="1134"/>
        </w:tabs>
        <w:spacing w:line="240" w:lineRule="auto"/>
        <w:ind w:left="0" w:firstLine="567"/>
        <w:rPr>
          <w:sz w:val="24"/>
          <w:szCs w:val="24"/>
        </w:rPr>
      </w:pPr>
      <w:r w:rsidRPr="00CB1C61">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CB1C61" w:rsidRPr="00CB1C61" w:rsidRDefault="00CB1C61" w:rsidP="00F77997">
      <w:pPr>
        <w:numPr>
          <w:ilvl w:val="1"/>
          <w:numId w:val="48"/>
        </w:numPr>
        <w:tabs>
          <w:tab w:val="num" w:pos="142"/>
          <w:tab w:val="left" w:pos="1134"/>
        </w:tabs>
        <w:spacing w:line="240" w:lineRule="auto"/>
        <w:ind w:left="0" w:firstLine="567"/>
        <w:rPr>
          <w:sz w:val="24"/>
          <w:szCs w:val="24"/>
        </w:rPr>
      </w:pPr>
      <w:r w:rsidRPr="00CB1C61">
        <w:rPr>
          <w:sz w:val="24"/>
          <w:szCs w:val="24"/>
        </w:rPr>
        <w:t>В рамках Договора Исполнитель обязуется оказать следующие услуги:</w:t>
      </w:r>
    </w:p>
    <w:p w:rsidR="00CB1C61" w:rsidRPr="00CB1C61" w:rsidRDefault="00CB1C61" w:rsidP="00CB1C61">
      <w:pPr>
        <w:tabs>
          <w:tab w:val="num" w:pos="846"/>
          <w:tab w:val="left" w:pos="1276"/>
        </w:tabs>
        <w:spacing w:line="240" w:lineRule="auto"/>
        <w:rPr>
          <w:sz w:val="24"/>
          <w:szCs w:val="24"/>
        </w:rPr>
      </w:pPr>
      <w:r w:rsidRPr="00CB1C61">
        <w:rPr>
          <w:sz w:val="24"/>
          <w:szCs w:val="24"/>
        </w:rPr>
        <w:t xml:space="preserve">        - провести комплексное обследование крановых путей и проведение технического диагностирования подъемных сооружений ТТЦ филиала «Шатурская ГРЭС» ОАО «Э.ОН Россия» и разработать мероприятия, обеспечивающие надежную работу в течение определенного Техническим заданием  времени;</w:t>
      </w:r>
    </w:p>
    <w:p w:rsidR="00CB1C61" w:rsidRPr="00CB1C61" w:rsidRDefault="00CB1C61" w:rsidP="00CB1C61">
      <w:pPr>
        <w:tabs>
          <w:tab w:val="num" w:pos="846"/>
          <w:tab w:val="left" w:pos="1276"/>
        </w:tabs>
        <w:spacing w:line="240" w:lineRule="auto"/>
        <w:rPr>
          <w:sz w:val="24"/>
          <w:szCs w:val="24"/>
        </w:rPr>
      </w:pPr>
      <w:r w:rsidRPr="00CB1C61">
        <w:rPr>
          <w:sz w:val="24"/>
          <w:szCs w:val="24"/>
        </w:rPr>
        <w:t xml:space="preserve">       - подготовить и передать  Заказчику заключение комплексного обследования; </w:t>
      </w:r>
    </w:p>
    <w:p w:rsidR="00CB1C61" w:rsidRPr="00CB1C61" w:rsidRDefault="00CB1C61" w:rsidP="00CB1C61">
      <w:pPr>
        <w:tabs>
          <w:tab w:val="left" w:pos="1276"/>
        </w:tabs>
        <w:spacing w:line="240" w:lineRule="auto"/>
        <w:rPr>
          <w:sz w:val="24"/>
          <w:szCs w:val="24"/>
        </w:rPr>
      </w:pPr>
      <w:r w:rsidRPr="00CB1C61">
        <w:rPr>
          <w:sz w:val="24"/>
          <w:szCs w:val="24"/>
        </w:rPr>
        <w:t xml:space="preserve">- а также оказать иные услуги, определенные в Задании Заказчика (Приложение № 1 к Договору). </w:t>
      </w:r>
    </w:p>
    <w:p w:rsidR="00CB1C61" w:rsidRPr="00CB1C61" w:rsidRDefault="00CB1C61" w:rsidP="00F77997">
      <w:pPr>
        <w:numPr>
          <w:ilvl w:val="1"/>
          <w:numId w:val="48"/>
        </w:numPr>
        <w:tabs>
          <w:tab w:val="num" w:pos="0"/>
          <w:tab w:val="left" w:pos="1134"/>
          <w:tab w:val="left" w:pos="1276"/>
        </w:tabs>
        <w:spacing w:line="240" w:lineRule="auto"/>
        <w:ind w:left="0" w:firstLine="567"/>
        <w:rPr>
          <w:sz w:val="24"/>
          <w:szCs w:val="24"/>
        </w:rPr>
      </w:pPr>
      <w:r w:rsidRPr="00CB1C61">
        <w:rPr>
          <w:sz w:val="24"/>
          <w:szCs w:val="24"/>
        </w:rPr>
        <w:t xml:space="preserve">Срок оказания услуг, указанных в пункте 1.2 Договора, </w:t>
      </w:r>
      <w:r w:rsidRPr="00CB1C61">
        <w:rPr>
          <w:b/>
          <w:sz w:val="24"/>
          <w:szCs w:val="24"/>
        </w:rPr>
        <w:t>с «</w:t>
      </w:r>
      <w:r w:rsidRPr="00CB1C61">
        <w:rPr>
          <w:b/>
          <w:sz w:val="24"/>
          <w:szCs w:val="24"/>
          <w:u w:val="single"/>
        </w:rPr>
        <w:t>20</w:t>
      </w:r>
      <w:r w:rsidRPr="00CB1C61">
        <w:rPr>
          <w:b/>
          <w:sz w:val="24"/>
          <w:szCs w:val="24"/>
        </w:rPr>
        <w:t xml:space="preserve">» </w:t>
      </w:r>
      <w:r w:rsidRPr="00CB1C61">
        <w:rPr>
          <w:b/>
          <w:sz w:val="24"/>
          <w:szCs w:val="24"/>
          <w:u w:val="single"/>
        </w:rPr>
        <w:t>февраля</w:t>
      </w:r>
      <w:r w:rsidRPr="00CB1C61">
        <w:rPr>
          <w:b/>
          <w:sz w:val="24"/>
          <w:szCs w:val="24"/>
        </w:rPr>
        <w:t xml:space="preserve"> 2016 года по «</w:t>
      </w:r>
      <w:r w:rsidRPr="00CB1C61">
        <w:rPr>
          <w:b/>
          <w:sz w:val="24"/>
          <w:szCs w:val="24"/>
          <w:u w:val="single"/>
        </w:rPr>
        <w:t>31</w:t>
      </w:r>
      <w:r w:rsidRPr="00CB1C61">
        <w:rPr>
          <w:b/>
          <w:sz w:val="24"/>
          <w:szCs w:val="24"/>
        </w:rPr>
        <w:t xml:space="preserve">» </w:t>
      </w:r>
      <w:r w:rsidRPr="00CB1C61">
        <w:rPr>
          <w:b/>
          <w:sz w:val="24"/>
          <w:szCs w:val="24"/>
          <w:u w:val="single"/>
        </w:rPr>
        <w:t>августа</w:t>
      </w:r>
      <w:r w:rsidRPr="00CB1C61">
        <w:rPr>
          <w:b/>
          <w:sz w:val="24"/>
          <w:szCs w:val="24"/>
        </w:rPr>
        <w:t xml:space="preserve"> 2016 года</w:t>
      </w:r>
      <w:r w:rsidRPr="00CB1C61">
        <w:rPr>
          <w:sz w:val="24"/>
          <w:szCs w:val="24"/>
        </w:rPr>
        <w:t>.</w:t>
      </w:r>
    </w:p>
    <w:p w:rsidR="00CB1C61" w:rsidRPr="00CB1C61" w:rsidRDefault="00CB1C61" w:rsidP="00F77997">
      <w:pPr>
        <w:numPr>
          <w:ilvl w:val="1"/>
          <w:numId w:val="48"/>
        </w:numPr>
        <w:tabs>
          <w:tab w:val="num" w:pos="0"/>
          <w:tab w:val="left" w:pos="1134"/>
          <w:tab w:val="left" w:pos="1276"/>
        </w:tabs>
        <w:spacing w:line="240" w:lineRule="auto"/>
        <w:ind w:left="0" w:firstLine="567"/>
        <w:rPr>
          <w:sz w:val="24"/>
          <w:szCs w:val="24"/>
        </w:rPr>
      </w:pPr>
      <w:r w:rsidRPr="00CB1C61">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CB1C61" w:rsidRPr="00CB1C61" w:rsidRDefault="00CB1C61" w:rsidP="00CB1C61">
      <w:pPr>
        <w:spacing w:before="120" w:after="120" w:line="240" w:lineRule="auto"/>
        <w:jc w:val="center"/>
        <w:rPr>
          <w:b/>
          <w:sz w:val="24"/>
          <w:szCs w:val="24"/>
        </w:rPr>
      </w:pPr>
      <w:r w:rsidRPr="00CB1C61">
        <w:rPr>
          <w:b/>
          <w:sz w:val="24"/>
          <w:szCs w:val="24"/>
        </w:rPr>
        <w:t xml:space="preserve">2. Права и обязанности Сторон </w:t>
      </w:r>
    </w:p>
    <w:p w:rsidR="00CB1C61" w:rsidRPr="00CB1C61" w:rsidRDefault="00CB1C61" w:rsidP="00CB1C61">
      <w:pPr>
        <w:tabs>
          <w:tab w:val="left" w:pos="1134"/>
        </w:tabs>
        <w:spacing w:line="240" w:lineRule="auto"/>
        <w:rPr>
          <w:b/>
          <w:sz w:val="24"/>
          <w:szCs w:val="24"/>
        </w:rPr>
      </w:pPr>
      <w:r w:rsidRPr="00CB1C61">
        <w:rPr>
          <w:b/>
          <w:sz w:val="24"/>
          <w:szCs w:val="24"/>
        </w:rPr>
        <w:t>2.1.</w:t>
      </w:r>
      <w:r w:rsidRPr="00CB1C61">
        <w:rPr>
          <w:b/>
          <w:sz w:val="24"/>
          <w:szCs w:val="24"/>
        </w:rPr>
        <w:tab/>
        <w:t>Заказчик обязуется:</w:t>
      </w:r>
    </w:p>
    <w:p w:rsidR="00CB1C61" w:rsidRPr="00CB1C61" w:rsidRDefault="00CB1C61" w:rsidP="00CB1C61">
      <w:pPr>
        <w:keepNext/>
        <w:tabs>
          <w:tab w:val="left" w:pos="1276"/>
        </w:tabs>
        <w:spacing w:line="240" w:lineRule="auto"/>
        <w:rPr>
          <w:sz w:val="24"/>
          <w:szCs w:val="24"/>
        </w:rPr>
      </w:pPr>
      <w:r w:rsidRPr="00CB1C61">
        <w:rPr>
          <w:sz w:val="24"/>
          <w:szCs w:val="24"/>
        </w:rPr>
        <w:t>2.1.1.</w:t>
      </w:r>
      <w:r w:rsidRPr="00CB1C61">
        <w:rPr>
          <w:sz w:val="24"/>
          <w:szCs w:val="24"/>
        </w:rPr>
        <w:tab/>
        <w:t>Передать Исполнителю в срок до «</w:t>
      </w:r>
      <w:r w:rsidRPr="00CB1C61">
        <w:rPr>
          <w:sz w:val="24"/>
          <w:szCs w:val="24"/>
          <w:u w:val="single"/>
        </w:rPr>
        <w:t>20</w:t>
      </w:r>
      <w:r w:rsidRPr="00CB1C61">
        <w:rPr>
          <w:sz w:val="24"/>
          <w:szCs w:val="24"/>
        </w:rPr>
        <w:t xml:space="preserve">» февраля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CB1C61" w:rsidRPr="00CB1C61" w:rsidRDefault="00CB1C61" w:rsidP="00CB1C61">
      <w:pPr>
        <w:keepNext/>
        <w:tabs>
          <w:tab w:val="left" w:pos="1276"/>
        </w:tabs>
        <w:spacing w:line="240" w:lineRule="auto"/>
        <w:rPr>
          <w:sz w:val="24"/>
          <w:szCs w:val="24"/>
        </w:rPr>
      </w:pPr>
      <w:r w:rsidRPr="00CB1C61">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CB1C61" w:rsidRPr="00CB1C61" w:rsidRDefault="00CB1C61" w:rsidP="00CB1C61">
      <w:pPr>
        <w:pStyle w:val="affe"/>
        <w:tabs>
          <w:tab w:val="left" w:pos="1276"/>
        </w:tabs>
        <w:ind w:firstLine="567"/>
        <w:rPr>
          <w:color w:val="auto"/>
          <w:sz w:val="24"/>
          <w:szCs w:val="24"/>
        </w:rPr>
      </w:pPr>
      <w:r w:rsidRPr="00CB1C61">
        <w:rPr>
          <w:color w:val="auto"/>
          <w:sz w:val="24"/>
          <w:szCs w:val="24"/>
        </w:rPr>
        <w:t>2.1.3.</w:t>
      </w:r>
      <w:r w:rsidRPr="00CB1C61">
        <w:rPr>
          <w:color w:val="auto"/>
          <w:sz w:val="24"/>
          <w:szCs w:val="24"/>
        </w:rPr>
        <w:tab/>
      </w:r>
      <w:proofErr w:type="gramStart"/>
      <w:r w:rsidRPr="00CB1C61">
        <w:rPr>
          <w:color w:val="auto"/>
          <w:sz w:val="24"/>
          <w:szCs w:val="24"/>
        </w:rPr>
        <w:t>Оплатить стоимость оказанных</w:t>
      </w:r>
      <w:proofErr w:type="gramEnd"/>
      <w:r w:rsidRPr="00CB1C61">
        <w:rPr>
          <w:color w:val="auto"/>
          <w:sz w:val="24"/>
          <w:szCs w:val="24"/>
        </w:rPr>
        <w:t xml:space="preserve"> услуг в соответствии с условиями Договора.</w:t>
      </w:r>
    </w:p>
    <w:p w:rsidR="00CB1C61" w:rsidRPr="00CB1C61" w:rsidRDefault="00CB1C61" w:rsidP="00CB1C61">
      <w:pPr>
        <w:tabs>
          <w:tab w:val="left" w:pos="1134"/>
        </w:tabs>
        <w:spacing w:line="240" w:lineRule="auto"/>
        <w:rPr>
          <w:b/>
          <w:sz w:val="24"/>
          <w:szCs w:val="24"/>
        </w:rPr>
      </w:pPr>
      <w:r w:rsidRPr="00CB1C61">
        <w:rPr>
          <w:b/>
          <w:sz w:val="24"/>
          <w:szCs w:val="24"/>
        </w:rPr>
        <w:t>2.2.</w:t>
      </w:r>
      <w:r w:rsidRPr="00CB1C61">
        <w:rPr>
          <w:b/>
          <w:sz w:val="24"/>
          <w:szCs w:val="24"/>
        </w:rPr>
        <w:tab/>
        <w:t>Заказчик вправе:</w:t>
      </w:r>
    </w:p>
    <w:p w:rsidR="00CB1C61" w:rsidRPr="00CB1C61" w:rsidRDefault="00CB1C61" w:rsidP="00CB1C61">
      <w:pPr>
        <w:tabs>
          <w:tab w:val="left" w:pos="1276"/>
        </w:tabs>
        <w:spacing w:line="240" w:lineRule="auto"/>
        <w:rPr>
          <w:sz w:val="24"/>
          <w:szCs w:val="24"/>
        </w:rPr>
      </w:pPr>
      <w:r w:rsidRPr="00CB1C61">
        <w:rPr>
          <w:sz w:val="24"/>
          <w:szCs w:val="24"/>
        </w:rPr>
        <w:t>2.2.1.</w:t>
      </w:r>
      <w:r w:rsidRPr="00CB1C61">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CB1C61" w:rsidRPr="00CB1C61" w:rsidRDefault="00CB1C61" w:rsidP="00CB1C61">
      <w:pPr>
        <w:tabs>
          <w:tab w:val="left" w:pos="1276"/>
        </w:tabs>
        <w:spacing w:line="240" w:lineRule="auto"/>
        <w:rPr>
          <w:sz w:val="24"/>
          <w:szCs w:val="24"/>
        </w:rPr>
      </w:pPr>
      <w:r w:rsidRPr="00CB1C61">
        <w:rPr>
          <w:sz w:val="24"/>
          <w:szCs w:val="24"/>
        </w:rPr>
        <w:t>2.2.2.</w:t>
      </w:r>
      <w:r w:rsidRPr="00CB1C61">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CB1C61" w:rsidRPr="00CB1C61" w:rsidRDefault="00CB1C61" w:rsidP="00CB1C61">
      <w:pPr>
        <w:tabs>
          <w:tab w:val="left" w:pos="1134"/>
        </w:tabs>
        <w:spacing w:line="240" w:lineRule="auto"/>
        <w:rPr>
          <w:b/>
          <w:sz w:val="24"/>
          <w:szCs w:val="24"/>
        </w:rPr>
      </w:pPr>
      <w:r w:rsidRPr="00CB1C61">
        <w:rPr>
          <w:b/>
          <w:sz w:val="24"/>
          <w:szCs w:val="24"/>
        </w:rPr>
        <w:t>2.3.</w:t>
      </w:r>
      <w:r w:rsidRPr="00CB1C61">
        <w:rPr>
          <w:b/>
          <w:sz w:val="24"/>
          <w:szCs w:val="24"/>
        </w:rPr>
        <w:tab/>
        <w:t>Исполнитель обязуется:</w:t>
      </w:r>
    </w:p>
    <w:p w:rsidR="00CB1C61" w:rsidRPr="00CB1C61" w:rsidRDefault="00CB1C61" w:rsidP="00CB1C61">
      <w:pPr>
        <w:keepNext/>
        <w:tabs>
          <w:tab w:val="left" w:pos="1276"/>
        </w:tabs>
        <w:spacing w:line="240" w:lineRule="auto"/>
        <w:rPr>
          <w:sz w:val="24"/>
          <w:szCs w:val="24"/>
        </w:rPr>
      </w:pPr>
      <w:r w:rsidRPr="00CB1C61">
        <w:rPr>
          <w:sz w:val="24"/>
          <w:szCs w:val="24"/>
        </w:rPr>
        <w:t>2.3.1.</w:t>
      </w:r>
      <w:r w:rsidRPr="00CB1C61">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CB1C61" w:rsidRPr="00CB1C61" w:rsidRDefault="00CB1C61" w:rsidP="00CB1C61">
      <w:pPr>
        <w:tabs>
          <w:tab w:val="left" w:pos="1276"/>
        </w:tabs>
        <w:spacing w:line="240" w:lineRule="auto"/>
        <w:rPr>
          <w:sz w:val="24"/>
          <w:szCs w:val="24"/>
        </w:rPr>
      </w:pPr>
      <w:r w:rsidRPr="00CB1C61">
        <w:rPr>
          <w:sz w:val="24"/>
          <w:szCs w:val="24"/>
        </w:rPr>
        <w:t>2.3.2.</w:t>
      </w:r>
      <w:r w:rsidRPr="00CB1C61">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CB1C61" w:rsidRPr="00CB1C61" w:rsidRDefault="00CB1C61" w:rsidP="00F77997">
      <w:pPr>
        <w:numPr>
          <w:ilvl w:val="2"/>
          <w:numId w:val="49"/>
        </w:numPr>
        <w:tabs>
          <w:tab w:val="clear" w:pos="720"/>
          <w:tab w:val="left" w:pos="1276"/>
        </w:tabs>
        <w:spacing w:line="240" w:lineRule="auto"/>
        <w:ind w:left="0" w:firstLine="567"/>
        <w:rPr>
          <w:sz w:val="24"/>
          <w:szCs w:val="24"/>
        </w:rPr>
      </w:pPr>
      <w:r w:rsidRPr="00CB1C61">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CB1C61" w:rsidRPr="00CB1C61" w:rsidRDefault="00CB1C61" w:rsidP="00F77997">
      <w:pPr>
        <w:numPr>
          <w:ilvl w:val="2"/>
          <w:numId w:val="49"/>
        </w:numPr>
        <w:tabs>
          <w:tab w:val="clear" w:pos="720"/>
          <w:tab w:val="num" w:pos="0"/>
          <w:tab w:val="left" w:pos="1276"/>
        </w:tabs>
        <w:spacing w:line="240" w:lineRule="auto"/>
        <w:ind w:left="0" w:firstLine="567"/>
        <w:rPr>
          <w:sz w:val="24"/>
          <w:szCs w:val="24"/>
        </w:rPr>
      </w:pPr>
      <w:r w:rsidRPr="00CB1C61">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CB1C61" w:rsidRPr="00CB1C61" w:rsidRDefault="00CB1C61" w:rsidP="00CB1C61">
      <w:pPr>
        <w:pStyle w:val="21"/>
        <w:numPr>
          <w:ilvl w:val="0"/>
          <w:numId w:val="0"/>
        </w:numPr>
        <w:spacing w:before="120"/>
        <w:ind w:left="1134" w:hanging="1134"/>
        <w:jc w:val="center"/>
        <w:rPr>
          <w:sz w:val="24"/>
          <w:szCs w:val="24"/>
        </w:rPr>
      </w:pPr>
      <w:r w:rsidRPr="00CB1C61">
        <w:rPr>
          <w:sz w:val="24"/>
          <w:szCs w:val="24"/>
        </w:rPr>
        <w:t>3. Конфиденциальность</w:t>
      </w:r>
    </w:p>
    <w:p w:rsidR="00CB1C61" w:rsidRPr="00CB1C61" w:rsidRDefault="00CB1C61" w:rsidP="00CB1C61">
      <w:pPr>
        <w:spacing w:line="240" w:lineRule="auto"/>
        <w:rPr>
          <w:sz w:val="24"/>
          <w:szCs w:val="24"/>
        </w:rPr>
      </w:pPr>
      <w:r w:rsidRPr="00CB1C61">
        <w:rPr>
          <w:sz w:val="24"/>
          <w:szCs w:val="24"/>
        </w:rPr>
        <w:t xml:space="preserve">3.1. </w:t>
      </w:r>
      <w:proofErr w:type="gramStart"/>
      <w:r w:rsidRPr="00CB1C61">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CB1C61" w:rsidRPr="00CB1C61" w:rsidRDefault="00CB1C61" w:rsidP="00CB1C61">
      <w:pPr>
        <w:spacing w:line="240" w:lineRule="auto"/>
        <w:rPr>
          <w:sz w:val="24"/>
          <w:szCs w:val="24"/>
        </w:rPr>
      </w:pPr>
      <w:r w:rsidRPr="00CB1C61">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CB1C61" w:rsidRPr="00CB1C61" w:rsidRDefault="00CB1C61" w:rsidP="00CB1C61">
      <w:pPr>
        <w:spacing w:line="240" w:lineRule="auto"/>
        <w:rPr>
          <w:sz w:val="24"/>
          <w:szCs w:val="24"/>
        </w:rPr>
      </w:pPr>
      <w:r w:rsidRPr="00CB1C61">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CB1C61" w:rsidRPr="00CB1C61" w:rsidRDefault="00CB1C61" w:rsidP="00CB1C61">
      <w:pPr>
        <w:spacing w:line="240" w:lineRule="auto"/>
        <w:rPr>
          <w:sz w:val="24"/>
          <w:szCs w:val="24"/>
        </w:rPr>
      </w:pPr>
      <w:r w:rsidRPr="00CB1C61">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CB1C61" w:rsidRPr="00CB1C61" w:rsidRDefault="00CB1C61" w:rsidP="00CB1C61">
      <w:pPr>
        <w:spacing w:line="240" w:lineRule="auto"/>
        <w:rPr>
          <w:sz w:val="24"/>
          <w:szCs w:val="24"/>
        </w:rPr>
      </w:pPr>
      <w:r w:rsidRPr="00CB1C61">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CB1C61" w:rsidRPr="00CB1C61" w:rsidRDefault="00CB1C61" w:rsidP="00CB1C61">
      <w:pPr>
        <w:spacing w:line="240" w:lineRule="auto"/>
        <w:rPr>
          <w:sz w:val="24"/>
          <w:szCs w:val="24"/>
        </w:rPr>
      </w:pPr>
      <w:r w:rsidRPr="00CB1C61">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CB1C61" w:rsidRPr="00CB1C61" w:rsidRDefault="00CB1C61" w:rsidP="00CB1C61">
      <w:pPr>
        <w:spacing w:line="240" w:lineRule="auto"/>
        <w:rPr>
          <w:sz w:val="24"/>
          <w:szCs w:val="24"/>
        </w:rPr>
      </w:pPr>
      <w:r w:rsidRPr="00CB1C61">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CB1C61" w:rsidRPr="00CB1C61" w:rsidRDefault="00CB1C61" w:rsidP="00CB1C61">
      <w:pPr>
        <w:pStyle w:val="26"/>
        <w:spacing w:before="120" w:line="240" w:lineRule="auto"/>
        <w:jc w:val="center"/>
        <w:rPr>
          <w:b/>
          <w:sz w:val="24"/>
          <w:szCs w:val="24"/>
        </w:rPr>
      </w:pPr>
      <w:r w:rsidRPr="00CB1C61">
        <w:rPr>
          <w:b/>
          <w:sz w:val="24"/>
          <w:szCs w:val="24"/>
        </w:rPr>
        <w:t>4. Порядок сдачи-приемки услуг</w:t>
      </w:r>
    </w:p>
    <w:p w:rsidR="00CB1C61" w:rsidRPr="00CB1C61" w:rsidRDefault="00CB1C61" w:rsidP="00CB1C61">
      <w:pPr>
        <w:pStyle w:val="afff0"/>
        <w:ind w:firstLine="567"/>
      </w:pPr>
      <w:r w:rsidRPr="00CB1C61">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CB1C61" w:rsidRPr="00CB1C61" w:rsidRDefault="00CB1C61" w:rsidP="00CB1C61">
      <w:pPr>
        <w:pStyle w:val="afff0"/>
        <w:ind w:firstLine="567"/>
      </w:pPr>
      <w:r w:rsidRPr="00CB1C61">
        <w:t xml:space="preserve">4.2. </w:t>
      </w:r>
      <w:proofErr w:type="gramStart"/>
      <w:r w:rsidRPr="00CB1C61">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CB1C61" w:rsidRPr="00CB1C61" w:rsidRDefault="00CB1C61" w:rsidP="00CB1C61">
      <w:pPr>
        <w:spacing w:line="240" w:lineRule="auto"/>
        <w:rPr>
          <w:sz w:val="24"/>
          <w:szCs w:val="24"/>
        </w:rPr>
      </w:pPr>
      <w:r w:rsidRPr="00CB1C61">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CB1C61" w:rsidRPr="00CB1C61" w:rsidRDefault="00CB1C61" w:rsidP="00CB1C61">
      <w:pPr>
        <w:spacing w:line="240" w:lineRule="auto"/>
        <w:rPr>
          <w:sz w:val="24"/>
          <w:szCs w:val="24"/>
        </w:rPr>
      </w:pPr>
      <w:r w:rsidRPr="00CB1C61">
        <w:rPr>
          <w:sz w:val="24"/>
          <w:szCs w:val="24"/>
        </w:rPr>
        <w:t xml:space="preserve">4.4. В случае нарушения Исполнителем обязательств, указанных в пункте 4.3. </w:t>
      </w:r>
      <w:proofErr w:type="gramStart"/>
      <w:r w:rsidRPr="00CB1C61">
        <w:rPr>
          <w:sz w:val="24"/>
          <w:szCs w:val="24"/>
        </w:rPr>
        <w:t>Договора, Заказчик вправе совершить одно из следующий действий:</w:t>
      </w:r>
      <w:proofErr w:type="gramEnd"/>
    </w:p>
    <w:p w:rsidR="00CB1C61" w:rsidRPr="00CB1C61" w:rsidRDefault="00CB1C61" w:rsidP="00CB1C61">
      <w:pPr>
        <w:spacing w:line="240" w:lineRule="auto"/>
        <w:rPr>
          <w:sz w:val="24"/>
          <w:szCs w:val="24"/>
        </w:rPr>
      </w:pPr>
      <w:r w:rsidRPr="00CB1C61">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CB1C61" w:rsidRPr="00CB1C61" w:rsidRDefault="00CB1C61" w:rsidP="00CB1C61">
      <w:pPr>
        <w:spacing w:line="240" w:lineRule="auto"/>
        <w:rPr>
          <w:sz w:val="24"/>
          <w:szCs w:val="24"/>
        </w:rPr>
      </w:pPr>
      <w:r w:rsidRPr="00CB1C61">
        <w:rPr>
          <w:sz w:val="24"/>
          <w:szCs w:val="24"/>
        </w:rPr>
        <w:t>- потребовать соразмерного уменьшения установленной пунктом 5.1 Договора общей стоимости услуг.</w:t>
      </w:r>
    </w:p>
    <w:p w:rsidR="00CB1C61" w:rsidRPr="00CB1C61" w:rsidRDefault="00CB1C61" w:rsidP="00CB1C61">
      <w:pPr>
        <w:spacing w:line="240" w:lineRule="auto"/>
        <w:rPr>
          <w:sz w:val="24"/>
          <w:szCs w:val="24"/>
        </w:rPr>
      </w:pPr>
      <w:r w:rsidRPr="00CB1C61">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CB1C61" w:rsidRPr="00CB1C61" w:rsidRDefault="00CB1C61" w:rsidP="00CB1C61">
      <w:pPr>
        <w:spacing w:line="240" w:lineRule="auto"/>
        <w:rPr>
          <w:sz w:val="24"/>
          <w:szCs w:val="24"/>
        </w:rPr>
      </w:pPr>
      <w:r w:rsidRPr="00CB1C61">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Заказчиком.5. Стоимость услуг и порядок оплаты</w:t>
      </w:r>
    </w:p>
    <w:p w:rsidR="00CB1C61" w:rsidRPr="00CB1C61" w:rsidRDefault="00CB1C61" w:rsidP="00CB1C61">
      <w:pPr>
        <w:spacing w:line="240" w:lineRule="auto"/>
        <w:rPr>
          <w:sz w:val="24"/>
          <w:szCs w:val="24"/>
        </w:rPr>
      </w:pPr>
      <w:r w:rsidRPr="00CB1C61">
        <w:rPr>
          <w:sz w:val="24"/>
          <w:szCs w:val="24"/>
        </w:rPr>
        <w:t>5.1. Общая стоимость услуг, оказываемых Исполнителем по Договору, составляет</w:t>
      </w:r>
      <w:proofErr w:type="gramStart"/>
      <w:r w:rsidRPr="00CB1C61">
        <w:rPr>
          <w:sz w:val="24"/>
          <w:szCs w:val="24"/>
        </w:rPr>
        <w:t xml:space="preserve"> ___________ (________________) </w:t>
      </w:r>
      <w:proofErr w:type="gramEnd"/>
      <w:r w:rsidRPr="00CB1C61">
        <w:rPr>
          <w:sz w:val="24"/>
          <w:szCs w:val="24"/>
        </w:rPr>
        <w:t>рублей, включая НДС в сумме __________ (____________), исчисленный по ставке 18%.</w:t>
      </w:r>
    </w:p>
    <w:p w:rsidR="00CB1C61" w:rsidRPr="00CB1C61" w:rsidRDefault="00CB1C61" w:rsidP="00CB1C61">
      <w:pPr>
        <w:spacing w:line="240" w:lineRule="auto"/>
        <w:rPr>
          <w:sz w:val="24"/>
          <w:szCs w:val="24"/>
        </w:rPr>
      </w:pPr>
      <w:r w:rsidRPr="00CB1C61">
        <w:rPr>
          <w:sz w:val="24"/>
          <w:szCs w:val="24"/>
        </w:rPr>
        <w:t xml:space="preserve">5.2. Оплата стоимости услуг производится Заказчиком в течение 80 (восьмидесяти) календарных дней </w:t>
      </w:r>
      <w:proofErr w:type="gramStart"/>
      <w:r w:rsidRPr="00CB1C61">
        <w:rPr>
          <w:sz w:val="24"/>
          <w:szCs w:val="24"/>
        </w:rPr>
        <w:t>с даты подписания</w:t>
      </w:r>
      <w:proofErr w:type="gramEnd"/>
      <w:r w:rsidRPr="00CB1C61">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CB1C61" w:rsidRPr="00CB1C61" w:rsidRDefault="00CB1C61" w:rsidP="00CB1C61">
      <w:pPr>
        <w:spacing w:line="240" w:lineRule="auto"/>
        <w:rPr>
          <w:sz w:val="24"/>
          <w:szCs w:val="24"/>
        </w:rPr>
      </w:pPr>
      <w:r w:rsidRPr="00CB1C61">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CB1C61" w:rsidRPr="00CB1C61" w:rsidRDefault="00CB1C61" w:rsidP="00CB1C61">
      <w:pPr>
        <w:spacing w:line="240" w:lineRule="auto"/>
        <w:rPr>
          <w:sz w:val="24"/>
          <w:szCs w:val="24"/>
        </w:rPr>
      </w:pPr>
      <w:r w:rsidRPr="00CB1C61">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CB1C61" w:rsidRPr="00CB1C61" w:rsidRDefault="00CB1C61" w:rsidP="00CB1C61">
      <w:pPr>
        <w:spacing w:line="240" w:lineRule="auto"/>
        <w:rPr>
          <w:sz w:val="24"/>
          <w:szCs w:val="24"/>
        </w:rPr>
      </w:pPr>
      <w:r w:rsidRPr="00CB1C61">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CB1C61" w:rsidRPr="00CB1C61" w:rsidRDefault="00CB1C61" w:rsidP="00CB1C61">
      <w:pPr>
        <w:spacing w:line="240" w:lineRule="auto"/>
        <w:rPr>
          <w:sz w:val="24"/>
          <w:szCs w:val="24"/>
        </w:rPr>
      </w:pPr>
      <w:r w:rsidRPr="00CB1C61">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CB1C61" w:rsidRPr="00CB1C61" w:rsidRDefault="00CB1C61" w:rsidP="00CB1C61">
      <w:pPr>
        <w:spacing w:line="240" w:lineRule="auto"/>
        <w:rPr>
          <w:sz w:val="24"/>
          <w:szCs w:val="24"/>
        </w:rPr>
      </w:pPr>
      <w:r w:rsidRPr="00CB1C61">
        <w:rPr>
          <w:sz w:val="24"/>
          <w:szCs w:val="24"/>
        </w:rPr>
        <w:t>5.6. Оплата производится путем перечисления денежных средств на расчетный счет Исполнителя, указанный в Договоре.</w:t>
      </w:r>
    </w:p>
    <w:p w:rsidR="00CB1C61" w:rsidRPr="00CB1C61" w:rsidRDefault="00CB1C61" w:rsidP="00CB1C61">
      <w:pPr>
        <w:pStyle w:val="affc"/>
        <w:ind w:firstLine="567"/>
        <w:jc w:val="both"/>
        <w:rPr>
          <w:b w:val="0"/>
          <w:i/>
          <w:sz w:val="24"/>
          <w:szCs w:val="24"/>
        </w:rPr>
      </w:pPr>
      <w:r w:rsidRPr="00CB1C61">
        <w:rPr>
          <w:b w:val="0"/>
          <w:sz w:val="24"/>
          <w:szCs w:val="24"/>
        </w:rPr>
        <w:t>5.7. Обязательства Заказчика по оплате стоимости услуг считаются исполненными с момента списания денежных сре</w:t>
      </w:r>
      <w:proofErr w:type="gramStart"/>
      <w:r w:rsidRPr="00CB1C61">
        <w:rPr>
          <w:b w:val="0"/>
          <w:sz w:val="24"/>
          <w:szCs w:val="24"/>
        </w:rPr>
        <w:t>дств с р</w:t>
      </w:r>
      <w:proofErr w:type="gramEnd"/>
      <w:r w:rsidRPr="00CB1C61">
        <w:rPr>
          <w:b w:val="0"/>
          <w:sz w:val="24"/>
          <w:szCs w:val="24"/>
        </w:rPr>
        <w:t>асчетного счета Заказчика.</w:t>
      </w:r>
    </w:p>
    <w:p w:rsidR="00CB1C61" w:rsidRPr="00CB1C61" w:rsidRDefault="00CB1C61" w:rsidP="00CB1C61">
      <w:pPr>
        <w:pStyle w:val="34"/>
        <w:spacing w:before="120"/>
        <w:jc w:val="center"/>
        <w:rPr>
          <w:b/>
          <w:sz w:val="24"/>
          <w:szCs w:val="24"/>
        </w:rPr>
      </w:pPr>
      <w:r w:rsidRPr="00CB1C61">
        <w:rPr>
          <w:b/>
          <w:sz w:val="24"/>
          <w:szCs w:val="24"/>
        </w:rPr>
        <w:t>6. Сроки</w:t>
      </w:r>
    </w:p>
    <w:p w:rsidR="00CB1C61" w:rsidRPr="00CB1C61" w:rsidRDefault="00CB1C61" w:rsidP="00CB1C61">
      <w:pPr>
        <w:tabs>
          <w:tab w:val="left" w:pos="1134"/>
        </w:tabs>
        <w:spacing w:line="240" w:lineRule="auto"/>
        <w:rPr>
          <w:sz w:val="24"/>
          <w:szCs w:val="24"/>
        </w:rPr>
      </w:pPr>
      <w:r w:rsidRPr="00CB1C61">
        <w:rPr>
          <w:sz w:val="24"/>
          <w:szCs w:val="24"/>
        </w:rPr>
        <w:t>6.1.</w:t>
      </w:r>
      <w:r w:rsidRPr="00CB1C61">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CB1C61" w:rsidRPr="00CB1C61" w:rsidRDefault="00CB1C61" w:rsidP="00CB1C61">
      <w:pPr>
        <w:tabs>
          <w:tab w:val="left" w:pos="1134"/>
        </w:tabs>
        <w:spacing w:line="240" w:lineRule="auto"/>
        <w:rPr>
          <w:sz w:val="24"/>
          <w:szCs w:val="24"/>
        </w:rPr>
      </w:pPr>
      <w:r w:rsidRPr="00CB1C61">
        <w:rPr>
          <w:sz w:val="24"/>
          <w:szCs w:val="24"/>
        </w:rPr>
        <w:t>6.2.</w:t>
      </w:r>
      <w:r w:rsidRPr="00CB1C61">
        <w:rPr>
          <w:sz w:val="24"/>
          <w:szCs w:val="24"/>
        </w:rPr>
        <w:tab/>
        <w:t>При исчислении сроков, установленных Договором в рабочих днях, за основу берется пятидневная рабочая неделя.</w:t>
      </w:r>
    </w:p>
    <w:p w:rsidR="00CB1C61" w:rsidRPr="00CB1C61" w:rsidRDefault="00CB1C61" w:rsidP="00CB1C61">
      <w:pPr>
        <w:tabs>
          <w:tab w:val="left" w:pos="1134"/>
        </w:tabs>
        <w:spacing w:line="240" w:lineRule="auto"/>
        <w:rPr>
          <w:sz w:val="24"/>
          <w:szCs w:val="24"/>
        </w:rPr>
      </w:pPr>
      <w:r w:rsidRPr="00CB1C61">
        <w:rPr>
          <w:sz w:val="24"/>
          <w:szCs w:val="24"/>
        </w:rPr>
        <w:t>6.3.</w:t>
      </w:r>
      <w:r w:rsidRPr="00CB1C61">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CB1C61" w:rsidRPr="00CB1C61" w:rsidRDefault="00CB1C61" w:rsidP="00CB1C61">
      <w:pPr>
        <w:pStyle w:val="34"/>
        <w:spacing w:before="120"/>
        <w:rPr>
          <w:sz w:val="24"/>
          <w:szCs w:val="24"/>
        </w:rPr>
      </w:pPr>
      <w:r w:rsidRPr="00CB1C61">
        <w:rPr>
          <w:sz w:val="24"/>
          <w:szCs w:val="24"/>
        </w:rPr>
        <w:t>7. Расторжение и изменение Договора, отказ от исполнения Договора</w:t>
      </w:r>
    </w:p>
    <w:p w:rsidR="00CB1C61" w:rsidRPr="00CB1C61" w:rsidRDefault="00CB1C61" w:rsidP="00CB1C61">
      <w:pPr>
        <w:tabs>
          <w:tab w:val="left" w:pos="1134"/>
        </w:tabs>
        <w:spacing w:line="240" w:lineRule="auto"/>
        <w:rPr>
          <w:sz w:val="24"/>
          <w:szCs w:val="24"/>
        </w:rPr>
      </w:pPr>
      <w:r w:rsidRPr="00CB1C61">
        <w:rPr>
          <w:sz w:val="24"/>
          <w:szCs w:val="24"/>
        </w:rPr>
        <w:t>7.1.</w:t>
      </w:r>
      <w:r w:rsidRPr="00CB1C61">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CB1C61" w:rsidRPr="00CB1C61" w:rsidRDefault="00CB1C61" w:rsidP="00CB1C61">
      <w:pPr>
        <w:tabs>
          <w:tab w:val="left" w:pos="1134"/>
        </w:tabs>
        <w:spacing w:line="240" w:lineRule="auto"/>
        <w:rPr>
          <w:sz w:val="24"/>
          <w:szCs w:val="24"/>
        </w:rPr>
      </w:pPr>
      <w:r w:rsidRPr="00CB1C61">
        <w:rPr>
          <w:sz w:val="24"/>
          <w:szCs w:val="24"/>
        </w:rPr>
        <w:t>7.2.</w:t>
      </w:r>
      <w:r w:rsidRPr="00CB1C61">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CB1C61" w:rsidRPr="00CB1C61" w:rsidRDefault="00CB1C61" w:rsidP="00F77997">
      <w:pPr>
        <w:numPr>
          <w:ilvl w:val="1"/>
          <w:numId w:val="51"/>
        </w:numPr>
        <w:tabs>
          <w:tab w:val="clear" w:pos="720"/>
          <w:tab w:val="num" w:pos="0"/>
          <w:tab w:val="left" w:pos="1134"/>
        </w:tabs>
        <w:spacing w:line="240" w:lineRule="auto"/>
        <w:ind w:left="0" w:firstLine="567"/>
        <w:rPr>
          <w:sz w:val="24"/>
          <w:szCs w:val="24"/>
        </w:rPr>
      </w:pPr>
      <w:r w:rsidRPr="00CB1C61">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CB1C61">
        <w:rPr>
          <w:sz w:val="24"/>
          <w:szCs w:val="24"/>
        </w:rPr>
        <w:t>оплатить стоимость фактически</w:t>
      </w:r>
      <w:proofErr w:type="gramEnd"/>
      <w:r w:rsidRPr="00CB1C61">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CB1C61" w:rsidRPr="00CB1C61" w:rsidRDefault="00CB1C61" w:rsidP="00CB1C61">
      <w:pPr>
        <w:tabs>
          <w:tab w:val="left" w:pos="1134"/>
        </w:tabs>
        <w:spacing w:line="240" w:lineRule="auto"/>
        <w:rPr>
          <w:sz w:val="24"/>
          <w:szCs w:val="24"/>
        </w:rPr>
      </w:pPr>
      <w:r w:rsidRPr="00CB1C61">
        <w:rPr>
          <w:sz w:val="24"/>
          <w:szCs w:val="24"/>
        </w:rPr>
        <w:t>7.4.</w:t>
      </w:r>
      <w:r w:rsidRPr="00CB1C61">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CB1C61" w:rsidRPr="00CB1C61" w:rsidRDefault="00CB1C61" w:rsidP="00CB1C61">
      <w:pPr>
        <w:tabs>
          <w:tab w:val="left" w:pos="1134"/>
        </w:tabs>
        <w:spacing w:line="240" w:lineRule="auto"/>
        <w:rPr>
          <w:sz w:val="24"/>
          <w:szCs w:val="24"/>
        </w:rPr>
      </w:pPr>
      <w:r w:rsidRPr="00CB1C61">
        <w:rPr>
          <w:sz w:val="24"/>
          <w:szCs w:val="24"/>
        </w:rPr>
        <w:t>7.5.</w:t>
      </w:r>
      <w:r w:rsidRPr="00CB1C61">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CB1C61" w:rsidRPr="00CB1C61" w:rsidRDefault="00CB1C61" w:rsidP="00CB1C61">
      <w:pPr>
        <w:pStyle w:val="40"/>
        <w:numPr>
          <w:ilvl w:val="0"/>
          <w:numId w:val="0"/>
        </w:numPr>
        <w:spacing w:before="120"/>
        <w:jc w:val="center"/>
        <w:rPr>
          <w:i w:val="0"/>
          <w:sz w:val="24"/>
          <w:szCs w:val="24"/>
        </w:rPr>
      </w:pPr>
      <w:r w:rsidRPr="00CB1C61">
        <w:rPr>
          <w:i w:val="0"/>
          <w:sz w:val="24"/>
          <w:szCs w:val="24"/>
        </w:rPr>
        <w:t>8. Ответственность Сторон</w:t>
      </w:r>
    </w:p>
    <w:p w:rsidR="00CB1C61" w:rsidRPr="00CB1C61" w:rsidRDefault="00CB1C61" w:rsidP="00F77997">
      <w:pPr>
        <w:numPr>
          <w:ilvl w:val="1"/>
          <w:numId w:val="50"/>
        </w:numPr>
        <w:tabs>
          <w:tab w:val="clear" w:pos="720"/>
          <w:tab w:val="left" w:pos="1134"/>
        </w:tabs>
        <w:spacing w:line="240" w:lineRule="auto"/>
        <w:ind w:left="0" w:firstLine="567"/>
        <w:rPr>
          <w:sz w:val="24"/>
          <w:szCs w:val="24"/>
        </w:rPr>
      </w:pPr>
      <w:r w:rsidRPr="00CB1C61">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CB1C61" w:rsidRPr="00CB1C61" w:rsidRDefault="00CB1C61" w:rsidP="00F77997">
      <w:pPr>
        <w:numPr>
          <w:ilvl w:val="1"/>
          <w:numId w:val="50"/>
        </w:numPr>
        <w:tabs>
          <w:tab w:val="clear" w:pos="720"/>
          <w:tab w:val="left" w:pos="1134"/>
        </w:tabs>
        <w:spacing w:line="240" w:lineRule="auto"/>
        <w:ind w:left="0" w:firstLine="567"/>
        <w:rPr>
          <w:sz w:val="24"/>
          <w:szCs w:val="24"/>
        </w:rPr>
      </w:pPr>
      <w:r w:rsidRPr="00CB1C61">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CB1C61" w:rsidRPr="00CB1C61" w:rsidRDefault="00CB1C61" w:rsidP="00F77997">
      <w:pPr>
        <w:numPr>
          <w:ilvl w:val="1"/>
          <w:numId w:val="50"/>
        </w:numPr>
        <w:tabs>
          <w:tab w:val="clear" w:pos="720"/>
          <w:tab w:val="left" w:pos="1134"/>
        </w:tabs>
        <w:spacing w:line="240" w:lineRule="auto"/>
        <w:ind w:left="0" w:firstLine="567"/>
        <w:rPr>
          <w:sz w:val="24"/>
          <w:szCs w:val="24"/>
        </w:rPr>
      </w:pPr>
      <w:r w:rsidRPr="00CB1C61">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CB1C61" w:rsidRPr="00CB1C61" w:rsidRDefault="00CB1C61" w:rsidP="00CB1C61">
      <w:pPr>
        <w:pStyle w:val="40"/>
        <w:numPr>
          <w:ilvl w:val="0"/>
          <w:numId w:val="0"/>
        </w:numPr>
        <w:spacing w:before="120"/>
        <w:jc w:val="center"/>
        <w:rPr>
          <w:i w:val="0"/>
          <w:sz w:val="24"/>
          <w:szCs w:val="24"/>
        </w:rPr>
      </w:pPr>
      <w:r w:rsidRPr="00CB1C61">
        <w:rPr>
          <w:i w:val="0"/>
          <w:sz w:val="24"/>
          <w:szCs w:val="24"/>
        </w:rPr>
        <w:t>9. Обстоятельства непреодолимой силы (форс-мажор)</w:t>
      </w:r>
    </w:p>
    <w:p w:rsidR="00CB1C61" w:rsidRPr="00CB1C61" w:rsidRDefault="00CB1C61" w:rsidP="00CB1C61">
      <w:pPr>
        <w:tabs>
          <w:tab w:val="left" w:pos="1134"/>
        </w:tabs>
        <w:spacing w:line="240" w:lineRule="auto"/>
        <w:rPr>
          <w:sz w:val="24"/>
          <w:szCs w:val="24"/>
        </w:rPr>
      </w:pPr>
      <w:r w:rsidRPr="00CB1C61">
        <w:rPr>
          <w:sz w:val="24"/>
          <w:szCs w:val="24"/>
        </w:rPr>
        <w:t>9.1.</w:t>
      </w:r>
      <w:r w:rsidRPr="00CB1C61">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B1C61">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CB1C61" w:rsidRPr="00CB1C61" w:rsidRDefault="00CB1C61" w:rsidP="00CB1C61">
      <w:pPr>
        <w:pStyle w:val="afff0"/>
        <w:tabs>
          <w:tab w:val="left" w:pos="1134"/>
        </w:tabs>
        <w:ind w:firstLine="567"/>
      </w:pPr>
      <w:r w:rsidRPr="00CB1C61">
        <w:t>9.2.</w:t>
      </w:r>
      <w:r w:rsidRPr="00CB1C61">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CB1C61" w:rsidRPr="00CB1C61" w:rsidRDefault="00CB1C61" w:rsidP="00CB1C61">
      <w:pPr>
        <w:tabs>
          <w:tab w:val="left" w:pos="1134"/>
        </w:tabs>
        <w:spacing w:line="240" w:lineRule="auto"/>
        <w:rPr>
          <w:sz w:val="24"/>
          <w:szCs w:val="24"/>
        </w:rPr>
      </w:pPr>
      <w:r w:rsidRPr="00CB1C61">
        <w:rPr>
          <w:sz w:val="24"/>
          <w:szCs w:val="24"/>
        </w:rPr>
        <w:t>9.3.</w:t>
      </w:r>
      <w:r w:rsidRPr="00CB1C61">
        <w:rPr>
          <w:sz w:val="24"/>
          <w:szCs w:val="24"/>
        </w:rPr>
        <w:tab/>
      </w:r>
      <w:proofErr w:type="gramStart"/>
      <w:r w:rsidRPr="00CB1C61">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CB1C61" w:rsidRPr="00CB1C61" w:rsidRDefault="00CB1C61" w:rsidP="00CB1C61">
      <w:pPr>
        <w:tabs>
          <w:tab w:val="left" w:pos="1134"/>
        </w:tabs>
        <w:spacing w:line="240" w:lineRule="auto"/>
        <w:rPr>
          <w:sz w:val="24"/>
          <w:szCs w:val="24"/>
        </w:rPr>
      </w:pPr>
      <w:r w:rsidRPr="00CB1C61">
        <w:rPr>
          <w:sz w:val="24"/>
          <w:szCs w:val="24"/>
        </w:rPr>
        <w:t>9.4.</w:t>
      </w:r>
      <w:r w:rsidRPr="00CB1C61">
        <w:rPr>
          <w:sz w:val="24"/>
          <w:szCs w:val="24"/>
        </w:rPr>
        <w:tab/>
        <w:t xml:space="preserve">Обязанность </w:t>
      </w:r>
      <w:bookmarkStart w:id="109" w:name="OCRUncertain200"/>
      <w:r w:rsidRPr="00CB1C61">
        <w:rPr>
          <w:sz w:val="24"/>
          <w:szCs w:val="24"/>
        </w:rPr>
        <w:t>доказывания</w:t>
      </w:r>
      <w:bookmarkEnd w:id="109"/>
      <w:r w:rsidRPr="00CB1C61">
        <w:rPr>
          <w:sz w:val="24"/>
          <w:szCs w:val="24"/>
        </w:rPr>
        <w:t xml:space="preserve"> обстоятельства непреодолимой силы лежит на Стороне, не исполнившей свои обязательства.</w:t>
      </w:r>
      <w:r w:rsidRPr="00CB1C61">
        <w:rPr>
          <w:sz w:val="24"/>
          <w:szCs w:val="24"/>
        </w:rPr>
        <w:tab/>
      </w:r>
    </w:p>
    <w:p w:rsidR="00CB1C61" w:rsidRPr="00CB1C61" w:rsidRDefault="00CB1C61" w:rsidP="00CB1C61">
      <w:pPr>
        <w:pStyle w:val="40"/>
        <w:numPr>
          <w:ilvl w:val="0"/>
          <w:numId w:val="0"/>
        </w:numPr>
        <w:spacing w:before="120"/>
        <w:jc w:val="center"/>
        <w:rPr>
          <w:i w:val="0"/>
          <w:sz w:val="24"/>
          <w:szCs w:val="24"/>
        </w:rPr>
      </w:pPr>
      <w:r w:rsidRPr="00CB1C61">
        <w:rPr>
          <w:i w:val="0"/>
          <w:sz w:val="24"/>
          <w:szCs w:val="24"/>
        </w:rPr>
        <w:t>10. Споры и применимое право</w:t>
      </w:r>
    </w:p>
    <w:p w:rsidR="00CB1C61" w:rsidRPr="00CB1C61" w:rsidRDefault="00CB1C61" w:rsidP="00CB1C61">
      <w:pPr>
        <w:tabs>
          <w:tab w:val="left" w:pos="1276"/>
        </w:tabs>
        <w:spacing w:line="240" w:lineRule="auto"/>
        <w:rPr>
          <w:sz w:val="24"/>
          <w:szCs w:val="24"/>
        </w:rPr>
      </w:pPr>
      <w:r w:rsidRPr="00CB1C61">
        <w:rPr>
          <w:sz w:val="24"/>
          <w:szCs w:val="24"/>
        </w:rPr>
        <w:t>10.1.</w:t>
      </w:r>
      <w:r w:rsidRPr="00CB1C61">
        <w:rPr>
          <w:sz w:val="24"/>
          <w:szCs w:val="24"/>
        </w:rPr>
        <w:tab/>
        <w:t>К отношениям Сторон, вытекающим из Договора, применяется право Российской Федерации.</w:t>
      </w:r>
    </w:p>
    <w:p w:rsidR="00CB1C61" w:rsidRPr="00CB1C61" w:rsidRDefault="00CB1C61" w:rsidP="00CB1C61">
      <w:pPr>
        <w:tabs>
          <w:tab w:val="left" w:pos="1276"/>
        </w:tabs>
        <w:spacing w:line="240" w:lineRule="auto"/>
        <w:rPr>
          <w:sz w:val="24"/>
          <w:szCs w:val="24"/>
        </w:rPr>
      </w:pPr>
      <w:r w:rsidRPr="00CB1C61">
        <w:rPr>
          <w:sz w:val="24"/>
          <w:szCs w:val="24"/>
        </w:rPr>
        <w:t>10.2.</w:t>
      </w:r>
      <w:r w:rsidRPr="00CB1C61">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CB1C61" w:rsidRPr="00CB1C61" w:rsidRDefault="00CB1C61" w:rsidP="00CB1C61">
      <w:pPr>
        <w:tabs>
          <w:tab w:val="left" w:pos="1276"/>
        </w:tabs>
        <w:spacing w:line="240" w:lineRule="auto"/>
        <w:rPr>
          <w:sz w:val="24"/>
          <w:szCs w:val="24"/>
        </w:rPr>
      </w:pPr>
      <w:r w:rsidRPr="00CB1C61">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w:t>
      </w:r>
      <w:r w:rsidRPr="00CB1C61">
        <w:rPr>
          <w:i/>
          <w:sz w:val="24"/>
          <w:szCs w:val="24"/>
        </w:rPr>
        <w:t xml:space="preserve"> </w:t>
      </w:r>
      <w:r w:rsidRPr="00CB1C61">
        <w:rPr>
          <w:sz w:val="24"/>
          <w:szCs w:val="24"/>
        </w:rPr>
        <w:t>Арбитражном суде Московской области.</w:t>
      </w:r>
    </w:p>
    <w:p w:rsidR="00CB1C61" w:rsidRPr="00CB1C61" w:rsidRDefault="00CB1C61" w:rsidP="00CB1C61">
      <w:pPr>
        <w:pStyle w:val="21"/>
        <w:numPr>
          <w:ilvl w:val="0"/>
          <w:numId w:val="0"/>
        </w:numPr>
        <w:spacing w:before="120"/>
        <w:ind w:left="1134" w:hanging="1134"/>
        <w:jc w:val="center"/>
        <w:rPr>
          <w:sz w:val="24"/>
          <w:szCs w:val="24"/>
        </w:rPr>
      </w:pPr>
      <w:r w:rsidRPr="00CB1C61">
        <w:rPr>
          <w:sz w:val="24"/>
          <w:szCs w:val="24"/>
        </w:rPr>
        <w:t>11. Прочие условия</w:t>
      </w:r>
    </w:p>
    <w:p w:rsidR="00CB1C61" w:rsidRPr="00CB1C61" w:rsidRDefault="00CB1C61" w:rsidP="00CB1C61">
      <w:pPr>
        <w:spacing w:line="240" w:lineRule="auto"/>
        <w:rPr>
          <w:sz w:val="24"/>
          <w:szCs w:val="24"/>
        </w:rPr>
      </w:pPr>
      <w:r w:rsidRPr="00CB1C61">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CB1C61" w:rsidRPr="00CB1C61" w:rsidRDefault="00CB1C61" w:rsidP="00CB1C61">
      <w:pPr>
        <w:spacing w:line="240" w:lineRule="auto"/>
        <w:rPr>
          <w:sz w:val="24"/>
          <w:szCs w:val="24"/>
        </w:rPr>
      </w:pPr>
      <w:r w:rsidRPr="00CB1C61">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CB1C61" w:rsidRPr="00CB1C61" w:rsidRDefault="00CB1C61" w:rsidP="00CB1C61">
      <w:pPr>
        <w:spacing w:line="240" w:lineRule="auto"/>
        <w:rPr>
          <w:sz w:val="24"/>
          <w:szCs w:val="24"/>
        </w:rPr>
      </w:pPr>
      <w:r w:rsidRPr="00CB1C61">
        <w:rPr>
          <w:sz w:val="24"/>
          <w:szCs w:val="24"/>
        </w:rPr>
        <w:t xml:space="preserve">11.3. </w:t>
      </w:r>
      <w:proofErr w:type="gramStart"/>
      <w:r w:rsidRPr="00CB1C61">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CB1C61">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CB1C61">
        <w:rPr>
          <w:sz w:val="24"/>
          <w:szCs w:val="24"/>
        </w:rPr>
        <w:t>Жанейрская</w:t>
      </w:r>
      <w:proofErr w:type="spellEnd"/>
      <w:r w:rsidRPr="00CB1C61">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B1C61" w:rsidRPr="00CB1C61" w:rsidRDefault="00CB1C61" w:rsidP="00CB1C61">
      <w:pPr>
        <w:spacing w:line="240" w:lineRule="auto"/>
        <w:rPr>
          <w:sz w:val="24"/>
          <w:szCs w:val="24"/>
        </w:rPr>
      </w:pPr>
      <w:r w:rsidRPr="00CB1C61">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CB1C61" w:rsidRPr="00CB1C61" w:rsidRDefault="00CB1C61" w:rsidP="00CB1C61">
      <w:pPr>
        <w:spacing w:line="240" w:lineRule="auto"/>
        <w:rPr>
          <w:sz w:val="24"/>
          <w:szCs w:val="24"/>
        </w:rPr>
      </w:pPr>
      <w:r w:rsidRPr="00CB1C61">
        <w:rPr>
          <w:sz w:val="24"/>
          <w:szCs w:val="24"/>
        </w:rPr>
        <w:t xml:space="preserve">11.5. Уступка прав (требований) к Заказчику по Договору без письменного согласия Заказчика не допускается. </w:t>
      </w:r>
    </w:p>
    <w:p w:rsidR="00CB1C61" w:rsidRPr="00CB1C61" w:rsidRDefault="00CB1C61" w:rsidP="00CB1C61">
      <w:pPr>
        <w:spacing w:line="240" w:lineRule="auto"/>
        <w:rPr>
          <w:sz w:val="24"/>
          <w:szCs w:val="24"/>
        </w:rPr>
      </w:pPr>
      <w:proofErr w:type="gramStart"/>
      <w:r w:rsidRPr="00CB1C61">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CB1C61">
        <w:rPr>
          <w:sz w:val="24"/>
          <w:szCs w:val="24"/>
        </w:rPr>
        <w:t>неденежного</w:t>
      </w:r>
      <w:proofErr w:type="spellEnd"/>
      <w:r w:rsidRPr="00CB1C61">
        <w:rPr>
          <w:sz w:val="24"/>
          <w:szCs w:val="24"/>
        </w:rPr>
        <w:t xml:space="preserve"> исполнения, то сумма штрафа исчисляется от общей стоимости услуг, указанной в пункте 5.1 Договора.</w:t>
      </w:r>
      <w:proofErr w:type="gramEnd"/>
    </w:p>
    <w:p w:rsidR="00CB1C61" w:rsidRPr="00CB1C61" w:rsidRDefault="00CB1C61" w:rsidP="00CB1C61">
      <w:pPr>
        <w:spacing w:line="240" w:lineRule="auto"/>
        <w:rPr>
          <w:sz w:val="24"/>
          <w:szCs w:val="24"/>
        </w:rPr>
      </w:pPr>
      <w:r w:rsidRPr="00CB1C61">
        <w:rPr>
          <w:sz w:val="24"/>
          <w:szCs w:val="24"/>
        </w:rPr>
        <w:t>11.6. К Договору в качестве неотъемлемой части прилагается:</w:t>
      </w:r>
    </w:p>
    <w:p w:rsidR="00CB1C61" w:rsidRPr="00CB1C61" w:rsidRDefault="00CB1C61" w:rsidP="00CB1C61">
      <w:pPr>
        <w:spacing w:line="240" w:lineRule="auto"/>
        <w:rPr>
          <w:sz w:val="24"/>
          <w:szCs w:val="24"/>
        </w:rPr>
      </w:pPr>
      <w:r w:rsidRPr="00CB1C61">
        <w:rPr>
          <w:sz w:val="24"/>
          <w:szCs w:val="24"/>
        </w:rPr>
        <w:t xml:space="preserve">- Приложение № 1. Техническое задание Заказчика. </w:t>
      </w:r>
    </w:p>
    <w:p w:rsidR="00CB1C61" w:rsidRPr="00CB1C61" w:rsidRDefault="00CB1C61" w:rsidP="00CB1C61">
      <w:pPr>
        <w:spacing w:line="240" w:lineRule="auto"/>
        <w:rPr>
          <w:sz w:val="24"/>
          <w:szCs w:val="24"/>
        </w:rPr>
      </w:pPr>
      <w:r w:rsidRPr="00CB1C61">
        <w:rPr>
          <w:sz w:val="24"/>
          <w:szCs w:val="24"/>
        </w:rPr>
        <w:t>- Приложение № 2. Смета.</w:t>
      </w:r>
    </w:p>
    <w:p w:rsidR="00CB1C61" w:rsidRPr="00CB1C61" w:rsidRDefault="00CB1C61" w:rsidP="00CB1C61">
      <w:pPr>
        <w:pStyle w:val="21"/>
        <w:numPr>
          <w:ilvl w:val="0"/>
          <w:numId w:val="0"/>
        </w:numPr>
        <w:spacing w:before="120"/>
        <w:jc w:val="center"/>
        <w:rPr>
          <w:sz w:val="24"/>
          <w:szCs w:val="24"/>
        </w:rPr>
      </w:pPr>
      <w:r w:rsidRPr="00CB1C61">
        <w:rPr>
          <w:sz w:val="24"/>
          <w:szCs w:val="24"/>
        </w:rPr>
        <w:t>12. Адреса, подписи и реквизиты Сторон</w:t>
      </w:r>
    </w:p>
    <w:p w:rsidR="00CB1C61" w:rsidRPr="00CB1C61" w:rsidRDefault="00CB1C61" w:rsidP="00CB1C61">
      <w:pPr>
        <w:spacing w:line="240" w:lineRule="auto"/>
        <w:rPr>
          <w:sz w:val="24"/>
          <w:szCs w:val="24"/>
        </w:rPr>
      </w:pP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CB1C61" w:rsidRPr="00CB1C61" w:rsidTr="00960541">
        <w:tc>
          <w:tcPr>
            <w:tcW w:w="5245" w:type="dxa"/>
          </w:tcPr>
          <w:p w:rsidR="00CB1C61" w:rsidRPr="00CB1C61" w:rsidRDefault="00CB1C61" w:rsidP="00CB1C61">
            <w:pPr>
              <w:spacing w:line="240" w:lineRule="auto"/>
              <w:rPr>
                <w:b/>
                <w:sz w:val="24"/>
                <w:szCs w:val="24"/>
              </w:rPr>
            </w:pPr>
            <w:r w:rsidRPr="00CB1C61">
              <w:rPr>
                <w:b/>
                <w:sz w:val="24"/>
                <w:szCs w:val="24"/>
              </w:rPr>
              <w:t>Заказчик:</w:t>
            </w:r>
          </w:p>
          <w:p w:rsidR="00CB1C61" w:rsidRPr="00CB1C61" w:rsidRDefault="00CB1C61" w:rsidP="00CB1C61">
            <w:pPr>
              <w:spacing w:line="240" w:lineRule="auto"/>
              <w:ind w:firstLine="0"/>
              <w:rPr>
                <w:sz w:val="24"/>
                <w:szCs w:val="24"/>
              </w:rPr>
            </w:pPr>
            <w:r w:rsidRPr="00CB1C61">
              <w:rPr>
                <w:sz w:val="24"/>
                <w:szCs w:val="24"/>
              </w:rPr>
              <w:t>ОАО «Э.ОН Россия»</w:t>
            </w:r>
          </w:p>
          <w:p w:rsidR="00CB1C61" w:rsidRPr="00CB1C61" w:rsidRDefault="00CB1C61" w:rsidP="00CB1C61">
            <w:pPr>
              <w:keepNext/>
              <w:keepLines/>
              <w:tabs>
                <w:tab w:val="left" w:pos="9720"/>
              </w:tabs>
              <w:spacing w:line="240" w:lineRule="auto"/>
              <w:ind w:firstLine="0"/>
              <w:outlineLvl w:val="2"/>
              <w:rPr>
                <w:sz w:val="24"/>
                <w:szCs w:val="24"/>
              </w:rPr>
            </w:pPr>
            <w:r w:rsidRPr="00CB1C61">
              <w:rPr>
                <w:sz w:val="24"/>
                <w:szCs w:val="24"/>
              </w:rPr>
              <w:t xml:space="preserve">Юридический адрес: 628406, Тюменская область, Ханты-Мансийский автономный округ – Югра, г. Сургут, ул. </w:t>
            </w:r>
            <w:proofErr w:type="spellStart"/>
            <w:r w:rsidRPr="00CB1C61">
              <w:rPr>
                <w:sz w:val="24"/>
                <w:szCs w:val="24"/>
              </w:rPr>
              <w:t>Энергостроителей</w:t>
            </w:r>
            <w:proofErr w:type="spellEnd"/>
            <w:r w:rsidRPr="00CB1C61">
              <w:rPr>
                <w:sz w:val="24"/>
                <w:szCs w:val="24"/>
              </w:rPr>
              <w:t xml:space="preserve">, 23, </w:t>
            </w:r>
            <w:proofErr w:type="spellStart"/>
            <w:r w:rsidRPr="00CB1C61">
              <w:rPr>
                <w:sz w:val="24"/>
                <w:szCs w:val="24"/>
              </w:rPr>
              <w:t>сооруж</w:t>
            </w:r>
            <w:proofErr w:type="spellEnd"/>
            <w:r w:rsidRPr="00CB1C61">
              <w:rPr>
                <w:sz w:val="24"/>
                <w:szCs w:val="24"/>
              </w:rPr>
              <w:t>. 34.</w:t>
            </w:r>
          </w:p>
          <w:p w:rsidR="00CB1C61" w:rsidRPr="00CB1C61" w:rsidRDefault="00CB1C61" w:rsidP="00CB1C61">
            <w:pPr>
              <w:spacing w:line="240" w:lineRule="auto"/>
              <w:ind w:firstLine="0"/>
              <w:rPr>
                <w:sz w:val="24"/>
                <w:szCs w:val="24"/>
              </w:rPr>
            </w:pPr>
            <w:r w:rsidRPr="00CB1C61">
              <w:rPr>
                <w:sz w:val="24"/>
                <w:szCs w:val="24"/>
              </w:rPr>
              <w:t>Грузополучатель (плательщик):</w:t>
            </w:r>
          </w:p>
          <w:p w:rsidR="00CB1C61" w:rsidRPr="00CB1C61" w:rsidRDefault="00CB1C61" w:rsidP="00CB1C61">
            <w:pPr>
              <w:spacing w:line="240" w:lineRule="auto"/>
              <w:ind w:firstLine="0"/>
              <w:rPr>
                <w:sz w:val="24"/>
                <w:szCs w:val="24"/>
              </w:rPr>
            </w:pPr>
            <w:r w:rsidRPr="00CB1C61">
              <w:rPr>
                <w:sz w:val="24"/>
                <w:szCs w:val="24"/>
              </w:rPr>
              <w:t>Филиал «Шатурская ГРЭС» ОАО «Э.ОН Россия»</w:t>
            </w:r>
          </w:p>
          <w:p w:rsidR="00CB1C61" w:rsidRPr="00CB1C61" w:rsidRDefault="00CB1C61" w:rsidP="00CB1C61">
            <w:pPr>
              <w:spacing w:line="240" w:lineRule="auto"/>
              <w:ind w:firstLine="0"/>
              <w:rPr>
                <w:sz w:val="24"/>
                <w:szCs w:val="24"/>
              </w:rPr>
            </w:pPr>
            <w:r w:rsidRPr="00CB1C61">
              <w:rPr>
                <w:sz w:val="24"/>
                <w:szCs w:val="24"/>
              </w:rPr>
              <w:t xml:space="preserve">Адрес: 140700, Россия, Московская область, город Шатура, </w:t>
            </w:r>
            <w:proofErr w:type="spellStart"/>
            <w:r w:rsidRPr="00CB1C61">
              <w:rPr>
                <w:sz w:val="24"/>
                <w:szCs w:val="24"/>
              </w:rPr>
              <w:t>Черноозерский</w:t>
            </w:r>
            <w:proofErr w:type="spellEnd"/>
            <w:r w:rsidRPr="00CB1C61">
              <w:rPr>
                <w:sz w:val="24"/>
                <w:szCs w:val="24"/>
              </w:rPr>
              <w:t xml:space="preserve"> проезд, дом 5</w:t>
            </w:r>
          </w:p>
          <w:p w:rsidR="00CB1C61" w:rsidRPr="00CB1C61" w:rsidRDefault="00CB1C61" w:rsidP="00CB1C61">
            <w:pPr>
              <w:spacing w:line="240" w:lineRule="auto"/>
              <w:rPr>
                <w:sz w:val="24"/>
                <w:szCs w:val="24"/>
              </w:rPr>
            </w:pPr>
          </w:p>
          <w:p w:rsidR="00CB1C61" w:rsidRPr="00CB1C61" w:rsidRDefault="00CB1C61" w:rsidP="00CB1C61">
            <w:pPr>
              <w:spacing w:line="240" w:lineRule="auto"/>
              <w:ind w:firstLine="0"/>
              <w:rPr>
                <w:sz w:val="24"/>
                <w:szCs w:val="24"/>
              </w:rPr>
            </w:pPr>
            <w:r w:rsidRPr="00CB1C61">
              <w:rPr>
                <w:sz w:val="24"/>
                <w:szCs w:val="24"/>
              </w:rPr>
              <w:t>ИНН/КПП  8602067092/504902001</w:t>
            </w:r>
          </w:p>
          <w:p w:rsidR="00CB1C61" w:rsidRPr="00CB1C61" w:rsidRDefault="00CB1C61" w:rsidP="00CB1C61">
            <w:pPr>
              <w:spacing w:line="240" w:lineRule="auto"/>
              <w:ind w:firstLine="0"/>
              <w:rPr>
                <w:sz w:val="24"/>
                <w:szCs w:val="24"/>
              </w:rPr>
            </w:pPr>
            <w:r w:rsidRPr="00CB1C61">
              <w:rPr>
                <w:sz w:val="24"/>
                <w:szCs w:val="24"/>
              </w:rPr>
              <w:t>БИК 044525823</w:t>
            </w:r>
          </w:p>
          <w:p w:rsidR="00CB1C61" w:rsidRPr="00CB1C61" w:rsidRDefault="00CB1C61" w:rsidP="00CB1C61">
            <w:pPr>
              <w:spacing w:line="240" w:lineRule="auto"/>
              <w:ind w:firstLine="0"/>
              <w:rPr>
                <w:sz w:val="24"/>
                <w:szCs w:val="24"/>
              </w:rPr>
            </w:pPr>
            <w:proofErr w:type="gramStart"/>
            <w:r w:rsidRPr="00CB1C61">
              <w:rPr>
                <w:sz w:val="24"/>
                <w:szCs w:val="24"/>
              </w:rPr>
              <w:t>р</w:t>
            </w:r>
            <w:proofErr w:type="gramEnd"/>
            <w:r w:rsidRPr="00CB1C61">
              <w:rPr>
                <w:sz w:val="24"/>
                <w:szCs w:val="24"/>
              </w:rPr>
              <w:t>/с 40702810792000000445</w:t>
            </w:r>
          </w:p>
          <w:p w:rsidR="00CB1C61" w:rsidRPr="00CB1C61" w:rsidRDefault="00CB1C61" w:rsidP="00CB1C61">
            <w:pPr>
              <w:spacing w:line="240" w:lineRule="auto"/>
              <w:ind w:firstLine="0"/>
              <w:rPr>
                <w:sz w:val="24"/>
                <w:szCs w:val="24"/>
              </w:rPr>
            </w:pPr>
            <w:r w:rsidRPr="00CB1C61">
              <w:rPr>
                <w:sz w:val="24"/>
                <w:szCs w:val="24"/>
              </w:rPr>
              <w:t>к/с 30101810200000000823</w:t>
            </w:r>
          </w:p>
          <w:p w:rsidR="00CB1C61" w:rsidRPr="00CB1C61" w:rsidRDefault="00CB1C61" w:rsidP="00CB1C61">
            <w:pPr>
              <w:spacing w:line="240" w:lineRule="auto"/>
              <w:ind w:firstLine="0"/>
              <w:rPr>
                <w:sz w:val="24"/>
                <w:szCs w:val="24"/>
              </w:rPr>
            </w:pPr>
            <w:r w:rsidRPr="00CB1C61">
              <w:rPr>
                <w:sz w:val="24"/>
                <w:szCs w:val="24"/>
              </w:rPr>
              <w:t>в ГПБ (АО), г. Москва</w:t>
            </w:r>
          </w:p>
          <w:p w:rsidR="00CB1C61" w:rsidRPr="00CB1C61" w:rsidRDefault="00CB1C61" w:rsidP="00CB1C61">
            <w:pPr>
              <w:spacing w:line="240" w:lineRule="auto"/>
              <w:rPr>
                <w:sz w:val="24"/>
                <w:szCs w:val="24"/>
              </w:rPr>
            </w:pPr>
          </w:p>
          <w:p w:rsidR="00CB1C61" w:rsidRPr="00CB1C61" w:rsidRDefault="00CB1C61" w:rsidP="00CB1C61">
            <w:pPr>
              <w:spacing w:line="240" w:lineRule="auto"/>
              <w:rPr>
                <w:sz w:val="24"/>
                <w:szCs w:val="24"/>
              </w:rPr>
            </w:pPr>
          </w:p>
          <w:p w:rsidR="00CB1C61" w:rsidRPr="00CB1C61" w:rsidRDefault="00CB1C61" w:rsidP="00CB1C61">
            <w:pPr>
              <w:spacing w:line="240" w:lineRule="auto"/>
              <w:rPr>
                <w:sz w:val="24"/>
                <w:szCs w:val="24"/>
              </w:rPr>
            </w:pPr>
          </w:p>
          <w:p w:rsidR="00CB1C61" w:rsidRPr="00CB1C61" w:rsidRDefault="00CB1C61" w:rsidP="00CB1C61">
            <w:pPr>
              <w:spacing w:line="240" w:lineRule="auto"/>
              <w:ind w:firstLine="0"/>
              <w:rPr>
                <w:sz w:val="24"/>
                <w:szCs w:val="24"/>
              </w:rPr>
            </w:pPr>
            <w:r w:rsidRPr="00CB1C61">
              <w:rPr>
                <w:sz w:val="24"/>
                <w:szCs w:val="24"/>
              </w:rPr>
              <w:t>Директор филиала «Шатурская ГРЭС»</w:t>
            </w:r>
          </w:p>
          <w:p w:rsidR="00CB1C61" w:rsidRPr="00CB1C61" w:rsidRDefault="00CB1C61" w:rsidP="00CB1C61">
            <w:pPr>
              <w:spacing w:line="240" w:lineRule="auto"/>
              <w:ind w:firstLine="0"/>
              <w:rPr>
                <w:sz w:val="24"/>
                <w:szCs w:val="24"/>
              </w:rPr>
            </w:pPr>
            <w:r w:rsidRPr="00CB1C61">
              <w:rPr>
                <w:sz w:val="24"/>
                <w:szCs w:val="24"/>
              </w:rPr>
              <w:t>ОАО «Э.ОН Россия»</w:t>
            </w:r>
          </w:p>
          <w:p w:rsidR="00CB1C61" w:rsidRPr="00CB1C61" w:rsidRDefault="00CB1C61" w:rsidP="00CB1C61">
            <w:pPr>
              <w:spacing w:line="240" w:lineRule="auto"/>
              <w:rPr>
                <w:sz w:val="24"/>
                <w:szCs w:val="24"/>
              </w:rPr>
            </w:pPr>
          </w:p>
          <w:p w:rsidR="00CB1C61" w:rsidRPr="00CB1C61" w:rsidRDefault="00CB1C61" w:rsidP="00CB1C61">
            <w:pPr>
              <w:spacing w:line="240" w:lineRule="auto"/>
              <w:rPr>
                <w:sz w:val="24"/>
                <w:szCs w:val="24"/>
              </w:rPr>
            </w:pPr>
          </w:p>
          <w:p w:rsidR="00CB1C61" w:rsidRPr="00CB1C61" w:rsidRDefault="00CB1C61" w:rsidP="00CB1C61">
            <w:pPr>
              <w:spacing w:line="240" w:lineRule="auto"/>
              <w:ind w:firstLine="0"/>
              <w:rPr>
                <w:bCs/>
                <w:sz w:val="24"/>
                <w:szCs w:val="24"/>
              </w:rPr>
            </w:pPr>
            <w:r w:rsidRPr="00CB1C61">
              <w:rPr>
                <w:sz w:val="24"/>
                <w:szCs w:val="24"/>
              </w:rPr>
              <w:t>___</w:t>
            </w:r>
            <w:r>
              <w:rPr>
                <w:sz w:val="24"/>
                <w:szCs w:val="24"/>
              </w:rPr>
              <w:t>_______</w:t>
            </w:r>
            <w:r w:rsidRPr="00CB1C61">
              <w:rPr>
                <w:sz w:val="24"/>
                <w:szCs w:val="24"/>
              </w:rPr>
              <w:t xml:space="preserve">__________ / С.Ф. </w:t>
            </w:r>
            <w:proofErr w:type="spellStart"/>
            <w:r w:rsidRPr="00CB1C61">
              <w:rPr>
                <w:sz w:val="24"/>
                <w:szCs w:val="24"/>
              </w:rPr>
              <w:t>Бакурин</w:t>
            </w:r>
            <w:proofErr w:type="spellEnd"/>
            <w:r w:rsidRPr="00CB1C61">
              <w:rPr>
                <w:sz w:val="24"/>
                <w:szCs w:val="24"/>
              </w:rPr>
              <w:t xml:space="preserve"> </w:t>
            </w:r>
            <w:r w:rsidRPr="00CB1C61">
              <w:rPr>
                <w:bCs/>
                <w:sz w:val="24"/>
                <w:szCs w:val="24"/>
              </w:rPr>
              <w:t>/</w:t>
            </w:r>
          </w:p>
          <w:p w:rsidR="00CB1C61" w:rsidRPr="00CB1C61" w:rsidRDefault="00CB1C61" w:rsidP="00CB1C61">
            <w:pPr>
              <w:spacing w:line="240" w:lineRule="auto"/>
              <w:rPr>
                <w:smallCaps/>
                <w:sz w:val="24"/>
                <w:szCs w:val="24"/>
              </w:rPr>
            </w:pPr>
            <w:proofErr w:type="spellStart"/>
            <w:r w:rsidRPr="00CB1C61">
              <w:rPr>
                <w:bCs/>
                <w:sz w:val="24"/>
                <w:szCs w:val="24"/>
              </w:rPr>
              <w:t>м.п</w:t>
            </w:r>
            <w:proofErr w:type="spellEnd"/>
            <w:r w:rsidRPr="00CB1C61">
              <w:rPr>
                <w:bCs/>
                <w:sz w:val="24"/>
                <w:szCs w:val="24"/>
              </w:rPr>
              <w:t>.</w:t>
            </w:r>
          </w:p>
        </w:tc>
        <w:tc>
          <w:tcPr>
            <w:tcW w:w="5245" w:type="dxa"/>
          </w:tcPr>
          <w:p w:rsidR="00CB1C61" w:rsidRPr="00CB1C61" w:rsidRDefault="00CB1C61" w:rsidP="00CB1C61">
            <w:pPr>
              <w:spacing w:line="240" w:lineRule="auto"/>
              <w:rPr>
                <w:sz w:val="24"/>
                <w:szCs w:val="24"/>
              </w:rPr>
            </w:pPr>
            <w:r w:rsidRPr="00CB1C61">
              <w:rPr>
                <w:b/>
                <w:sz w:val="24"/>
                <w:szCs w:val="24"/>
              </w:rPr>
              <w:t>Исполнитель</w:t>
            </w:r>
            <w:r w:rsidRPr="00CB1C61">
              <w:rPr>
                <w:sz w:val="24"/>
                <w:szCs w:val="24"/>
              </w:rPr>
              <w:t>:</w:t>
            </w:r>
          </w:p>
          <w:p w:rsidR="00CB1C61" w:rsidRPr="00CB1C61" w:rsidRDefault="00CB1C61" w:rsidP="00CB1C61">
            <w:pPr>
              <w:spacing w:line="240" w:lineRule="auto"/>
              <w:rPr>
                <w:bCs/>
                <w:sz w:val="24"/>
                <w:szCs w:val="24"/>
              </w:rPr>
            </w:pPr>
          </w:p>
          <w:p w:rsidR="00CB1C61" w:rsidRPr="00CB1C61" w:rsidRDefault="00CB1C61" w:rsidP="00CB1C61">
            <w:pPr>
              <w:spacing w:line="240" w:lineRule="auto"/>
              <w:rPr>
                <w:bCs/>
                <w:sz w:val="24"/>
                <w:szCs w:val="24"/>
              </w:rPr>
            </w:pPr>
          </w:p>
          <w:p w:rsidR="00CB1C61" w:rsidRPr="00CB1C61" w:rsidRDefault="00CB1C61" w:rsidP="00CB1C61">
            <w:pPr>
              <w:spacing w:line="240" w:lineRule="auto"/>
              <w:rPr>
                <w:bCs/>
                <w:sz w:val="24"/>
                <w:szCs w:val="24"/>
              </w:rPr>
            </w:pPr>
          </w:p>
          <w:p w:rsidR="00CB1C61" w:rsidRPr="00CB1C61" w:rsidRDefault="00CB1C61" w:rsidP="00CB1C61">
            <w:pPr>
              <w:spacing w:line="240" w:lineRule="auto"/>
              <w:rPr>
                <w:sz w:val="24"/>
                <w:szCs w:val="24"/>
              </w:rPr>
            </w:pPr>
          </w:p>
          <w:p w:rsidR="00CB1C61" w:rsidRPr="00CB1C61" w:rsidRDefault="00CB1C61" w:rsidP="00CB1C61">
            <w:pPr>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tabs>
                <w:tab w:val="left" w:pos="1128"/>
              </w:tabs>
              <w:spacing w:line="240" w:lineRule="auto"/>
              <w:rPr>
                <w:sz w:val="24"/>
                <w:szCs w:val="24"/>
              </w:rPr>
            </w:pPr>
          </w:p>
          <w:p w:rsidR="00CB1C61" w:rsidRPr="00CB1C61" w:rsidRDefault="00CB1C61" w:rsidP="00CB1C61">
            <w:pPr>
              <w:spacing w:line="240" w:lineRule="auto"/>
              <w:rPr>
                <w:smallCaps/>
                <w:sz w:val="24"/>
                <w:szCs w:val="24"/>
              </w:rPr>
            </w:pPr>
          </w:p>
        </w:tc>
      </w:tr>
    </w:tbl>
    <w:p w:rsidR="00CB1C61" w:rsidRPr="00E7428A" w:rsidRDefault="00CB1C61" w:rsidP="00CB1C61">
      <w:pPr>
        <w:rPr>
          <w:color w:val="002060"/>
        </w:rPr>
      </w:pPr>
    </w:p>
    <w:p w:rsidR="00FD52D5" w:rsidRDefault="00FD52D5" w:rsidP="00FD52D5">
      <w:pPr>
        <w:pStyle w:val="afff5"/>
        <w:rPr>
          <w:rFonts w:ascii="Verdana" w:hAnsi="Verdana"/>
          <w:sz w:val="22"/>
          <w:szCs w:val="22"/>
        </w:rPr>
      </w:pPr>
    </w:p>
    <w:p w:rsidR="00FD52D5" w:rsidRDefault="00FD52D5" w:rsidP="00FD52D5">
      <w:pPr>
        <w:pStyle w:val="afff5"/>
        <w:rPr>
          <w:rFonts w:ascii="Verdana" w:hAnsi="Verdana"/>
          <w:sz w:val="22"/>
          <w:szCs w:val="22"/>
        </w:rPr>
      </w:pPr>
    </w:p>
    <w:p w:rsidR="00FD52D5" w:rsidRDefault="00FD52D5" w:rsidP="00FD52D5">
      <w:pPr>
        <w:pStyle w:val="afff5"/>
        <w:rPr>
          <w:rFonts w:ascii="Verdana" w:hAnsi="Verdana"/>
          <w:sz w:val="22"/>
          <w:szCs w:val="22"/>
        </w:rPr>
      </w:pPr>
    </w:p>
    <w:p w:rsidR="00FD52D5" w:rsidRPr="00FD52D5" w:rsidRDefault="00FD52D5" w:rsidP="00FD52D5">
      <w:pPr>
        <w:pStyle w:val="afff5"/>
        <w:rPr>
          <w:sz w:val="24"/>
          <w:szCs w:val="24"/>
        </w:rPr>
      </w:pPr>
      <w:r w:rsidRPr="00FD52D5">
        <w:rPr>
          <w:sz w:val="24"/>
          <w:szCs w:val="24"/>
        </w:rPr>
        <w:t xml:space="preserve">Лот </w:t>
      </w:r>
      <w:r>
        <w:rPr>
          <w:sz w:val="24"/>
          <w:szCs w:val="24"/>
        </w:rPr>
        <w:t>№ 2</w:t>
      </w:r>
    </w:p>
    <w:p w:rsidR="00FD52D5" w:rsidRPr="00FD52D5" w:rsidRDefault="00FD52D5" w:rsidP="00FD52D5">
      <w:pPr>
        <w:pStyle w:val="afff5"/>
        <w:rPr>
          <w:sz w:val="24"/>
          <w:szCs w:val="24"/>
        </w:rPr>
      </w:pPr>
      <w:r w:rsidRPr="00FD52D5">
        <w:rPr>
          <w:sz w:val="24"/>
          <w:szCs w:val="24"/>
        </w:rPr>
        <w:t>Договор оказания услуг № _________</w:t>
      </w:r>
    </w:p>
    <w:p w:rsidR="00FD52D5" w:rsidRPr="00FD52D5" w:rsidRDefault="00FD52D5" w:rsidP="00FD52D5">
      <w:pPr>
        <w:spacing w:line="240" w:lineRule="auto"/>
        <w:rPr>
          <w:b/>
          <w:sz w:val="24"/>
          <w:szCs w:val="24"/>
        </w:rPr>
      </w:pPr>
    </w:p>
    <w:p w:rsidR="00FD52D5" w:rsidRPr="00FD52D5" w:rsidRDefault="00FD52D5" w:rsidP="00FD52D5">
      <w:pPr>
        <w:spacing w:line="240" w:lineRule="auto"/>
        <w:rPr>
          <w:sz w:val="24"/>
          <w:szCs w:val="24"/>
        </w:rPr>
      </w:pPr>
      <w:r w:rsidRPr="00FD52D5">
        <w:rPr>
          <w:sz w:val="24"/>
          <w:szCs w:val="24"/>
        </w:rPr>
        <w:t>г. ________</w:t>
      </w:r>
      <w:r w:rsidRPr="00FD52D5">
        <w:rPr>
          <w:sz w:val="24"/>
          <w:szCs w:val="24"/>
        </w:rPr>
        <w:tab/>
      </w:r>
      <w:r w:rsidRPr="00FD52D5">
        <w:rPr>
          <w:sz w:val="24"/>
          <w:szCs w:val="24"/>
        </w:rPr>
        <w:tab/>
      </w:r>
      <w:r w:rsidRPr="00FD52D5">
        <w:rPr>
          <w:sz w:val="24"/>
          <w:szCs w:val="24"/>
        </w:rPr>
        <w:tab/>
      </w:r>
      <w:r w:rsidRPr="00FD52D5">
        <w:rPr>
          <w:sz w:val="24"/>
          <w:szCs w:val="24"/>
        </w:rPr>
        <w:tab/>
      </w:r>
      <w:r w:rsidRPr="00FD52D5">
        <w:rPr>
          <w:sz w:val="24"/>
          <w:szCs w:val="24"/>
        </w:rPr>
        <w:tab/>
        <w:t xml:space="preserve"> </w:t>
      </w:r>
      <w:r w:rsidRPr="00FD52D5">
        <w:rPr>
          <w:sz w:val="24"/>
          <w:szCs w:val="24"/>
        </w:rPr>
        <w:tab/>
        <w:t xml:space="preserve">          «___» ___________ 20__ года</w:t>
      </w:r>
    </w:p>
    <w:p w:rsidR="00FD52D5" w:rsidRPr="00FD52D5" w:rsidRDefault="00FD52D5" w:rsidP="00FD52D5">
      <w:pPr>
        <w:spacing w:line="240" w:lineRule="auto"/>
        <w:rPr>
          <w:sz w:val="24"/>
          <w:szCs w:val="24"/>
        </w:rPr>
      </w:pPr>
    </w:p>
    <w:p w:rsidR="00FD52D5" w:rsidRDefault="00FD52D5" w:rsidP="00FD5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FD52D5">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FD52D5">
        <w:rPr>
          <w:sz w:val="24"/>
          <w:szCs w:val="24"/>
        </w:rPr>
        <w:t>Бакурина</w:t>
      </w:r>
      <w:proofErr w:type="spellEnd"/>
      <w:r w:rsidRPr="00FD52D5">
        <w:rPr>
          <w:sz w:val="24"/>
          <w:szCs w:val="24"/>
        </w:rPr>
        <w:t xml:space="preserve"> Сергея Федоровича, действующего на основании доверенности №</w:t>
      </w:r>
      <w:r>
        <w:rPr>
          <w:sz w:val="24"/>
          <w:szCs w:val="24"/>
        </w:rPr>
        <w:t xml:space="preserve"> </w:t>
      </w:r>
      <w:r w:rsidRPr="00FD52D5">
        <w:rPr>
          <w:sz w:val="24"/>
          <w:szCs w:val="24"/>
        </w:rPr>
        <w:t>6 от 01.01.2014 года,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FD52D5" w:rsidRDefault="00FD52D5" w:rsidP="00FD5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FD52D5" w:rsidRPr="00FD52D5" w:rsidRDefault="00FD52D5" w:rsidP="00FD5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FD52D5">
        <w:rPr>
          <w:b/>
          <w:sz w:val="24"/>
          <w:szCs w:val="24"/>
        </w:rPr>
        <w:t>1. Предмет Договора</w:t>
      </w:r>
    </w:p>
    <w:p w:rsidR="00FD52D5" w:rsidRPr="00FD52D5" w:rsidRDefault="00FD52D5" w:rsidP="00F77997">
      <w:pPr>
        <w:pStyle w:val="afffa"/>
        <w:numPr>
          <w:ilvl w:val="1"/>
          <w:numId w:val="58"/>
        </w:numPr>
        <w:tabs>
          <w:tab w:val="left" w:pos="1134"/>
          <w:tab w:val="num" w:pos="1440"/>
        </w:tabs>
        <w:jc w:val="both"/>
      </w:pPr>
      <w:r w:rsidRPr="00FD52D5">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FD52D5" w:rsidRPr="00FD52D5" w:rsidRDefault="00FD52D5" w:rsidP="00F77997">
      <w:pPr>
        <w:pStyle w:val="afffa"/>
        <w:numPr>
          <w:ilvl w:val="1"/>
          <w:numId w:val="58"/>
        </w:numPr>
        <w:tabs>
          <w:tab w:val="left" w:pos="1134"/>
          <w:tab w:val="num" w:pos="1440"/>
        </w:tabs>
        <w:jc w:val="both"/>
      </w:pPr>
      <w:r w:rsidRPr="00FD52D5">
        <w:t xml:space="preserve">В рамках Договора Исполнитель обязуется оказать услуги по </w:t>
      </w:r>
      <w:r w:rsidRPr="00FD52D5">
        <w:rPr>
          <w:b/>
        </w:rPr>
        <w:t xml:space="preserve">экспертному обследованию (диагностике) подъемных сооружений (ПС) ХЦ, не подлежащих регистрации в </w:t>
      </w:r>
      <w:proofErr w:type="spellStart"/>
      <w:r w:rsidRPr="00FD52D5">
        <w:rPr>
          <w:b/>
        </w:rPr>
        <w:t>Ростехнадзоре</w:t>
      </w:r>
      <w:proofErr w:type="spellEnd"/>
      <w:r w:rsidRPr="00FD52D5">
        <w:rPr>
          <w:b/>
        </w:rPr>
        <w:t xml:space="preserve"> и комплексное обследование их рельсовых путей (рег.№</w:t>
      </w:r>
      <w:r w:rsidR="00B57622">
        <w:rPr>
          <w:b/>
        </w:rPr>
        <w:t xml:space="preserve">№ </w:t>
      </w:r>
      <w:r w:rsidRPr="00FD52D5">
        <w:rPr>
          <w:b/>
        </w:rPr>
        <w:t>311, 312, 313)</w:t>
      </w:r>
      <w:r w:rsidRPr="00FD52D5">
        <w:t xml:space="preserve">, а также оказать иные услуги, определенные в Задании Заказчика (Приложение № 1 к Договору). </w:t>
      </w:r>
    </w:p>
    <w:p w:rsidR="00FD52D5" w:rsidRPr="00FD52D5" w:rsidRDefault="00FD52D5" w:rsidP="00F77997">
      <w:pPr>
        <w:pStyle w:val="afffa"/>
        <w:numPr>
          <w:ilvl w:val="1"/>
          <w:numId w:val="58"/>
        </w:numPr>
        <w:tabs>
          <w:tab w:val="left" w:pos="1134"/>
          <w:tab w:val="left" w:pos="1276"/>
          <w:tab w:val="num" w:pos="1440"/>
        </w:tabs>
        <w:jc w:val="both"/>
        <w:rPr>
          <w:b/>
        </w:rPr>
      </w:pPr>
      <w:r w:rsidRPr="00FD52D5">
        <w:t xml:space="preserve">Срок оказания услуг, указанных в пункте 1.2 Договора, с </w:t>
      </w:r>
      <w:r w:rsidRPr="00FD52D5">
        <w:rPr>
          <w:b/>
        </w:rPr>
        <w:t>«</w:t>
      </w:r>
      <w:r>
        <w:rPr>
          <w:b/>
        </w:rPr>
        <w:t>0</w:t>
      </w:r>
      <w:r w:rsidRPr="00FD52D5">
        <w:rPr>
          <w:b/>
        </w:rPr>
        <w:t>1» апреля 2016 года по «30» июня 2016 года.</w:t>
      </w:r>
    </w:p>
    <w:p w:rsidR="00FD52D5" w:rsidRPr="00FD52D5" w:rsidRDefault="00FD52D5" w:rsidP="00F77997">
      <w:pPr>
        <w:pStyle w:val="afffa"/>
        <w:numPr>
          <w:ilvl w:val="1"/>
          <w:numId w:val="58"/>
        </w:numPr>
        <w:tabs>
          <w:tab w:val="left" w:pos="1134"/>
          <w:tab w:val="left" w:pos="1276"/>
          <w:tab w:val="num" w:pos="1440"/>
        </w:tabs>
        <w:jc w:val="both"/>
      </w:pPr>
      <w:r w:rsidRPr="00FD52D5">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FD52D5" w:rsidRPr="00FD52D5" w:rsidRDefault="00FD52D5" w:rsidP="00FD52D5">
      <w:pPr>
        <w:spacing w:before="120" w:after="120" w:line="240" w:lineRule="auto"/>
        <w:jc w:val="center"/>
        <w:rPr>
          <w:b/>
          <w:sz w:val="24"/>
          <w:szCs w:val="24"/>
        </w:rPr>
      </w:pPr>
      <w:r w:rsidRPr="00FD52D5">
        <w:rPr>
          <w:b/>
          <w:sz w:val="24"/>
          <w:szCs w:val="24"/>
        </w:rPr>
        <w:t xml:space="preserve">2. Права и обязанности Сторон </w:t>
      </w:r>
    </w:p>
    <w:p w:rsidR="00FD52D5" w:rsidRPr="00FD52D5" w:rsidRDefault="00FD52D5" w:rsidP="00FD52D5">
      <w:pPr>
        <w:tabs>
          <w:tab w:val="left" w:pos="1134"/>
        </w:tabs>
        <w:spacing w:line="240" w:lineRule="auto"/>
        <w:rPr>
          <w:b/>
          <w:sz w:val="24"/>
          <w:szCs w:val="24"/>
        </w:rPr>
      </w:pPr>
      <w:r w:rsidRPr="00FD52D5">
        <w:rPr>
          <w:b/>
          <w:sz w:val="24"/>
          <w:szCs w:val="24"/>
        </w:rPr>
        <w:t>2.1.</w:t>
      </w:r>
      <w:r w:rsidRPr="00FD52D5">
        <w:rPr>
          <w:b/>
          <w:sz w:val="24"/>
          <w:szCs w:val="24"/>
        </w:rPr>
        <w:tab/>
        <w:t>Заказчик обязуется:</w:t>
      </w:r>
    </w:p>
    <w:p w:rsidR="00FD52D5" w:rsidRPr="00FD52D5" w:rsidRDefault="00FD52D5" w:rsidP="00FD52D5">
      <w:pPr>
        <w:keepNext/>
        <w:tabs>
          <w:tab w:val="left" w:pos="1276"/>
        </w:tabs>
        <w:spacing w:line="240" w:lineRule="auto"/>
        <w:rPr>
          <w:sz w:val="24"/>
          <w:szCs w:val="24"/>
        </w:rPr>
      </w:pPr>
      <w:r w:rsidRPr="00FD52D5">
        <w:rPr>
          <w:sz w:val="24"/>
          <w:szCs w:val="24"/>
        </w:rPr>
        <w:t>2.1.1.</w:t>
      </w:r>
      <w:r w:rsidRPr="00FD52D5">
        <w:rPr>
          <w:sz w:val="24"/>
          <w:szCs w:val="24"/>
        </w:rPr>
        <w:tab/>
        <w:t xml:space="preserve">Передать Исполнителю в срок до «___» ___________ 20__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FD52D5" w:rsidRPr="00FD52D5" w:rsidRDefault="00FD52D5" w:rsidP="00FD52D5">
      <w:pPr>
        <w:keepNext/>
        <w:tabs>
          <w:tab w:val="left" w:pos="1276"/>
        </w:tabs>
        <w:spacing w:line="240" w:lineRule="auto"/>
        <w:rPr>
          <w:sz w:val="24"/>
          <w:szCs w:val="24"/>
        </w:rPr>
      </w:pPr>
      <w:r w:rsidRPr="00FD52D5">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FD52D5" w:rsidRPr="00FD52D5" w:rsidRDefault="00FD52D5" w:rsidP="00FD52D5">
      <w:pPr>
        <w:pStyle w:val="affe"/>
        <w:tabs>
          <w:tab w:val="left" w:pos="1276"/>
        </w:tabs>
        <w:ind w:firstLine="567"/>
        <w:rPr>
          <w:color w:val="auto"/>
          <w:sz w:val="24"/>
          <w:szCs w:val="24"/>
        </w:rPr>
      </w:pPr>
      <w:r w:rsidRPr="00FD52D5">
        <w:rPr>
          <w:color w:val="auto"/>
          <w:sz w:val="24"/>
          <w:szCs w:val="24"/>
        </w:rPr>
        <w:t>2.1.3.</w:t>
      </w:r>
      <w:r w:rsidRPr="00FD52D5">
        <w:rPr>
          <w:color w:val="auto"/>
          <w:sz w:val="24"/>
          <w:szCs w:val="24"/>
        </w:rPr>
        <w:tab/>
      </w:r>
      <w:proofErr w:type="gramStart"/>
      <w:r w:rsidRPr="00FD52D5">
        <w:rPr>
          <w:color w:val="auto"/>
          <w:sz w:val="24"/>
          <w:szCs w:val="24"/>
        </w:rPr>
        <w:t>Оплатить стоимость оказанных</w:t>
      </w:r>
      <w:proofErr w:type="gramEnd"/>
      <w:r w:rsidRPr="00FD52D5">
        <w:rPr>
          <w:color w:val="auto"/>
          <w:sz w:val="24"/>
          <w:szCs w:val="24"/>
        </w:rPr>
        <w:t xml:space="preserve"> услуг в соответствии с условиями Договора.</w:t>
      </w:r>
    </w:p>
    <w:p w:rsidR="00FD52D5" w:rsidRPr="00FD52D5" w:rsidRDefault="00FD52D5" w:rsidP="00FD52D5">
      <w:pPr>
        <w:tabs>
          <w:tab w:val="left" w:pos="1134"/>
        </w:tabs>
        <w:spacing w:line="240" w:lineRule="auto"/>
        <w:rPr>
          <w:b/>
          <w:sz w:val="24"/>
          <w:szCs w:val="24"/>
        </w:rPr>
      </w:pPr>
      <w:r w:rsidRPr="00FD52D5">
        <w:rPr>
          <w:b/>
          <w:sz w:val="24"/>
          <w:szCs w:val="24"/>
        </w:rPr>
        <w:t>2.2.</w:t>
      </w:r>
      <w:r w:rsidRPr="00FD52D5">
        <w:rPr>
          <w:b/>
          <w:sz w:val="24"/>
          <w:szCs w:val="24"/>
        </w:rPr>
        <w:tab/>
        <w:t>Заказчик вправе:</w:t>
      </w:r>
    </w:p>
    <w:p w:rsidR="00FD52D5" w:rsidRPr="00FD52D5" w:rsidRDefault="00FD52D5" w:rsidP="00FD52D5">
      <w:pPr>
        <w:tabs>
          <w:tab w:val="left" w:pos="1276"/>
        </w:tabs>
        <w:spacing w:line="240" w:lineRule="auto"/>
        <w:rPr>
          <w:sz w:val="24"/>
          <w:szCs w:val="24"/>
        </w:rPr>
      </w:pPr>
      <w:r w:rsidRPr="00FD52D5">
        <w:rPr>
          <w:sz w:val="24"/>
          <w:szCs w:val="24"/>
        </w:rPr>
        <w:t>2.2.1.</w:t>
      </w:r>
      <w:r w:rsidRPr="00FD52D5">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FD52D5" w:rsidRPr="00FD52D5" w:rsidRDefault="00FD52D5" w:rsidP="00FD52D5">
      <w:pPr>
        <w:tabs>
          <w:tab w:val="left" w:pos="1276"/>
        </w:tabs>
        <w:spacing w:line="240" w:lineRule="auto"/>
        <w:rPr>
          <w:sz w:val="24"/>
          <w:szCs w:val="24"/>
        </w:rPr>
      </w:pPr>
      <w:r w:rsidRPr="00FD52D5">
        <w:rPr>
          <w:sz w:val="24"/>
          <w:szCs w:val="24"/>
        </w:rPr>
        <w:t>2.2.2.</w:t>
      </w:r>
      <w:r w:rsidRPr="00FD52D5">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FD52D5" w:rsidRPr="00FD52D5" w:rsidRDefault="00FD52D5" w:rsidP="00FD52D5">
      <w:pPr>
        <w:tabs>
          <w:tab w:val="left" w:pos="1134"/>
        </w:tabs>
        <w:spacing w:line="240" w:lineRule="auto"/>
        <w:rPr>
          <w:b/>
          <w:sz w:val="24"/>
          <w:szCs w:val="24"/>
        </w:rPr>
      </w:pPr>
      <w:r w:rsidRPr="00FD52D5">
        <w:rPr>
          <w:b/>
          <w:sz w:val="24"/>
          <w:szCs w:val="24"/>
        </w:rPr>
        <w:t>2.3.</w:t>
      </w:r>
      <w:r w:rsidRPr="00FD52D5">
        <w:rPr>
          <w:b/>
          <w:sz w:val="24"/>
          <w:szCs w:val="24"/>
        </w:rPr>
        <w:tab/>
        <w:t>Исполнитель обязуется:</w:t>
      </w:r>
    </w:p>
    <w:p w:rsidR="00FD52D5" w:rsidRPr="00FD52D5" w:rsidRDefault="00FD52D5" w:rsidP="00FD52D5">
      <w:pPr>
        <w:keepNext/>
        <w:tabs>
          <w:tab w:val="left" w:pos="1276"/>
        </w:tabs>
        <w:spacing w:line="240" w:lineRule="auto"/>
        <w:rPr>
          <w:sz w:val="24"/>
          <w:szCs w:val="24"/>
        </w:rPr>
      </w:pPr>
      <w:r w:rsidRPr="00FD52D5">
        <w:rPr>
          <w:sz w:val="24"/>
          <w:szCs w:val="24"/>
        </w:rPr>
        <w:t>2.3.1.</w:t>
      </w:r>
      <w:r w:rsidRPr="00FD52D5">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FD52D5" w:rsidRPr="00FD52D5" w:rsidRDefault="00FD52D5" w:rsidP="00FD52D5">
      <w:pPr>
        <w:tabs>
          <w:tab w:val="left" w:pos="1276"/>
        </w:tabs>
        <w:spacing w:line="240" w:lineRule="auto"/>
        <w:rPr>
          <w:sz w:val="24"/>
          <w:szCs w:val="24"/>
        </w:rPr>
      </w:pPr>
      <w:r w:rsidRPr="00FD52D5">
        <w:rPr>
          <w:sz w:val="24"/>
          <w:szCs w:val="24"/>
        </w:rPr>
        <w:t>2.3.2.</w:t>
      </w:r>
      <w:r w:rsidRPr="00FD52D5">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FD52D5" w:rsidRPr="00FD52D5" w:rsidRDefault="00FD52D5" w:rsidP="00F77997">
      <w:pPr>
        <w:numPr>
          <w:ilvl w:val="2"/>
          <w:numId w:val="49"/>
        </w:numPr>
        <w:tabs>
          <w:tab w:val="clear" w:pos="720"/>
          <w:tab w:val="left" w:pos="1276"/>
        </w:tabs>
        <w:spacing w:line="240" w:lineRule="auto"/>
        <w:ind w:left="0" w:firstLine="567"/>
        <w:rPr>
          <w:sz w:val="24"/>
          <w:szCs w:val="24"/>
        </w:rPr>
      </w:pPr>
      <w:r w:rsidRPr="00FD52D5">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FD52D5" w:rsidRPr="00FD52D5" w:rsidRDefault="00FD52D5" w:rsidP="00F77997">
      <w:pPr>
        <w:numPr>
          <w:ilvl w:val="2"/>
          <w:numId w:val="49"/>
        </w:numPr>
        <w:tabs>
          <w:tab w:val="clear" w:pos="720"/>
          <w:tab w:val="num" w:pos="0"/>
          <w:tab w:val="left" w:pos="1276"/>
        </w:tabs>
        <w:spacing w:line="240" w:lineRule="auto"/>
        <w:ind w:left="0" w:firstLine="567"/>
        <w:rPr>
          <w:sz w:val="24"/>
          <w:szCs w:val="24"/>
        </w:rPr>
      </w:pPr>
      <w:r w:rsidRPr="00FD52D5">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FD52D5" w:rsidRPr="00FD52D5" w:rsidRDefault="00FD52D5" w:rsidP="00FD52D5">
      <w:pPr>
        <w:pStyle w:val="21"/>
        <w:numPr>
          <w:ilvl w:val="0"/>
          <w:numId w:val="0"/>
        </w:numPr>
        <w:spacing w:before="120"/>
        <w:ind w:left="1134" w:hanging="1134"/>
        <w:jc w:val="center"/>
        <w:rPr>
          <w:sz w:val="24"/>
          <w:szCs w:val="24"/>
        </w:rPr>
      </w:pPr>
      <w:r w:rsidRPr="00FD52D5">
        <w:rPr>
          <w:sz w:val="24"/>
          <w:szCs w:val="24"/>
        </w:rPr>
        <w:t>3. Конфиденциальность</w:t>
      </w:r>
    </w:p>
    <w:p w:rsidR="00FD52D5" w:rsidRPr="00FD52D5" w:rsidRDefault="00FD52D5" w:rsidP="00FD52D5">
      <w:pPr>
        <w:spacing w:line="240" w:lineRule="auto"/>
        <w:rPr>
          <w:sz w:val="24"/>
          <w:szCs w:val="24"/>
        </w:rPr>
      </w:pPr>
      <w:r w:rsidRPr="00FD52D5">
        <w:rPr>
          <w:sz w:val="24"/>
          <w:szCs w:val="24"/>
        </w:rPr>
        <w:t xml:space="preserve">3.1. </w:t>
      </w:r>
      <w:proofErr w:type="gramStart"/>
      <w:r w:rsidRPr="00FD52D5">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FD52D5" w:rsidRPr="00FD52D5" w:rsidRDefault="00FD52D5" w:rsidP="00FD52D5">
      <w:pPr>
        <w:spacing w:line="240" w:lineRule="auto"/>
        <w:rPr>
          <w:sz w:val="24"/>
          <w:szCs w:val="24"/>
        </w:rPr>
      </w:pPr>
      <w:r w:rsidRPr="00FD52D5">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D52D5" w:rsidRPr="00FD52D5" w:rsidRDefault="00FD52D5" w:rsidP="00FD52D5">
      <w:pPr>
        <w:spacing w:line="240" w:lineRule="auto"/>
        <w:rPr>
          <w:sz w:val="24"/>
          <w:szCs w:val="24"/>
        </w:rPr>
      </w:pPr>
      <w:r w:rsidRPr="00FD52D5">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D52D5" w:rsidRPr="00FD52D5" w:rsidRDefault="00FD52D5" w:rsidP="00FD52D5">
      <w:pPr>
        <w:spacing w:line="240" w:lineRule="auto"/>
        <w:rPr>
          <w:sz w:val="24"/>
          <w:szCs w:val="24"/>
        </w:rPr>
      </w:pPr>
      <w:r w:rsidRPr="00FD52D5">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D52D5" w:rsidRPr="00FD52D5" w:rsidRDefault="00FD52D5" w:rsidP="00FD52D5">
      <w:pPr>
        <w:spacing w:line="240" w:lineRule="auto"/>
        <w:rPr>
          <w:sz w:val="24"/>
          <w:szCs w:val="24"/>
        </w:rPr>
      </w:pPr>
      <w:r w:rsidRPr="00FD52D5">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D52D5" w:rsidRPr="00FD52D5" w:rsidRDefault="00FD52D5" w:rsidP="00FD52D5">
      <w:pPr>
        <w:spacing w:line="240" w:lineRule="auto"/>
        <w:rPr>
          <w:sz w:val="24"/>
          <w:szCs w:val="24"/>
        </w:rPr>
      </w:pPr>
      <w:r w:rsidRPr="00FD52D5">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FD52D5" w:rsidRPr="00FD52D5" w:rsidRDefault="00FD52D5" w:rsidP="00FD52D5">
      <w:pPr>
        <w:spacing w:line="240" w:lineRule="auto"/>
        <w:rPr>
          <w:sz w:val="24"/>
          <w:szCs w:val="24"/>
        </w:rPr>
      </w:pPr>
      <w:r w:rsidRPr="00FD52D5">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D52D5" w:rsidRPr="00FD52D5" w:rsidRDefault="00FD52D5" w:rsidP="00FD52D5">
      <w:pPr>
        <w:pStyle w:val="26"/>
        <w:spacing w:before="120" w:line="240" w:lineRule="auto"/>
        <w:jc w:val="center"/>
        <w:rPr>
          <w:b/>
          <w:sz w:val="24"/>
          <w:szCs w:val="24"/>
        </w:rPr>
      </w:pPr>
      <w:r w:rsidRPr="00FD52D5">
        <w:rPr>
          <w:b/>
          <w:sz w:val="24"/>
          <w:szCs w:val="24"/>
        </w:rPr>
        <w:t>4. Порядок сдачи-приемки услуг</w:t>
      </w:r>
    </w:p>
    <w:p w:rsidR="00FD52D5" w:rsidRPr="00FD52D5" w:rsidRDefault="00FD52D5" w:rsidP="00FD52D5">
      <w:pPr>
        <w:pStyle w:val="afff0"/>
        <w:ind w:firstLine="567"/>
      </w:pPr>
      <w:r w:rsidRPr="00FD52D5">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FD52D5" w:rsidRPr="00FD52D5" w:rsidRDefault="00FD52D5" w:rsidP="00FD52D5">
      <w:pPr>
        <w:pStyle w:val="afff0"/>
        <w:ind w:firstLine="567"/>
      </w:pPr>
      <w:r w:rsidRPr="00FD52D5">
        <w:t xml:space="preserve">4.2. </w:t>
      </w:r>
      <w:proofErr w:type="gramStart"/>
      <w:r w:rsidRPr="00FD52D5">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FD52D5" w:rsidRPr="00FD52D5" w:rsidRDefault="00FD52D5" w:rsidP="00FD52D5">
      <w:pPr>
        <w:spacing w:line="240" w:lineRule="auto"/>
        <w:rPr>
          <w:sz w:val="24"/>
          <w:szCs w:val="24"/>
        </w:rPr>
      </w:pPr>
      <w:r w:rsidRPr="00FD52D5">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FD52D5" w:rsidRPr="00FD52D5" w:rsidRDefault="00FD52D5" w:rsidP="00FD52D5">
      <w:pPr>
        <w:spacing w:line="240" w:lineRule="auto"/>
        <w:rPr>
          <w:sz w:val="24"/>
          <w:szCs w:val="24"/>
        </w:rPr>
      </w:pPr>
      <w:r w:rsidRPr="00FD52D5">
        <w:rPr>
          <w:sz w:val="24"/>
          <w:szCs w:val="24"/>
        </w:rPr>
        <w:t xml:space="preserve">4.4. В случае нарушения Исполнителем обязательств, указанных в пункте 4.3. </w:t>
      </w:r>
      <w:proofErr w:type="gramStart"/>
      <w:r w:rsidRPr="00FD52D5">
        <w:rPr>
          <w:sz w:val="24"/>
          <w:szCs w:val="24"/>
        </w:rPr>
        <w:t>Договора, Заказчик вправе совершить одно из следующий действий:</w:t>
      </w:r>
      <w:proofErr w:type="gramEnd"/>
    </w:p>
    <w:p w:rsidR="00FD52D5" w:rsidRPr="00FD52D5" w:rsidRDefault="00FD52D5" w:rsidP="00FD52D5">
      <w:pPr>
        <w:spacing w:line="240" w:lineRule="auto"/>
        <w:rPr>
          <w:sz w:val="24"/>
          <w:szCs w:val="24"/>
        </w:rPr>
      </w:pPr>
      <w:r w:rsidRPr="00FD52D5">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FD52D5" w:rsidRPr="00FD52D5" w:rsidRDefault="00FD52D5" w:rsidP="00FD52D5">
      <w:pPr>
        <w:spacing w:line="240" w:lineRule="auto"/>
        <w:rPr>
          <w:sz w:val="24"/>
          <w:szCs w:val="24"/>
        </w:rPr>
      </w:pPr>
      <w:r w:rsidRPr="00FD52D5">
        <w:rPr>
          <w:sz w:val="24"/>
          <w:szCs w:val="24"/>
        </w:rPr>
        <w:t>- потребовать соразмерного уменьшения установленной пунктом 5.1 Договора общей стоимости услуг.</w:t>
      </w:r>
    </w:p>
    <w:p w:rsidR="00FD52D5" w:rsidRPr="00FD52D5" w:rsidRDefault="00FD52D5" w:rsidP="00FD52D5">
      <w:pPr>
        <w:spacing w:line="240" w:lineRule="auto"/>
        <w:rPr>
          <w:sz w:val="24"/>
          <w:szCs w:val="24"/>
        </w:rPr>
      </w:pPr>
      <w:r w:rsidRPr="00FD52D5">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FD52D5" w:rsidRPr="00FD52D5" w:rsidRDefault="00FD52D5" w:rsidP="00FD52D5">
      <w:pPr>
        <w:spacing w:line="240" w:lineRule="auto"/>
        <w:rPr>
          <w:sz w:val="24"/>
          <w:szCs w:val="24"/>
        </w:rPr>
      </w:pPr>
      <w:r w:rsidRPr="00FD52D5">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FD52D5" w:rsidRPr="00FD52D5" w:rsidRDefault="00FD52D5" w:rsidP="00FD52D5">
      <w:pPr>
        <w:pStyle w:val="30"/>
        <w:numPr>
          <w:ilvl w:val="0"/>
          <w:numId w:val="0"/>
        </w:numPr>
        <w:ind w:left="1134" w:hanging="1134"/>
        <w:jc w:val="center"/>
        <w:rPr>
          <w:sz w:val="24"/>
          <w:szCs w:val="24"/>
        </w:rPr>
      </w:pPr>
      <w:r w:rsidRPr="00FD52D5">
        <w:rPr>
          <w:sz w:val="24"/>
          <w:szCs w:val="24"/>
        </w:rPr>
        <w:t>5. Стоимость услуг и порядок оплаты</w:t>
      </w:r>
    </w:p>
    <w:p w:rsidR="00FD52D5" w:rsidRPr="00FD52D5" w:rsidRDefault="00FD52D5" w:rsidP="00FD52D5">
      <w:pPr>
        <w:spacing w:line="240" w:lineRule="auto"/>
        <w:rPr>
          <w:sz w:val="24"/>
          <w:szCs w:val="24"/>
        </w:rPr>
      </w:pPr>
      <w:r w:rsidRPr="00FD52D5">
        <w:rPr>
          <w:sz w:val="24"/>
          <w:szCs w:val="24"/>
        </w:rPr>
        <w:t>5.1. Общая стоимость услуг, оказываемых Исполнителем по Договору, составляет</w:t>
      </w:r>
      <w:proofErr w:type="gramStart"/>
      <w:r w:rsidRPr="00FD52D5">
        <w:rPr>
          <w:sz w:val="24"/>
          <w:szCs w:val="24"/>
        </w:rPr>
        <w:t xml:space="preserve"> ___________ (________________) </w:t>
      </w:r>
      <w:proofErr w:type="gramEnd"/>
      <w:r w:rsidRPr="00FD52D5">
        <w:rPr>
          <w:sz w:val="24"/>
          <w:szCs w:val="24"/>
        </w:rPr>
        <w:t>рублей, включая НДС в сумме __________ (____________), исчисленный по ставке 18%.</w:t>
      </w:r>
    </w:p>
    <w:p w:rsidR="00FD52D5" w:rsidRPr="00FD52D5" w:rsidRDefault="00FD52D5" w:rsidP="00FD52D5">
      <w:pPr>
        <w:spacing w:line="240" w:lineRule="auto"/>
        <w:rPr>
          <w:sz w:val="24"/>
          <w:szCs w:val="24"/>
        </w:rPr>
      </w:pPr>
      <w:r w:rsidRPr="00FD52D5">
        <w:rPr>
          <w:sz w:val="24"/>
          <w:szCs w:val="24"/>
        </w:rPr>
        <w:t xml:space="preserve">5.2. Оплата стоимости услуг производится Заказчиком в течение 80 (восьмидесяти) календарных дней </w:t>
      </w:r>
      <w:proofErr w:type="gramStart"/>
      <w:r w:rsidRPr="00FD52D5">
        <w:rPr>
          <w:sz w:val="24"/>
          <w:szCs w:val="24"/>
        </w:rPr>
        <w:t>с даты подписания</w:t>
      </w:r>
      <w:proofErr w:type="gramEnd"/>
      <w:r w:rsidRPr="00FD52D5">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FD52D5" w:rsidRPr="00FD52D5" w:rsidRDefault="00FD52D5" w:rsidP="00FD52D5">
      <w:pPr>
        <w:spacing w:line="240" w:lineRule="auto"/>
        <w:rPr>
          <w:sz w:val="24"/>
          <w:szCs w:val="24"/>
        </w:rPr>
      </w:pPr>
      <w:r w:rsidRPr="00FD52D5">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FD52D5" w:rsidRPr="00FD52D5" w:rsidRDefault="00FD52D5" w:rsidP="00FD52D5">
      <w:pPr>
        <w:spacing w:line="240" w:lineRule="auto"/>
        <w:rPr>
          <w:sz w:val="24"/>
          <w:szCs w:val="24"/>
        </w:rPr>
      </w:pPr>
      <w:r w:rsidRPr="00FD52D5">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D52D5" w:rsidRPr="00FD52D5" w:rsidRDefault="00FD52D5" w:rsidP="00FD52D5">
      <w:pPr>
        <w:spacing w:line="240" w:lineRule="auto"/>
        <w:rPr>
          <w:sz w:val="24"/>
          <w:szCs w:val="24"/>
        </w:rPr>
      </w:pPr>
      <w:r w:rsidRPr="00FD52D5">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FD52D5" w:rsidRPr="00FD52D5" w:rsidRDefault="00FD52D5" w:rsidP="00FD52D5">
      <w:pPr>
        <w:spacing w:line="240" w:lineRule="auto"/>
        <w:rPr>
          <w:sz w:val="24"/>
          <w:szCs w:val="24"/>
        </w:rPr>
      </w:pPr>
      <w:r w:rsidRPr="00FD52D5">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FD52D5" w:rsidRPr="00FD52D5" w:rsidRDefault="00FD52D5" w:rsidP="00FD52D5">
      <w:pPr>
        <w:spacing w:line="240" w:lineRule="auto"/>
        <w:rPr>
          <w:sz w:val="24"/>
          <w:szCs w:val="24"/>
        </w:rPr>
      </w:pPr>
      <w:r w:rsidRPr="00FD52D5">
        <w:rPr>
          <w:sz w:val="24"/>
          <w:szCs w:val="24"/>
        </w:rPr>
        <w:t>5.6. Оплата производится путем перечисления денежных средств на расчетный счет Исполнителя, указанный в Договоре.</w:t>
      </w:r>
    </w:p>
    <w:p w:rsidR="00FD52D5" w:rsidRPr="00FD52D5" w:rsidRDefault="00FD52D5" w:rsidP="00FD52D5">
      <w:pPr>
        <w:spacing w:line="240" w:lineRule="auto"/>
        <w:rPr>
          <w:sz w:val="24"/>
          <w:szCs w:val="24"/>
        </w:rPr>
      </w:pPr>
      <w:r w:rsidRPr="00FD52D5">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FD52D5">
        <w:rPr>
          <w:sz w:val="24"/>
          <w:szCs w:val="24"/>
        </w:rPr>
        <w:t>дств с р</w:t>
      </w:r>
      <w:proofErr w:type="gramEnd"/>
      <w:r w:rsidRPr="00FD52D5">
        <w:rPr>
          <w:sz w:val="24"/>
          <w:szCs w:val="24"/>
        </w:rPr>
        <w:t xml:space="preserve">асчетного счета Заказчика. </w:t>
      </w:r>
    </w:p>
    <w:p w:rsidR="00FD52D5" w:rsidRPr="00FD52D5" w:rsidRDefault="00FD52D5" w:rsidP="00FD52D5">
      <w:pPr>
        <w:spacing w:line="240" w:lineRule="auto"/>
        <w:rPr>
          <w:sz w:val="24"/>
          <w:szCs w:val="24"/>
        </w:rPr>
      </w:pPr>
      <w:r w:rsidRPr="00FD52D5">
        <w:rPr>
          <w:sz w:val="24"/>
          <w:szCs w:val="24"/>
        </w:rPr>
        <w:t>5.8. На денежные обязательства, возникающие между Сторонами из Договора или в связи с Договором после его прекращения (расторжения), проценты, предусмотренные пунктом 1 статьи 317.1 Гражданского кодекса Российской Федерации, не начисляются.</w:t>
      </w:r>
    </w:p>
    <w:p w:rsidR="00FD52D5" w:rsidRPr="00FD52D5" w:rsidRDefault="00FD52D5" w:rsidP="00FD52D5">
      <w:pPr>
        <w:pStyle w:val="34"/>
        <w:spacing w:before="120"/>
        <w:jc w:val="center"/>
        <w:rPr>
          <w:b/>
          <w:sz w:val="24"/>
          <w:szCs w:val="24"/>
        </w:rPr>
      </w:pPr>
      <w:r w:rsidRPr="00FD52D5">
        <w:rPr>
          <w:b/>
          <w:sz w:val="24"/>
          <w:szCs w:val="24"/>
        </w:rPr>
        <w:t>6. Сроки</w:t>
      </w:r>
    </w:p>
    <w:p w:rsidR="00FD52D5" w:rsidRPr="00FD52D5" w:rsidRDefault="00FD52D5" w:rsidP="00FD52D5">
      <w:pPr>
        <w:tabs>
          <w:tab w:val="left" w:pos="1134"/>
        </w:tabs>
        <w:spacing w:line="240" w:lineRule="auto"/>
        <w:rPr>
          <w:sz w:val="24"/>
          <w:szCs w:val="24"/>
        </w:rPr>
      </w:pPr>
      <w:r w:rsidRPr="00FD52D5">
        <w:rPr>
          <w:sz w:val="24"/>
          <w:szCs w:val="24"/>
        </w:rPr>
        <w:t>6.1.</w:t>
      </w:r>
      <w:r w:rsidRPr="00FD52D5">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FD52D5" w:rsidRPr="00FD52D5" w:rsidRDefault="00FD52D5" w:rsidP="00FD52D5">
      <w:pPr>
        <w:tabs>
          <w:tab w:val="left" w:pos="1134"/>
        </w:tabs>
        <w:spacing w:line="240" w:lineRule="auto"/>
        <w:rPr>
          <w:sz w:val="24"/>
          <w:szCs w:val="24"/>
        </w:rPr>
      </w:pPr>
      <w:r w:rsidRPr="00FD52D5">
        <w:rPr>
          <w:sz w:val="24"/>
          <w:szCs w:val="24"/>
        </w:rPr>
        <w:t>6.2.</w:t>
      </w:r>
      <w:r w:rsidRPr="00FD52D5">
        <w:rPr>
          <w:sz w:val="24"/>
          <w:szCs w:val="24"/>
        </w:rPr>
        <w:tab/>
        <w:t>При исчислении сроков, установленных Договором в рабочих днях, за основу берется пятидневная рабочая неделя.</w:t>
      </w:r>
    </w:p>
    <w:p w:rsidR="00FD52D5" w:rsidRDefault="00FD52D5" w:rsidP="00FD52D5">
      <w:pPr>
        <w:tabs>
          <w:tab w:val="left" w:pos="1134"/>
        </w:tabs>
        <w:spacing w:line="240" w:lineRule="auto"/>
        <w:rPr>
          <w:sz w:val="24"/>
          <w:szCs w:val="24"/>
        </w:rPr>
      </w:pPr>
      <w:r w:rsidRPr="00FD52D5">
        <w:rPr>
          <w:sz w:val="24"/>
          <w:szCs w:val="24"/>
        </w:rPr>
        <w:t>6.3.</w:t>
      </w:r>
      <w:r w:rsidRPr="00FD52D5">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FD52D5" w:rsidRPr="00FD52D5" w:rsidRDefault="00FD52D5" w:rsidP="00FD52D5">
      <w:pPr>
        <w:tabs>
          <w:tab w:val="left" w:pos="1134"/>
        </w:tabs>
        <w:spacing w:line="240" w:lineRule="auto"/>
        <w:rPr>
          <w:sz w:val="24"/>
          <w:szCs w:val="24"/>
        </w:rPr>
      </w:pPr>
    </w:p>
    <w:p w:rsidR="00FD52D5" w:rsidRPr="00FD52D5" w:rsidRDefault="00FD52D5" w:rsidP="00FD52D5">
      <w:pPr>
        <w:pStyle w:val="34"/>
        <w:spacing w:before="120"/>
        <w:jc w:val="center"/>
        <w:rPr>
          <w:b/>
          <w:sz w:val="24"/>
          <w:szCs w:val="24"/>
        </w:rPr>
      </w:pPr>
      <w:r w:rsidRPr="00FD52D5">
        <w:rPr>
          <w:b/>
          <w:sz w:val="24"/>
          <w:szCs w:val="24"/>
        </w:rPr>
        <w:t>7. Расторжение и изменение Договора, отказ от исполнения Договора</w:t>
      </w:r>
    </w:p>
    <w:p w:rsidR="00FD52D5" w:rsidRPr="00FD52D5" w:rsidRDefault="00FD52D5" w:rsidP="00FD52D5">
      <w:pPr>
        <w:tabs>
          <w:tab w:val="left" w:pos="1134"/>
        </w:tabs>
        <w:spacing w:line="240" w:lineRule="auto"/>
        <w:rPr>
          <w:sz w:val="24"/>
          <w:szCs w:val="24"/>
        </w:rPr>
      </w:pPr>
      <w:r w:rsidRPr="00FD52D5">
        <w:rPr>
          <w:sz w:val="24"/>
          <w:szCs w:val="24"/>
        </w:rPr>
        <w:t>7.1.</w:t>
      </w:r>
      <w:r w:rsidRPr="00FD52D5">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FD52D5" w:rsidRPr="00FD52D5" w:rsidRDefault="00FD52D5" w:rsidP="00FD52D5">
      <w:pPr>
        <w:tabs>
          <w:tab w:val="left" w:pos="1134"/>
        </w:tabs>
        <w:spacing w:line="240" w:lineRule="auto"/>
        <w:rPr>
          <w:sz w:val="24"/>
          <w:szCs w:val="24"/>
        </w:rPr>
      </w:pPr>
      <w:r w:rsidRPr="00FD52D5">
        <w:rPr>
          <w:sz w:val="24"/>
          <w:szCs w:val="24"/>
        </w:rPr>
        <w:t>7.2.</w:t>
      </w:r>
      <w:r w:rsidRPr="00FD52D5">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FD52D5" w:rsidRPr="00FD52D5" w:rsidRDefault="00FD52D5" w:rsidP="00F77997">
      <w:pPr>
        <w:numPr>
          <w:ilvl w:val="1"/>
          <w:numId w:val="51"/>
        </w:numPr>
        <w:tabs>
          <w:tab w:val="clear" w:pos="720"/>
          <w:tab w:val="num" w:pos="0"/>
          <w:tab w:val="left" w:pos="1134"/>
        </w:tabs>
        <w:spacing w:line="240" w:lineRule="auto"/>
        <w:ind w:left="0" w:firstLine="567"/>
        <w:rPr>
          <w:sz w:val="24"/>
          <w:szCs w:val="24"/>
        </w:rPr>
      </w:pPr>
      <w:r w:rsidRPr="00FD52D5">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FD52D5">
        <w:rPr>
          <w:sz w:val="24"/>
          <w:szCs w:val="24"/>
        </w:rPr>
        <w:t>оплатить стоимость фактически</w:t>
      </w:r>
      <w:proofErr w:type="gramEnd"/>
      <w:r w:rsidRPr="00FD52D5">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FD52D5" w:rsidRPr="00FD52D5" w:rsidRDefault="00FD52D5" w:rsidP="00FD52D5">
      <w:pPr>
        <w:tabs>
          <w:tab w:val="left" w:pos="1134"/>
        </w:tabs>
        <w:spacing w:line="240" w:lineRule="auto"/>
        <w:rPr>
          <w:sz w:val="24"/>
          <w:szCs w:val="24"/>
        </w:rPr>
      </w:pPr>
      <w:r w:rsidRPr="00FD52D5">
        <w:rPr>
          <w:sz w:val="24"/>
          <w:szCs w:val="24"/>
        </w:rPr>
        <w:t>7.4.</w:t>
      </w:r>
      <w:r w:rsidRPr="00FD52D5">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FD52D5" w:rsidRPr="00FD52D5" w:rsidRDefault="00FD52D5" w:rsidP="00FD52D5">
      <w:pPr>
        <w:tabs>
          <w:tab w:val="left" w:pos="1134"/>
        </w:tabs>
        <w:spacing w:line="240" w:lineRule="auto"/>
        <w:rPr>
          <w:sz w:val="24"/>
          <w:szCs w:val="24"/>
        </w:rPr>
      </w:pPr>
      <w:r w:rsidRPr="00FD52D5">
        <w:rPr>
          <w:sz w:val="24"/>
          <w:szCs w:val="24"/>
        </w:rPr>
        <w:t>7.5.</w:t>
      </w:r>
      <w:r w:rsidRPr="00FD52D5">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FD52D5" w:rsidRPr="00FD52D5" w:rsidRDefault="00FD52D5" w:rsidP="00FD52D5">
      <w:pPr>
        <w:pStyle w:val="40"/>
        <w:numPr>
          <w:ilvl w:val="0"/>
          <w:numId w:val="0"/>
        </w:numPr>
        <w:spacing w:before="120"/>
        <w:jc w:val="center"/>
        <w:rPr>
          <w:i w:val="0"/>
          <w:sz w:val="24"/>
          <w:szCs w:val="24"/>
        </w:rPr>
      </w:pPr>
      <w:r w:rsidRPr="00FD52D5">
        <w:rPr>
          <w:i w:val="0"/>
          <w:sz w:val="24"/>
          <w:szCs w:val="24"/>
        </w:rPr>
        <w:t>8. Ответственность Сторон</w:t>
      </w:r>
    </w:p>
    <w:p w:rsidR="00FD52D5" w:rsidRPr="00FD52D5" w:rsidRDefault="00FD52D5" w:rsidP="00F77997">
      <w:pPr>
        <w:numPr>
          <w:ilvl w:val="1"/>
          <w:numId w:val="58"/>
        </w:numPr>
        <w:tabs>
          <w:tab w:val="left" w:pos="1134"/>
        </w:tabs>
        <w:spacing w:line="240" w:lineRule="auto"/>
        <w:ind w:left="0" w:firstLine="567"/>
        <w:rPr>
          <w:sz w:val="24"/>
          <w:szCs w:val="24"/>
        </w:rPr>
      </w:pPr>
      <w:r w:rsidRPr="00FD52D5">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FD52D5" w:rsidRPr="00FD52D5" w:rsidRDefault="00FD52D5" w:rsidP="00F77997">
      <w:pPr>
        <w:numPr>
          <w:ilvl w:val="1"/>
          <w:numId w:val="58"/>
        </w:numPr>
        <w:tabs>
          <w:tab w:val="left" w:pos="1134"/>
        </w:tabs>
        <w:spacing w:line="240" w:lineRule="auto"/>
        <w:ind w:left="0" w:firstLine="567"/>
        <w:rPr>
          <w:sz w:val="24"/>
          <w:szCs w:val="24"/>
        </w:rPr>
      </w:pPr>
      <w:r w:rsidRPr="00FD52D5">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FD52D5" w:rsidRPr="00FD52D5" w:rsidRDefault="00FD52D5" w:rsidP="00F77997">
      <w:pPr>
        <w:numPr>
          <w:ilvl w:val="1"/>
          <w:numId w:val="58"/>
        </w:numPr>
        <w:tabs>
          <w:tab w:val="left" w:pos="1134"/>
        </w:tabs>
        <w:spacing w:line="240" w:lineRule="auto"/>
        <w:ind w:left="0" w:firstLine="567"/>
        <w:rPr>
          <w:sz w:val="24"/>
          <w:szCs w:val="24"/>
        </w:rPr>
      </w:pPr>
      <w:r w:rsidRPr="00FD52D5">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FD52D5" w:rsidRPr="00FD52D5" w:rsidRDefault="00FD52D5" w:rsidP="00FD52D5">
      <w:pPr>
        <w:pStyle w:val="40"/>
        <w:numPr>
          <w:ilvl w:val="0"/>
          <w:numId w:val="0"/>
        </w:numPr>
        <w:spacing w:before="120"/>
        <w:jc w:val="center"/>
        <w:rPr>
          <w:i w:val="0"/>
          <w:sz w:val="24"/>
          <w:szCs w:val="24"/>
        </w:rPr>
      </w:pPr>
      <w:r w:rsidRPr="00FD52D5">
        <w:rPr>
          <w:i w:val="0"/>
          <w:sz w:val="24"/>
          <w:szCs w:val="24"/>
        </w:rPr>
        <w:t>9. Обстоятельства непреодолимой силы (форс-мажор)</w:t>
      </w:r>
    </w:p>
    <w:p w:rsidR="00FD52D5" w:rsidRPr="00FD52D5" w:rsidRDefault="00FD52D5" w:rsidP="00FD52D5">
      <w:pPr>
        <w:tabs>
          <w:tab w:val="left" w:pos="1134"/>
        </w:tabs>
        <w:spacing w:line="240" w:lineRule="auto"/>
        <w:rPr>
          <w:sz w:val="24"/>
          <w:szCs w:val="24"/>
        </w:rPr>
      </w:pPr>
      <w:r w:rsidRPr="00FD52D5">
        <w:rPr>
          <w:sz w:val="24"/>
          <w:szCs w:val="24"/>
        </w:rPr>
        <w:t>9.1.</w:t>
      </w:r>
      <w:r w:rsidRPr="00FD52D5">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D52D5">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D52D5" w:rsidRPr="00FD52D5" w:rsidRDefault="00FD52D5" w:rsidP="00FD52D5">
      <w:pPr>
        <w:pStyle w:val="afff0"/>
        <w:tabs>
          <w:tab w:val="left" w:pos="1134"/>
        </w:tabs>
        <w:ind w:firstLine="567"/>
      </w:pPr>
      <w:r w:rsidRPr="00FD52D5">
        <w:t>9.2.</w:t>
      </w:r>
      <w:r w:rsidRPr="00FD52D5">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D52D5" w:rsidRPr="00FD52D5" w:rsidRDefault="00FD52D5" w:rsidP="00FD52D5">
      <w:pPr>
        <w:tabs>
          <w:tab w:val="left" w:pos="1134"/>
        </w:tabs>
        <w:spacing w:line="240" w:lineRule="auto"/>
        <w:rPr>
          <w:sz w:val="24"/>
          <w:szCs w:val="24"/>
        </w:rPr>
      </w:pPr>
      <w:r w:rsidRPr="00FD52D5">
        <w:rPr>
          <w:sz w:val="24"/>
          <w:szCs w:val="24"/>
        </w:rPr>
        <w:t>9.3.</w:t>
      </w:r>
      <w:r w:rsidRPr="00FD52D5">
        <w:rPr>
          <w:sz w:val="24"/>
          <w:szCs w:val="24"/>
        </w:rPr>
        <w:tab/>
      </w:r>
      <w:proofErr w:type="gramStart"/>
      <w:r w:rsidRPr="00FD52D5">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D52D5" w:rsidRPr="00FD52D5" w:rsidRDefault="00FD52D5" w:rsidP="00FD52D5">
      <w:pPr>
        <w:tabs>
          <w:tab w:val="left" w:pos="1134"/>
        </w:tabs>
        <w:spacing w:line="240" w:lineRule="auto"/>
        <w:rPr>
          <w:sz w:val="24"/>
          <w:szCs w:val="24"/>
        </w:rPr>
      </w:pPr>
      <w:r w:rsidRPr="00FD52D5">
        <w:rPr>
          <w:sz w:val="24"/>
          <w:szCs w:val="24"/>
        </w:rPr>
        <w:t>9.4.</w:t>
      </w:r>
      <w:r w:rsidRPr="00FD52D5">
        <w:rPr>
          <w:sz w:val="24"/>
          <w:szCs w:val="24"/>
        </w:rPr>
        <w:tab/>
        <w:t>Обязанность доказывания обстоятельства непреодолимой силы лежит на Стороне, не исполнившей свои обязательства.</w:t>
      </w:r>
      <w:r w:rsidRPr="00FD52D5">
        <w:rPr>
          <w:sz w:val="24"/>
          <w:szCs w:val="24"/>
        </w:rPr>
        <w:tab/>
      </w:r>
    </w:p>
    <w:p w:rsidR="00FD52D5" w:rsidRPr="00FD52D5" w:rsidRDefault="00FD52D5" w:rsidP="00FD52D5">
      <w:pPr>
        <w:pStyle w:val="40"/>
        <w:numPr>
          <w:ilvl w:val="0"/>
          <w:numId w:val="0"/>
        </w:numPr>
        <w:spacing w:before="120"/>
        <w:jc w:val="center"/>
        <w:rPr>
          <w:i w:val="0"/>
          <w:sz w:val="24"/>
          <w:szCs w:val="24"/>
        </w:rPr>
      </w:pPr>
      <w:r w:rsidRPr="00FD52D5">
        <w:rPr>
          <w:i w:val="0"/>
          <w:sz w:val="24"/>
          <w:szCs w:val="24"/>
        </w:rPr>
        <w:t>10. Споры и применимое право</w:t>
      </w:r>
    </w:p>
    <w:p w:rsidR="00FD52D5" w:rsidRPr="00FD52D5" w:rsidRDefault="00FD52D5" w:rsidP="00FD52D5">
      <w:pPr>
        <w:tabs>
          <w:tab w:val="left" w:pos="1276"/>
        </w:tabs>
        <w:spacing w:line="240" w:lineRule="auto"/>
        <w:rPr>
          <w:sz w:val="24"/>
          <w:szCs w:val="24"/>
        </w:rPr>
      </w:pPr>
      <w:r w:rsidRPr="00FD52D5">
        <w:rPr>
          <w:sz w:val="24"/>
          <w:szCs w:val="24"/>
        </w:rPr>
        <w:t>10.1.</w:t>
      </w:r>
      <w:r w:rsidRPr="00FD52D5">
        <w:rPr>
          <w:sz w:val="24"/>
          <w:szCs w:val="24"/>
        </w:rPr>
        <w:tab/>
        <w:t>К отношениям Сторон, вытекающим из Договора, применяется право Российской Федерации.</w:t>
      </w:r>
    </w:p>
    <w:p w:rsidR="00FD52D5" w:rsidRPr="00FD52D5" w:rsidRDefault="00FD52D5" w:rsidP="00FD52D5">
      <w:pPr>
        <w:tabs>
          <w:tab w:val="left" w:pos="1276"/>
        </w:tabs>
        <w:spacing w:line="240" w:lineRule="auto"/>
        <w:rPr>
          <w:sz w:val="24"/>
          <w:szCs w:val="24"/>
        </w:rPr>
      </w:pPr>
      <w:r w:rsidRPr="00FD52D5">
        <w:rPr>
          <w:sz w:val="24"/>
          <w:szCs w:val="24"/>
        </w:rPr>
        <w:t>10.2.</w:t>
      </w:r>
      <w:r w:rsidRPr="00FD52D5">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FD52D5" w:rsidRPr="00FD52D5" w:rsidRDefault="00FD52D5" w:rsidP="00FD52D5">
      <w:pPr>
        <w:tabs>
          <w:tab w:val="left" w:pos="1276"/>
        </w:tabs>
        <w:spacing w:line="240" w:lineRule="auto"/>
        <w:rPr>
          <w:b/>
          <w:sz w:val="24"/>
          <w:szCs w:val="24"/>
        </w:rPr>
      </w:pPr>
      <w:r w:rsidRPr="00FD52D5">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r w:rsidRPr="00FD52D5">
        <w:rPr>
          <w:b/>
          <w:sz w:val="24"/>
          <w:szCs w:val="24"/>
        </w:rPr>
        <w:t xml:space="preserve"> </w:t>
      </w:r>
    </w:p>
    <w:p w:rsidR="00FD52D5" w:rsidRPr="00FD52D5" w:rsidRDefault="00FD52D5" w:rsidP="00FD52D5">
      <w:pPr>
        <w:pStyle w:val="21"/>
        <w:numPr>
          <w:ilvl w:val="0"/>
          <w:numId w:val="0"/>
        </w:numPr>
        <w:spacing w:before="120"/>
        <w:ind w:left="1134" w:hanging="1134"/>
        <w:jc w:val="center"/>
        <w:rPr>
          <w:sz w:val="24"/>
          <w:szCs w:val="24"/>
        </w:rPr>
      </w:pPr>
      <w:r w:rsidRPr="00FD52D5">
        <w:rPr>
          <w:sz w:val="24"/>
          <w:szCs w:val="24"/>
        </w:rPr>
        <w:t>11. Прочие условия</w:t>
      </w:r>
    </w:p>
    <w:p w:rsidR="00FD52D5" w:rsidRPr="00FD52D5" w:rsidRDefault="00FD52D5" w:rsidP="00FD52D5">
      <w:pPr>
        <w:spacing w:line="240" w:lineRule="auto"/>
        <w:rPr>
          <w:sz w:val="24"/>
          <w:szCs w:val="24"/>
        </w:rPr>
      </w:pPr>
      <w:r w:rsidRPr="00FD52D5">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FD52D5" w:rsidRPr="00FD52D5" w:rsidRDefault="00FD52D5" w:rsidP="00FD52D5">
      <w:pPr>
        <w:spacing w:line="240" w:lineRule="auto"/>
        <w:rPr>
          <w:sz w:val="24"/>
          <w:szCs w:val="24"/>
        </w:rPr>
      </w:pPr>
      <w:r w:rsidRPr="00FD52D5">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FD52D5" w:rsidRPr="00FD52D5" w:rsidRDefault="00FD52D5" w:rsidP="00FD52D5">
      <w:pPr>
        <w:spacing w:line="240" w:lineRule="auto"/>
        <w:rPr>
          <w:sz w:val="24"/>
          <w:szCs w:val="24"/>
        </w:rPr>
      </w:pPr>
      <w:r w:rsidRPr="00FD52D5">
        <w:rPr>
          <w:sz w:val="24"/>
          <w:szCs w:val="24"/>
        </w:rPr>
        <w:t xml:space="preserve">11.3. </w:t>
      </w:r>
      <w:proofErr w:type="gramStart"/>
      <w:r w:rsidRPr="00FD52D5">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FD52D5">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FD52D5">
        <w:rPr>
          <w:sz w:val="24"/>
          <w:szCs w:val="24"/>
        </w:rPr>
        <w:t>Жанейрская</w:t>
      </w:r>
      <w:proofErr w:type="spellEnd"/>
      <w:r w:rsidRPr="00FD52D5">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D52D5" w:rsidRPr="00FD52D5" w:rsidRDefault="00FD52D5" w:rsidP="00FD52D5">
      <w:pPr>
        <w:spacing w:line="240" w:lineRule="auto"/>
        <w:rPr>
          <w:sz w:val="24"/>
          <w:szCs w:val="24"/>
        </w:rPr>
      </w:pPr>
      <w:r w:rsidRPr="00FD52D5">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FD52D5" w:rsidRPr="00FD52D5" w:rsidRDefault="00FD52D5" w:rsidP="00FD52D5">
      <w:pPr>
        <w:spacing w:line="240" w:lineRule="auto"/>
        <w:rPr>
          <w:sz w:val="24"/>
          <w:szCs w:val="24"/>
        </w:rPr>
      </w:pPr>
      <w:r w:rsidRPr="00FD52D5">
        <w:rPr>
          <w:sz w:val="24"/>
          <w:szCs w:val="24"/>
        </w:rPr>
        <w:t xml:space="preserve">11.5. Уступка прав (требований) к Заказчику по Договору без письменного согласия Заказчика не допускается. </w:t>
      </w:r>
    </w:p>
    <w:p w:rsidR="00FD52D5" w:rsidRPr="00FD52D5" w:rsidRDefault="00FD52D5" w:rsidP="00FD52D5">
      <w:pPr>
        <w:spacing w:line="240" w:lineRule="auto"/>
        <w:rPr>
          <w:sz w:val="24"/>
          <w:szCs w:val="24"/>
        </w:rPr>
      </w:pPr>
      <w:proofErr w:type="gramStart"/>
      <w:r w:rsidRPr="00FD52D5">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FD52D5">
        <w:rPr>
          <w:sz w:val="24"/>
          <w:szCs w:val="24"/>
        </w:rPr>
        <w:t>неденежного</w:t>
      </w:r>
      <w:proofErr w:type="spellEnd"/>
      <w:r w:rsidRPr="00FD52D5">
        <w:rPr>
          <w:sz w:val="24"/>
          <w:szCs w:val="24"/>
        </w:rPr>
        <w:t xml:space="preserve"> исполнения, то сумма штрафа исчисляется от общей стоимости услуг, указанной в пункте 5.1 Договора.</w:t>
      </w:r>
      <w:proofErr w:type="gramEnd"/>
    </w:p>
    <w:p w:rsidR="00FD52D5" w:rsidRPr="00FD52D5" w:rsidRDefault="00FD52D5" w:rsidP="00FD52D5">
      <w:pPr>
        <w:spacing w:line="240" w:lineRule="auto"/>
        <w:rPr>
          <w:sz w:val="24"/>
          <w:szCs w:val="24"/>
        </w:rPr>
      </w:pPr>
      <w:r w:rsidRPr="00FD52D5">
        <w:rPr>
          <w:sz w:val="24"/>
          <w:szCs w:val="24"/>
        </w:rPr>
        <w:t>11.6. К Договору в качестве неотъемлемой части прилагается:</w:t>
      </w:r>
    </w:p>
    <w:p w:rsidR="00FD52D5" w:rsidRPr="00FD52D5" w:rsidRDefault="00FD52D5" w:rsidP="00FD52D5">
      <w:pPr>
        <w:spacing w:line="240" w:lineRule="auto"/>
        <w:rPr>
          <w:sz w:val="24"/>
          <w:szCs w:val="24"/>
        </w:rPr>
      </w:pPr>
      <w:r w:rsidRPr="00FD52D5">
        <w:rPr>
          <w:sz w:val="24"/>
          <w:szCs w:val="24"/>
        </w:rPr>
        <w:t xml:space="preserve">- Приложение № 1. Задание Заказчика. </w:t>
      </w:r>
    </w:p>
    <w:p w:rsidR="00FD52D5" w:rsidRPr="00FD52D5" w:rsidRDefault="00FD52D5" w:rsidP="00FD52D5">
      <w:pPr>
        <w:keepNext/>
        <w:spacing w:before="120" w:after="120" w:line="240" w:lineRule="auto"/>
        <w:jc w:val="center"/>
        <w:outlineLvl w:val="1"/>
        <w:rPr>
          <w:b/>
          <w:sz w:val="24"/>
          <w:szCs w:val="24"/>
        </w:rPr>
      </w:pPr>
      <w:r w:rsidRPr="00FD52D5">
        <w:rPr>
          <w:b/>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FD52D5" w:rsidRPr="00FD52D5" w:rsidTr="00880E09">
        <w:tc>
          <w:tcPr>
            <w:tcW w:w="4678" w:type="dxa"/>
          </w:tcPr>
          <w:p w:rsidR="00FD52D5" w:rsidRPr="00FD52D5" w:rsidRDefault="00FD52D5" w:rsidP="00FD52D5">
            <w:pPr>
              <w:spacing w:line="240" w:lineRule="auto"/>
              <w:rPr>
                <w:b/>
                <w:sz w:val="24"/>
                <w:szCs w:val="24"/>
              </w:rPr>
            </w:pPr>
            <w:r w:rsidRPr="00FD52D5">
              <w:rPr>
                <w:b/>
                <w:sz w:val="24"/>
                <w:szCs w:val="24"/>
              </w:rPr>
              <w:t>Заказчик:</w:t>
            </w:r>
          </w:p>
          <w:p w:rsidR="00FD52D5" w:rsidRPr="00960541" w:rsidRDefault="00FD52D5" w:rsidP="00960541">
            <w:pPr>
              <w:spacing w:line="240" w:lineRule="auto"/>
              <w:ind w:firstLine="0"/>
              <w:rPr>
                <w:sz w:val="24"/>
                <w:szCs w:val="24"/>
              </w:rPr>
            </w:pPr>
            <w:r w:rsidRPr="00FD52D5">
              <w:rPr>
                <w:color w:val="000000"/>
                <w:sz w:val="24"/>
                <w:szCs w:val="24"/>
              </w:rPr>
              <w:t>Открытое акционерное общество «Э.ОН Россия» (ОАО «Э.ОН Россия»)</w:t>
            </w:r>
          </w:p>
          <w:p w:rsidR="00FD52D5" w:rsidRPr="00FD52D5" w:rsidRDefault="00FD52D5" w:rsidP="00FD52D5">
            <w:pPr>
              <w:spacing w:line="240" w:lineRule="auto"/>
              <w:ind w:right="34" w:firstLine="0"/>
              <w:rPr>
                <w:color w:val="000000"/>
                <w:sz w:val="24"/>
                <w:szCs w:val="24"/>
              </w:rPr>
            </w:pPr>
            <w:r w:rsidRPr="00FD52D5">
              <w:rPr>
                <w:color w:val="000000"/>
                <w:sz w:val="24"/>
                <w:szCs w:val="24"/>
              </w:rPr>
              <w:t xml:space="preserve">Юридический адрес: 628406 Тюменская обл., Ханты-Мансийский автономный округ – Югра, г. Сургут, ул. </w:t>
            </w:r>
            <w:proofErr w:type="spellStart"/>
            <w:r w:rsidRPr="00FD52D5">
              <w:rPr>
                <w:color w:val="000000"/>
                <w:sz w:val="24"/>
                <w:szCs w:val="24"/>
              </w:rPr>
              <w:t>Энергостроителей</w:t>
            </w:r>
            <w:proofErr w:type="spellEnd"/>
            <w:r w:rsidRPr="00FD52D5">
              <w:rPr>
                <w:color w:val="000000"/>
                <w:sz w:val="24"/>
                <w:szCs w:val="24"/>
              </w:rPr>
              <w:t>, д.23, сооружение  34</w:t>
            </w:r>
          </w:p>
          <w:p w:rsidR="00FD52D5" w:rsidRPr="00FD52D5" w:rsidRDefault="00FD52D5" w:rsidP="00FD52D5">
            <w:pPr>
              <w:spacing w:line="240" w:lineRule="auto"/>
              <w:ind w:right="34" w:firstLine="0"/>
              <w:rPr>
                <w:color w:val="000000"/>
                <w:sz w:val="24"/>
                <w:szCs w:val="24"/>
              </w:rPr>
            </w:pPr>
            <w:r w:rsidRPr="00FD52D5">
              <w:rPr>
                <w:color w:val="000000"/>
                <w:sz w:val="24"/>
                <w:szCs w:val="24"/>
              </w:rPr>
              <w:t>Почтовый адрес: 123317, Российская Федерация, г.  Москва, Пресненская набережная, д.10, блок</w:t>
            </w:r>
            <w:proofErr w:type="gramStart"/>
            <w:r w:rsidRPr="00FD52D5">
              <w:rPr>
                <w:color w:val="000000"/>
                <w:sz w:val="24"/>
                <w:szCs w:val="24"/>
              </w:rPr>
              <w:t xml:space="preserve"> В</w:t>
            </w:r>
            <w:proofErr w:type="gramEnd"/>
            <w:r w:rsidRPr="00FD52D5">
              <w:rPr>
                <w:color w:val="000000"/>
                <w:sz w:val="24"/>
                <w:szCs w:val="24"/>
              </w:rPr>
              <w:t>, этаж 23.</w:t>
            </w:r>
          </w:p>
          <w:p w:rsidR="00FD52D5" w:rsidRPr="00FD52D5" w:rsidRDefault="00FD52D5" w:rsidP="00FD52D5">
            <w:pPr>
              <w:spacing w:line="240" w:lineRule="auto"/>
              <w:ind w:right="34" w:firstLine="0"/>
              <w:rPr>
                <w:color w:val="000000"/>
                <w:sz w:val="24"/>
                <w:szCs w:val="24"/>
              </w:rPr>
            </w:pPr>
            <w:r w:rsidRPr="00FD52D5">
              <w:rPr>
                <w:color w:val="000000"/>
                <w:sz w:val="24"/>
                <w:szCs w:val="24"/>
              </w:rPr>
              <w:t>Тел./факс: 8 (495) 545-3838</w:t>
            </w:r>
          </w:p>
          <w:p w:rsidR="00FD52D5" w:rsidRPr="00FD52D5" w:rsidRDefault="00FD52D5" w:rsidP="00FD52D5">
            <w:pPr>
              <w:spacing w:line="240" w:lineRule="auto"/>
              <w:ind w:right="34" w:firstLine="0"/>
              <w:rPr>
                <w:color w:val="000000"/>
                <w:sz w:val="24"/>
                <w:szCs w:val="24"/>
              </w:rPr>
            </w:pPr>
            <w:r w:rsidRPr="00FD52D5">
              <w:rPr>
                <w:color w:val="000000"/>
                <w:sz w:val="24"/>
                <w:szCs w:val="24"/>
                <w:lang w:val="en-US"/>
              </w:rPr>
              <w:t>e</w:t>
            </w:r>
            <w:r w:rsidRPr="00FD52D5">
              <w:rPr>
                <w:color w:val="000000"/>
                <w:sz w:val="24"/>
                <w:szCs w:val="24"/>
              </w:rPr>
              <w:t>-</w:t>
            </w:r>
            <w:r w:rsidRPr="00FD52D5">
              <w:rPr>
                <w:color w:val="000000"/>
                <w:sz w:val="24"/>
                <w:szCs w:val="24"/>
                <w:lang w:val="en-US"/>
              </w:rPr>
              <w:t>mail</w:t>
            </w:r>
            <w:r w:rsidRPr="00FD52D5">
              <w:rPr>
                <w:color w:val="000000"/>
                <w:sz w:val="24"/>
                <w:szCs w:val="24"/>
              </w:rPr>
              <w:t xml:space="preserve">: </w:t>
            </w:r>
            <w:r w:rsidRPr="00FD52D5">
              <w:rPr>
                <w:color w:val="000000"/>
                <w:sz w:val="24"/>
                <w:szCs w:val="24"/>
                <w:lang w:val="en-US"/>
              </w:rPr>
              <w:t>info</w:t>
            </w:r>
            <w:r w:rsidRPr="00FD52D5">
              <w:rPr>
                <w:color w:val="000000"/>
                <w:sz w:val="24"/>
                <w:szCs w:val="24"/>
              </w:rPr>
              <w:t>@</w:t>
            </w:r>
            <w:r w:rsidRPr="00FD52D5">
              <w:rPr>
                <w:color w:val="000000"/>
                <w:sz w:val="24"/>
                <w:szCs w:val="24"/>
                <w:lang w:val="en-US"/>
              </w:rPr>
              <w:t>eon</w:t>
            </w:r>
            <w:r w:rsidRPr="00FD52D5">
              <w:rPr>
                <w:color w:val="000000"/>
                <w:sz w:val="24"/>
                <w:szCs w:val="24"/>
              </w:rPr>
              <w:t>-</w:t>
            </w:r>
            <w:proofErr w:type="spellStart"/>
            <w:r w:rsidRPr="00FD52D5">
              <w:rPr>
                <w:color w:val="000000"/>
                <w:sz w:val="24"/>
                <w:szCs w:val="24"/>
                <w:lang w:val="en-US"/>
              </w:rPr>
              <w:t>russia</w:t>
            </w:r>
            <w:proofErr w:type="spellEnd"/>
            <w:r w:rsidRPr="00FD52D5">
              <w:rPr>
                <w:color w:val="000000"/>
                <w:sz w:val="24"/>
                <w:szCs w:val="24"/>
              </w:rPr>
              <w:t>.</w:t>
            </w:r>
            <w:proofErr w:type="spellStart"/>
            <w:r w:rsidRPr="00FD52D5">
              <w:rPr>
                <w:color w:val="000000"/>
                <w:sz w:val="24"/>
                <w:szCs w:val="24"/>
                <w:lang w:val="en-US"/>
              </w:rPr>
              <w:t>ru</w:t>
            </w:r>
            <w:proofErr w:type="spellEnd"/>
            <w:r w:rsidRPr="00FD52D5">
              <w:rPr>
                <w:color w:val="000000"/>
                <w:sz w:val="24"/>
                <w:szCs w:val="24"/>
              </w:rPr>
              <w:t xml:space="preserve"> </w:t>
            </w:r>
          </w:p>
          <w:p w:rsidR="00FD52D5" w:rsidRPr="00FD52D5" w:rsidRDefault="00FD52D5" w:rsidP="00FD52D5">
            <w:pPr>
              <w:spacing w:line="240" w:lineRule="auto"/>
              <w:ind w:right="34" w:firstLine="0"/>
              <w:rPr>
                <w:color w:val="000000"/>
                <w:sz w:val="24"/>
                <w:szCs w:val="24"/>
              </w:rPr>
            </w:pPr>
            <w:r w:rsidRPr="00FD52D5">
              <w:rPr>
                <w:color w:val="000000"/>
                <w:sz w:val="24"/>
                <w:szCs w:val="24"/>
              </w:rPr>
              <w:t>Грузополучатель (плательщик):</w:t>
            </w:r>
          </w:p>
          <w:p w:rsidR="00FD52D5" w:rsidRPr="00FD52D5" w:rsidRDefault="00FD52D5" w:rsidP="00FD52D5">
            <w:pPr>
              <w:spacing w:line="240" w:lineRule="auto"/>
              <w:ind w:right="34" w:firstLine="0"/>
              <w:rPr>
                <w:color w:val="000000"/>
                <w:sz w:val="24"/>
                <w:szCs w:val="24"/>
              </w:rPr>
            </w:pPr>
            <w:r w:rsidRPr="00FD52D5">
              <w:rPr>
                <w:color w:val="000000"/>
                <w:sz w:val="24"/>
                <w:szCs w:val="24"/>
              </w:rPr>
              <w:t>Филиал «Шатурская ГРЭС» ОАО «Э.ОН Россия»</w:t>
            </w:r>
          </w:p>
          <w:p w:rsidR="00FD52D5" w:rsidRPr="00FD52D5" w:rsidRDefault="00FD52D5" w:rsidP="00FD52D5">
            <w:pPr>
              <w:spacing w:line="240" w:lineRule="auto"/>
              <w:ind w:right="34" w:firstLine="0"/>
              <w:rPr>
                <w:color w:val="000000"/>
                <w:sz w:val="24"/>
                <w:szCs w:val="24"/>
              </w:rPr>
            </w:pPr>
            <w:r w:rsidRPr="00FD52D5">
              <w:rPr>
                <w:color w:val="000000"/>
                <w:sz w:val="24"/>
                <w:szCs w:val="24"/>
              </w:rPr>
              <w:t>Адрес грузополучателя (плательщика):</w:t>
            </w:r>
          </w:p>
          <w:p w:rsidR="00FD52D5" w:rsidRPr="00FD52D5" w:rsidRDefault="00FD52D5" w:rsidP="00960541">
            <w:pPr>
              <w:spacing w:line="240" w:lineRule="auto"/>
              <w:ind w:right="34" w:firstLine="0"/>
              <w:rPr>
                <w:color w:val="000000"/>
                <w:sz w:val="24"/>
                <w:szCs w:val="24"/>
              </w:rPr>
            </w:pPr>
            <w:r w:rsidRPr="00FD52D5">
              <w:rPr>
                <w:color w:val="000000"/>
                <w:sz w:val="24"/>
                <w:szCs w:val="24"/>
              </w:rPr>
              <w:t xml:space="preserve">140700, Московская обл., г. Шатура, </w:t>
            </w:r>
            <w:proofErr w:type="spellStart"/>
            <w:r w:rsidRPr="00FD52D5">
              <w:rPr>
                <w:color w:val="000000"/>
                <w:sz w:val="24"/>
                <w:szCs w:val="24"/>
              </w:rPr>
              <w:t>Черноозёрский</w:t>
            </w:r>
            <w:proofErr w:type="spellEnd"/>
            <w:r w:rsidRPr="00FD52D5">
              <w:rPr>
                <w:color w:val="000000"/>
                <w:sz w:val="24"/>
                <w:szCs w:val="24"/>
              </w:rPr>
              <w:t xml:space="preserve"> проезд, д.5.</w:t>
            </w:r>
          </w:p>
          <w:p w:rsidR="00FD52D5" w:rsidRPr="00FD52D5" w:rsidRDefault="00FD52D5" w:rsidP="00FD52D5">
            <w:pPr>
              <w:spacing w:line="240" w:lineRule="auto"/>
              <w:ind w:right="34" w:firstLine="0"/>
              <w:rPr>
                <w:color w:val="000000"/>
                <w:sz w:val="24"/>
                <w:szCs w:val="24"/>
              </w:rPr>
            </w:pPr>
            <w:r w:rsidRPr="00FD52D5">
              <w:rPr>
                <w:color w:val="000000"/>
                <w:sz w:val="24"/>
                <w:szCs w:val="24"/>
              </w:rPr>
              <w:t>ИНН/КПП 8602067092/504902001</w:t>
            </w:r>
          </w:p>
          <w:p w:rsidR="00FD52D5" w:rsidRPr="00FD52D5" w:rsidRDefault="00FD52D5" w:rsidP="00FD52D5">
            <w:pPr>
              <w:spacing w:line="240" w:lineRule="auto"/>
              <w:ind w:right="34" w:firstLine="0"/>
              <w:rPr>
                <w:color w:val="000000"/>
                <w:sz w:val="24"/>
                <w:szCs w:val="24"/>
              </w:rPr>
            </w:pPr>
            <w:proofErr w:type="gramStart"/>
            <w:r w:rsidRPr="00FD52D5">
              <w:rPr>
                <w:color w:val="000000"/>
                <w:sz w:val="24"/>
                <w:szCs w:val="24"/>
              </w:rPr>
              <w:t>р</w:t>
            </w:r>
            <w:proofErr w:type="gramEnd"/>
            <w:r w:rsidRPr="00FD52D5">
              <w:rPr>
                <w:color w:val="000000"/>
                <w:sz w:val="24"/>
                <w:szCs w:val="24"/>
              </w:rPr>
              <w:t>/с 40702810792000000445</w:t>
            </w:r>
          </w:p>
          <w:p w:rsidR="00FD52D5" w:rsidRPr="00FD52D5" w:rsidRDefault="00FD52D5" w:rsidP="00FD52D5">
            <w:pPr>
              <w:spacing w:line="240" w:lineRule="auto"/>
              <w:ind w:right="34" w:firstLine="0"/>
              <w:rPr>
                <w:color w:val="000000"/>
                <w:sz w:val="24"/>
                <w:szCs w:val="24"/>
              </w:rPr>
            </w:pPr>
            <w:r w:rsidRPr="00FD52D5">
              <w:rPr>
                <w:color w:val="000000"/>
                <w:sz w:val="24"/>
                <w:szCs w:val="24"/>
              </w:rPr>
              <w:t>в ГПБ (ОАО), г. Москва</w:t>
            </w:r>
          </w:p>
          <w:p w:rsidR="00FD52D5" w:rsidRPr="00FD52D5" w:rsidRDefault="00FD52D5" w:rsidP="00FD52D5">
            <w:pPr>
              <w:spacing w:line="240" w:lineRule="auto"/>
              <w:ind w:right="34" w:firstLine="0"/>
              <w:rPr>
                <w:color w:val="000000"/>
                <w:sz w:val="24"/>
                <w:szCs w:val="24"/>
              </w:rPr>
            </w:pPr>
            <w:r w:rsidRPr="00FD52D5">
              <w:rPr>
                <w:color w:val="000000"/>
                <w:sz w:val="24"/>
                <w:szCs w:val="24"/>
              </w:rPr>
              <w:t>БИК 044525823</w:t>
            </w:r>
          </w:p>
          <w:p w:rsidR="00FD52D5" w:rsidRPr="00FD52D5" w:rsidRDefault="00FD52D5" w:rsidP="00FD52D5">
            <w:pPr>
              <w:spacing w:line="240" w:lineRule="auto"/>
              <w:ind w:right="34" w:firstLine="0"/>
              <w:rPr>
                <w:color w:val="000000"/>
                <w:sz w:val="24"/>
                <w:szCs w:val="24"/>
              </w:rPr>
            </w:pPr>
            <w:r w:rsidRPr="00FD52D5">
              <w:rPr>
                <w:color w:val="000000"/>
                <w:sz w:val="24"/>
                <w:szCs w:val="24"/>
              </w:rPr>
              <w:t>к/с 30101810200000000823</w:t>
            </w:r>
          </w:p>
          <w:p w:rsidR="00FD52D5" w:rsidRPr="00FD52D5" w:rsidRDefault="00FD52D5" w:rsidP="00960541">
            <w:pPr>
              <w:spacing w:line="240" w:lineRule="auto"/>
              <w:ind w:left="177" w:right="34" w:firstLine="0"/>
              <w:rPr>
                <w:b/>
                <w:color w:val="000000"/>
                <w:sz w:val="24"/>
                <w:szCs w:val="24"/>
              </w:rPr>
            </w:pPr>
            <w:r w:rsidRPr="00FD52D5">
              <w:rPr>
                <w:b/>
                <w:color w:val="000000"/>
                <w:sz w:val="24"/>
                <w:szCs w:val="24"/>
              </w:rPr>
              <w:t>Директор филиала «Шатурская ГРЭС»  ОАО «Э.ОН Россия»</w:t>
            </w:r>
          </w:p>
          <w:p w:rsidR="00FD52D5" w:rsidRPr="00FD52D5" w:rsidRDefault="00FD52D5" w:rsidP="00FD52D5">
            <w:pPr>
              <w:spacing w:line="240" w:lineRule="auto"/>
              <w:ind w:left="177" w:right="34"/>
              <w:rPr>
                <w:b/>
                <w:color w:val="000000"/>
                <w:sz w:val="24"/>
                <w:szCs w:val="24"/>
              </w:rPr>
            </w:pPr>
          </w:p>
          <w:p w:rsidR="00FD52D5" w:rsidRPr="00960541" w:rsidRDefault="00FD52D5" w:rsidP="00960541">
            <w:pPr>
              <w:spacing w:line="240" w:lineRule="auto"/>
              <w:ind w:right="34" w:firstLine="0"/>
              <w:rPr>
                <w:b/>
                <w:color w:val="000000"/>
                <w:sz w:val="24"/>
                <w:szCs w:val="24"/>
              </w:rPr>
            </w:pPr>
            <w:r w:rsidRPr="00FD52D5">
              <w:rPr>
                <w:b/>
                <w:color w:val="000000"/>
                <w:sz w:val="24"/>
                <w:szCs w:val="24"/>
              </w:rPr>
              <w:t xml:space="preserve">________________ </w:t>
            </w:r>
            <w:proofErr w:type="spellStart"/>
            <w:r w:rsidRPr="00FD52D5">
              <w:rPr>
                <w:b/>
                <w:color w:val="000000"/>
                <w:sz w:val="24"/>
                <w:szCs w:val="24"/>
              </w:rPr>
              <w:t>Бакурин</w:t>
            </w:r>
            <w:proofErr w:type="spellEnd"/>
            <w:r w:rsidRPr="00FD52D5">
              <w:rPr>
                <w:b/>
                <w:color w:val="000000"/>
                <w:sz w:val="24"/>
                <w:szCs w:val="24"/>
              </w:rPr>
              <w:t xml:space="preserve"> С.Ф.</w:t>
            </w:r>
          </w:p>
          <w:p w:rsidR="00FD52D5" w:rsidRPr="00FD52D5" w:rsidRDefault="00FD52D5" w:rsidP="00FD52D5">
            <w:pPr>
              <w:spacing w:line="240" w:lineRule="auto"/>
              <w:rPr>
                <w:bCs/>
                <w:sz w:val="24"/>
                <w:szCs w:val="24"/>
              </w:rPr>
            </w:pPr>
            <w:proofErr w:type="spellStart"/>
            <w:r w:rsidRPr="00FD52D5">
              <w:rPr>
                <w:bCs/>
                <w:sz w:val="24"/>
                <w:szCs w:val="24"/>
              </w:rPr>
              <w:t>м.п</w:t>
            </w:r>
            <w:proofErr w:type="spellEnd"/>
            <w:r w:rsidRPr="00FD52D5">
              <w:rPr>
                <w:bCs/>
                <w:sz w:val="24"/>
                <w:szCs w:val="24"/>
              </w:rPr>
              <w:t>.</w:t>
            </w:r>
          </w:p>
          <w:p w:rsidR="00FD52D5" w:rsidRPr="00FD52D5" w:rsidRDefault="00FD52D5" w:rsidP="00FD52D5">
            <w:pPr>
              <w:spacing w:line="240" w:lineRule="auto"/>
              <w:jc w:val="right"/>
              <w:rPr>
                <w:smallCaps/>
                <w:sz w:val="24"/>
                <w:szCs w:val="24"/>
              </w:rPr>
            </w:pPr>
          </w:p>
        </w:tc>
        <w:tc>
          <w:tcPr>
            <w:tcW w:w="4678" w:type="dxa"/>
          </w:tcPr>
          <w:p w:rsidR="00FD52D5" w:rsidRPr="00FD52D5" w:rsidRDefault="00FD52D5" w:rsidP="00FD52D5">
            <w:pPr>
              <w:spacing w:line="240" w:lineRule="auto"/>
              <w:rPr>
                <w:sz w:val="24"/>
                <w:szCs w:val="24"/>
              </w:rPr>
            </w:pPr>
            <w:r w:rsidRPr="00FD52D5">
              <w:rPr>
                <w:b/>
                <w:sz w:val="24"/>
                <w:szCs w:val="24"/>
              </w:rPr>
              <w:t>Исполнитель</w:t>
            </w:r>
            <w:r w:rsidRPr="00FD52D5">
              <w:rPr>
                <w:sz w:val="24"/>
                <w:szCs w:val="24"/>
              </w:rPr>
              <w:t>:</w:t>
            </w:r>
          </w:p>
          <w:p w:rsidR="00FD52D5" w:rsidRPr="00FD52D5" w:rsidRDefault="00FD52D5" w:rsidP="00FD52D5">
            <w:pPr>
              <w:spacing w:line="240" w:lineRule="auto"/>
              <w:rPr>
                <w:sz w:val="24"/>
                <w:szCs w:val="24"/>
              </w:rPr>
            </w:pPr>
            <w:r w:rsidRPr="00FD52D5">
              <w:rPr>
                <w:sz w:val="24"/>
                <w:szCs w:val="24"/>
              </w:rPr>
              <w:t xml:space="preserve">Наименование: </w:t>
            </w:r>
          </w:p>
          <w:p w:rsidR="00FD52D5" w:rsidRPr="00FD52D5" w:rsidRDefault="00FD52D5" w:rsidP="00FD52D5">
            <w:pPr>
              <w:spacing w:line="240" w:lineRule="auto"/>
              <w:rPr>
                <w:bCs/>
                <w:sz w:val="24"/>
                <w:szCs w:val="24"/>
              </w:rPr>
            </w:pPr>
          </w:p>
          <w:p w:rsidR="00FD52D5" w:rsidRPr="00FD52D5" w:rsidRDefault="00FD52D5" w:rsidP="00FD52D5">
            <w:pPr>
              <w:spacing w:line="240" w:lineRule="auto"/>
              <w:rPr>
                <w:bCs/>
                <w:sz w:val="24"/>
                <w:szCs w:val="24"/>
              </w:rPr>
            </w:pPr>
          </w:p>
          <w:p w:rsidR="00FD52D5" w:rsidRPr="00FD52D5" w:rsidRDefault="00FD52D5" w:rsidP="00FD52D5">
            <w:pPr>
              <w:spacing w:line="240" w:lineRule="auto"/>
              <w:rPr>
                <w:bCs/>
                <w:sz w:val="24"/>
                <w:szCs w:val="24"/>
              </w:rPr>
            </w:pPr>
          </w:p>
          <w:p w:rsidR="00FD52D5" w:rsidRPr="00FD52D5" w:rsidRDefault="00FD52D5" w:rsidP="00FD52D5">
            <w:pPr>
              <w:spacing w:line="240" w:lineRule="auto"/>
              <w:rPr>
                <w:bCs/>
                <w:sz w:val="24"/>
                <w:szCs w:val="24"/>
              </w:rPr>
            </w:pPr>
          </w:p>
          <w:p w:rsidR="00FD52D5" w:rsidRDefault="00FD52D5"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Default="00960541" w:rsidP="00FD52D5">
            <w:pPr>
              <w:spacing w:line="240" w:lineRule="auto"/>
              <w:rPr>
                <w:bCs/>
                <w:sz w:val="24"/>
                <w:szCs w:val="24"/>
              </w:rPr>
            </w:pPr>
          </w:p>
          <w:p w:rsidR="00960541" w:rsidRPr="00FD52D5" w:rsidRDefault="00960541" w:rsidP="00FD52D5">
            <w:pPr>
              <w:spacing w:line="240" w:lineRule="auto"/>
              <w:rPr>
                <w:bCs/>
                <w:sz w:val="24"/>
                <w:szCs w:val="24"/>
              </w:rPr>
            </w:pPr>
          </w:p>
          <w:p w:rsidR="00FD52D5" w:rsidRPr="00FD52D5" w:rsidRDefault="00FD52D5" w:rsidP="00FD52D5">
            <w:pPr>
              <w:spacing w:line="240" w:lineRule="auto"/>
              <w:rPr>
                <w:bCs/>
                <w:sz w:val="24"/>
                <w:szCs w:val="24"/>
              </w:rPr>
            </w:pPr>
          </w:p>
          <w:p w:rsidR="00FD52D5" w:rsidRPr="00FD52D5" w:rsidRDefault="00FD52D5" w:rsidP="00FD52D5">
            <w:pPr>
              <w:spacing w:line="240" w:lineRule="auto"/>
              <w:rPr>
                <w:sz w:val="24"/>
                <w:szCs w:val="24"/>
              </w:rPr>
            </w:pPr>
          </w:p>
          <w:p w:rsidR="00FD52D5" w:rsidRPr="00FD52D5" w:rsidRDefault="00FD52D5" w:rsidP="00FD52D5">
            <w:pPr>
              <w:spacing w:line="240" w:lineRule="auto"/>
              <w:rPr>
                <w:sz w:val="24"/>
                <w:szCs w:val="24"/>
              </w:rPr>
            </w:pPr>
          </w:p>
          <w:p w:rsidR="00FD52D5" w:rsidRPr="00FD52D5" w:rsidRDefault="00FD52D5" w:rsidP="00FD52D5">
            <w:pPr>
              <w:spacing w:line="240" w:lineRule="auto"/>
              <w:rPr>
                <w:sz w:val="24"/>
                <w:szCs w:val="24"/>
              </w:rPr>
            </w:pPr>
          </w:p>
          <w:p w:rsidR="00FD52D5" w:rsidRPr="00FD52D5" w:rsidRDefault="00FD52D5" w:rsidP="00FD52D5">
            <w:pPr>
              <w:tabs>
                <w:tab w:val="left" w:pos="1128"/>
              </w:tabs>
              <w:spacing w:line="240" w:lineRule="auto"/>
              <w:rPr>
                <w:sz w:val="24"/>
                <w:szCs w:val="24"/>
              </w:rPr>
            </w:pPr>
            <w:r w:rsidRPr="00FD52D5">
              <w:rPr>
                <w:sz w:val="24"/>
                <w:szCs w:val="24"/>
              </w:rPr>
              <w:tab/>
            </w:r>
          </w:p>
          <w:p w:rsidR="00FD52D5" w:rsidRPr="00FD52D5" w:rsidRDefault="00FD52D5" w:rsidP="00FD52D5">
            <w:pPr>
              <w:spacing w:line="240" w:lineRule="auto"/>
              <w:rPr>
                <w:bCs/>
                <w:sz w:val="24"/>
                <w:szCs w:val="24"/>
              </w:rPr>
            </w:pPr>
            <w:r w:rsidRPr="00FD52D5">
              <w:rPr>
                <w:sz w:val="24"/>
                <w:szCs w:val="24"/>
              </w:rPr>
              <w:t>______________ /____________</w:t>
            </w:r>
            <w:r w:rsidRPr="00FD52D5">
              <w:rPr>
                <w:bCs/>
                <w:sz w:val="24"/>
                <w:szCs w:val="24"/>
              </w:rPr>
              <w:t>/</w:t>
            </w:r>
          </w:p>
          <w:p w:rsidR="00FD52D5" w:rsidRPr="00FD52D5" w:rsidRDefault="00FD52D5" w:rsidP="00FD52D5">
            <w:pPr>
              <w:spacing w:line="240" w:lineRule="auto"/>
              <w:rPr>
                <w:bCs/>
                <w:sz w:val="24"/>
                <w:szCs w:val="24"/>
              </w:rPr>
            </w:pPr>
            <w:proofErr w:type="spellStart"/>
            <w:r w:rsidRPr="00FD52D5">
              <w:rPr>
                <w:bCs/>
                <w:sz w:val="24"/>
                <w:szCs w:val="24"/>
              </w:rPr>
              <w:t>м.п</w:t>
            </w:r>
            <w:proofErr w:type="spellEnd"/>
            <w:r w:rsidRPr="00FD52D5">
              <w:rPr>
                <w:bCs/>
                <w:sz w:val="24"/>
                <w:szCs w:val="24"/>
              </w:rPr>
              <w:t>.</w:t>
            </w:r>
          </w:p>
          <w:p w:rsidR="00FD52D5" w:rsidRPr="00FD52D5" w:rsidRDefault="00FD52D5" w:rsidP="00FD52D5">
            <w:pPr>
              <w:spacing w:line="240" w:lineRule="auto"/>
              <w:rPr>
                <w:smallCaps/>
                <w:sz w:val="24"/>
                <w:szCs w:val="24"/>
              </w:rPr>
            </w:pPr>
          </w:p>
        </w:tc>
      </w:tr>
    </w:tbl>
    <w:p w:rsidR="00880E09" w:rsidRDefault="00880E09" w:rsidP="00880E09">
      <w:pPr>
        <w:pStyle w:val="afff5"/>
        <w:rPr>
          <w:sz w:val="24"/>
          <w:szCs w:val="24"/>
        </w:rPr>
      </w:pPr>
    </w:p>
    <w:p w:rsidR="00880E09" w:rsidRPr="00880E09" w:rsidRDefault="00880E09" w:rsidP="00880E09">
      <w:pPr>
        <w:pStyle w:val="afff5"/>
        <w:rPr>
          <w:sz w:val="24"/>
          <w:szCs w:val="24"/>
        </w:rPr>
      </w:pPr>
      <w:r w:rsidRPr="00880E09">
        <w:rPr>
          <w:sz w:val="24"/>
          <w:szCs w:val="24"/>
        </w:rPr>
        <w:t>Лот № 3</w:t>
      </w:r>
    </w:p>
    <w:p w:rsidR="00880E09" w:rsidRPr="00880E09" w:rsidRDefault="00880E09" w:rsidP="00880E09">
      <w:pPr>
        <w:pStyle w:val="afff5"/>
        <w:rPr>
          <w:sz w:val="24"/>
          <w:szCs w:val="24"/>
        </w:rPr>
      </w:pPr>
      <w:r w:rsidRPr="00880E09">
        <w:rPr>
          <w:sz w:val="24"/>
          <w:szCs w:val="24"/>
        </w:rPr>
        <w:t>Договор оказания услуг № _________</w:t>
      </w:r>
    </w:p>
    <w:p w:rsidR="00880E09" w:rsidRPr="00880E09" w:rsidRDefault="00880E09" w:rsidP="00880E09">
      <w:pPr>
        <w:spacing w:line="240" w:lineRule="auto"/>
        <w:rPr>
          <w:b/>
          <w:sz w:val="24"/>
          <w:szCs w:val="24"/>
        </w:rPr>
      </w:pPr>
    </w:p>
    <w:p w:rsidR="00880E09" w:rsidRPr="00880E09" w:rsidRDefault="00880E09" w:rsidP="00880E09">
      <w:pPr>
        <w:spacing w:line="240" w:lineRule="auto"/>
        <w:rPr>
          <w:sz w:val="24"/>
          <w:szCs w:val="24"/>
        </w:rPr>
      </w:pPr>
      <w:r w:rsidRPr="00880E09">
        <w:rPr>
          <w:sz w:val="24"/>
          <w:szCs w:val="24"/>
        </w:rPr>
        <w:t>г. Шатура.</w:t>
      </w:r>
      <w:r w:rsidRPr="00880E09">
        <w:rPr>
          <w:sz w:val="24"/>
          <w:szCs w:val="24"/>
        </w:rPr>
        <w:tab/>
      </w:r>
      <w:r w:rsidRPr="00880E09">
        <w:rPr>
          <w:sz w:val="24"/>
          <w:szCs w:val="24"/>
        </w:rPr>
        <w:tab/>
      </w:r>
      <w:r w:rsidRPr="00880E09">
        <w:rPr>
          <w:sz w:val="24"/>
          <w:szCs w:val="24"/>
        </w:rPr>
        <w:tab/>
      </w:r>
      <w:r w:rsidRPr="00880E09">
        <w:rPr>
          <w:sz w:val="24"/>
          <w:szCs w:val="24"/>
        </w:rPr>
        <w:tab/>
      </w:r>
      <w:r w:rsidRPr="00880E09">
        <w:rPr>
          <w:sz w:val="24"/>
          <w:szCs w:val="24"/>
        </w:rPr>
        <w:tab/>
        <w:t xml:space="preserve"> </w:t>
      </w:r>
      <w:r w:rsidRPr="00880E09">
        <w:rPr>
          <w:sz w:val="24"/>
          <w:szCs w:val="24"/>
        </w:rPr>
        <w:tab/>
        <w:t xml:space="preserve">     </w:t>
      </w:r>
      <w:r w:rsidR="00B57622">
        <w:rPr>
          <w:sz w:val="24"/>
          <w:szCs w:val="24"/>
        </w:rPr>
        <w:t xml:space="preserve">                                </w:t>
      </w:r>
      <w:r w:rsidRPr="00880E09">
        <w:rPr>
          <w:sz w:val="24"/>
          <w:szCs w:val="24"/>
        </w:rPr>
        <w:t xml:space="preserve">    «___» ___________ 201</w:t>
      </w:r>
      <w:r w:rsidR="00B57622">
        <w:rPr>
          <w:sz w:val="24"/>
          <w:szCs w:val="24"/>
        </w:rPr>
        <w:t>6</w:t>
      </w:r>
      <w:r w:rsidRPr="00880E09">
        <w:rPr>
          <w:sz w:val="24"/>
          <w:szCs w:val="24"/>
        </w:rPr>
        <w:t xml:space="preserve"> года</w:t>
      </w:r>
    </w:p>
    <w:p w:rsidR="00880E09" w:rsidRPr="00880E09" w:rsidRDefault="00880E09" w:rsidP="00880E09">
      <w:pPr>
        <w:spacing w:line="240" w:lineRule="auto"/>
        <w:rPr>
          <w:sz w:val="24"/>
          <w:szCs w:val="24"/>
        </w:rPr>
      </w:pPr>
    </w:p>
    <w:p w:rsidR="00880E09" w:rsidRDefault="00880E09" w:rsidP="00880E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880E09">
        <w:rPr>
          <w:sz w:val="24"/>
          <w:szCs w:val="24"/>
        </w:rPr>
        <w:t>Открытое акционерное общество «Э.ОН Россия» (ОАО «Э.ОН Россия»), именуемое в дальнейшем «Заказчик»,</w:t>
      </w:r>
      <w:r w:rsidRPr="00880E09">
        <w:rPr>
          <w:bCs/>
          <w:sz w:val="24"/>
          <w:szCs w:val="24"/>
        </w:rPr>
        <w:t xml:space="preserve"> в лице</w:t>
      </w:r>
      <w:r w:rsidRPr="00880E09">
        <w:rPr>
          <w:sz w:val="24"/>
          <w:szCs w:val="24"/>
        </w:rPr>
        <w:t xml:space="preserve"> </w:t>
      </w:r>
      <w:r w:rsidRPr="00880E09">
        <w:rPr>
          <w:bCs/>
          <w:sz w:val="24"/>
          <w:szCs w:val="24"/>
        </w:rPr>
        <w:t xml:space="preserve">директора филиала </w:t>
      </w:r>
      <w:r w:rsidRPr="00880E09">
        <w:rPr>
          <w:b/>
          <w:bCs/>
          <w:sz w:val="24"/>
          <w:szCs w:val="24"/>
        </w:rPr>
        <w:t xml:space="preserve">«Шатурская ГРЭС» ОАО «Э.ОН Россия» </w:t>
      </w:r>
      <w:proofErr w:type="spellStart"/>
      <w:r w:rsidRPr="00880E09">
        <w:rPr>
          <w:b/>
          <w:bCs/>
          <w:sz w:val="24"/>
          <w:szCs w:val="24"/>
        </w:rPr>
        <w:t>Бакурина</w:t>
      </w:r>
      <w:proofErr w:type="spellEnd"/>
      <w:r w:rsidRPr="00880E09">
        <w:rPr>
          <w:b/>
          <w:bCs/>
          <w:sz w:val="24"/>
          <w:szCs w:val="24"/>
        </w:rPr>
        <w:t xml:space="preserve"> Сергея Фёдоровича</w:t>
      </w:r>
      <w:r w:rsidRPr="00880E09">
        <w:rPr>
          <w:bCs/>
          <w:sz w:val="24"/>
          <w:szCs w:val="24"/>
        </w:rPr>
        <w:t>, действующего на основании</w:t>
      </w:r>
      <w:r w:rsidRPr="00880E09">
        <w:rPr>
          <w:b/>
          <w:bCs/>
          <w:sz w:val="24"/>
          <w:szCs w:val="24"/>
        </w:rPr>
        <w:t xml:space="preserve"> доверенности №</w:t>
      </w:r>
      <w:r w:rsidR="00B57622">
        <w:rPr>
          <w:b/>
          <w:bCs/>
          <w:sz w:val="24"/>
          <w:szCs w:val="24"/>
        </w:rPr>
        <w:t xml:space="preserve"> </w:t>
      </w:r>
      <w:r w:rsidRPr="00880E09">
        <w:rPr>
          <w:b/>
          <w:bCs/>
          <w:sz w:val="24"/>
          <w:szCs w:val="24"/>
        </w:rPr>
        <w:t>6 от 01.01.2014г.</w:t>
      </w:r>
      <w:r w:rsidRPr="00880E09">
        <w:rPr>
          <w:sz w:val="24"/>
          <w:szCs w:val="24"/>
        </w:rPr>
        <w:t xml:space="preserve">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w:t>
      </w:r>
      <w:proofErr w:type="gramEnd"/>
      <w:r w:rsidRPr="00880E09">
        <w:rPr>
          <w:sz w:val="24"/>
          <w:szCs w:val="24"/>
        </w:rPr>
        <w:t>) о нижеследующем:</w:t>
      </w:r>
    </w:p>
    <w:p w:rsidR="00880E09" w:rsidRDefault="00880E09" w:rsidP="00880E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880E09" w:rsidRPr="00880E09" w:rsidRDefault="00880E09" w:rsidP="00880E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880E09">
        <w:rPr>
          <w:b/>
          <w:sz w:val="24"/>
          <w:szCs w:val="24"/>
        </w:rPr>
        <w:t>1. Предмет Договора</w:t>
      </w:r>
    </w:p>
    <w:p w:rsidR="00880E09" w:rsidRPr="00880E09" w:rsidRDefault="00880E09" w:rsidP="00880E09">
      <w:pPr>
        <w:numPr>
          <w:ilvl w:val="1"/>
          <w:numId w:val="78"/>
        </w:numPr>
        <w:tabs>
          <w:tab w:val="num" w:pos="0"/>
          <w:tab w:val="left" w:pos="1134"/>
        </w:tabs>
        <w:spacing w:line="240" w:lineRule="auto"/>
        <w:ind w:left="0" w:firstLine="567"/>
        <w:rPr>
          <w:sz w:val="24"/>
          <w:szCs w:val="24"/>
        </w:rPr>
      </w:pPr>
      <w:r w:rsidRPr="00880E09">
        <w:rPr>
          <w:sz w:val="24"/>
          <w:szCs w:val="24"/>
        </w:rPr>
        <w:t xml:space="preserve"> 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880E09" w:rsidRPr="00880E09" w:rsidRDefault="00880E09" w:rsidP="00880E09">
      <w:pPr>
        <w:numPr>
          <w:ilvl w:val="1"/>
          <w:numId w:val="78"/>
        </w:numPr>
        <w:tabs>
          <w:tab w:val="num" w:pos="142"/>
          <w:tab w:val="left" w:pos="1134"/>
        </w:tabs>
        <w:spacing w:line="240" w:lineRule="auto"/>
        <w:ind w:left="0" w:firstLine="567"/>
        <w:rPr>
          <w:sz w:val="24"/>
          <w:szCs w:val="24"/>
        </w:rPr>
      </w:pPr>
      <w:r w:rsidRPr="00880E09">
        <w:rPr>
          <w:sz w:val="24"/>
          <w:szCs w:val="24"/>
        </w:rPr>
        <w:t xml:space="preserve">В рамках Договора Исполнитель обязуется оказать следующие услуги </w:t>
      </w:r>
      <w:proofErr w:type="gramStart"/>
      <w:r w:rsidRPr="00880E09">
        <w:rPr>
          <w:sz w:val="24"/>
          <w:szCs w:val="24"/>
        </w:rPr>
        <w:t>по</w:t>
      </w:r>
      <w:proofErr w:type="gramEnd"/>
    </w:p>
    <w:p w:rsidR="00880E09" w:rsidRPr="00880E09" w:rsidRDefault="00880E09" w:rsidP="00880E09">
      <w:pPr>
        <w:tabs>
          <w:tab w:val="num" w:pos="846"/>
          <w:tab w:val="left" w:pos="1276"/>
        </w:tabs>
        <w:spacing w:line="240" w:lineRule="auto"/>
        <w:rPr>
          <w:b/>
          <w:sz w:val="24"/>
          <w:szCs w:val="24"/>
        </w:rPr>
      </w:pPr>
      <w:r w:rsidRPr="00880E09">
        <w:rPr>
          <w:b/>
          <w:sz w:val="24"/>
          <w:szCs w:val="24"/>
        </w:rPr>
        <w:t xml:space="preserve">экспертизе промышленной безопасности грузоподъемных механизмов цеха </w:t>
      </w:r>
      <w:proofErr w:type="spellStart"/>
      <w:r w:rsidRPr="00880E09">
        <w:rPr>
          <w:b/>
          <w:sz w:val="24"/>
          <w:szCs w:val="24"/>
        </w:rPr>
        <w:t>ЦГиТС</w:t>
      </w:r>
      <w:proofErr w:type="spellEnd"/>
      <w:r w:rsidRPr="00880E09">
        <w:rPr>
          <w:b/>
          <w:sz w:val="24"/>
          <w:szCs w:val="24"/>
        </w:rPr>
        <w:t xml:space="preserve">, не подлежащих регистрации в органах « </w:t>
      </w:r>
      <w:proofErr w:type="spellStart"/>
      <w:r w:rsidRPr="00880E09">
        <w:rPr>
          <w:b/>
          <w:sz w:val="24"/>
          <w:szCs w:val="24"/>
        </w:rPr>
        <w:t>Ростехнадзора</w:t>
      </w:r>
      <w:proofErr w:type="spellEnd"/>
      <w:r w:rsidRPr="00880E09">
        <w:rPr>
          <w:b/>
          <w:sz w:val="24"/>
          <w:szCs w:val="24"/>
        </w:rPr>
        <w:t xml:space="preserve">», </w:t>
      </w:r>
      <w:r w:rsidRPr="00880E09">
        <w:rPr>
          <w:sz w:val="24"/>
          <w:szCs w:val="24"/>
        </w:rPr>
        <w:t xml:space="preserve">а также оказать иные услуги, определенные в Задании Заказчика (Приложение № 1 к Договору). </w:t>
      </w:r>
    </w:p>
    <w:p w:rsidR="00880E09" w:rsidRPr="00880E09" w:rsidRDefault="00880E09" w:rsidP="00880E09">
      <w:pPr>
        <w:numPr>
          <w:ilvl w:val="1"/>
          <w:numId w:val="78"/>
        </w:numPr>
        <w:tabs>
          <w:tab w:val="num" w:pos="0"/>
          <w:tab w:val="left" w:pos="1134"/>
          <w:tab w:val="left" w:pos="1276"/>
        </w:tabs>
        <w:spacing w:line="240" w:lineRule="auto"/>
        <w:ind w:left="0" w:firstLine="567"/>
        <w:rPr>
          <w:sz w:val="24"/>
          <w:szCs w:val="24"/>
        </w:rPr>
      </w:pPr>
      <w:r w:rsidRPr="00880E09">
        <w:rPr>
          <w:sz w:val="24"/>
          <w:szCs w:val="24"/>
        </w:rPr>
        <w:t xml:space="preserve">Срок оказания услуг, указанных в пункте 1.2 Договора, с </w:t>
      </w:r>
      <w:r w:rsidRPr="00880E09">
        <w:rPr>
          <w:b/>
          <w:sz w:val="24"/>
          <w:szCs w:val="24"/>
        </w:rPr>
        <w:t xml:space="preserve">«01» мая  2016 года </w:t>
      </w:r>
      <w:r w:rsidRPr="00880E09">
        <w:rPr>
          <w:sz w:val="24"/>
          <w:szCs w:val="24"/>
        </w:rPr>
        <w:t xml:space="preserve">по </w:t>
      </w:r>
      <w:r w:rsidRPr="00880E09">
        <w:rPr>
          <w:b/>
          <w:sz w:val="24"/>
          <w:szCs w:val="24"/>
        </w:rPr>
        <w:t>«31» июля 2016 года.</w:t>
      </w:r>
    </w:p>
    <w:p w:rsidR="00880E09" w:rsidRDefault="00880E09" w:rsidP="00880E09">
      <w:pPr>
        <w:numPr>
          <w:ilvl w:val="1"/>
          <w:numId w:val="78"/>
        </w:numPr>
        <w:tabs>
          <w:tab w:val="num" w:pos="0"/>
          <w:tab w:val="left" w:pos="1134"/>
          <w:tab w:val="left" w:pos="1276"/>
        </w:tabs>
        <w:spacing w:line="240" w:lineRule="auto"/>
        <w:ind w:left="0" w:firstLine="567"/>
        <w:rPr>
          <w:sz w:val="24"/>
          <w:szCs w:val="24"/>
        </w:rPr>
      </w:pPr>
      <w:r w:rsidRPr="00880E09">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880E09" w:rsidRPr="00880E09" w:rsidRDefault="00880E09" w:rsidP="00880E09">
      <w:pPr>
        <w:tabs>
          <w:tab w:val="left" w:pos="1134"/>
          <w:tab w:val="left" w:pos="1276"/>
        </w:tabs>
        <w:spacing w:line="240" w:lineRule="auto"/>
        <w:ind w:left="567" w:firstLine="0"/>
        <w:rPr>
          <w:sz w:val="24"/>
          <w:szCs w:val="24"/>
        </w:rPr>
      </w:pPr>
    </w:p>
    <w:p w:rsidR="00880E09" w:rsidRPr="00880E09" w:rsidRDefault="00880E09" w:rsidP="00880E09">
      <w:pPr>
        <w:tabs>
          <w:tab w:val="left" w:pos="0"/>
        </w:tabs>
        <w:spacing w:line="240" w:lineRule="auto"/>
        <w:jc w:val="center"/>
        <w:rPr>
          <w:b/>
          <w:sz w:val="24"/>
          <w:szCs w:val="24"/>
        </w:rPr>
      </w:pPr>
      <w:r w:rsidRPr="00880E09">
        <w:rPr>
          <w:b/>
          <w:sz w:val="24"/>
          <w:szCs w:val="24"/>
        </w:rPr>
        <w:t>2. Права и обязанности Сторон</w:t>
      </w:r>
    </w:p>
    <w:p w:rsidR="00880E09" w:rsidRPr="00880E09" w:rsidRDefault="00880E09" w:rsidP="00880E09">
      <w:pPr>
        <w:tabs>
          <w:tab w:val="left" w:pos="1134"/>
        </w:tabs>
        <w:spacing w:line="240" w:lineRule="auto"/>
        <w:rPr>
          <w:b/>
          <w:sz w:val="24"/>
          <w:szCs w:val="24"/>
        </w:rPr>
      </w:pPr>
      <w:r w:rsidRPr="00880E09">
        <w:rPr>
          <w:b/>
          <w:sz w:val="24"/>
          <w:szCs w:val="24"/>
        </w:rPr>
        <w:t>2.1.</w:t>
      </w:r>
      <w:r w:rsidRPr="00880E09">
        <w:rPr>
          <w:b/>
          <w:sz w:val="24"/>
          <w:szCs w:val="24"/>
        </w:rPr>
        <w:tab/>
        <w:t>Заказчик обязуется:</w:t>
      </w:r>
    </w:p>
    <w:p w:rsidR="00880E09" w:rsidRPr="00880E09" w:rsidRDefault="00880E09" w:rsidP="00880E09">
      <w:pPr>
        <w:keepNext/>
        <w:tabs>
          <w:tab w:val="left" w:pos="1276"/>
        </w:tabs>
        <w:spacing w:line="240" w:lineRule="auto"/>
        <w:rPr>
          <w:sz w:val="24"/>
          <w:szCs w:val="24"/>
        </w:rPr>
      </w:pPr>
      <w:r w:rsidRPr="00880E09">
        <w:rPr>
          <w:sz w:val="24"/>
          <w:szCs w:val="24"/>
        </w:rPr>
        <w:t>2.1.1.</w:t>
      </w:r>
      <w:r w:rsidRPr="00880E09">
        <w:rPr>
          <w:sz w:val="24"/>
          <w:szCs w:val="24"/>
        </w:rPr>
        <w:tab/>
        <w:t>Передать Исполнителю в срок до «</w:t>
      </w:r>
      <w:r w:rsidRPr="00880E09">
        <w:rPr>
          <w:sz w:val="24"/>
          <w:szCs w:val="24"/>
          <w:u w:val="single"/>
        </w:rPr>
        <w:t>01</w:t>
      </w:r>
      <w:r w:rsidRPr="00880E09">
        <w:rPr>
          <w:sz w:val="24"/>
          <w:szCs w:val="24"/>
        </w:rPr>
        <w:t xml:space="preserve">» </w:t>
      </w:r>
      <w:r w:rsidRPr="00880E09">
        <w:rPr>
          <w:sz w:val="24"/>
          <w:szCs w:val="24"/>
          <w:u w:val="single"/>
        </w:rPr>
        <w:t>мая 2016</w:t>
      </w:r>
      <w:r w:rsidRPr="00880E09">
        <w:rPr>
          <w:sz w:val="24"/>
          <w:szCs w:val="24"/>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880E09" w:rsidRPr="00880E09" w:rsidRDefault="00880E09" w:rsidP="00880E09">
      <w:pPr>
        <w:keepNext/>
        <w:tabs>
          <w:tab w:val="left" w:pos="1276"/>
        </w:tabs>
        <w:spacing w:line="240" w:lineRule="auto"/>
        <w:rPr>
          <w:sz w:val="24"/>
          <w:szCs w:val="24"/>
        </w:rPr>
      </w:pPr>
      <w:r w:rsidRPr="00880E09">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880E09" w:rsidRPr="00880E09" w:rsidRDefault="00880E09" w:rsidP="00880E09">
      <w:pPr>
        <w:pStyle w:val="affe"/>
        <w:tabs>
          <w:tab w:val="left" w:pos="1276"/>
        </w:tabs>
        <w:ind w:firstLine="567"/>
        <w:rPr>
          <w:color w:val="auto"/>
          <w:sz w:val="24"/>
          <w:szCs w:val="24"/>
        </w:rPr>
      </w:pPr>
      <w:r w:rsidRPr="00880E09">
        <w:rPr>
          <w:color w:val="auto"/>
          <w:sz w:val="24"/>
          <w:szCs w:val="24"/>
        </w:rPr>
        <w:t>2.1.3.</w:t>
      </w:r>
      <w:r w:rsidRPr="00880E09">
        <w:rPr>
          <w:color w:val="auto"/>
          <w:sz w:val="24"/>
          <w:szCs w:val="24"/>
        </w:rPr>
        <w:tab/>
      </w:r>
      <w:proofErr w:type="gramStart"/>
      <w:r w:rsidRPr="00880E09">
        <w:rPr>
          <w:color w:val="auto"/>
          <w:sz w:val="24"/>
          <w:szCs w:val="24"/>
        </w:rPr>
        <w:t>Оплатить стоимость оказанных</w:t>
      </w:r>
      <w:proofErr w:type="gramEnd"/>
      <w:r w:rsidRPr="00880E09">
        <w:rPr>
          <w:color w:val="auto"/>
          <w:sz w:val="24"/>
          <w:szCs w:val="24"/>
        </w:rPr>
        <w:t xml:space="preserve"> услуг в соответствии с условиями Договора.</w:t>
      </w:r>
    </w:p>
    <w:p w:rsidR="00880E09" w:rsidRPr="00880E09" w:rsidRDefault="00880E09" w:rsidP="00880E09">
      <w:pPr>
        <w:tabs>
          <w:tab w:val="left" w:pos="1134"/>
        </w:tabs>
        <w:spacing w:line="240" w:lineRule="auto"/>
        <w:rPr>
          <w:b/>
          <w:sz w:val="24"/>
          <w:szCs w:val="24"/>
        </w:rPr>
      </w:pPr>
      <w:r w:rsidRPr="00880E09">
        <w:rPr>
          <w:b/>
          <w:sz w:val="24"/>
          <w:szCs w:val="24"/>
        </w:rPr>
        <w:t>2.2.</w:t>
      </w:r>
      <w:r w:rsidRPr="00880E09">
        <w:rPr>
          <w:b/>
          <w:sz w:val="24"/>
          <w:szCs w:val="24"/>
        </w:rPr>
        <w:tab/>
        <w:t>Заказчик вправе:</w:t>
      </w:r>
    </w:p>
    <w:p w:rsidR="00880E09" w:rsidRPr="00880E09" w:rsidRDefault="00880E09" w:rsidP="00880E09">
      <w:pPr>
        <w:tabs>
          <w:tab w:val="left" w:pos="1276"/>
        </w:tabs>
        <w:spacing w:line="240" w:lineRule="auto"/>
        <w:rPr>
          <w:sz w:val="24"/>
          <w:szCs w:val="24"/>
        </w:rPr>
      </w:pPr>
      <w:r w:rsidRPr="00880E09">
        <w:rPr>
          <w:sz w:val="24"/>
          <w:szCs w:val="24"/>
        </w:rPr>
        <w:t>2.2.1.</w:t>
      </w:r>
      <w:r w:rsidRPr="00880E09">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880E09" w:rsidRPr="00880E09" w:rsidRDefault="00880E09" w:rsidP="00880E09">
      <w:pPr>
        <w:tabs>
          <w:tab w:val="left" w:pos="1276"/>
        </w:tabs>
        <w:spacing w:line="240" w:lineRule="auto"/>
        <w:rPr>
          <w:sz w:val="24"/>
          <w:szCs w:val="24"/>
        </w:rPr>
      </w:pPr>
      <w:r w:rsidRPr="00880E09">
        <w:rPr>
          <w:sz w:val="24"/>
          <w:szCs w:val="24"/>
        </w:rPr>
        <w:t>2.2.2.</w:t>
      </w:r>
      <w:r w:rsidRPr="00880E09">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880E09" w:rsidRPr="00880E09" w:rsidRDefault="00880E09" w:rsidP="00880E09">
      <w:pPr>
        <w:tabs>
          <w:tab w:val="left" w:pos="1134"/>
        </w:tabs>
        <w:spacing w:line="240" w:lineRule="auto"/>
        <w:rPr>
          <w:b/>
          <w:sz w:val="24"/>
          <w:szCs w:val="24"/>
        </w:rPr>
      </w:pPr>
      <w:r w:rsidRPr="00880E09">
        <w:rPr>
          <w:b/>
          <w:sz w:val="24"/>
          <w:szCs w:val="24"/>
        </w:rPr>
        <w:t>2.3.</w:t>
      </w:r>
      <w:r w:rsidRPr="00880E09">
        <w:rPr>
          <w:b/>
          <w:sz w:val="24"/>
          <w:szCs w:val="24"/>
        </w:rPr>
        <w:tab/>
        <w:t>Исполнитель обязуется:</w:t>
      </w:r>
    </w:p>
    <w:p w:rsidR="00880E09" w:rsidRPr="00880E09" w:rsidRDefault="00880E09" w:rsidP="00880E09">
      <w:pPr>
        <w:keepNext/>
        <w:tabs>
          <w:tab w:val="left" w:pos="1276"/>
        </w:tabs>
        <w:spacing w:line="240" w:lineRule="auto"/>
        <w:rPr>
          <w:sz w:val="24"/>
          <w:szCs w:val="24"/>
        </w:rPr>
      </w:pPr>
      <w:r w:rsidRPr="00880E09">
        <w:rPr>
          <w:sz w:val="24"/>
          <w:szCs w:val="24"/>
        </w:rPr>
        <w:t>2.3.1.</w:t>
      </w:r>
      <w:r w:rsidRPr="00880E09">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880E09" w:rsidRPr="00880E09" w:rsidRDefault="00880E09" w:rsidP="00880E09">
      <w:pPr>
        <w:tabs>
          <w:tab w:val="left" w:pos="1276"/>
        </w:tabs>
        <w:spacing w:line="240" w:lineRule="auto"/>
        <w:rPr>
          <w:sz w:val="24"/>
          <w:szCs w:val="24"/>
        </w:rPr>
      </w:pPr>
      <w:r w:rsidRPr="00880E09">
        <w:rPr>
          <w:sz w:val="24"/>
          <w:szCs w:val="24"/>
        </w:rPr>
        <w:t>2.3.2.</w:t>
      </w:r>
      <w:r w:rsidRPr="00880E09">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880E09" w:rsidRPr="00880E09" w:rsidRDefault="00880E09" w:rsidP="00880E09">
      <w:pPr>
        <w:numPr>
          <w:ilvl w:val="2"/>
          <w:numId w:val="79"/>
        </w:numPr>
        <w:tabs>
          <w:tab w:val="clear" w:pos="720"/>
          <w:tab w:val="left" w:pos="1276"/>
        </w:tabs>
        <w:spacing w:line="240" w:lineRule="auto"/>
        <w:ind w:left="0" w:firstLine="567"/>
        <w:rPr>
          <w:sz w:val="24"/>
          <w:szCs w:val="24"/>
        </w:rPr>
      </w:pPr>
      <w:r w:rsidRPr="00880E09">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880E09" w:rsidRPr="00880E09" w:rsidRDefault="00880E09" w:rsidP="00880E09">
      <w:pPr>
        <w:numPr>
          <w:ilvl w:val="2"/>
          <w:numId w:val="79"/>
        </w:numPr>
        <w:tabs>
          <w:tab w:val="clear" w:pos="720"/>
          <w:tab w:val="num" w:pos="0"/>
          <w:tab w:val="left" w:pos="1276"/>
        </w:tabs>
        <w:spacing w:line="240" w:lineRule="auto"/>
        <w:ind w:left="0" w:firstLine="567"/>
        <w:rPr>
          <w:sz w:val="24"/>
          <w:szCs w:val="24"/>
        </w:rPr>
      </w:pPr>
      <w:r w:rsidRPr="00880E09">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880E09" w:rsidRPr="00880E09" w:rsidRDefault="00880E09" w:rsidP="00880E09">
      <w:pPr>
        <w:pStyle w:val="21"/>
        <w:numPr>
          <w:ilvl w:val="0"/>
          <w:numId w:val="0"/>
        </w:numPr>
        <w:spacing w:before="120"/>
        <w:ind w:left="1134" w:hanging="1134"/>
        <w:jc w:val="center"/>
        <w:rPr>
          <w:sz w:val="24"/>
          <w:szCs w:val="24"/>
        </w:rPr>
      </w:pPr>
      <w:r w:rsidRPr="00880E09">
        <w:rPr>
          <w:sz w:val="24"/>
          <w:szCs w:val="24"/>
        </w:rPr>
        <w:t>3. Конфиденциальность</w:t>
      </w:r>
    </w:p>
    <w:p w:rsidR="00880E09" w:rsidRPr="00880E09" w:rsidRDefault="00880E09" w:rsidP="00880E09">
      <w:pPr>
        <w:spacing w:line="240" w:lineRule="auto"/>
        <w:rPr>
          <w:sz w:val="24"/>
          <w:szCs w:val="24"/>
        </w:rPr>
      </w:pPr>
      <w:r w:rsidRPr="00880E09">
        <w:rPr>
          <w:sz w:val="24"/>
          <w:szCs w:val="24"/>
        </w:rPr>
        <w:t xml:space="preserve">3.1. </w:t>
      </w:r>
      <w:proofErr w:type="gramStart"/>
      <w:r w:rsidRPr="00880E09">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880E09" w:rsidRPr="00880E09" w:rsidRDefault="00880E09" w:rsidP="00880E09">
      <w:pPr>
        <w:spacing w:line="240" w:lineRule="auto"/>
        <w:rPr>
          <w:sz w:val="24"/>
          <w:szCs w:val="24"/>
        </w:rPr>
      </w:pPr>
      <w:r w:rsidRPr="00880E09">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80E09" w:rsidRPr="00880E09" w:rsidRDefault="00880E09" w:rsidP="00880E09">
      <w:pPr>
        <w:spacing w:line="240" w:lineRule="auto"/>
        <w:rPr>
          <w:sz w:val="24"/>
          <w:szCs w:val="24"/>
        </w:rPr>
      </w:pPr>
      <w:r w:rsidRPr="00880E09">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80E09" w:rsidRPr="00880E09" w:rsidRDefault="00880E09" w:rsidP="00880E09">
      <w:pPr>
        <w:spacing w:line="240" w:lineRule="auto"/>
        <w:rPr>
          <w:sz w:val="24"/>
          <w:szCs w:val="24"/>
        </w:rPr>
      </w:pPr>
      <w:r w:rsidRPr="00880E09">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80E09" w:rsidRPr="00880E09" w:rsidRDefault="00880E09" w:rsidP="00880E09">
      <w:pPr>
        <w:spacing w:line="240" w:lineRule="auto"/>
        <w:rPr>
          <w:sz w:val="24"/>
          <w:szCs w:val="24"/>
        </w:rPr>
      </w:pPr>
      <w:r w:rsidRPr="00880E09">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80E09" w:rsidRPr="00880E09" w:rsidRDefault="00880E09" w:rsidP="00880E09">
      <w:pPr>
        <w:spacing w:line="240" w:lineRule="auto"/>
        <w:rPr>
          <w:sz w:val="24"/>
          <w:szCs w:val="24"/>
        </w:rPr>
      </w:pPr>
      <w:r w:rsidRPr="00880E09">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880E09" w:rsidRPr="00880E09" w:rsidRDefault="00880E09" w:rsidP="00880E09">
      <w:pPr>
        <w:spacing w:line="240" w:lineRule="auto"/>
        <w:rPr>
          <w:sz w:val="24"/>
          <w:szCs w:val="24"/>
        </w:rPr>
      </w:pPr>
      <w:r w:rsidRPr="00880E09">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80E09" w:rsidRPr="00880E09" w:rsidRDefault="00880E09" w:rsidP="00880E09">
      <w:pPr>
        <w:pStyle w:val="26"/>
        <w:spacing w:before="120" w:line="240" w:lineRule="auto"/>
        <w:jc w:val="center"/>
        <w:rPr>
          <w:b/>
          <w:sz w:val="24"/>
          <w:szCs w:val="24"/>
        </w:rPr>
      </w:pPr>
      <w:r w:rsidRPr="00880E09">
        <w:rPr>
          <w:b/>
          <w:sz w:val="24"/>
          <w:szCs w:val="24"/>
        </w:rPr>
        <w:t>4. Порядок сдачи-приемки услуг</w:t>
      </w:r>
    </w:p>
    <w:p w:rsidR="00880E09" w:rsidRPr="00880E09" w:rsidRDefault="00880E09" w:rsidP="00880E09">
      <w:pPr>
        <w:pStyle w:val="afff0"/>
        <w:ind w:firstLine="567"/>
      </w:pPr>
      <w:r w:rsidRPr="00880E09">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880E09" w:rsidRPr="00880E09" w:rsidRDefault="00880E09" w:rsidP="00880E09">
      <w:pPr>
        <w:pStyle w:val="afff0"/>
        <w:ind w:firstLine="567"/>
      </w:pPr>
      <w:r w:rsidRPr="00880E09">
        <w:t xml:space="preserve">4.2. </w:t>
      </w:r>
      <w:proofErr w:type="gramStart"/>
      <w:r w:rsidRPr="00880E09">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880E09" w:rsidRPr="00880E09" w:rsidRDefault="00880E09" w:rsidP="00880E09">
      <w:pPr>
        <w:spacing w:line="240" w:lineRule="auto"/>
        <w:rPr>
          <w:sz w:val="24"/>
          <w:szCs w:val="24"/>
        </w:rPr>
      </w:pPr>
      <w:r w:rsidRPr="00880E09">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880E09" w:rsidRPr="00880E09" w:rsidRDefault="00880E09" w:rsidP="00880E09">
      <w:pPr>
        <w:spacing w:line="240" w:lineRule="auto"/>
        <w:rPr>
          <w:sz w:val="24"/>
          <w:szCs w:val="24"/>
        </w:rPr>
      </w:pPr>
      <w:r w:rsidRPr="00880E09">
        <w:rPr>
          <w:sz w:val="24"/>
          <w:szCs w:val="24"/>
        </w:rPr>
        <w:t xml:space="preserve">4.4. В случае нарушения Исполнителем обязательств, указанных в пункте 4.3. </w:t>
      </w:r>
      <w:proofErr w:type="gramStart"/>
      <w:r w:rsidRPr="00880E09">
        <w:rPr>
          <w:sz w:val="24"/>
          <w:szCs w:val="24"/>
        </w:rPr>
        <w:t>Договора, Заказчик вправе совершить одно из следующий действий:</w:t>
      </w:r>
      <w:proofErr w:type="gramEnd"/>
    </w:p>
    <w:p w:rsidR="00880E09" w:rsidRPr="00880E09" w:rsidRDefault="00880E09" w:rsidP="00880E09">
      <w:pPr>
        <w:spacing w:line="240" w:lineRule="auto"/>
        <w:rPr>
          <w:sz w:val="24"/>
          <w:szCs w:val="24"/>
        </w:rPr>
      </w:pPr>
      <w:r w:rsidRPr="00880E09">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880E09" w:rsidRPr="00880E09" w:rsidRDefault="00880E09" w:rsidP="00880E09">
      <w:pPr>
        <w:spacing w:line="240" w:lineRule="auto"/>
        <w:rPr>
          <w:color w:val="000000"/>
          <w:sz w:val="24"/>
          <w:szCs w:val="24"/>
        </w:rPr>
      </w:pPr>
      <w:r w:rsidRPr="00880E09">
        <w:rPr>
          <w:sz w:val="24"/>
          <w:szCs w:val="24"/>
        </w:rPr>
        <w:t xml:space="preserve">- потребовать </w:t>
      </w:r>
      <w:r w:rsidRPr="00880E09">
        <w:rPr>
          <w:color w:val="000000"/>
          <w:sz w:val="24"/>
          <w:szCs w:val="24"/>
        </w:rPr>
        <w:t>соразмерного уменьшения установленной пунктом 5.1 Договора общей стоимости услуг.</w:t>
      </w:r>
    </w:p>
    <w:p w:rsidR="00880E09" w:rsidRPr="00880E09" w:rsidRDefault="00880E09" w:rsidP="00880E09">
      <w:pPr>
        <w:spacing w:line="240" w:lineRule="auto"/>
        <w:rPr>
          <w:color w:val="000000"/>
          <w:sz w:val="24"/>
          <w:szCs w:val="24"/>
        </w:rPr>
      </w:pPr>
      <w:r w:rsidRPr="00880E09">
        <w:rPr>
          <w:color w:val="000000"/>
          <w:sz w:val="24"/>
          <w:szCs w:val="24"/>
        </w:rPr>
        <w:t>В случае оказания Исполнителем услуг с отступлением от условий Договора или с иными недостатками</w:t>
      </w:r>
      <w:r w:rsidRPr="00880E09">
        <w:rPr>
          <w:sz w:val="24"/>
          <w:szCs w:val="24"/>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880E09" w:rsidRPr="00880E09" w:rsidRDefault="00880E09" w:rsidP="00880E09">
      <w:pPr>
        <w:spacing w:line="240" w:lineRule="auto"/>
        <w:rPr>
          <w:sz w:val="24"/>
          <w:szCs w:val="24"/>
        </w:rPr>
      </w:pPr>
      <w:r w:rsidRPr="00880E09">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880E09" w:rsidRPr="00880E09" w:rsidRDefault="00880E09" w:rsidP="00880E09">
      <w:pPr>
        <w:pStyle w:val="30"/>
        <w:numPr>
          <w:ilvl w:val="0"/>
          <w:numId w:val="0"/>
        </w:numPr>
        <w:jc w:val="center"/>
        <w:rPr>
          <w:sz w:val="24"/>
          <w:szCs w:val="24"/>
        </w:rPr>
      </w:pPr>
      <w:r w:rsidRPr="00880E09">
        <w:rPr>
          <w:sz w:val="24"/>
          <w:szCs w:val="24"/>
        </w:rPr>
        <w:t>5. Стоимость услуг и порядок оплаты</w:t>
      </w:r>
    </w:p>
    <w:p w:rsidR="00880E09" w:rsidRPr="00880E09" w:rsidRDefault="00880E09" w:rsidP="00880E09">
      <w:pPr>
        <w:spacing w:line="240" w:lineRule="auto"/>
        <w:rPr>
          <w:sz w:val="24"/>
          <w:szCs w:val="24"/>
        </w:rPr>
      </w:pPr>
      <w:r w:rsidRPr="00880E09">
        <w:rPr>
          <w:sz w:val="24"/>
          <w:szCs w:val="24"/>
        </w:rPr>
        <w:t>5.1. Общая стоимость услуг, оказываемых Исполнителем по Договору, составляет</w:t>
      </w:r>
      <w:proofErr w:type="gramStart"/>
      <w:r w:rsidRPr="00880E09">
        <w:rPr>
          <w:sz w:val="24"/>
          <w:szCs w:val="24"/>
        </w:rPr>
        <w:t xml:space="preserve"> ___________ (________________) </w:t>
      </w:r>
      <w:proofErr w:type="gramEnd"/>
      <w:r w:rsidRPr="00880E09">
        <w:rPr>
          <w:sz w:val="24"/>
          <w:szCs w:val="24"/>
        </w:rPr>
        <w:t>рублей, включая НДС в сумме __________ (____________), исчисленный по ставке 18%.</w:t>
      </w:r>
    </w:p>
    <w:p w:rsidR="00880E09" w:rsidRPr="00880E09" w:rsidRDefault="00880E09" w:rsidP="00880E09">
      <w:pPr>
        <w:spacing w:line="240" w:lineRule="auto"/>
        <w:rPr>
          <w:sz w:val="24"/>
          <w:szCs w:val="24"/>
        </w:rPr>
      </w:pPr>
      <w:r w:rsidRPr="00880E09">
        <w:rPr>
          <w:sz w:val="24"/>
          <w:szCs w:val="24"/>
        </w:rPr>
        <w:t xml:space="preserve">5.2. Оплата стоимости услуг производится Заказчиком в течение 80 (восьмидесяти) календарных дней </w:t>
      </w:r>
      <w:proofErr w:type="gramStart"/>
      <w:r w:rsidRPr="00880E09">
        <w:rPr>
          <w:sz w:val="24"/>
          <w:szCs w:val="24"/>
        </w:rPr>
        <w:t>с даты подписания</w:t>
      </w:r>
      <w:proofErr w:type="gramEnd"/>
      <w:r w:rsidRPr="00880E09">
        <w:rPr>
          <w:sz w:val="24"/>
          <w:szCs w:val="24"/>
        </w:rPr>
        <w:t xml:space="preserve"> Заказчиком Акта сдачи-приемки оказанных услуг и</w:t>
      </w:r>
      <w:r w:rsidRPr="00880E09">
        <w:rPr>
          <w:color w:val="000000"/>
          <w:sz w:val="24"/>
          <w:szCs w:val="24"/>
        </w:rPr>
        <w:t xml:space="preserve"> при условии наличия соответствующего счета-фактуры </w:t>
      </w:r>
      <w:r w:rsidRPr="00880E09">
        <w:rPr>
          <w:sz w:val="24"/>
          <w:szCs w:val="24"/>
        </w:rPr>
        <w:t xml:space="preserve">Исполнителя. </w:t>
      </w:r>
    </w:p>
    <w:p w:rsidR="00880E09" w:rsidRPr="00880E09" w:rsidRDefault="00880E09" w:rsidP="00880E09">
      <w:pPr>
        <w:pStyle w:val="affc"/>
        <w:ind w:firstLine="567"/>
        <w:jc w:val="both"/>
        <w:rPr>
          <w:b w:val="0"/>
          <w:color w:val="000000"/>
          <w:sz w:val="24"/>
          <w:szCs w:val="24"/>
        </w:rPr>
      </w:pPr>
      <w:r w:rsidRPr="00880E09">
        <w:rPr>
          <w:b w:val="0"/>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880E09" w:rsidRPr="00880E09" w:rsidRDefault="00880E09" w:rsidP="00880E09">
      <w:pPr>
        <w:spacing w:line="240" w:lineRule="auto"/>
        <w:rPr>
          <w:sz w:val="24"/>
          <w:szCs w:val="24"/>
        </w:rPr>
      </w:pPr>
      <w:r w:rsidRPr="00880E09">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80E09" w:rsidRPr="00880E09" w:rsidRDefault="00880E09" w:rsidP="00880E09">
      <w:pPr>
        <w:spacing w:line="240" w:lineRule="auto"/>
        <w:rPr>
          <w:sz w:val="24"/>
          <w:szCs w:val="24"/>
        </w:rPr>
      </w:pPr>
      <w:r w:rsidRPr="00880E09">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880E09" w:rsidRPr="00880E09" w:rsidRDefault="00880E09" w:rsidP="00880E09">
      <w:pPr>
        <w:spacing w:line="240" w:lineRule="auto"/>
        <w:rPr>
          <w:sz w:val="24"/>
          <w:szCs w:val="24"/>
        </w:rPr>
      </w:pPr>
      <w:r w:rsidRPr="00880E09">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880E09" w:rsidRPr="00880E09" w:rsidRDefault="00880E09" w:rsidP="00880E09">
      <w:pPr>
        <w:spacing w:line="240" w:lineRule="auto"/>
        <w:rPr>
          <w:sz w:val="24"/>
          <w:szCs w:val="24"/>
        </w:rPr>
      </w:pPr>
      <w:r w:rsidRPr="00880E09">
        <w:rPr>
          <w:sz w:val="24"/>
          <w:szCs w:val="24"/>
        </w:rPr>
        <w:t>5.6. Оплата производится путем перечисления денежных средств на расчетный счет Исполнителя, указанный в Договоре.</w:t>
      </w:r>
    </w:p>
    <w:p w:rsidR="00880E09" w:rsidRPr="00880E09" w:rsidRDefault="00880E09" w:rsidP="00880E09">
      <w:pPr>
        <w:spacing w:line="240" w:lineRule="auto"/>
        <w:rPr>
          <w:sz w:val="24"/>
          <w:szCs w:val="24"/>
        </w:rPr>
      </w:pPr>
      <w:r w:rsidRPr="00880E09">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880E09">
        <w:rPr>
          <w:sz w:val="24"/>
          <w:szCs w:val="24"/>
        </w:rPr>
        <w:t>дств с р</w:t>
      </w:r>
      <w:proofErr w:type="gramEnd"/>
      <w:r w:rsidRPr="00880E09">
        <w:rPr>
          <w:sz w:val="24"/>
          <w:szCs w:val="24"/>
        </w:rPr>
        <w:t xml:space="preserve">асчетного счета Заказчика. </w:t>
      </w:r>
    </w:p>
    <w:p w:rsidR="00880E09" w:rsidRPr="00880E09" w:rsidRDefault="00880E09" w:rsidP="00880E09">
      <w:pPr>
        <w:spacing w:line="240" w:lineRule="auto"/>
        <w:rPr>
          <w:sz w:val="24"/>
          <w:szCs w:val="24"/>
        </w:rPr>
      </w:pPr>
      <w:r w:rsidRPr="00880E09">
        <w:rPr>
          <w:sz w:val="24"/>
          <w:szCs w:val="24"/>
        </w:rPr>
        <w:t xml:space="preserve">5.8. На денежные обязательства, возникающие между Сторонами из Договора или в связи с Договором, в </w:t>
      </w:r>
      <w:proofErr w:type="spellStart"/>
      <w:r w:rsidRPr="00880E09">
        <w:rPr>
          <w:sz w:val="24"/>
          <w:szCs w:val="24"/>
        </w:rPr>
        <w:t>т.ч</w:t>
      </w:r>
      <w:proofErr w:type="spellEnd"/>
      <w:r w:rsidRPr="00880E09">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880E09" w:rsidRPr="00880E09" w:rsidRDefault="00880E09" w:rsidP="00880E09">
      <w:pPr>
        <w:spacing w:line="240" w:lineRule="auto"/>
        <w:rPr>
          <w:sz w:val="24"/>
          <w:szCs w:val="24"/>
        </w:rPr>
      </w:pPr>
    </w:p>
    <w:p w:rsidR="00880E09" w:rsidRPr="00880E09" w:rsidRDefault="00880E09" w:rsidP="00880E09">
      <w:pPr>
        <w:pStyle w:val="34"/>
        <w:spacing w:before="120"/>
        <w:jc w:val="center"/>
        <w:rPr>
          <w:b/>
          <w:sz w:val="24"/>
          <w:szCs w:val="24"/>
        </w:rPr>
      </w:pPr>
      <w:r w:rsidRPr="00880E09">
        <w:rPr>
          <w:b/>
          <w:sz w:val="24"/>
          <w:szCs w:val="24"/>
        </w:rPr>
        <w:t>6. Сроки</w:t>
      </w:r>
    </w:p>
    <w:p w:rsidR="00880E09" w:rsidRPr="00880E09" w:rsidRDefault="00880E09" w:rsidP="00880E09">
      <w:pPr>
        <w:tabs>
          <w:tab w:val="left" w:pos="1134"/>
        </w:tabs>
        <w:spacing w:line="240" w:lineRule="auto"/>
        <w:rPr>
          <w:sz w:val="24"/>
          <w:szCs w:val="24"/>
        </w:rPr>
      </w:pPr>
      <w:r w:rsidRPr="00880E09">
        <w:rPr>
          <w:sz w:val="24"/>
          <w:szCs w:val="24"/>
        </w:rPr>
        <w:t>6.1.</w:t>
      </w:r>
      <w:r w:rsidRPr="00880E09">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880E09" w:rsidRPr="00880E09" w:rsidRDefault="00880E09" w:rsidP="00880E09">
      <w:pPr>
        <w:tabs>
          <w:tab w:val="left" w:pos="1134"/>
        </w:tabs>
        <w:spacing w:line="240" w:lineRule="auto"/>
        <w:rPr>
          <w:sz w:val="24"/>
          <w:szCs w:val="24"/>
        </w:rPr>
      </w:pPr>
      <w:r w:rsidRPr="00880E09">
        <w:rPr>
          <w:sz w:val="24"/>
          <w:szCs w:val="24"/>
        </w:rPr>
        <w:t>6.2.</w:t>
      </w:r>
      <w:r w:rsidRPr="00880E09">
        <w:rPr>
          <w:sz w:val="24"/>
          <w:szCs w:val="24"/>
        </w:rPr>
        <w:tab/>
        <w:t>При исчислении сроков, установленных Договором в рабочих днях, за основу берется пятидневная рабочая неделя.</w:t>
      </w:r>
    </w:p>
    <w:p w:rsidR="00880E09" w:rsidRDefault="00880E09" w:rsidP="00880E09">
      <w:pPr>
        <w:tabs>
          <w:tab w:val="left" w:pos="1134"/>
        </w:tabs>
        <w:spacing w:line="240" w:lineRule="auto"/>
        <w:rPr>
          <w:sz w:val="24"/>
          <w:szCs w:val="24"/>
        </w:rPr>
      </w:pPr>
      <w:r w:rsidRPr="00880E09">
        <w:rPr>
          <w:sz w:val="24"/>
          <w:szCs w:val="24"/>
        </w:rPr>
        <w:t>6.3.</w:t>
      </w:r>
      <w:r w:rsidRPr="00880E09">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880E09" w:rsidRPr="00880E09" w:rsidRDefault="00880E09" w:rsidP="00880E09">
      <w:pPr>
        <w:tabs>
          <w:tab w:val="left" w:pos="1134"/>
        </w:tabs>
        <w:spacing w:line="240" w:lineRule="auto"/>
        <w:rPr>
          <w:sz w:val="24"/>
          <w:szCs w:val="24"/>
        </w:rPr>
      </w:pPr>
    </w:p>
    <w:p w:rsidR="00880E09" w:rsidRPr="00880E09" w:rsidRDefault="00880E09" w:rsidP="00880E09">
      <w:pPr>
        <w:pStyle w:val="34"/>
        <w:spacing w:before="120"/>
        <w:jc w:val="center"/>
        <w:rPr>
          <w:b/>
          <w:sz w:val="24"/>
          <w:szCs w:val="24"/>
        </w:rPr>
      </w:pPr>
      <w:r w:rsidRPr="00880E09">
        <w:rPr>
          <w:b/>
          <w:sz w:val="24"/>
          <w:szCs w:val="24"/>
        </w:rPr>
        <w:t>7. Расторжение и изменение Договора, отказ от исполнения Договора</w:t>
      </w:r>
    </w:p>
    <w:p w:rsidR="00880E09" w:rsidRPr="00880E09" w:rsidRDefault="00880E09" w:rsidP="00880E09">
      <w:pPr>
        <w:tabs>
          <w:tab w:val="left" w:pos="1134"/>
        </w:tabs>
        <w:spacing w:line="240" w:lineRule="auto"/>
        <w:rPr>
          <w:sz w:val="24"/>
          <w:szCs w:val="24"/>
        </w:rPr>
      </w:pPr>
      <w:r w:rsidRPr="00880E09">
        <w:rPr>
          <w:sz w:val="24"/>
          <w:szCs w:val="24"/>
        </w:rPr>
        <w:t>7.1.</w:t>
      </w:r>
      <w:r w:rsidRPr="00880E09">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880E09" w:rsidRPr="00880E09" w:rsidRDefault="00880E09" w:rsidP="00880E09">
      <w:pPr>
        <w:tabs>
          <w:tab w:val="left" w:pos="1134"/>
        </w:tabs>
        <w:spacing w:line="240" w:lineRule="auto"/>
        <w:rPr>
          <w:sz w:val="24"/>
          <w:szCs w:val="24"/>
        </w:rPr>
      </w:pPr>
      <w:r w:rsidRPr="00880E09">
        <w:rPr>
          <w:sz w:val="24"/>
          <w:szCs w:val="24"/>
        </w:rPr>
        <w:t>7.2.</w:t>
      </w:r>
      <w:r w:rsidRPr="00880E09">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880E09" w:rsidRPr="00880E09" w:rsidRDefault="00880E09" w:rsidP="00880E09">
      <w:pPr>
        <w:numPr>
          <w:ilvl w:val="1"/>
          <w:numId w:val="80"/>
        </w:numPr>
        <w:tabs>
          <w:tab w:val="clear" w:pos="720"/>
          <w:tab w:val="num" w:pos="0"/>
          <w:tab w:val="left" w:pos="1134"/>
        </w:tabs>
        <w:spacing w:line="240" w:lineRule="auto"/>
        <w:ind w:left="0" w:firstLine="567"/>
        <w:rPr>
          <w:sz w:val="24"/>
          <w:szCs w:val="24"/>
        </w:rPr>
      </w:pPr>
      <w:r w:rsidRPr="00880E09">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880E09">
        <w:rPr>
          <w:sz w:val="24"/>
          <w:szCs w:val="24"/>
        </w:rPr>
        <w:t>оплатить стоимость фактически</w:t>
      </w:r>
      <w:proofErr w:type="gramEnd"/>
      <w:r w:rsidRPr="00880E09">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880E09" w:rsidRPr="00880E09" w:rsidRDefault="00880E09" w:rsidP="00880E09">
      <w:pPr>
        <w:tabs>
          <w:tab w:val="left" w:pos="1134"/>
        </w:tabs>
        <w:spacing w:line="240" w:lineRule="auto"/>
        <w:rPr>
          <w:sz w:val="24"/>
          <w:szCs w:val="24"/>
        </w:rPr>
      </w:pPr>
      <w:r w:rsidRPr="00880E09">
        <w:rPr>
          <w:sz w:val="24"/>
          <w:szCs w:val="24"/>
        </w:rPr>
        <w:t>7.4.</w:t>
      </w:r>
      <w:r w:rsidRPr="00880E09">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880E09" w:rsidRPr="00880E09" w:rsidRDefault="00880E09" w:rsidP="00880E09">
      <w:pPr>
        <w:tabs>
          <w:tab w:val="left" w:pos="1134"/>
        </w:tabs>
        <w:spacing w:line="240" w:lineRule="auto"/>
        <w:rPr>
          <w:sz w:val="24"/>
          <w:szCs w:val="24"/>
        </w:rPr>
      </w:pPr>
      <w:r w:rsidRPr="00880E09">
        <w:rPr>
          <w:sz w:val="24"/>
          <w:szCs w:val="24"/>
        </w:rPr>
        <w:t>7.5.</w:t>
      </w:r>
      <w:r w:rsidRPr="00880E09">
        <w:rPr>
          <w:sz w:val="24"/>
          <w:szCs w:val="24"/>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880E09" w:rsidRPr="00880E09" w:rsidRDefault="00880E09" w:rsidP="00880E09">
      <w:pPr>
        <w:pStyle w:val="40"/>
        <w:numPr>
          <w:ilvl w:val="0"/>
          <w:numId w:val="0"/>
        </w:numPr>
        <w:spacing w:before="120"/>
        <w:jc w:val="center"/>
        <w:rPr>
          <w:i w:val="0"/>
          <w:sz w:val="24"/>
          <w:szCs w:val="24"/>
        </w:rPr>
      </w:pPr>
      <w:r w:rsidRPr="00880E09">
        <w:rPr>
          <w:i w:val="0"/>
          <w:sz w:val="24"/>
          <w:szCs w:val="24"/>
        </w:rPr>
        <w:t>8. Ответственность Сторон</w:t>
      </w:r>
    </w:p>
    <w:p w:rsidR="00880E09" w:rsidRPr="00880E09" w:rsidRDefault="00880E09" w:rsidP="00880E09">
      <w:pPr>
        <w:numPr>
          <w:ilvl w:val="1"/>
          <w:numId w:val="81"/>
        </w:numPr>
        <w:tabs>
          <w:tab w:val="clear" w:pos="720"/>
          <w:tab w:val="left" w:pos="1134"/>
        </w:tabs>
        <w:spacing w:line="240" w:lineRule="auto"/>
        <w:ind w:left="0" w:firstLine="567"/>
        <w:rPr>
          <w:sz w:val="24"/>
          <w:szCs w:val="24"/>
        </w:rPr>
      </w:pPr>
      <w:r w:rsidRPr="00880E09">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880E09" w:rsidRPr="00880E09" w:rsidRDefault="00880E09" w:rsidP="00880E09">
      <w:pPr>
        <w:numPr>
          <w:ilvl w:val="1"/>
          <w:numId w:val="81"/>
        </w:numPr>
        <w:tabs>
          <w:tab w:val="clear" w:pos="720"/>
          <w:tab w:val="left" w:pos="1134"/>
        </w:tabs>
        <w:spacing w:line="240" w:lineRule="auto"/>
        <w:ind w:left="0" w:firstLine="567"/>
        <w:rPr>
          <w:sz w:val="24"/>
          <w:szCs w:val="24"/>
        </w:rPr>
      </w:pPr>
      <w:r w:rsidRPr="00880E09">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880E09">
        <w:rPr>
          <w:color w:val="000000"/>
          <w:sz w:val="24"/>
          <w:szCs w:val="24"/>
        </w:rPr>
        <w:t xml:space="preserve">1/360 двойной ставки рефинансирования </w:t>
      </w:r>
      <w:r w:rsidRPr="00880E09">
        <w:rPr>
          <w:sz w:val="24"/>
          <w:szCs w:val="24"/>
        </w:rPr>
        <w:t>(учетной ставки) Банка России (ЦБ РФ)</w:t>
      </w:r>
      <w:r w:rsidRPr="00880E09">
        <w:rPr>
          <w:color w:val="000000"/>
          <w:sz w:val="24"/>
          <w:szCs w:val="24"/>
        </w:rPr>
        <w:t xml:space="preserve"> от общей </w:t>
      </w:r>
      <w:r w:rsidRPr="00880E09">
        <w:rPr>
          <w:sz w:val="24"/>
          <w:szCs w:val="24"/>
        </w:rPr>
        <w:t xml:space="preserve">стоимости услуг по Договору за каждый день просрочки. </w:t>
      </w:r>
    </w:p>
    <w:p w:rsidR="00880E09" w:rsidRPr="00880E09" w:rsidRDefault="00880E09" w:rsidP="00880E09">
      <w:pPr>
        <w:numPr>
          <w:ilvl w:val="1"/>
          <w:numId w:val="81"/>
        </w:numPr>
        <w:tabs>
          <w:tab w:val="clear" w:pos="720"/>
          <w:tab w:val="left" w:pos="1134"/>
        </w:tabs>
        <w:spacing w:line="240" w:lineRule="auto"/>
        <w:ind w:left="0" w:firstLine="567"/>
        <w:rPr>
          <w:sz w:val="24"/>
          <w:szCs w:val="24"/>
        </w:rPr>
      </w:pPr>
      <w:r w:rsidRPr="00880E09">
        <w:rPr>
          <w:color w:val="000000"/>
          <w:sz w:val="24"/>
          <w:szCs w:val="24"/>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880E09">
        <w:rPr>
          <w:sz w:val="24"/>
          <w:szCs w:val="24"/>
        </w:rPr>
        <w:t>(учетной ставки) ЦБ РФ</w:t>
      </w:r>
      <w:r w:rsidRPr="00880E09">
        <w:rPr>
          <w:color w:val="000000"/>
          <w:sz w:val="24"/>
          <w:szCs w:val="24"/>
        </w:rPr>
        <w:t xml:space="preserve"> от суммы не перечисленных (несвоевременно перечисленных) денежных средств за каждый день просрочки.</w:t>
      </w:r>
    </w:p>
    <w:p w:rsidR="00880E09" w:rsidRPr="00880E09" w:rsidRDefault="00880E09" w:rsidP="00880E09">
      <w:pPr>
        <w:pStyle w:val="40"/>
        <w:numPr>
          <w:ilvl w:val="0"/>
          <w:numId w:val="0"/>
        </w:numPr>
        <w:spacing w:before="120"/>
        <w:jc w:val="center"/>
        <w:rPr>
          <w:i w:val="0"/>
          <w:sz w:val="24"/>
          <w:szCs w:val="24"/>
        </w:rPr>
      </w:pPr>
      <w:r w:rsidRPr="00880E09">
        <w:rPr>
          <w:i w:val="0"/>
          <w:sz w:val="24"/>
          <w:szCs w:val="24"/>
        </w:rPr>
        <w:t>9. Обстоятельства непреодолимой силы (форс-мажор)</w:t>
      </w:r>
    </w:p>
    <w:p w:rsidR="00880E09" w:rsidRPr="00880E09" w:rsidRDefault="00880E09" w:rsidP="00880E09">
      <w:pPr>
        <w:tabs>
          <w:tab w:val="left" w:pos="1134"/>
        </w:tabs>
        <w:spacing w:line="240" w:lineRule="auto"/>
        <w:rPr>
          <w:sz w:val="24"/>
          <w:szCs w:val="24"/>
        </w:rPr>
      </w:pPr>
      <w:r w:rsidRPr="00880E09">
        <w:rPr>
          <w:sz w:val="24"/>
          <w:szCs w:val="24"/>
        </w:rPr>
        <w:t>9.1.</w:t>
      </w:r>
      <w:r w:rsidRPr="00880E09">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80E09">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80E09" w:rsidRPr="00880E09" w:rsidRDefault="00880E09" w:rsidP="00880E09">
      <w:pPr>
        <w:pStyle w:val="afff0"/>
        <w:tabs>
          <w:tab w:val="left" w:pos="1134"/>
        </w:tabs>
        <w:ind w:firstLine="567"/>
      </w:pPr>
      <w:r w:rsidRPr="00880E09">
        <w:t>9.2.</w:t>
      </w:r>
      <w:r w:rsidRPr="00880E09">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80E09" w:rsidRPr="00880E09" w:rsidRDefault="00880E09" w:rsidP="00880E09">
      <w:pPr>
        <w:tabs>
          <w:tab w:val="left" w:pos="1134"/>
        </w:tabs>
        <w:spacing w:line="240" w:lineRule="auto"/>
        <w:rPr>
          <w:sz w:val="24"/>
          <w:szCs w:val="24"/>
        </w:rPr>
      </w:pPr>
      <w:r w:rsidRPr="00880E09">
        <w:rPr>
          <w:sz w:val="24"/>
          <w:szCs w:val="24"/>
        </w:rPr>
        <w:t>9.3.</w:t>
      </w:r>
      <w:r w:rsidRPr="00880E09">
        <w:rPr>
          <w:sz w:val="24"/>
          <w:szCs w:val="24"/>
        </w:rPr>
        <w:tab/>
      </w:r>
      <w:proofErr w:type="gramStart"/>
      <w:r w:rsidRPr="00880E09">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80E09" w:rsidRPr="00880E09" w:rsidRDefault="00880E09" w:rsidP="00880E09">
      <w:pPr>
        <w:tabs>
          <w:tab w:val="left" w:pos="1134"/>
        </w:tabs>
        <w:spacing w:line="240" w:lineRule="auto"/>
        <w:rPr>
          <w:sz w:val="24"/>
          <w:szCs w:val="24"/>
        </w:rPr>
      </w:pPr>
      <w:r w:rsidRPr="00880E09">
        <w:rPr>
          <w:sz w:val="24"/>
          <w:szCs w:val="24"/>
        </w:rPr>
        <w:t>9.4.</w:t>
      </w:r>
      <w:r w:rsidRPr="00880E09">
        <w:rPr>
          <w:sz w:val="24"/>
          <w:szCs w:val="24"/>
        </w:rPr>
        <w:tab/>
        <w:t>Обязанность доказывания обстоятельства непреодолимой силы лежит на Стороне, не исполнившей свои обязательства.</w:t>
      </w:r>
      <w:r w:rsidRPr="00880E09">
        <w:rPr>
          <w:sz w:val="24"/>
          <w:szCs w:val="24"/>
        </w:rPr>
        <w:tab/>
      </w:r>
    </w:p>
    <w:p w:rsidR="00880E09" w:rsidRPr="00880E09" w:rsidRDefault="00880E09" w:rsidP="00880E09">
      <w:pPr>
        <w:pStyle w:val="40"/>
        <w:numPr>
          <w:ilvl w:val="0"/>
          <w:numId w:val="0"/>
        </w:numPr>
        <w:spacing w:before="120"/>
        <w:jc w:val="center"/>
        <w:rPr>
          <w:i w:val="0"/>
          <w:sz w:val="24"/>
          <w:szCs w:val="24"/>
        </w:rPr>
      </w:pPr>
      <w:r w:rsidRPr="00880E09">
        <w:rPr>
          <w:i w:val="0"/>
          <w:sz w:val="24"/>
          <w:szCs w:val="24"/>
        </w:rPr>
        <w:t>10. Споры и применимое право</w:t>
      </w:r>
    </w:p>
    <w:p w:rsidR="00880E09" w:rsidRPr="00880E09" w:rsidRDefault="00880E09" w:rsidP="00880E09">
      <w:pPr>
        <w:tabs>
          <w:tab w:val="left" w:pos="1276"/>
        </w:tabs>
        <w:spacing w:line="240" w:lineRule="auto"/>
        <w:rPr>
          <w:sz w:val="24"/>
          <w:szCs w:val="24"/>
        </w:rPr>
      </w:pPr>
      <w:r w:rsidRPr="00880E09">
        <w:rPr>
          <w:sz w:val="24"/>
          <w:szCs w:val="24"/>
        </w:rPr>
        <w:t>10.1.</w:t>
      </w:r>
      <w:r w:rsidRPr="00880E09">
        <w:rPr>
          <w:sz w:val="24"/>
          <w:szCs w:val="24"/>
        </w:rPr>
        <w:tab/>
        <w:t>К отношениям Сторон, вытекающим из Договора, применяется право Российской Федерации.</w:t>
      </w:r>
    </w:p>
    <w:p w:rsidR="00880E09" w:rsidRPr="00880E09" w:rsidRDefault="00880E09" w:rsidP="00880E09">
      <w:pPr>
        <w:tabs>
          <w:tab w:val="left" w:pos="1276"/>
        </w:tabs>
        <w:spacing w:line="240" w:lineRule="auto"/>
        <w:rPr>
          <w:sz w:val="24"/>
          <w:szCs w:val="24"/>
        </w:rPr>
      </w:pPr>
      <w:r w:rsidRPr="00880E09">
        <w:rPr>
          <w:sz w:val="24"/>
          <w:szCs w:val="24"/>
        </w:rPr>
        <w:t>10.2.</w:t>
      </w:r>
      <w:r w:rsidRPr="00880E09">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80E09" w:rsidRPr="00880E09" w:rsidRDefault="00880E09" w:rsidP="00880E09">
      <w:pPr>
        <w:tabs>
          <w:tab w:val="left" w:pos="1276"/>
        </w:tabs>
        <w:spacing w:line="240" w:lineRule="auto"/>
        <w:rPr>
          <w:sz w:val="24"/>
          <w:szCs w:val="24"/>
        </w:rPr>
      </w:pPr>
      <w:r w:rsidRPr="00880E09">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880E09">
        <w:rPr>
          <w:i/>
          <w:sz w:val="24"/>
          <w:szCs w:val="24"/>
        </w:rPr>
        <w:t xml:space="preserve"> Арбитражном суде Московской области</w:t>
      </w:r>
      <w:r w:rsidRPr="00880E09">
        <w:rPr>
          <w:sz w:val="24"/>
          <w:szCs w:val="24"/>
        </w:rPr>
        <w:t>.</w:t>
      </w:r>
    </w:p>
    <w:p w:rsidR="00880E09" w:rsidRPr="00880E09" w:rsidRDefault="00880E09" w:rsidP="00880E09">
      <w:pPr>
        <w:pStyle w:val="21"/>
        <w:numPr>
          <w:ilvl w:val="0"/>
          <w:numId w:val="0"/>
        </w:numPr>
        <w:spacing w:before="120"/>
        <w:ind w:left="1134" w:hanging="1134"/>
        <w:jc w:val="center"/>
        <w:rPr>
          <w:sz w:val="24"/>
          <w:szCs w:val="24"/>
        </w:rPr>
      </w:pPr>
      <w:r w:rsidRPr="00880E09">
        <w:rPr>
          <w:sz w:val="24"/>
          <w:szCs w:val="24"/>
        </w:rPr>
        <w:t>11. Прочие условия</w:t>
      </w:r>
    </w:p>
    <w:p w:rsidR="00880E09" w:rsidRPr="00880E09" w:rsidRDefault="00880E09" w:rsidP="00880E09">
      <w:pPr>
        <w:spacing w:line="240" w:lineRule="auto"/>
        <w:rPr>
          <w:sz w:val="24"/>
          <w:szCs w:val="24"/>
        </w:rPr>
      </w:pPr>
      <w:r w:rsidRPr="00880E09">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880E09" w:rsidRPr="00880E09" w:rsidRDefault="00880E09" w:rsidP="00880E09">
      <w:pPr>
        <w:spacing w:line="240" w:lineRule="auto"/>
        <w:rPr>
          <w:sz w:val="24"/>
          <w:szCs w:val="24"/>
        </w:rPr>
      </w:pPr>
      <w:r w:rsidRPr="00880E09">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880E09" w:rsidRPr="00880E09" w:rsidRDefault="00880E09" w:rsidP="00880E09">
      <w:pPr>
        <w:spacing w:line="240" w:lineRule="auto"/>
        <w:rPr>
          <w:sz w:val="24"/>
          <w:szCs w:val="24"/>
        </w:rPr>
      </w:pPr>
      <w:r w:rsidRPr="00880E09">
        <w:rPr>
          <w:sz w:val="24"/>
          <w:szCs w:val="24"/>
        </w:rPr>
        <w:t xml:space="preserve">11.3. </w:t>
      </w:r>
      <w:proofErr w:type="gramStart"/>
      <w:r w:rsidRPr="00880E09">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80E09">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80E09">
        <w:rPr>
          <w:sz w:val="24"/>
          <w:szCs w:val="24"/>
        </w:rPr>
        <w:t>Жанейрская</w:t>
      </w:r>
      <w:proofErr w:type="spellEnd"/>
      <w:r w:rsidRPr="00880E09">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80E09" w:rsidRPr="00880E09" w:rsidRDefault="00880E09" w:rsidP="00880E09">
      <w:pPr>
        <w:spacing w:line="240" w:lineRule="auto"/>
        <w:rPr>
          <w:sz w:val="24"/>
          <w:szCs w:val="24"/>
        </w:rPr>
      </w:pPr>
      <w:r w:rsidRPr="00880E09">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880E09" w:rsidRPr="00880E09" w:rsidRDefault="00880E09" w:rsidP="00880E09">
      <w:pPr>
        <w:spacing w:line="240" w:lineRule="auto"/>
        <w:rPr>
          <w:sz w:val="24"/>
          <w:szCs w:val="24"/>
        </w:rPr>
      </w:pPr>
      <w:r w:rsidRPr="00880E09">
        <w:rPr>
          <w:sz w:val="24"/>
          <w:szCs w:val="24"/>
        </w:rPr>
        <w:t xml:space="preserve">11.5. Уступка прав (требований) к Заказчику по Договору без письменного согласия Заказчика не допускается. </w:t>
      </w:r>
    </w:p>
    <w:p w:rsidR="00880E09" w:rsidRPr="00880E09" w:rsidRDefault="00880E09" w:rsidP="00880E09">
      <w:pPr>
        <w:spacing w:line="240" w:lineRule="auto"/>
        <w:rPr>
          <w:sz w:val="24"/>
          <w:szCs w:val="24"/>
        </w:rPr>
      </w:pPr>
      <w:proofErr w:type="gramStart"/>
      <w:r w:rsidRPr="00880E09">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 денежного исполнения, то сумма штрафа исчисляется от общей стоимости услуг, указанной в пункте 5.1</w:t>
      </w:r>
      <w:proofErr w:type="gramEnd"/>
      <w:r w:rsidRPr="00880E09">
        <w:rPr>
          <w:sz w:val="24"/>
          <w:szCs w:val="24"/>
        </w:rPr>
        <w:t xml:space="preserve"> Договора.</w:t>
      </w:r>
    </w:p>
    <w:p w:rsidR="00880E09" w:rsidRPr="00880E09" w:rsidRDefault="00880E09" w:rsidP="00880E09">
      <w:pPr>
        <w:spacing w:line="240" w:lineRule="auto"/>
        <w:rPr>
          <w:sz w:val="24"/>
          <w:szCs w:val="24"/>
        </w:rPr>
      </w:pPr>
      <w:r w:rsidRPr="00880E09">
        <w:rPr>
          <w:sz w:val="24"/>
          <w:szCs w:val="24"/>
        </w:rPr>
        <w:t>11.6. К Договору в качестве неотъемлемой части прилагается:</w:t>
      </w:r>
    </w:p>
    <w:p w:rsidR="00880E09" w:rsidRPr="00880E09" w:rsidRDefault="00880E09" w:rsidP="00880E09">
      <w:pPr>
        <w:spacing w:line="240" w:lineRule="auto"/>
        <w:rPr>
          <w:sz w:val="24"/>
          <w:szCs w:val="24"/>
        </w:rPr>
      </w:pPr>
      <w:r w:rsidRPr="00880E09">
        <w:rPr>
          <w:sz w:val="24"/>
          <w:szCs w:val="24"/>
        </w:rPr>
        <w:t xml:space="preserve">- Приложение № 1. Задание Заказчика. </w:t>
      </w:r>
    </w:p>
    <w:p w:rsidR="00880E09" w:rsidRPr="00880E09" w:rsidRDefault="00880E09" w:rsidP="00880E09">
      <w:pPr>
        <w:pStyle w:val="21"/>
        <w:numPr>
          <w:ilvl w:val="0"/>
          <w:numId w:val="0"/>
        </w:numPr>
        <w:spacing w:before="120"/>
        <w:ind w:left="1134" w:hanging="1134"/>
        <w:jc w:val="center"/>
        <w:rPr>
          <w:sz w:val="24"/>
          <w:szCs w:val="24"/>
        </w:rPr>
      </w:pPr>
      <w:r w:rsidRPr="00880E09">
        <w:rPr>
          <w:sz w:val="24"/>
          <w:szCs w:val="24"/>
        </w:rPr>
        <w:t>12. Адреса, подписи и реквизиты Сторон</w:t>
      </w:r>
    </w:p>
    <w:tbl>
      <w:tblPr>
        <w:tblW w:w="9360" w:type="dxa"/>
        <w:tblInd w:w="-71" w:type="dxa"/>
        <w:tblLayout w:type="fixed"/>
        <w:tblCellMar>
          <w:left w:w="71" w:type="dxa"/>
          <w:right w:w="71" w:type="dxa"/>
        </w:tblCellMar>
        <w:tblLook w:val="04A0" w:firstRow="1" w:lastRow="0" w:firstColumn="1" w:lastColumn="0" w:noHBand="0" w:noVBand="1"/>
      </w:tblPr>
      <w:tblGrid>
        <w:gridCol w:w="4680"/>
        <w:gridCol w:w="4680"/>
      </w:tblGrid>
      <w:tr w:rsidR="00880E09" w:rsidRPr="00880E09" w:rsidTr="00880E09">
        <w:tc>
          <w:tcPr>
            <w:tcW w:w="5245" w:type="dxa"/>
          </w:tcPr>
          <w:p w:rsidR="00880E09" w:rsidRPr="00880E09" w:rsidRDefault="00880E09" w:rsidP="00880E09">
            <w:pPr>
              <w:spacing w:line="240" w:lineRule="auto"/>
              <w:rPr>
                <w:sz w:val="24"/>
                <w:szCs w:val="24"/>
              </w:rPr>
            </w:pPr>
            <w:r w:rsidRPr="00880E09">
              <w:rPr>
                <w:sz w:val="24"/>
                <w:szCs w:val="24"/>
              </w:rPr>
              <w:t xml:space="preserve">            Заказчик:</w:t>
            </w:r>
          </w:p>
          <w:p w:rsidR="00880E09" w:rsidRPr="00880E09" w:rsidRDefault="00880E09" w:rsidP="00880E09">
            <w:pPr>
              <w:pStyle w:val="affc"/>
              <w:jc w:val="both"/>
              <w:rPr>
                <w:b w:val="0"/>
                <w:sz w:val="24"/>
                <w:szCs w:val="24"/>
              </w:rPr>
            </w:pPr>
            <w:r w:rsidRPr="00880E09">
              <w:rPr>
                <w:b w:val="0"/>
                <w:sz w:val="24"/>
                <w:szCs w:val="24"/>
              </w:rPr>
              <w:t>ОАО «Э.ОН Россия»</w:t>
            </w:r>
          </w:p>
          <w:p w:rsidR="00880E09" w:rsidRPr="00880E09" w:rsidRDefault="00880E09" w:rsidP="00880E09">
            <w:pPr>
              <w:pStyle w:val="affc"/>
              <w:jc w:val="both"/>
              <w:rPr>
                <w:b w:val="0"/>
                <w:sz w:val="24"/>
                <w:szCs w:val="24"/>
              </w:rPr>
            </w:pPr>
          </w:p>
          <w:p w:rsidR="00880E09" w:rsidRPr="00880E09" w:rsidRDefault="00880E09" w:rsidP="00880E09">
            <w:pPr>
              <w:pStyle w:val="affc"/>
              <w:jc w:val="both"/>
              <w:rPr>
                <w:b w:val="0"/>
                <w:sz w:val="24"/>
                <w:szCs w:val="24"/>
                <w:u w:val="single"/>
              </w:rPr>
            </w:pPr>
            <w:r w:rsidRPr="00880E09">
              <w:rPr>
                <w:b w:val="0"/>
                <w:sz w:val="24"/>
                <w:szCs w:val="24"/>
                <w:u w:val="single"/>
              </w:rPr>
              <w:t xml:space="preserve">Юридический адрес: </w:t>
            </w:r>
          </w:p>
          <w:p w:rsidR="00880E09" w:rsidRPr="00880E09" w:rsidRDefault="00880E09" w:rsidP="00880E09">
            <w:pPr>
              <w:pStyle w:val="affc"/>
              <w:jc w:val="both"/>
              <w:rPr>
                <w:b w:val="0"/>
                <w:sz w:val="24"/>
                <w:szCs w:val="24"/>
              </w:rPr>
            </w:pPr>
            <w:r w:rsidRPr="00880E09">
              <w:rPr>
                <w:b w:val="0"/>
                <w:sz w:val="24"/>
                <w:szCs w:val="24"/>
              </w:rPr>
              <w:t xml:space="preserve">628406, Российская Федерация, Тюменская область, Ханты-Мансийский автономный округ-Югра, г. Сургут, ул. </w:t>
            </w:r>
            <w:proofErr w:type="spellStart"/>
            <w:r w:rsidRPr="00880E09">
              <w:rPr>
                <w:b w:val="0"/>
                <w:sz w:val="24"/>
                <w:szCs w:val="24"/>
              </w:rPr>
              <w:t>Энергостроителей</w:t>
            </w:r>
            <w:proofErr w:type="spellEnd"/>
            <w:r w:rsidRPr="00880E09">
              <w:rPr>
                <w:b w:val="0"/>
                <w:sz w:val="24"/>
                <w:szCs w:val="24"/>
              </w:rPr>
              <w:t>, 23, сооружение 34.</w:t>
            </w:r>
          </w:p>
          <w:p w:rsidR="00880E09" w:rsidRPr="00880E09" w:rsidRDefault="00880E09" w:rsidP="00880E09">
            <w:pPr>
              <w:pStyle w:val="affc"/>
              <w:jc w:val="both"/>
              <w:rPr>
                <w:b w:val="0"/>
                <w:sz w:val="24"/>
                <w:szCs w:val="24"/>
              </w:rPr>
            </w:pPr>
            <w:r w:rsidRPr="00880E09">
              <w:rPr>
                <w:b w:val="0"/>
                <w:sz w:val="24"/>
                <w:szCs w:val="24"/>
              </w:rPr>
              <w:t>Грузополучатель (плательщик): филиал «Шатурская ГРЭС» ОАО «Э.ОН Россия»</w:t>
            </w:r>
          </w:p>
          <w:p w:rsidR="00880E09" w:rsidRPr="00880E09" w:rsidRDefault="00880E09" w:rsidP="00880E09">
            <w:pPr>
              <w:pStyle w:val="affc"/>
              <w:jc w:val="both"/>
              <w:rPr>
                <w:b w:val="0"/>
                <w:sz w:val="24"/>
                <w:szCs w:val="24"/>
              </w:rPr>
            </w:pPr>
          </w:p>
          <w:p w:rsidR="00880E09" w:rsidRPr="00880E09" w:rsidRDefault="00880E09" w:rsidP="00880E09">
            <w:pPr>
              <w:pStyle w:val="affc"/>
              <w:jc w:val="both"/>
              <w:rPr>
                <w:b w:val="0"/>
                <w:sz w:val="24"/>
                <w:szCs w:val="24"/>
                <w:u w:val="single"/>
              </w:rPr>
            </w:pPr>
            <w:r w:rsidRPr="00880E09">
              <w:rPr>
                <w:b w:val="0"/>
                <w:sz w:val="24"/>
                <w:szCs w:val="24"/>
                <w:u w:val="single"/>
              </w:rPr>
              <w:t>Фактический адрес:</w:t>
            </w:r>
          </w:p>
          <w:p w:rsidR="00880E09" w:rsidRPr="00880E09" w:rsidRDefault="00880E09" w:rsidP="00880E09">
            <w:pPr>
              <w:pStyle w:val="affc"/>
              <w:jc w:val="both"/>
              <w:rPr>
                <w:b w:val="0"/>
                <w:sz w:val="24"/>
                <w:szCs w:val="24"/>
              </w:rPr>
            </w:pPr>
            <w:r w:rsidRPr="00880E09">
              <w:rPr>
                <w:b w:val="0"/>
                <w:sz w:val="24"/>
                <w:szCs w:val="24"/>
              </w:rPr>
              <w:t xml:space="preserve">140700, Московская область, </w:t>
            </w:r>
            <w:proofErr w:type="spellStart"/>
            <w:r w:rsidRPr="00880E09">
              <w:rPr>
                <w:b w:val="0"/>
                <w:sz w:val="24"/>
                <w:szCs w:val="24"/>
              </w:rPr>
              <w:t>г</w:t>
            </w:r>
            <w:proofErr w:type="gramStart"/>
            <w:r w:rsidRPr="00880E09">
              <w:rPr>
                <w:b w:val="0"/>
                <w:sz w:val="24"/>
                <w:szCs w:val="24"/>
              </w:rPr>
              <w:t>.Ш</w:t>
            </w:r>
            <w:proofErr w:type="gramEnd"/>
            <w:r w:rsidRPr="00880E09">
              <w:rPr>
                <w:b w:val="0"/>
                <w:sz w:val="24"/>
                <w:szCs w:val="24"/>
              </w:rPr>
              <w:t>атура</w:t>
            </w:r>
            <w:proofErr w:type="spellEnd"/>
            <w:r w:rsidRPr="00880E09">
              <w:rPr>
                <w:b w:val="0"/>
                <w:sz w:val="24"/>
                <w:szCs w:val="24"/>
              </w:rPr>
              <w:t xml:space="preserve">, </w:t>
            </w:r>
            <w:proofErr w:type="spellStart"/>
            <w:r w:rsidRPr="00880E09">
              <w:rPr>
                <w:b w:val="0"/>
                <w:sz w:val="24"/>
                <w:szCs w:val="24"/>
              </w:rPr>
              <w:t>Черноозерский</w:t>
            </w:r>
            <w:proofErr w:type="spellEnd"/>
            <w:r w:rsidRPr="00880E09">
              <w:rPr>
                <w:b w:val="0"/>
                <w:sz w:val="24"/>
                <w:szCs w:val="24"/>
              </w:rPr>
              <w:t xml:space="preserve"> проезд, д.5</w:t>
            </w:r>
          </w:p>
          <w:p w:rsidR="00880E09" w:rsidRPr="00880E09" w:rsidRDefault="00880E09" w:rsidP="00880E09">
            <w:pPr>
              <w:pStyle w:val="affc"/>
              <w:jc w:val="both"/>
              <w:rPr>
                <w:b w:val="0"/>
                <w:sz w:val="24"/>
                <w:szCs w:val="24"/>
              </w:rPr>
            </w:pPr>
            <w:r w:rsidRPr="00880E09">
              <w:rPr>
                <w:b w:val="0"/>
                <w:sz w:val="24"/>
                <w:szCs w:val="24"/>
              </w:rPr>
              <w:t>Банковские реквизиты:</w:t>
            </w:r>
          </w:p>
          <w:p w:rsidR="00880E09" w:rsidRPr="00880E09" w:rsidRDefault="00880E09" w:rsidP="00880E09">
            <w:pPr>
              <w:spacing w:line="240" w:lineRule="auto"/>
              <w:rPr>
                <w:sz w:val="24"/>
                <w:szCs w:val="24"/>
              </w:rPr>
            </w:pPr>
            <w:r w:rsidRPr="00880E09">
              <w:rPr>
                <w:sz w:val="24"/>
                <w:szCs w:val="24"/>
              </w:rPr>
              <w:t>ИНН/КПП 8602067092/504902001</w:t>
            </w:r>
          </w:p>
          <w:p w:rsidR="00880E09" w:rsidRPr="00880E09" w:rsidRDefault="00880E09" w:rsidP="00880E09">
            <w:pPr>
              <w:spacing w:line="240" w:lineRule="auto"/>
              <w:rPr>
                <w:sz w:val="24"/>
                <w:szCs w:val="24"/>
              </w:rPr>
            </w:pPr>
            <w:proofErr w:type="gramStart"/>
            <w:r w:rsidRPr="00880E09">
              <w:rPr>
                <w:sz w:val="24"/>
                <w:szCs w:val="24"/>
              </w:rPr>
              <w:t>р</w:t>
            </w:r>
            <w:proofErr w:type="gramEnd"/>
            <w:r w:rsidRPr="00880E09">
              <w:rPr>
                <w:sz w:val="24"/>
                <w:szCs w:val="24"/>
              </w:rPr>
              <w:t>/с 40702810792000000445</w:t>
            </w:r>
          </w:p>
          <w:p w:rsidR="00880E09" w:rsidRPr="00880E09" w:rsidRDefault="00880E09" w:rsidP="00880E09">
            <w:pPr>
              <w:spacing w:line="240" w:lineRule="auto"/>
              <w:rPr>
                <w:sz w:val="24"/>
                <w:szCs w:val="24"/>
              </w:rPr>
            </w:pPr>
            <w:r w:rsidRPr="00880E09">
              <w:rPr>
                <w:sz w:val="24"/>
                <w:szCs w:val="24"/>
              </w:rPr>
              <w:t>в ГПБ (ОАО), г Москва</w:t>
            </w:r>
          </w:p>
          <w:p w:rsidR="00880E09" w:rsidRPr="00880E09" w:rsidRDefault="00880E09" w:rsidP="00880E09">
            <w:pPr>
              <w:spacing w:line="240" w:lineRule="auto"/>
              <w:rPr>
                <w:sz w:val="24"/>
                <w:szCs w:val="24"/>
              </w:rPr>
            </w:pPr>
            <w:r w:rsidRPr="00880E09">
              <w:rPr>
                <w:sz w:val="24"/>
                <w:szCs w:val="24"/>
              </w:rPr>
              <w:t>БИК 044525823</w:t>
            </w:r>
          </w:p>
          <w:p w:rsidR="00880E09" w:rsidRPr="00880E09" w:rsidRDefault="00880E09" w:rsidP="00880E09">
            <w:pPr>
              <w:pStyle w:val="affc"/>
              <w:ind w:right="-251"/>
              <w:jc w:val="both"/>
              <w:rPr>
                <w:b w:val="0"/>
                <w:sz w:val="24"/>
                <w:szCs w:val="24"/>
              </w:rPr>
            </w:pPr>
            <w:r w:rsidRPr="00880E09">
              <w:rPr>
                <w:b w:val="0"/>
                <w:sz w:val="24"/>
                <w:szCs w:val="24"/>
              </w:rPr>
              <w:t>к/с 30101810200000000823</w:t>
            </w:r>
          </w:p>
          <w:p w:rsidR="00880E09" w:rsidRPr="00880E09" w:rsidRDefault="00880E09" w:rsidP="00880E09">
            <w:pPr>
              <w:spacing w:line="240" w:lineRule="auto"/>
              <w:rPr>
                <w:sz w:val="24"/>
                <w:szCs w:val="24"/>
              </w:rPr>
            </w:pPr>
            <w:r w:rsidRPr="00880E09">
              <w:rPr>
                <w:sz w:val="24"/>
                <w:szCs w:val="24"/>
              </w:rPr>
              <w:t>ОГРН 1058602056985</w:t>
            </w: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bCs/>
                <w:sz w:val="24"/>
                <w:szCs w:val="24"/>
              </w:rPr>
            </w:pPr>
            <w:r w:rsidRPr="00880E09">
              <w:rPr>
                <w:sz w:val="24"/>
                <w:szCs w:val="24"/>
              </w:rPr>
              <w:t>______________ /____________</w:t>
            </w:r>
            <w:r w:rsidRPr="00880E09">
              <w:rPr>
                <w:bCs/>
                <w:sz w:val="24"/>
                <w:szCs w:val="24"/>
              </w:rPr>
              <w:t>/</w:t>
            </w:r>
          </w:p>
          <w:p w:rsidR="00880E09" w:rsidRPr="00880E09" w:rsidRDefault="00880E09" w:rsidP="00880E09">
            <w:pPr>
              <w:spacing w:line="240" w:lineRule="auto"/>
              <w:rPr>
                <w:bCs/>
                <w:sz w:val="24"/>
                <w:szCs w:val="24"/>
              </w:rPr>
            </w:pPr>
            <w:proofErr w:type="spellStart"/>
            <w:r w:rsidRPr="00880E09">
              <w:rPr>
                <w:bCs/>
                <w:sz w:val="24"/>
                <w:szCs w:val="24"/>
              </w:rPr>
              <w:t>м.п</w:t>
            </w:r>
            <w:proofErr w:type="spellEnd"/>
            <w:r w:rsidRPr="00880E09">
              <w:rPr>
                <w:bCs/>
                <w:sz w:val="24"/>
                <w:szCs w:val="24"/>
              </w:rPr>
              <w:t>.</w:t>
            </w:r>
          </w:p>
        </w:tc>
        <w:tc>
          <w:tcPr>
            <w:tcW w:w="5245" w:type="dxa"/>
          </w:tcPr>
          <w:p w:rsidR="00880E09" w:rsidRPr="00880E09" w:rsidRDefault="00880E09" w:rsidP="00880E09">
            <w:pPr>
              <w:spacing w:line="240" w:lineRule="auto"/>
              <w:rPr>
                <w:sz w:val="24"/>
                <w:szCs w:val="24"/>
              </w:rPr>
            </w:pPr>
            <w:r w:rsidRPr="00880E09">
              <w:rPr>
                <w:sz w:val="24"/>
                <w:szCs w:val="24"/>
              </w:rPr>
              <w:t xml:space="preserve">                   Исполнитель:</w:t>
            </w:r>
          </w:p>
          <w:p w:rsidR="00880E09" w:rsidRPr="00880E09" w:rsidRDefault="00880E09" w:rsidP="00880E09">
            <w:pPr>
              <w:spacing w:line="240" w:lineRule="auto"/>
              <w:rPr>
                <w:sz w:val="24"/>
                <w:szCs w:val="24"/>
              </w:rPr>
            </w:pPr>
            <w:r w:rsidRPr="00880E09">
              <w:rPr>
                <w:sz w:val="24"/>
                <w:szCs w:val="24"/>
              </w:rPr>
              <w:t xml:space="preserve"> </w:t>
            </w: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bCs/>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tabs>
                <w:tab w:val="left" w:pos="1128"/>
              </w:tabs>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sz w:val="24"/>
                <w:szCs w:val="24"/>
              </w:rPr>
            </w:pPr>
          </w:p>
          <w:p w:rsidR="00880E09" w:rsidRPr="00880E09" w:rsidRDefault="00880E09" w:rsidP="00880E09">
            <w:pPr>
              <w:spacing w:line="240" w:lineRule="auto"/>
              <w:rPr>
                <w:bCs/>
                <w:sz w:val="24"/>
                <w:szCs w:val="24"/>
              </w:rPr>
            </w:pPr>
            <w:r w:rsidRPr="00880E09">
              <w:rPr>
                <w:sz w:val="24"/>
                <w:szCs w:val="24"/>
              </w:rPr>
              <w:t>______________ /____________</w:t>
            </w:r>
            <w:r w:rsidRPr="00880E09">
              <w:rPr>
                <w:bCs/>
                <w:sz w:val="24"/>
                <w:szCs w:val="24"/>
              </w:rPr>
              <w:t>/</w:t>
            </w:r>
          </w:p>
          <w:p w:rsidR="00880E09" w:rsidRPr="00880E09" w:rsidRDefault="00880E09" w:rsidP="00880E09">
            <w:pPr>
              <w:spacing w:line="240" w:lineRule="auto"/>
              <w:rPr>
                <w:smallCaps/>
                <w:sz w:val="24"/>
                <w:szCs w:val="24"/>
              </w:rPr>
            </w:pPr>
            <w:proofErr w:type="spellStart"/>
            <w:r w:rsidRPr="00880E09">
              <w:rPr>
                <w:bCs/>
                <w:sz w:val="24"/>
                <w:szCs w:val="24"/>
              </w:rPr>
              <w:t>м.п</w:t>
            </w:r>
            <w:proofErr w:type="spellEnd"/>
            <w:r w:rsidRPr="00880E09">
              <w:rPr>
                <w:bCs/>
                <w:sz w:val="24"/>
                <w:szCs w:val="24"/>
              </w:rPr>
              <w:t>.</w:t>
            </w:r>
          </w:p>
        </w:tc>
      </w:tr>
    </w:tbl>
    <w:p w:rsidR="00CB1C61" w:rsidRPr="00CB1C61" w:rsidRDefault="00CB1C61" w:rsidP="00CB1C61"/>
    <w:p w:rsidR="00E044C1" w:rsidRDefault="00406535" w:rsidP="00FC484D">
      <w:pPr>
        <w:pStyle w:val="1"/>
        <w:numPr>
          <w:ilvl w:val="0"/>
          <w:numId w:val="40"/>
        </w:numPr>
        <w:spacing w:before="0" w:after="0" w:line="276" w:lineRule="auto"/>
        <w:jc w:val="both"/>
        <w:rPr>
          <w:rFonts w:ascii="Times New Roman" w:hAnsi="Times New Roman"/>
          <w:sz w:val="24"/>
          <w:szCs w:val="24"/>
        </w:rPr>
      </w:pPr>
      <w:bookmarkStart w:id="110"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0"/>
    </w:p>
    <w:p w:rsidR="00B465D5" w:rsidRDefault="00CB1C61" w:rsidP="00CB1C61">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r w:rsidRPr="00FC48F8">
        <w:rPr>
          <w:rFonts w:ascii="Times New Roman" w:hAnsi="Times New Roman" w:cs="Times New Roman"/>
          <w:b/>
          <w:sz w:val="24"/>
          <w:szCs w:val="24"/>
        </w:rPr>
        <w:t>Лот № 1</w:t>
      </w:r>
    </w:p>
    <w:p w:rsidR="00FC48F8" w:rsidRPr="00FC48F8" w:rsidRDefault="00FC48F8" w:rsidP="00CB1C61">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p>
    <w:p w:rsidR="00CB1C61" w:rsidRPr="00FC48F8" w:rsidRDefault="00CB1C61" w:rsidP="00FC48F8">
      <w:pPr>
        <w:spacing w:line="240" w:lineRule="auto"/>
        <w:jc w:val="center"/>
        <w:rPr>
          <w:b/>
          <w:sz w:val="24"/>
          <w:szCs w:val="24"/>
        </w:rPr>
      </w:pPr>
      <w:r w:rsidRPr="00FC48F8">
        <w:rPr>
          <w:b/>
          <w:sz w:val="24"/>
          <w:szCs w:val="24"/>
        </w:rPr>
        <w:t>ТЕХНИЧЕСКОЕ ЗАДАНИЕ</w:t>
      </w:r>
    </w:p>
    <w:p w:rsidR="00CB1C61" w:rsidRPr="00FC48F8" w:rsidRDefault="00CB1C61" w:rsidP="00FC48F8">
      <w:pPr>
        <w:spacing w:line="240" w:lineRule="auto"/>
        <w:jc w:val="center"/>
        <w:rPr>
          <w:b/>
          <w:sz w:val="24"/>
          <w:szCs w:val="24"/>
        </w:rPr>
      </w:pPr>
      <w:r w:rsidRPr="00FC48F8">
        <w:rPr>
          <w:b/>
          <w:sz w:val="24"/>
          <w:szCs w:val="24"/>
        </w:rPr>
        <w:t xml:space="preserve">на </w:t>
      </w:r>
      <w:r w:rsidRPr="00FC48F8">
        <w:rPr>
          <w:b/>
          <w:bCs/>
          <w:color w:val="000000"/>
          <w:sz w:val="24"/>
          <w:szCs w:val="24"/>
        </w:rPr>
        <w:t xml:space="preserve">комплексное обследование  крановых путей и </w:t>
      </w:r>
      <w:r w:rsidRPr="00FC48F8">
        <w:rPr>
          <w:b/>
          <w:sz w:val="24"/>
          <w:szCs w:val="24"/>
        </w:rPr>
        <w:t xml:space="preserve">проведение технического диагностирования подъёмных сооружений ТТЦ, не подлежащих учёту в </w:t>
      </w:r>
      <w:proofErr w:type="spellStart"/>
      <w:r w:rsidRPr="00FC48F8">
        <w:rPr>
          <w:b/>
          <w:sz w:val="24"/>
          <w:szCs w:val="24"/>
        </w:rPr>
        <w:t>Ростехнадзоре</w:t>
      </w:r>
      <w:proofErr w:type="spellEnd"/>
      <w:r w:rsidRPr="00FC48F8">
        <w:rPr>
          <w:b/>
          <w:sz w:val="24"/>
          <w:szCs w:val="24"/>
        </w:rPr>
        <w:t xml:space="preserve">. </w:t>
      </w:r>
    </w:p>
    <w:p w:rsidR="00CB1C61" w:rsidRPr="00FC48F8" w:rsidRDefault="00CB1C61" w:rsidP="00FC48F8">
      <w:pPr>
        <w:spacing w:line="240" w:lineRule="auto"/>
        <w:jc w:val="center"/>
        <w:rPr>
          <w:b/>
          <w:i/>
          <w:sz w:val="24"/>
          <w:szCs w:val="24"/>
        </w:rPr>
      </w:pPr>
    </w:p>
    <w:p w:rsidR="00CB1C61" w:rsidRPr="00FC48F8" w:rsidRDefault="00CB1C61" w:rsidP="00FC48F8">
      <w:pPr>
        <w:spacing w:line="240" w:lineRule="auto"/>
        <w:rPr>
          <w:sz w:val="24"/>
          <w:szCs w:val="24"/>
        </w:rPr>
      </w:pPr>
      <w:r w:rsidRPr="00FC48F8">
        <w:rPr>
          <w:b/>
          <w:sz w:val="24"/>
          <w:szCs w:val="24"/>
        </w:rPr>
        <w:t xml:space="preserve">1. </w:t>
      </w:r>
      <w:r w:rsidRPr="00FC48F8">
        <w:rPr>
          <w:b/>
          <w:sz w:val="24"/>
          <w:szCs w:val="24"/>
          <w:u w:val="single"/>
        </w:rPr>
        <w:t>Наименование предприятия.</w:t>
      </w:r>
      <w:r w:rsidRPr="00FC48F8">
        <w:rPr>
          <w:sz w:val="24"/>
          <w:szCs w:val="24"/>
        </w:rPr>
        <w:t xml:space="preserve">    </w:t>
      </w:r>
    </w:p>
    <w:p w:rsidR="00CB1C61" w:rsidRPr="00FC48F8" w:rsidRDefault="00CB1C61" w:rsidP="00FC48F8">
      <w:pPr>
        <w:shd w:val="clear" w:color="auto" w:fill="FFFFFF"/>
        <w:tabs>
          <w:tab w:val="left" w:pos="1418"/>
        </w:tabs>
        <w:spacing w:line="240" w:lineRule="auto"/>
        <w:ind w:firstLine="927"/>
        <w:rPr>
          <w:color w:val="000000"/>
          <w:spacing w:val="-5"/>
          <w:sz w:val="24"/>
          <w:szCs w:val="24"/>
        </w:rPr>
      </w:pPr>
      <w:r w:rsidRPr="00FC48F8">
        <w:rPr>
          <w:sz w:val="24"/>
          <w:szCs w:val="24"/>
        </w:rPr>
        <w:t xml:space="preserve">    Филиал «Шатурская ГРЭС» ОАО «Э.ОН Россия» </w:t>
      </w:r>
      <w:r w:rsidRPr="00FC48F8">
        <w:rPr>
          <w:color w:val="000000"/>
          <w:spacing w:val="-5"/>
          <w:sz w:val="24"/>
          <w:szCs w:val="24"/>
        </w:rPr>
        <w:t>(Московская область, г. Шатура).</w:t>
      </w:r>
    </w:p>
    <w:p w:rsidR="00CB1C61" w:rsidRPr="00FC48F8" w:rsidRDefault="00CB1C61" w:rsidP="00FC48F8">
      <w:pPr>
        <w:spacing w:line="240" w:lineRule="auto"/>
        <w:rPr>
          <w:b/>
          <w:sz w:val="24"/>
          <w:szCs w:val="24"/>
        </w:rPr>
      </w:pPr>
    </w:p>
    <w:p w:rsidR="00CB1C61" w:rsidRPr="00FC48F8" w:rsidRDefault="00CB1C61" w:rsidP="00FC48F8">
      <w:pPr>
        <w:spacing w:line="240" w:lineRule="auto"/>
        <w:rPr>
          <w:b/>
          <w:sz w:val="24"/>
          <w:szCs w:val="24"/>
          <w:u w:val="single"/>
        </w:rPr>
      </w:pPr>
      <w:r w:rsidRPr="00FC48F8">
        <w:rPr>
          <w:b/>
          <w:sz w:val="24"/>
          <w:szCs w:val="24"/>
        </w:rPr>
        <w:t>2.</w:t>
      </w:r>
      <w:r w:rsidRPr="00FC48F8">
        <w:rPr>
          <w:sz w:val="24"/>
          <w:szCs w:val="24"/>
        </w:rPr>
        <w:t xml:space="preserve"> </w:t>
      </w:r>
      <w:r w:rsidRPr="00FC48F8">
        <w:rPr>
          <w:b/>
          <w:sz w:val="24"/>
          <w:szCs w:val="24"/>
          <w:u w:val="single"/>
        </w:rPr>
        <w:t>Полное наименование оборудования, место производства работ.</w:t>
      </w:r>
    </w:p>
    <w:p w:rsidR="00CB1C61" w:rsidRPr="00FC48F8" w:rsidRDefault="00CB1C61" w:rsidP="00FC48F8">
      <w:pPr>
        <w:spacing w:line="240" w:lineRule="auto"/>
        <w:rPr>
          <w:sz w:val="24"/>
          <w:szCs w:val="24"/>
        </w:rPr>
      </w:pPr>
      <w:r w:rsidRPr="00FC48F8">
        <w:rPr>
          <w:sz w:val="24"/>
          <w:szCs w:val="24"/>
        </w:rPr>
        <w:t>1. Кран мостовой рег. № 30- в здании ЛВД, помещение ремонта вагонов, г/</w:t>
      </w:r>
      <w:proofErr w:type="gramStart"/>
      <w:r w:rsidRPr="00FC48F8">
        <w:rPr>
          <w:sz w:val="24"/>
          <w:szCs w:val="24"/>
        </w:rPr>
        <w:t>п</w:t>
      </w:r>
      <w:proofErr w:type="gramEnd"/>
      <w:r w:rsidRPr="00FC48F8">
        <w:rPr>
          <w:sz w:val="24"/>
          <w:szCs w:val="24"/>
        </w:rPr>
        <w:t xml:space="preserve"> 2 т.  Д</w:t>
      </w:r>
      <w:r w:rsidRPr="00FC48F8">
        <w:rPr>
          <w:bCs/>
          <w:color w:val="000000"/>
          <w:sz w:val="24"/>
          <w:szCs w:val="24"/>
        </w:rPr>
        <w:t>лина кранового пути –24 м.</w:t>
      </w:r>
      <w:r w:rsidRPr="00FC48F8">
        <w:rPr>
          <w:sz w:val="24"/>
          <w:szCs w:val="24"/>
        </w:rPr>
        <w:t xml:space="preserve"> </w:t>
      </w:r>
    </w:p>
    <w:p w:rsidR="00CB1C61" w:rsidRPr="00FC48F8" w:rsidRDefault="00CB1C61" w:rsidP="00FC48F8">
      <w:pPr>
        <w:spacing w:line="240" w:lineRule="auto"/>
        <w:rPr>
          <w:sz w:val="24"/>
          <w:szCs w:val="24"/>
        </w:rPr>
      </w:pPr>
      <w:r w:rsidRPr="00FC48F8">
        <w:rPr>
          <w:sz w:val="24"/>
          <w:szCs w:val="24"/>
        </w:rPr>
        <w:t>2. Кран мостовой рег. № 40- в здании ЛВД, помещение стоянки путевой техники,  г/</w:t>
      </w:r>
      <w:proofErr w:type="gramStart"/>
      <w:r w:rsidRPr="00FC48F8">
        <w:rPr>
          <w:sz w:val="24"/>
          <w:szCs w:val="24"/>
        </w:rPr>
        <w:t>п</w:t>
      </w:r>
      <w:proofErr w:type="gramEnd"/>
      <w:r w:rsidRPr="00FC48F8">
        <w:rPr>
          <w:sz w:val="24"/>
          <w:szCs w:val="24"/>
        </w:rPr>
        <w:t xml:space="preserve"> 3, 2 т. Д</w:t>
      </w:r>
      <w:r w:rsidRPr="00FC48F8">
        <w:rPr>
          <w:bCs/>
          <w:color w:val="000000"/>
          <w:sz w:val="24"/>
          <w:szCs w:val="24"/>
        </w:rPr>
        <w:t>лина кранового пути – 42 м.</w:t>
      </w:r>
      <w:r w:rsidRPr="00FC48F8">
        <w:rPr>
          <w:sz w:val="24"/>
          <w:szCs w:val="24"/>
        </w:rPr>
        <w:t xml:space="preserve">  </w:t>
      </w:r>
    </w:p>
    <w:p w:rsidR="00CB1C61" w:rsidRPr="00FC48F8" w:rsidRDefault="00CB1C61" w:rsidP="00FC48F8">
      <w:pPr>
        <w:spacing w:line="240" w:lineRule="auto"/>
        <w:rPr>
          <w:sz w:val="24"/>
          <w:szCs w:val="24"/>
        </w:rPr>
      </w:pPr>
      <w:r w:rsidRPr="00FC48F8">
        <w:rPr>
          <w:sz w:val="24"/>
          <w:szCs w:val="24"/>
        </w:rPr>
        <w:t>3. Кран мостовой рег. № 109 -в здании локомотивного депо, помещение ремонта тепловозов,  г/</w:t>
      </w:r>
      <w:proofErr w:type="gramStart"/>
      <w:r w:rsidRPr="00FC48F8">
        <w:rPr>
          <w:sz w:val="24"/>
          <w:szCs w:val="24"/>
        </w:rPr>
        <w:t>п</w:t>
      </w:r>
      <w:proofErr w:type="gramEnd"/>
      <w:r w:rsidRPr="00FC48F8">
        <w:rPr>
          <w:sz w:val="24"/>
          <w:szCs w:val="24"/>
        </w:rPr>
        <w:t xml:space="preserve"> 10 т.</w:t>
      </w:r>
      <w:r w:rsidRPr="00FC48F8">
        <w:rPr>
          <w:bCs/>
          <w:color w:val="000000"/>
          <w:sz w:val="24"/>
          <w:szCs w:val="24"/>
        </w:rPr>
        <w:t xml:space="preserve"> Длина кранового пути – 33 м.</w:t>
      </w:r>
    </w:p>
    <w:p w:rsidR="00CB1C61" w:rsidRPr="00FC48F8" w:rsidRDefault="00CB1C61" w:rsidP="00FC48F8">
      <w:pPr>
        <w:spacing w:line="240" w:lineRule="auto"/>
        <w:rPr>
          <w:sz w:val="24"/>
          <w:szCs w:val="24"/>
        </w:rPr>
      </w:pPr>
      <w:r w:rsidRPr="00FC48F8">
        <w:rPr>
          <w:sz w:val="24"/>
          <w:szCs w:val="24"/>
        </w:rPr>
        <w:t>4. Кран мостовой рег. № 87 - главный корпус (бункерная галерея), г/</w:t>
      </w:r>
      <w:proofErr w:type="gramStart"/>
      <w:r w:rsidRPr="00FC48F8">
        <w:rPr>
          <w:sz w:val="24"/>
          <w:szCs w:val="24"/>
        </w:rPr>
        <w:t>п</w:t>
      </w:r>
      <w:proofErr w:type="gramEnd"/>
      <w:r w:rsidRPr="00FC48F8">
        <w:rPr>
          <w:sz w:val="24"/>
          <w:szCs w:val="24"/>
        </w:rPr>
        <w:t xml:space="preserve"> 5 т.  Длина  кранового пути  L=156 м.</w:t>
      </w:r>
    </w:p>
    <w:p w:rsidR="00CB1C61" w:rsidRPr="00FC48F8" w:rsidRDefault="00CB1C61" w:rsidP="00FC48F8">
      <w:pPr>
        <w:spacing w:line="240" w:lineRule="auto"/>
        <w:rPr>
          <w:sz w:val="24"/>
          <w:szCs w:val="24"/>
        </w:rPr>
      </w:pPr>
      <w:r w:rsidRPr="00FC48F8">
        <w:rPr>
          <w:sz w:val="24"/>
          <w:szCs w:val="24"/>
        </w:rPr>
        <w:t>5. Кран мостовой рег. № 91 - узел пересыпки УП-1А, г/</w:t>
      </w:r>
      <w:proofErr w:type="gramStart"/>
      <w:r w:rsidRPr="00FC48F8">
        <w:rPr>
          <w:sz w:val="24"/>
          <w:szCs w:val="24"/>
        </w:rPr>
        <w:t>п</w:t>
      </w:r>
      <w:proofErr w:type="gramEnd"/>
      <w:r w:rsidRPr="00FC48F8">
        <w:rPr>
          <w:sz w:val="24"/>
          <w:szCs w:val="24"/>
        </w:rPr>
        <w:t xml:space="preserve"> 5 т. Длина  кранового пути  L=15 м</w:t>
      </w:r>
    </w:p>
    <w:p w:rsidR="00CB1C61" w:rsidRPr="00FC48F8" w:rsidRDefault="00CB1C61" w:rsidP="00FC48F8">
      <w:pPr>
        <w:spacing w:line="240" w:lineRule="auto"/>
        <w:rPr>
          <w:sz w:val="24"/>
          <w:szCs w:val="24"/>
        </w:rPr>
      </w:pPr>
      <w:r w:rsidRPr="00FC48F8">
        <w:rPr>
          <w:sz w:val="24"/>
          <w:szCs w:val="24"/>
        </w:rPr>
        <w:t>6. Кран мостовой рег. № 95 -узел пересыпки УП-1Б, г/</w:t>
      </w:r>
      <w:proofErr w:type="gramStart"/>
      <w:r w:rsidRPr="00FC48F8">
        <w:rPr>
          <w:sz w:val="24"/>
          <w:szCs w:val="24"/>
        </w:rPr>
        <w:t>п</w:t>
      </w:r>
      <w:proofErr w:type="gramEnd"/>
      <w:r w:rsidRPr="00FC48F8">
        <w:rPr>
          <w:sz w:val="24"/>
          <w:szCs w:val="24"/>
        </w:rPr>
        <w:t xml:space="preserve"> 5 т. Длина  кранового пути  L=15 м</w:t>
      </w:r>
    </w:p>
    <w:p w:rsidR="00CB1C61" w:rsidRPr="00FC48F8" w:rsidRDefault="00CB1C61" w:rsidP="00FC48F8">
      <w:pPr>
        <w:spacing w:line="240" w:lineRule="auto"/>
        <w:rPr>
          <w:sz w:val="24"/>
          <w:szCs w:val="24"/>
        </w:rPr>
      </w:pPr>
      <w:r w:rsidRPr="00FC48F8">
        <w:rPr>
          <w:sz w:val="24"/>
          <w:szCs w:val="24"/>
        </w:rPr>
        <w:t>7. Кран мостовой рег. № 96 - узел пересыпки УП-2Б, г/</w:t>
      </w:r>
      <w:proofErr w:type="gramStart"/>
      <w:r w:rsidRPr="00FC48F8">
        <w:rPr>
          <w:sz w:val="24"/>
          <w:szCs w:val="24"/>
        </w:rPr>
        <w:t>п</w:t>
      </w:r>
      <w:proofErr w:type="gramEnd"/>
      <w:r w:rsidRPr="00FC48F8">
        <w:rPr>
          <w:sz w:val="24"/>
          <w:szCs w:val="24"/>
        </w:rPr>
        <w:t xml:space="preserve"> 5 т. Длина  кранового пути  L=18 м</w:t>
      </w:r>
    </w:p>
    <w:p w:rsidR="00CB1C61" w:rsidRPr="00FC48F8" w:rsidRDefault="00CB1C61" w:rsidP="00FC48F8">
      <w:pPr>
        <w:spacing w:line="240" w:lineRule="auto"/>
        <w:rPr>
          <w:sz w:val="24"/>
          <w:szCs w:val="24"/>
        </w:rPr>
      </w:pPr>
      <w:r w:rsidRPr="00FC48F8">
        <w:rPr>
          <w:sz w:val="24"/>
          <w:szCs w:val="24"/>
        </w:rPr>
        <w:t>8. Кран мостовой рег. № 88 -узел пересыпки УП-3, г/</w:t>
      </w:r>
      <w:proofErr w:type="gramStart"/>
      <w:r w:rsidRPr="00FC48F8">
        <w:rPr>
          <w:sz w:val="24"/>
          <w:szCs w:val="24"/>
        </w:rPr>
        <w:t>п</w:t>
      </w:r>
      <w:proofErr w:type="gramEnd"/>
      <w:r w:rsidRPr="00FC48F8">
        <w:rPr>
          <w:sz w:val="24"/>
          <w:szCs w:val="24"/>
        </w:rPr>
        <w:t xml:space="preserve"> 5 т</w:t>
      </w:r>
      <w:r w:rsidR="00FC48F8">
        <w:rPr>
          <w:sz w:val="24"/>
          <w:szCs w:val="24"/>
        </w:rPr>
        <w:t xml:space="preserve">. </w:t>
      </w:r>
      <w:r w:rsidRPr="00FC48F8">
        <w:rPr>
          <w:sz w:val="24"/>
          <w:szCs w:val="24"/>
        </w:rPr>
        <w:t>Длина  кранового пути  L=24 м</w:t>
      </w:r>
    </w:p>
    <w:p w:rsidR="00CB1C61" w:rsidRPr="00FC48F8" w:rsidRDefault="00CB1C61" w:rsidP="00FC48F8">
      <w:pPr>
        <w:spacing w:line="240" w:lineRule="auto"/>
        <w:rPr>
          <w:sz w:val="24"/>
          <w:szCs w:val="24"/>
        </w:rPr>
      </w:pPr>
      <w:r w:rsidRPr="00FC48F8">
        <w:rPr>
          <w:sz w:val="24"/>
          <w:szCs w:val="24"/>
        </w:rPr>
        <w:t>9. Кран мостовой рег. № 90- разгрузочное устройство по нитке «А», г/</w:t>
      </w:r>
      <w:proofErr w:type="gramStart"/>
      <w:r w:rsidRPr="00FC48F8">
        <w:rPr>
          <w:sz w:val="24"/>
          <w:szCs w:val="24"/>
        </w:rPr>
        <w:t>п</w:t>
      </w:r>
      <w:proofErr w:type="gramEnd"/>
      <w:r w:rsidRPr="00FC48F8">
        <w:rPr>
          <w:sz w:val="24"/>
          <w:szCs w:val="24"/>
        </w:rPr>
        <w:t xml:space="preserve"> 3 т Длина  кранового пути  L=280 м.</w:t>
      </w:r>
    </w:p>
    <w:p w:rsidR="00CB1C61" w:rsidRPr="00FC48F8" w:rsidRDefault="00CB1C61" w:rsidP="00FC48F8">
      <w:pPr>
        <w:spacing w:line="240" w:lineRule="auto"/>
        <w:rPr>
          <w:sz w:val="24"/>
          <w:szCs w:val="24"/>
        </w:rPr>
      </w:pPr>
      <w:r w:rsidRPr="00FC48F8">
        <w:rPr>
          <w:sz w:val="24"/>
          <w:szCs w:val="24"/>
        </w:rPr>
        <w:t>10. Кран мостовой рег.№ 94- разгрузочное устройство по нитке «Б», г/</w:t>
      </w:r>
      <w:proofErr w:type="gramStart"/>
      <w:r w:rsidRPr="00FC48F8">
        <w:rPr>
          <w:sz w:val="24"/>
          <w:szCs w:val="24"/>
        </w:rPr>
        <w:t>п</w:t>
      </w:r>
      <w:proofErr w:type="gramEnd"/>
      <w:r w:rsidRPr="00FC48F8">
        <w:rPr>
          <w:sz w:val="24"/>
          <w:szCs w:val="24"/>
        </w:rPr>
        <w:t xml:space="preserve"> 5 т Длина  кранового пути  L=280 м.</w:t>
      </w:r>
    </w:p>
    <w:p w:rsidR="00CB1C61" w:rsidRPr="00FC48F8" w:rsidRDefault="00CB1C61" w:rsidP="00FC48F8">
      <w:pPr>
        <w:spacing w:line="240" w:lineRule="auto"/>
        <w:rPr>
          <w:sz w:val="24"/>
          <w:szCs w:val="24"/>
        </w:rPr>
      </w:pPr>
      <w:r w:rsidRPr="00FC48F8">
        <w:rPr>
          <w:sz w:val="24"/>
          <w:szCs w:val="24"/>
        </w:rPr>
        <w:t>11. Кран мостовой рег. № 102- узел пересыпки УП-2А, г/</w:t>
      </w:r>
      <w:proofErr w:type="gramStart"/>
      <w:r w:rsidRPr="00FC48F8">
        <w:rPr>
          <w:sz w:val="24"/>
          <w:szCs w:val="24"/>
        </w:rPr>
        <w:t>п</w:t>
      </w:r>
      <w:proofErr w:type="gramEnd"/>
      <w:r w:rsidRPr="00FC48F8">
        <w:rPr>
          <w:sz w:val="24"/>
          <w:szCs w:val="24"/>
        </w:rPr>
        <w:t xml:space="preserve"> 2 т.             Длина  кранового пути  L=18 м.</w:t>
      </w:r>
    </w:p>
    <w:p w:rsidR="00CB1C61" w:rsidRPr="00FC48F8" w:rsidRDefault="00CB1C61" w:rsidP="00FC48F8">
      <w:pPr>
        <w:spacing w:line="240" w:lineRule="auto"/>
        <w:rPr>
          <w:sz w:val="24"/>
          <w:szCs w:val="24"/>
        </w:rPr>
      </w:pPr>
    </w:p>
    <w:p w:rsidR="00CB1C61" w:rsidRPr="00FC48F8" w:rsidRDefault="00CB1C61" w:rsidP="00FC48F8">
      <w:pPr>
        <w:spacing w:line="240" w:lineRule="auto"/>
        <w:rPr>
          <w:b/>
          <w:sz w:val="24"/>
          <w:szCs w:val="24"/>
          <w:u w:val="single"/>
        </w:rPr>
      </w:pPr>
      <w:r w:rsidRPr="00FC48F8">
        <w:rPr>
          <w:b/>
          <w:sz w:val="24"/>
          <w:szCs w:val="24"/>
        </w:rPr>
        <w:t>3.</w:t>
      </w:r>
      <w:r w:rsidRPr="00FC48F8">
        <w:rPr>
          <w:sz w:val="24"/>
          <w:szCs w:val="24"/>
        </w:rPr>
        <w:t xml:space="preserve"> </w:t>
      </w:r>
      <w:r w:rsidRPr="00FC48F8">
        <w:rPr>
          <w:b/>
          <w:sz w:val="24"/>
          <w:szCs w:val="24"/>
          <w:u w:val="single"/>
        </w:rPr>
        <w:t>Основание для проведения работ.</w:t>
      </w:r>
    </w:p>
    <w:p w:rsidR="00CB1C61" w:rsidRPr="00FC48F8" w:rsidRDefault="00CB1C61" w:rsidP="00FC48F8">
      <w:pPr>
        <w:widowControl w:val="0"/>
        <w:tabs>
          <w:tab w:val="left" w:pos="1560"/>
        </w:tabs>
        <w:autoSpaceDE w:val="0"/>
        <w:autoSpaceDN w:val="0"/>
        <w:spacing w:line="240" w:lineRule="auto"/>
        <w:rPr>
          <w:bCs/>
          <w:color w:val="000000"/>
          <w:spacing w:val="-7"/>
          <w:sz w:val="24"/>
          <w:szCs w:val="24"/>
        </w:rPr>
      </w:pPr>
      <w:r w:rsidRPr="00FC48F8">
        <w:rPr>
          <w:bCs/>
          <w:color w:val="000000"/>
          <w:spacing w:val="-7"/>
          <w:sz w:val="24"/>
          <w:szCs w:val="24"/>
        </w:rPr>
        <w:t>-Производственная программа по эксплуатации филиала «Шатурская ГРЭС» ОАО «Э.ОН Россия» на 2016 год.</w:t>
      </w:r>
    </w:p>
    <w:p w:rsidR="00CB1C61" w:rsidRPr="00FC48F8" w:rsidRDefault="00CB1C61" w:rsidP="00FC48F8">
      <w:pPr>
        <w:widowControl w:val="0"/>
        <w:tabs>
          <w:tab w:val="left" w:pos="1560"/>
        </w:tabs>
        <w:autoSpaceDE w:val="0"/>
        <w:autoSpaceDN w:val="0"/>
        <w:spacing w:line="240" w:lineRule="auto"/>
        <w:rPr>
          <w:bCs/>
          <w:color w:val="000000"/>
          <w:spacing w:val="-7"/>
          <w:sz w:val="24"/>
          <w:szCs w:val="24"/>
        </w:rPr>
      </w:pPr>
      <w:r w:rsidRPr="00FC48F8">
        <w:rPr>
          <w:bCs/>
          <w:color w:val="000000"/>
          <w:spacing w:val="-7"/>
          <w:sz w:val="24"/>
          <w:szCs w:val="24"/>
        </w:rPr>
        <w:t xml:space="preserve">-Федеральные нормы и правила «Правила безопасности опасных производственных объектов, на которых используются подъёмные сооружения». </w:t>
      </w:r>
    </w:p>
    <w:p w:rsidR="00CB1C61" w:rsidRPr="00FC48F8" w:rsidRDefault="00CB1C61" w:rsidP="00FC48F8">
      <w:pPr>
        <w:widowControl w:val="0"/>
        <w:tabs>
          <w:tab w:val="left" w:pos="1560"/>
        </w:tabs>
        <w:autoSpaceDE w:val="0"/>
        <w:autoSpaceDN w:val="0"/>
        <w:spacing w:line="240" w:lineRule="auto"/>
        <w:rPr>
          <w:b/>
          <w:bCs/>
          <w:color w:val="000000"/>
          <w:sz w:val="24"/>
          <w:szCs w:val="24"/>
        </w:rPr>
      </w:pPr>
      <w:r w:rsidRPr="00FC48F8">
        <w:rPr>
          <w:bCs/>
          <w:color w:val="000000"/>
          <w:sz w:val="24"/>
          <w:szCs w:val="24"/>
        </w:rPr>
        <w:t>-Требование п.1 раздел 6.1 РД 10-138-97 «Комплексное обследование крановых путей грузоподъемных машин».</w:t>
      </w:r>
    </w:p>
    <w:p w:rsidR="00CB1C61" w:rsidRPr="00FC48F8" w:rsidRDefault="00CB1C61" w:rsidP="00FC48F8">
      <w:pPr>
        <w:spacing w:line="240" w:lineRule="auto"/>
        <w:rPr>
          <w:sz w:val="24"/>
          <w:szCs w:val="24"/>
        </w:rPr>
      </w:pPr>
    </w:p>
    <w:p w:rsidR="00CB1C61" w:rsidRPr="00FC48F8" w:rsidRDefault="00CB1C61" w:rsidP="00FC48F8">
      <w:pPr>
        <w:spacing w:line="240" w:lineRule="auto"/>
        <w:rPr>
          <w:b/>
          <w:sz w:val="24"/>
          <w:szCs w:val="24"/>
          <w:u w:val="single"/>
        </w:rPr>
      </w:pPr>
      <w:r w:rsidRPr="00FC48F8">
        <w:rPr>
          <w:b/>
          <w:sz w:val="24"/>
          <w:szCs w:val="24"/>
        </w:rPr>
        <w:t xml:space="preserve">4. </w:t>
      </w:r>
      <w:r w:rsidRPr="00FC48F8">
        <w:rPr>
          <w:b/>
          <w:sz w:val="24"/>
          <w:szCs w:val="24"/>
          <w:u w:val="single"/>
        </w:rPr>
        <w:t>Цель проведения работ.</w:t>
      </w:r>
    </w:p>
    <w:p w:rsidR="00CB1C61" w:rsidRPr="00FC48F8" w:rsidRDefault="00CB1C61" w:rsidP="00FC48F8">
      <w:pPr>
        <w:spacing w:line="240" w:lineRule="auto"/>
        <w:rPr>
          <w:bCs/>
          <w:color w:val="000000"/>
          <w:spacing w:val="-7"/>
          <w:sz w:val="24"/>
          <w:szCs w:val="24"/>
        </w:rPr>
      </w:pPr>
      <w:r w:rsidRPr="00FC48F8">
        <w:rPr>
          <w:bCs/>
          <w:color w:val="000000"/>
          <w:spacing w:val="-7"/>
          <w:sz w:val="24"/>
          <w:szCs w:val="24"/>
        </w:rPr>
        <w:t xml:space="preserve">        Соответствие подъёмных сооружений и крановых путей с истекшим нормативным сроком службы требованиям «Правил безопасности опасных производственных объектов, на которых используются подъёмные сооружения».</w:t>
      </w:r>
    </w:p>
    <w:p w:rsidR="00CB1C61" w:rsidRPr="00FC48F8" w:rsidRDefault="00CB1C61" w:rsidP="00FC48F8">
      <w:pPr>
        <w:widowControl w:val="0"/>
        <w:tabs>
          <w:tab w:val="left" w:pos="1418"/>
          <w:tab w:val="left" w:pos="1985"/>
        </w:tabs>
        <w:suppressAutoHyphens/>
        <w:autoSpaceDE w:val="0"/>
        <w:autoSpaceDN w:val="0"/>
        <w:spacing w:line="240" w:lineRule="auto"/>
        <w:ind w:firstLine="568"/>
        <w:rPr>
          <w:bCs/>
          <w:color w:val="000000"/>
          <w:sz w:val="24"/>
          <w:szCs w:val="24"/>
        </w:rPr>
      </w:pPr>
      <w:r w:rsidRPr="00FC48F8">
        <w:rPr>
          <w:sz w:val="24"/>
          <w:szCs w:val="24"/>
        </w:rPr>
        <w:t>Проверить</w:t>
      </w:r>
      <w:r w:rsidRPr="00FC48F8">
        <w:rPr>
          <w:bCs/>
          <w:color w:val="000000"/>
          <w:sz w:val="24"/>
          <w:szCs w:val="24"/>
        </w:rPr>
        <w:t xml:space="preserve"> наличие и полноту проектно-конструкторской документации на </w:t>
      </w:r>
      <w:proofErr w:type="gramStart"/>
      <w:r w:rsidRPr="00FC48F8">
        <w:rPr>
          <w:bCs/>
          <w:color w:val="000000"/>
          <w:sz w:val="24"/>
          <w:szCs w:val="24"/>
        </w:rPr>
        <w:t>устройство</w:t>
      </w:r>
      <w:proofErr w:type="gramEnd"/>
      <w:r w:rsidRPr="00FC48F8">
        <w:rPr>
          <w:bCs/>
          <w:color w:val="000000"/>
          <w:sz w:val="24"/>
          <w:szCs w:val="24"/>
        </w:rPr>
        <w:t xml:space="preserve"> и содержание крановых путей.</w:t>
      </w:r>
    </w:p>
    <w:p w:rsidR="00CB1C61" w:rsidRPr="00FC48F8" w:rsidRDefault="00CB1C61" w:rsidP="00FC48F8">
      <w:pPr>
        <w:widowControl w:val="0"/>
        <w:tabs>
          <w:tab w:val="left" w:pos="1418"/>
          <w:tab w:val="left" w:pos="1985"/>
        </w:tabs>
        <w:suppressAutoHyphens/>
        <w:autoSpaceDE w:val="0"/>
        <w:autoSpaceDN w:val="0"/>
        <w:spacing w:line="240" w:lineRule="auto"/>
        <w:ind w:left="568"/>
        <w:rPr>
          <w:bCs/>
          <w:color w:val="000000"/>
          <w:sz w:val="24"/>
          <w:szCs w:val="24"/>
        </w:rPr>
      </w:pPr>
      <w:r w:rsidRPr="00FC48F8">
        <w:rPr>
          <w:sz w:val="24"/>
          <w:szCs w:val="24"/>
        </w:rPr>
        <w:t>Установить</w:t>
      </w:r>
      <w:r w:rsidRPr="00FC48F8">
        <w:rPr>
          <w:bCs/>
          <w:color w:val="000000"/>
          <w:sz w:val="24"/>
          <w:szCs w:val="24"/>
        </w:rPr>
        <w:t xml:space="preserve"> соответствие: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РД 10-117-95, РД 50:48:0075-01-05, РД 50:48:0075-02-05, РД 50:48:0075-03-05, ГОСТам и другой нормативной документации;</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организации технического обслуживания крановых путей требованиям  РД 10-117-95, РД 50:48:0075-01-05, РД 50:48:0075-02-05, РД 50:48:0075-03-05, ГОСТам и другим нормативной документации;</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параметров эксплуатационных сред, климатических воздействий и динамических нагрузок величинам, принятым при проектировании или установленным в нормативных документах.</w:t>
      </w:r>
    </w:p>
    <w:p w:rsidR="00CB1C61" w:rsidRPr="00FC48F8" w:rsidRDefault="00CB1C61" w:rsidP="00FC48F8">
      <w:pPr>
        <w:widowControl w:val="0"/>
        <w:tabs>
          <w:tab w:val="left" w:pos="1418"/>
          <w:tab w:val="left" w:pos="1985"/>
        </w:tabs>
        <w:suppressAutoHyphens/>
        <w:autoSpaceDE w:val="0"/>
        <w:autoSpaceDN w:val="0"/>
        <w:spacing w:line="240" w:lineRule="auto"/>
        <w:ind w:left="568"/>
        <w:rPr>
          <w:bCs/>
          <w:color w:val="000000"/>
          <w:sz w:val="24"/>
          <w:szCs w:val="24"/>
        </w:rPr>
      </w:pPr>
      <w:r w:rsidRPr="00FC48F8">
        <w:rPr>
          <w:sz w:val="24"/>
          <w:szCs w:val="24"/>
        </w:rPr>
        <w:t>Провести</w:t>
      </w:r>
      <w:r w:rsidRPr="00FC48F8">
        <w:rPr>
          <w:bCs/>
          <w:color w:val="000000"/>
          <w:sz w:val="24"/>
          <w:szCs w:val="24"/>
        </w:rPr>
        <w:t xml:space="preserve"> оценку качества и полноту:</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выполнения профилактических работ при эксплуатации;</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устранения ранее выявленных дефектов и неисправностей.</w:t>
      </w:r>
    </w:p>
    <w:p w:rsidR="00CB1C61" w:rsidRPr="00FC48F8" w:rsidRDefault="00CB1C61" w:rsidP="00FC48F8">
      <w:pPr>
        <w:spacing w:line="240" w:lineRule="auto"/>
        <w:rPr>
          <w:bCs/>
          <w:color w:val="000000"/>
          <w:spacing w:val="-7"/>
          <w:sz w:val="24"/>
          <w:szCs w:val="24"/>
        </w:rPr>
      </w:pP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color w:val="000000"/>
          <w:spacing w:val="-7"/>
          <w:sz w:val="24"/>
          <w:szCs w:val="24"/>
        </w:rPr>
        <w:t xml:space="preserve">Получение заключений и </w:t>
      </w:r>
      <w:r w:rsidRPr="00FC48F8">
        <w:rPr>
          <w:bCs/>
          <w:spacing w:val="-7"/>
          <w:sz w:val="24"/>
          <w:szCs w:val="24"/>
        </w:rPr>
        <w:t>рекомендаций экспертов специализированной организации, направленных на повышение эксплуатационной надёжности подъёмных сооружений.</w:t>
      </w:r>
    </w:p>
    <w:p w:rsidR="00CB1C61" w:rsidRPr="00FC48F8" w:rsidRDefault="00CB1C61" w:rsidP="00FC48F8">
      <w:pPr>
        <w:spacing w:line="240" w:lineRule="auto"/>
        <w:rPr>
          <w:b/>
          <w:sz w:val="24"/>
          <w:szCs w:val="24"/>
        </w:rPr>
      </w:pPr>
    </w:p>
    <w:p w:rsidR="00CB1C61" w:rsidRPr="00FC48F8" w:rsidRDefault="00CB1C61" w:rsidP="00FC48F8">
      <w:pPr>
        <w:spacing w:line="240" w:lineRule="auto"/>
        <w:rPr>
          <w:b/>
          <w:sz w:val="24"/>
          <w:szCs w:val="24"/>
        </w:rPr>
      </w:pPr>
      <w:r w:rsidRPr="00FC48F8">
        <w:rPr>
          <w:b/>
          <w:sz w:val="24"/>
          <w:szCs w:val="24"/>
        </w:rPr>
        <w:t xml:space="preserve">5. </w:t>
      </w:r>
      <w:r w:rsidRPr="00FC48F8">
        <w:rPr>
          <w:b/>
          <w:sz w:val="24"/>
          <w:szCs w:val="24"/>
          <w:u w:val="single"/>
        </w:rPr>
        <w:t>Содержание работ.</w:t>
      </w:r>
    </w:p>
    <w:p w:rsidR="00CB1C61" w:rsidRPr="00FC48F8" w:rsidRDefault="00CB1C61" w:rsidP="00FC48F8">
      <w:pPr>
        <w:spacing w:line="240" w:lineRule="auto"/>
        <w:rPr>
          <w:b/>
          <w:sz w:val="24"/>
          <w:szCs w:val="24"/>
          <w:u w:val="single"/>
        </w:rPr>
      </w:pPr>
      <w:r w:rsidRPr="00FC48F8">
        <w:rPr>
          <w:bCs/>
          <w:spacing w:val="-7"/>
          <w:sz w:val="24"/>
          <w:szCs w:val="24"/>
        </w:rPr>
        <w:t xml:space="preserve">Провести </w:t>
      </w:r>
      <w:r w:rsidRPr="00FC48F8">
        <w:rPr>
          <w:bCs/>
          <w:sz w:val="24"/>
          <w:szCs w:val="24"/>
        </w:rPr>
        <w:t>комплексное обследование крановых путей и</w:t>
      </w:r>
      <w:r w:rsidRPr="00FC48F8">
        <w:rPr>
          <w:bCs/>
          <w:spacing w:val="-7"/>
          <w:sz w:val="24"/>
          <w:szCs w:val="24"/>
        </w:rPr>
        <w:t xml:space="preserve"> техническое диагностирование подъёмных сооружений (далее ПС), указанных в п.2 настоящего Технического задания, в полном объеме и в установленном порядке (согласно требованиям действующей нормативно-технической документации), включая:</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ознакомление с документацией (паспорта ПС, протоколы замеров эл. изоляций и сопротивлений), необходимой для проведения технического диагностирования (запрашивается у владельца ПС);</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ПС;</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и проверку состояния металлических конструкций ПС;</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и проверку механического оборудования;</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и проверку состояния механизмов, канатно-блочной системы и других узлов;</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и проверку состояния электрооборудования;</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осмотр и проверку состояния приборов безопасности;</w:t>
      </w:r>
    </w:p>
    <w:p w:rsidR="00CB1C61" w:rsidRPr="00FC48F8" w:rsidRDefault="00CB1C61" w:rsidP="00FC48F8">
      <w:pPr>
        <w:spacing w:line="240" w:lineRule="auto"/>
        <w:rPr>
          <w:sz w:val="24"/>
          <w:szCs w:val="24"/>
        </w:rPr>
      </w:pPr>
      <w:r w:rsidRPr="00FC48F8">
        <w:rPr>
          <w:bCs/>
          <w:spacing w:val="-7"/>
          <w:sz w:val="24"/>
          <w:szCs w:val="24"/>
        </w:rPr>
        <w:t>- осмотр и проверку состояния крановых путей;</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исследование химического состава и механических свойств металла несущих элементов металлических конструкций;</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статические и динамические испытания ПС;</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оценку (расчет) остаточного ресурса;</w:t>
      </w:r>
    </w:p>
    <w:p w:rsidR="00CB1C61" w:rsidRPr="00FC48F8" w:rsidRDefault="00CB1C61" w:rsidP="00FC48F8">
      <w:pPr>
        <w:widowControl w:val="0"/>
        <w:tabs>
          <w:tab w:val="left" w:pos="1418"/>
          <w:tab w:val="left" w:pos="1985"/>
        </w:tabs>
        <w:suppressAutoHyphens/>
        <w:autoSpaceDE w:val="0"/>
        <w:autoSpaceDN w:val="0"/>
        <w:spacing w:line="240" w:lineRule="auto"/>
        <w:rPr>
          <w:b/>
          <w:bCs/>
          <w:sz w:val="24"/>
          <w:szCs w:val="24"/>
        </w:rPr>
      </w:pPr>
      <w:r w:rsidRPr="00FC48F8">
        <w:rPr>
          <w:sz w:val="24"/>
          <w:szCs w:val="24"/>
        </w:rPr>
        <w:t>- проверку</w:t>
      </w:r>
      <w:r w:rsidRPr="00FC48F8">
        <w:rPr>
          <w:bCs/>
          <w:sz w:val="24"/>
          <w:szCs w:val="24"/>
        </w:rPr>
        <w:t xml:space="preserve"> наличия и состояния эксплуатационной документации по крановому пути и оборудованию кранового пути;</w:t>
      </w:r>
    </w:p>
    <w:p w:rsidR="00CB1C61" w:rsidRPr="00FC48F8" w:rsidRDefault="00CB1C61" w:rsidP="00FC48F8">
      <w:pPr>
        <w:widowControl w:val="0"/>
        <w:tabs>
          <w:tab w:val="left" w:pos="1418"/>
          <w:tab w:val="left" w:pos="1985"/>
        </w:tabs>
        <w:suppressAutoHyphens/>
        <w:autoSpaceDE w:val="0"/>
        <w:autoSpaceDN w:val="0"/>
        <w:spacing w:line="240" w:lineRule="auto"/>
        <w:rPr>
          <w:b/>
          <w:bCs/>
          <w:sz w:val="24"/>
          <w:szCs w:val="24"/>
        </w:rPr>
      </w:pPr>
      <w:r w:rsidRPr="00FC48F8">
        <w:rPr>
          <w:sz w:val="24"/>
          <w:szCs w:val="24"/>
        </w:rPr>
        <w:t>Инструментальную</w:t>
      </w:r>
      <w:r w:rsidRPr="00FC48F8">
        <w:rPr>
          <w:bCs/>
          <w:sz w:val="24"/>
          <w:szCs w:val="24"/>
        </w:rPr>
        <w:t xml:space="preserve"> съемку:</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расстояния между осями подкрановых рельсов в каждом пролете;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смещения оси подкранового рельса относительно оси подкрановой балки в каждом пролете;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разности отметок головок подкрановых рельсов в каждом пролете;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 xml:space="preserve">измерение взаимного смещения торцов смежных подкрановых рельсов по высоте и в плане;  </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привязки рельса к граням колонн здания и опорных консолей в каждом пролете;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расстояния между выступающими боковыми частями торцов крана и гранями колонн;</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измерение расстояния от грани консоли или опорной части колонны до внешней грани полки подкрановой балки.</w:t>
      </w:r>
    </w:p>
    <w:p w:rsidR="00CB1C61" w:rsidRPr="00FC48F8" w:rsidRDefault="00CB1C61" w:rsidP="00FC48F8">
      <w:pPr>
        <w:widowControl w:val="0"/>
        <w:tabs>
          <w:tab w:val="left" w:pos="1418"/>
          <w:tab w:val="left" w:pos="1985"/>
        </w:tabs>
        <w:suppressAutoHyphens/>
        <w:autoSpaceDE w:val="0"/>
        <w:autoSpaceDN w:val="0"/>
        <w:spacing w:line="240" w:lineRule="auto"/>
        <w:rPr>
          <w:b/>
          <w:bCs/>
          <w:sz w:val="24"/>
          <w:szCs w:val="24"/>
        </w:rPr>
      </w:pPr>
      <w:r w:rsidRPr="00FC48F8">
        <w:rPr>
          <w:sz w:val="24"/>
          <w:szCs w:val="24"/>
        </w:rPr>
        <w:t>Поэлементное</w:t>
      </w:r>
      <w:r w:rsidRPr="00FC48F8">
        <w:rPr>
          <w:bCs/>
          <w:sz w:val="24"/>
          <w:szCs w:val="24"/>
        </w:rPr>
        <w:t xml:space="preserve"> обследование крановых путей, включающее оценку их фактического состояния:</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отклонений элементов крановых путей от проектного положения в плане и профиле;</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 xml:space="preserve">направляющих (рельсов, </w:t>
      </w:r>
      <w:proofErr w:type="spellStart"/>
      <w:r w:rsidRPr="00FC48F8">
        <w:rPr>
          <w:bCs/>
          <w:color w:val="000000"/>
          <w:sz w:val="24"/>
          <w:szCs w:val="24"/>
        </w:rPr>
        <w:t>двутавров</w:t>
      </w:r>
      <w:proofErr w:type="spellEnd"/>
      <w:r w:rsidRPr="00FC48F8">
        <w:rPr>
          <w:bCs/>
          <w:color w:val="000000"/>
          <w:sz w:val="24"/>
          <w:szCs w:val="24"/>
        </w:rPr>
        <w:t>), по которым перемещаются колеса грузоподъемной машины (крана);</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стыков и промежуточных соединений;</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элементов, передающих нагрузку от направляющих и промежуточных соединений на грунтовое основание (балок, ферм, колонн, фундаментов и т.д.);</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путевого оборудования (тупиков, ограничителей передвижения, ограждений, предупредительных знаков и т.п.);</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элементов заземления крановых путей;</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несущих конструкций электропровода (лоток, троллеи и т.д.);</w:t>
      </w:r>
    </w:p>
    <w:p w:rsidR="00CB1C61" w:rsidRPr="00FC48F8" w:rsidRDefault="00CB1C61" w:rsidP="00F77997">
      <w:pPr>
        <w:widowControl w:val="0"/>
        <w:numPr>
          <w:ilvl w:val="0"/>
          <w:numId w:val="56"/>
        </w:numPr>
        <w:shd w:val="clear" w:color="auto" w:fill="FFFFFF"/>
        <w:autoSpaceDE w:val="0"/>
        <w:autoSpaceDN w:val="0"/>
        <w:spacing w:before="120" w:line="240" w:lineRule="auto"/>
        <w:ind w:left="0" w:firstLine="709"/>
        <w:outlineLvl w:val="4"/>
        <w:rPr>
          <w:bCs/>
          <w:color w:val="000000"/>
          <w:sz w:val="24"/>
          <w:szCs w:val="24"/>
        </w:rPr>
      </w:pPr>
      <w:r w:rsidRPr="00FC48F8">
        <w:rPr>
          <w:bCs/>
          <w:color w:val="000000"/>
          <w:sz w:val="24"/>
          <w:szCs w:val="24"/>
        </w:rPr>
        <w:t>проходных галерей и элементов обеспечения безопасности обслуживающего персонала.</w:t>
      </w:r>
    </w:p>
    <w:p w:rsidR="00CB1C61" w:rsidRPr="00FC48F8" w:rsidRDefault="00CB1C61" w:rsidP="00FC48F8">
      <w:pPr>
        <w:widowControl w:val="0"/>
        <w:tabs>
          <w:tab w:val="left" w:pos="1418"/>
          <w:tab w:val="left" w:pos="1985"/>
        </w:tabs>
        <w:suppressAutoHyphens/>
        <w:autoSpaceDE w:val="0"/>
        <w:autoSpaceDN w:val="0"/>
        <w:spacing w:line="240" w:lineRule="auto"/>
        <w:rPr>
          <w:bCs/>
          <w:sz w:val="24"/>
          <w:szCs w:val="24"/>
        </w:rPr>
      </w:pPr>
      <w:r w:rsidRPr="00FC48F8">
        <w:rPr>
          <w:sz w:val="24"/>
          <w:szCs w:val="24"/>
        </w:rPr>
        <w:t>Подготовку</w:t>
      </w:r>
      <w:r w:rsidRPr="00FC48F8">
        <w:rPr>
          <w:bCs/>
          <w:sz w:val="24"/>
          <w:szCs w:val="24"/>
        </w:rPr>
        <w:t xml:space="preserve"> отчетов по результатам комплексного обследования крановых путей и технического </w:t>
      </w:r>
      <w:r w:rsidRPr="00FC48F8">
        <w:rPr>
          <w:bCs/>
          <w:spacing w:val="-7"/>
          <w:sz w:val="24"/>
          <w:szCs w:val="24"/>
        </w:rPr>
        <w:t xml:space="preserve"> диагностирования;</w:t>
      </w:r>
      <w:r w:rsidRPr="00FC48F8">
        <w:rPr>
          <w:bCs/>
          <w:sz w:val="24"/>
          <w:szCs w:val="24"/>
        </w:rPr>
        <w:t xml:space="preserve"> </w:t>
      </w:r>
    </w:p>
    <w:p w:rsidR="00CB1C61" w:rsidRPr="00FC48F8" w:rsidRDefault="00CB1C61" w:rsidP="00FC48F8">
      <w:pPr>
        <w:widowControl w:val="0"/>
        <w:tabs>
          <w:tab w:val="left" w:pos="1985"/>
        </w:tabs>
        <w:autoSpaceDE w:val="0"/>
        <w:autoSpaceDN w:val="0"/>
        <w:spacing w:line="240" w:lineRule="auto"/>
        <w:rPr>
          <w:bCs/>
          <w:spacing w:val="-7"/>
          <w:sz w:val="24"/>
          <w:szCs w:val="24"/>
        </w:rPr>
      </w:pPr>
      <w:r w:rsidRPr="00FC48F8">
        <w:rPr>
          <w:bCs/>
          <w:spacing w:val="-7"/>
          <w:sz w:val="24"/>
          <w:szCs w:val="24"/>
        </w:rPr>
        <w:t xml:space="preserve">- оформление результатов </w:t>
      </w:r>
      <w:r w:rsidRPr="00FC48F8">
        <w:rPr>
          <w:bCs/>
          <w:sz w:val="24"/>
          <w:szCs w:val="24"/>
        </w:rPr>
        <w:t xml:space="preserve">комплексного обследования крановых путей </w:t>
      </w:r>
      <w:r w:rsidRPr="00FC48F8">
        <w:rPr>
          <w:bCs/>
          <w:spacing w:val="-7"/>
          <w:sz w:val="24"/>
          <w:szCs w:val="24"/>
        </w:rPr>
        <w:t>диагностирования;</w:t>
      </w:r>
    </w:p>
    <w:p w:rsidR="00CB1C61" w:rsidRPr="00FC48F8" w:rsidRDefault="00CB1C61" w:rsidP="00FC48F8">
      <w:pPr>
        <w:widowControl w:val="0"/>
        <w:tabs>
          <w:tab w:val="left" w:pos="1985"/>
        </w:tabs>
        <w:autoSpaceDE w:val="0"/>
        <w:autoSpaceDN w:val="0"/>
        <w:spacing w:line="240" w:lineRule="auto"/>
        <w:rPr>
          <w:b/>
          <w:bCs/>
          <w:spacing w:val="-7"/>
          <w:sz w:val="24"/>
          <w:szCs w:val="24"/>
        </w:rPr>
      </w:pPr>
      <w:r w:rsidRPr="00FC48F8">
        <w:rPr>
          <w:bCs/>
          <w:spacing w:val="-7"/>
          <w:sz w:val="24"/>
          <w:szCs w:val="24"/>
        </w:rPr>
        <w:t>- представление Заказчику технических  отчётов, включающих в себя ведомость дефектов и рекомендации, направленные на повышение эксплуатационной надёжности крановых путей и подъемных сооружений.</w:t>
      </w:r>
    </w:p>
    <w:p w:rsidR="00CB1C61" w:rsidRPr="00FC48F8" w:rsidRDefault="00CB1C61" w:rsidP="00FC48F8">
      <w:pPr>
        <w:tabs>
          <w:tab w:val="left" w:pos="1701"/>
        </w:tabs>
        <w:spacing w:line="240" w:lineRule="auto"/>
        <w:rPr>
          <w:b/>
          <w:bCs/>
          <w:spacing w:val="-7"/>
          <w:sz w:val="24"/>
          <w:szCs w:val="24"/>
        </w:rPr>
      </w:pPr>
      <w:r w:rsidRPr="00FC48F8">
        <w:rPr>
          <w:b/>
          <w:bCs/>
          <w:i/>
          <w:spacing w:val="-7"/>
          <w:sz w:val="24"/>
          <w:szCs w:val="24"/>
        </w:rPr>
        <w:t xml:space="preserve">  </w:t>
      </w:r>
    </w:p>
    <w:p w:rsidR="00CB1C61" w:rsidRPr="00FC48F8" w:rsidRDefault="00CB1C61" w:rsidP="00FC48F8">
      <w:pPr>
        <w:spacing w:line="240" w:lineRule="auto"/>
        <w:rPr>
          <w:b/>
          <w:bCs/>
          <w:color w:val="000000"/>
          <w:spacing w:val="-7"/>
          <w:sz w:val="24"/>
          <w:szCs w:val="24"/>
          <w:u w:val="single"/>
        </w:rPr>
      </w:pPr>
    </w:p>
    <w:p w:rsidR="00CB1C61" w:rsidRPr="00FC48F8" w:rsidRDefault="00CB1C61" w:rsidP="00FC48F8">
      <w:pPr>
        <w:spacing w:line="240" w:lineRule="auto"/>
        <w:rPr>
          <w:b/>
          <w:sz w:val="24"/>
          <w:szCs w:val="24"/>
          <w:u w:val="single"/>
        </w:rPr>
      </w:pPr>
      <w:r w:rsidRPr="00FC48F8">
        <w:rPr>
          <w:b/>
          <w:sz w:val="24"/>
          <w:szCs w:val="24"/>
        </w:rPr>
        <w:t xml:space="preserve">6. </w:t>
      </w:r>
      <w:r w:rsidRPr="00FC48F8">
        <w:rPr>
          <w:b/>
          <w:sz w:val="24"/>
          <w:szCs w:val="24"/>
          <w:u w:val="single"/>
        </w:rPr>
        <w:t>Требования к Исполнителю.</w:t>
      </w:r>
    </w:p>
    <w:p w:rsidR="00CB1C61" w:rsidRPr="00FC48F8" w:rsidRDefault="00CB1C61" w:rsidP="00FC48F8">
      <w:pPr>
        <w:widowControl w:val="0"/>
        <w:tabs>
          <w:tab w:val="left" w:pos="1418"/>
          <w:tab w:val="left" w:pos="1985"/>
        </w:tabs>
        <w:suppressAutoHyphens/>
        <w:autoSpaceDE w:val="0"/>
        <w:autoSpaceDN w:val="0"/>
        <w:spacing w:line="240" w:lineRule="auto"/>
        <w:ind w:left="568"/>
        <w:rPr>
          <w:sz w:val="24"/>
          <w:szCs w:val="24"/>
        </w:rPr>
      </w:pPr>
      <w:r w:rsidRPr="00FC48F8">
        <w:rPr>
          <w:sz w:val="24"/>
          <w:szCs w:val="24"/>
        </w:rPr>
        <w:t xml:space="preserve">Наличие у Исполнителя соответствующих действующих разрешений и свидетельств, необходимых для качественного выполнения всего комплекса работ, указанного в настоящем Техническом задании, </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xml:space="preserve">   в том числе: </w:t>
      </w:r>
    </w:p>
    <w:p w:rsidR="00CB1C61" w:rsidRPr="00FC48F8" w:rsidRDefault="00CB1C61" w:rsidP="00FC48F8">
      <w:pPr>
        <w:widowControl w:val="0"/>
        <w:tabs>
          <w:tab w:val="left" w:pos="1418"/>
          <w:tab w:val="left" w:pos="1985"/>
        </w:tabs>
        <w:suppressAutoHyphens/>
        <w:autoSpaceDE w:val="0"/>
        <w:autoSpaceDN w:val="0"/>
        <w:spacing w:line="240" w:lineRule="auto"/>
        <w:ind w:left="568"/>
        <w:rPr>
          <w:sz w:val="24"/>
          <w:szCs w:val="24"/>
        </w:rPr>
      </w:pPr>
      <w:r w:rsidRPr="00FC48F8">
        <w:rPr>
          <w:sz w:val="24"/>
          <w:szCs w:val="24"/>
        </w:rPr>
        <w:t xml:space="preserve">- наличие технических средств (в </w:t>
      </w:r>
      <w:proofErr w:type="spellStart"/>
      <w:r w:rsidRPr="00FC48F8">
        <w:rPr>
          <w:sz w:val="24"/>
          <w:szCs w:val="24"/>
        </w:rPr>
        <w:t>т.ч</w:t>
      </w:r>
      <w:proofErr w:type="spellEnd"/>
      <w:r w:rsidRPr="00FC48F8">
        <w:rPr>
          <w:sz w:val="24"/>
          <w:szCs w:val="24"/>
        </w:rPr>
        <w:t xml:space="preserve">. </w:t>
      </w:r>
      <w:proofErr w:type="spellStart"/>
      <w:r w:rsidRPr="00FC48F8">
        <w:rPr>
          <w:sz w:val="24"/>
          <w:szCs w:val="24"/>
        </w:rPr>
        <w:t>госповеренных</w:t>
      </w:r>
      <w:proofErr w:type="spellEnd"/>
      <w:r w:rsidRPr="00FC48F8">
        <w:rPr>
          <w:sz w:val="24"/>
          <w:szCs w:val="24"/>
        </w:rPr>
        <w:t xml:space="preserve"> измерительных приборов); </w:t>
      </w:r>
    </w:p>
    <w:p w:rsidR="00CB1C61" w:rsidRPr="00FC48F8" w:rsidRDefault="00CB1C61" w:rsidP="00FC48F8">
      <w:pPr>
        <w:tabs>
          <w:tab w:val="left" w:pos="1418"/>
          <w:tab w:val="left" w:pos="1985"/>
        </w:tabs>
        <w:suppressAutoHyphens/>
        <w:spacing w:line="240" w:lineRule="auto"/>
        <w:rPr>
          <w:color w:val="000000" w:themeColor="text1"/>
          <w:sz w:val="24"/>
          <w:szCs w:val="24"/>
        </w:rPr>
      </w:pPr>
      <w:r w:rsidRPr="00FC48F8">
        <w:rPr>
          <w:sz w:val="24"/>
          <w:szCs w:val="24"/>
        </w:rPr>
        <w:t>-</w:t>
      </w:r>
      <w:r w:rsidRPr="00FC48F8">
        <w:rPr>
          <w:color w:val="000000" w:themeColor="text1"/>
          <w:sz w:val="24"/>
          <w:szCs w:val="24"/>
        </w:rPr>
        <w:t xml:space="preserve"> наличие у Исполнителя свидетельства об аттестации лаборатории неразрушающего контроля, действие которого распространяется на ПС.</w:t>
      </w:r>
    </w:p>
    <w:p w:rsidR="00CB1C61" w:rsidRPr="00FC48F8" w:rsidRDefault="00CB1C61" w:rsidP="00FC48F8">
      <w:pPr>
        <w:tabs>
          <w:tab w:val="left" w:pos="1418"/>
          <w:tab w:val="left" w:pos="1985"/>
        </w:tabs>
        <w:suppressAutoHyphens/>
        <w:spacing w:line="240" w:lineRule="auto"/>
        <w:ind w:firstLine="709"/>
        <w:rPr>
          <w:sz w:val="24"/>
          <w:szCs w:val="24"/>
        </w:rPr>
      </w:pPr>
      <w:r w:rsidRPr="00FC48F8">
        <w:rPr>
          <w:color w:val="000000" w:themeColor="text1"/>
          <w:sz w:val="24"/>
          <w:szCs w:val="24"/>
        </w:rPr>
        <w:t xml:space="preserve"> </w:t>
      </w:r>
      <w:r w:rsidRPr="00FC48F8">
        <w:rPr>
          <w:sz w:val="24"/>
          <w:szCs w:val="24"/>
        </w:rPr>
        <w:t xml:space="preserve">Срок действия свидетельства об аттестации лаборатории неразрушающего контроля должен заканчиваться не ранее 31.12.2016 г. </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Лаборатория неразрушающего контроля должна быть аттестована на следующие виды неразрушающего контроля (далее НК):</w:t>
      </w:r>
    </w:p>
    <w:p w:rsidR="00CB1C61" w:rsidRPr="00FC48F8" w:rsidRDefault="00CB1C61" w:rsidP="00FC48F8">
      <w:pPr>
        <w:tabs>
          <w:tab w:val="left" w:pos="1560"/>
          <w:tab w:val="left" w:pos="1985"/>
        </w:tabs>
        <w:suppressAutoHyphens/>
        <w:spacing w:line="240" w:lineRule="auto"/>
        <w:rPr>
          <w:sz w:val="24"/>
          <w:szCs w:val="24"/>
        </w:rPr>
      </w:pPr>
      <w:r w:rsidRPr="00FC48F8">
        <w:rPr>
          <w:sz w:val="24"/>
          <w:szCs w:val="24"/>
        </w:rPr>
        <w:t>- визуальный и измерительный контроль;</w:t>
      </w:r>
    </w:p>
    <w:p w:rsidR="00CB1C61" w:rsidRPr="00FC48F8" w:rsidRDefault="00CB1C61" w:rsidP="00FC48F8">
      <w:pPr>
        <w:tabs>
          <w:tab w:val="left" w:pos="1560"/>
          <w:tab w:val="left" w:pos="1985"/>
        </w:tabs>
        <w:suppressAutoHyphens/>
        <w:spacing w:line="240" w:lineRule="auto"/>
        <w:rPr>
          <w:sz w:val="24"/>
          <w:szCs w:val="24"/>
        </w:rPr>
      </w:pPr>
      <w:r w:rsidRPr="00FC48F8">
        <w:rPr>
          <w:sz w:val="24"/>
          <w:szCs w:val="24"/>
        </w:rPr>
        <w:t xml:space="preserve">- акустический контроль (ультразвуковая дефектоскопия, ультразвуковая </w:t>
      </w:r>
      <w:proofErr w:type="spellStart"/>
      <w:r w:rsidRPr="00FC48F8">
        <w:rPr>
          <w:sz w:val="24"/>
          <w:szCs w:val="24"/>
        </w:rPr>
        <w:t>толщинометрия</w:t>
      </w:r>
      <w:proofErr w:type="spellEnd"/>
      <w:r w:rsidRPr="00FC48F8">
        <w:rPr>
          <w:sz w:val="24"/>
          <w:szCs w:val="24"/>
        </w:rPr>
        <w:t>);</w:t>
      </w:r>
    </w:p>
    <w:p w:rsidR="00CB1C61" w:rsidRPr="00FC48F8" w:rsidRDefault="00CB1C61" w:rsidP="00FC48F8">
      <w:pPr>
        <w:tabs>
          <w:tab w:val="left" w:pos="1560"/>
          <w:tab w:val="left" w:pos="1985"/>
        </w:tabs>
        <w:suppressAutoHyphens/>
        <w:spacing w:line="240" w:lineRule="auto"/>
        <w:rPr>
          <w:sz w:val="24"/>
          <w:szCs w:val="24"/>
        </w:rPr>
      </w:pPr>
      <w:r w:rsidRPr="00FC48F8">
        <w:rPr>
          <w:sz w:val="24"/>
          <w:szCs w:val="24"/>
        </w:rPr>
        <w:t>- магнитный контроль (магнитопорошковый метод);</w:t>
      </w:r>
    </w:p>
    <w:p w:rsidR="00CB1C61" w:rsidRPr="00FC48F8" w:rsidRDefault="00CB1C61" w:rsidP="00FC48F8">
      <w:pPr>
        <w:tabs>
          <w:tab w:val="left" w:pos="1560"/>
          <w:tab w:val="left" w:pos="1985"/>
        </w:tabs>
        <w:suppressAutoHyphens/>
        <w:spacing w:line="240" w:lineRule="auto"/>
        <w:rPr>
          <w:sz w:val="24"/>
          <w:szCs w:val="24"/>
        </w:rPr>
      </w:pPr>
      <w:r w:rsidRPr="00FC48F8">
        <w:rPr>
          <w:sz w:val="24"/>
          <w:szCs w:val="24"/>
        </w:rPr>
        <w:t>- радиационный контроль (рентгеновский контроль).</w:t>
      </w:r>
    </w:p>
    <w:p w:rsidR="00CB1C61" w:rsidRPr="00FC48F8" w:rsidRDefault="00CB1C61" w:rsidP="00FC48F8">
      <w:pPr>
        <w:tabs>
          <w:tab w:val="left" w:pos="1418"/>
          <w:tab w:val="left" w:pos="1985"/>
        </w:tabs>
        <w:suppressAutoHyphens/>
        <w:spacing w:line="240" w:lineRule="auto"/>
        <w:ind w:firstLine="709"/>
        <w:rPr>
          <w:sz w:val="24"/>
          <w:szCs w:val="24"/>
        </w:rPr>
      </w:pPr>
      <w:r w:rsidRPr="00FC48F8">
        <w:rPr>
          <w:sz w:val="24"/>
          <w:szCs w:val="24"/>
        </w:rPr>
        <w:t xml:space="preserve">Специалисты Исполнителя должны быть аттестованы в объеме необходимом для выполнения всего комплекса работ в рамках настоящего Технического задания. </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Техническое диагностирование должно выполняться специализированной организацией, имеющей опыт аналогичной работы не менее 5 лет (по техническому диагностированию ПС). Желательно наличие аналогичного опыта выполнения работ на Шатурской ГРЭС.</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xml:space="preserve">- Наличие технических средств (в </w:t>
      </w:r>
      <w:proofErr w:type="spellStart"/>
      <w:r w:rsidRPr="00FC48F8">
        <w:rPr>
          <w:sz w:val="24"/>
          <w:szCs w:val="24"/>
        </w:rPr>
        <w:t>т.ч</w:t>
      </w:r>
      <w:proofErr w:type="spellEnd"/>
      <w:r w:rsidRPr="00FC48F8">
        <w:rPr>
          <w:sz w:val="24"/>
          <w:szCs w:val="24"/>
        </w:rPr>
        <w:t xml:space="preserve">. </w:t>
      </w:r>
      <w:proofErr w:type="spellStart"/>
      <w:r w:rsidRPr="00FC48F8">
        <w:rPr>
          <w:sz w:val="24"/>
          <w:szCs w:val="24"/>
        </w:rPr>
        <w:t>госповеренных</w:t>
      </w:r>
      <w:proofErr w:type="spellEnd"/>
      <w:r w:rsidRPr="00FC48F8">
        <w:rPr>
          <w:sz w:val="24"/>
          <w:szCs w:val="24"/>
        </w:rPr>
        <w:t xml:space="preserve"> измерительных приборов), необходимых для качественного выполнения всего комплекса работ, указанного в настоящем Техническом задании. </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Исполнитель несёт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xml:space="preserve">- Исполнитель обязан обеспечить соблюдение своим персоналом правил внутреннего распорядка </w:t>
      </w:r>
      <w:proofErr w:type="spellStart"/>
      <w:r w:rsidRPr="00FC48F8">
        <w:rPr>
          <w:sz w:val="24"/>
          <w:szCs w:val="24"/>
        </w:rPr>
        <w:t>энергопредприятия</w:t>
      </w:r>
      <w:proofErr w:type="spellEnd"/>
      <w:r w:rsidRPr="00FC48F8">
        <w:rPr>
          <w:sz w:val="24"/>
          <w:szCs w:val="24"/>
        </w:rPr>
        <w:t xml:space="preserve">, ПТЭ, ПТБ, ППБ, правил </w:t>
      </w:r>
      <w:proofErr w:type="spellStart"/>
      <w:r w:rsidRPr="00FC48F8">
        <w:rPr>
          <w:sz w:val="24"/>
          <w:szCs w:val="24"/>
        </w:rPr>
        <w:t>Ростехнадзора</w:t>
      </w:r>
      <w:proofErr w:type="spellEnd"/>
      <w:r w:rsidRPr="00FC48F8">
        <w:rPr>
          <w:sz w:val="24"/>
          <w:szCs w:val="24"/>
        </w:rPr>
        <w:t xml:space="preserve">, в том числе для того, чтобы не допустить своими действиями  нарушений нормальной эксплуатации действующего оборудования </w:t>
      </w:r>
      <w:proofErr w:type="spellStart"/>
      <w:r w:rsidRPr="00FC48F8">
        <w:rPr>
          <w:sz w:val="24"/>
          <w:szCs w:val="24"/>
        </w:rPr>
        <w:t>энергопредприятия</w:t>
      </w:r>
      <w:proofErr w:type="spellEnd"/>
      <w:r w:rsidRPr="00FC48F8">
        <w:rPr>
          <w:sz w:val="24"/>
          <w:szCs w:val="24"/>
        </w:rPr>
        <w:t>.</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xml:space="preserve">- Исполнитель принимает обязательные требования Заказчика о соблюдении персоналом Исполнителя правил и норм по охране труда, в том числе по обеспечению и/или правильному применению средств индивидуальной защиты, механизмов, приспособлений, спецодежды и </w:t>
      </w:r>
      <w:proofErr w:type="spellStart"/>
      <w:r w:rsidRPr="00FC48F8">
        <w:rPr>
          <w:sz w:val="24"/>
          <w:szCs w:val="24"/>
        </w:rPr>
        <w:t>спецобуви</w:t>
      </w:r>
      <w:proofErr w:type="spellEnd"/>
      <w:r w:rsidRPr="00FC48F8">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Наличие у лиц, допущенных к производству работ профессиональной подготовки, подтвержденной удостоверениями на право работ.</w:t>
      </w:r>
    </w:p>
    <w:p w:rsidR="00CB1C61" w:rsidRPr="00FC48F8" w:rsidRDefault="00CB1C61" w:rsidP="00FC48F8">
      <w:pPr>
        <w:tabs>
          <w:tab w:val="left" w:pos="1418"/>
          <w:tab w:val="left" w:pos="1985"/>
        </w:tabs>
        <w:suppressAutoHyphens/>
        <w:spacing w:line="240" w:lineRule="auto"/>
        <w:rPr>
          <w:sz w:val="24"/>
          <w:szCs w:val="24"/>
        </w:rPr>
      </w:pPr>
      <w:r w:rsidRPr="00FC48F8">
        <w:rPr>
          <w:sz w:val="24"/>
          <w:szCs w:val="24"/>
        </w:rPr>
        <w:t>- Специалисты должны пройти проверку знаний Правил, Норм и Инструкций, регламентирующих выполнение работ и контроль качества в порядке, установленными федеральными нормами и правилами.</w:t>
      </w:r>
    </w:p>
    <w:p w:rsidR="00CB1C61" w:rsidRPr="00FC48F8" w:rsidRDefault="00CB1C61" w:rsidP="00FC48F8">
      <w:pPr>
        <w:tabs>
          <w:tab w:val="left" w:pos="1418"/>
          <w:tab w:val="left" w:pos="1843"/>
          <w:tab w:val="left" w:pos="1985"/>
        </w:tabs>
        <w:suppressAutoHyphens/>
        <w:spacing w:line="240" w:lineRule="auto"/>
        <w:rPr>
          <w:sz w:val="24"/>
          <w:szCs w:val="24"/>
        </w:rPr>
      </w:pPr>
      <w:r w:rsidRPr="00FC48F8">
        <w:rPr>
          <w:sz w:val="24"/>
          <w:szCs w:val="24"/>
        </w:rPr>
        <w:t>- Исполнитель обязан обеспечить обязательное и безусловное выполнение своим персоналом требований СанПиН 2.2.3.757-99 «Работа с асбестом и асбестосодержащими материалами».</w:t>
      </w:r>
    </w:p>
    <w:p w:rsidR="00CB1C61" w:rsidRPr="00FC48F8" w:rsidRDefault="00CB1C61" w:rsidP="00FC48F8">
      <w:pPr>
        <w:tabs>
          <w:tab w:val="left" w:pos="1418"/>
          <w:tab w:val="left" w:pos="1843"/>
          <w:tab w:val="left" w:pos="1985"/>
        </w:tabs>
        <w:suppressAutoHyphens/>
        <w:spacing w:line="240" w:lineRule="auto"/>
        <w:rPr>
          <w:sz w:val="24"/>
          <w:szCs w:val="24"/>
        </w:rPr>
      </w:pPr>
      <w:r w:rsidRPr="00FC48F8">
        <w:rPr>
          <w:sz w:val="24"/>
          <w:szCs w:val="24"/>
        </w:rPr>
        <w:t>- Исполнитель обязан обеспечить выполнение требований по системе менеджмента охраны здоровья и безопасности труда «Правила техники  безопасности для подрядных организаций РО-БРиИ-01».</w:t>
      </w:r>
    </w:p>
    <w:p w:rsidR="00CB1C61" w:rsidRPr="00FC48F8" w:rsidRDefault="00CB1C61" w:rsidP="00FC48F8">
      <w:pPr>
        <w:tabs>
          <w:tab w:val="left" w:pos="1418"/>
          <w:tab w:val="left" w:pos="1843"/>
          <w:tab w:val="left" w:pos="1985"/>
        </w:tabs>
        <w:suppressAutoHyphens/>
        <w:spacing w:line="240" w:lineRule="auto"/>
        <w:rPr>
          <w:sz w:val="24"/>
          <w:szCs w:val="24"/>
        </w:rPr>
      </w:pPr>
      <w:r w:rsidRPr="00FC48F8">
        <w:rPr>
          <w:sz w:val="24"/>
          <w:szCs w:val="24"/>
        </w:rPr>
        <w:t>-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Исполнителя документ или дать Заказчику аргументированный письменный отказ от его подписания.</w:t>
      </w:r>
    </w:p>
    <w:p w:rsidR="00CB1C61" w:rsidRPr="00FC48F8" w:rsidRDefault="00CB1C61" w:rsidP="00FC48F8">
      <w:pPr>
        <w:pStyle w:val="afffa"/>
        <w:tabs>
          <w:tab w:val="left" w:pos="1418"/>
          <w:tab w:val="left" w:pos="1843"/>
          <w:tab w:val="left" w:pos="1985"/>
        </w:tabs>
        <w:suppressAutoHyphens/>
        <w:ind w:left="0"/>
        <w:rPr>
          <w:i/>
        </w:rPr>
      </w:pPr>
    </w:p>
    <w:p w:rsidR="00CB1C61" w:rsidRPr="00FC48F8" w:rsidRDefault="00CB1C61" w:rsidP="00FC48F8">
      <w:pPr>
        <w:pStyle w:val="afffa"/>
        <w:tabs>
          <w:tab w:val="left" w:pos="1418"/>
          <w:tab w:val="left" w:pos="1843"/>
          <w:tab w:val="left" w:pos="1985"/>
        </w:tabs>
        <w:suppressAutoHyphens/>
        <w:ind w:left="0"/>
        <w:rPr>
          <w:i/>
        </w:rPr>
      </w:pPr>
      <w:r w:rsidRPr="00FC48F8">
        <w:rPr>
          <w:i/>
        </w:rPr>
        <w:t>Примечание:</w:t>
      </w:r>
    </w:p>
    <w:p w:rsidR="00CB1C61" w:rsidRPr="00FC48F8" w:rsidRDefault="00CB1C61" w:rsidP="00FC48F8">
      <w:pPr>
        <w:pStyle w:val="a6"/>
        <w:tabs>
          <w:tab w:val="left" w:pos="708"/>
        </w:tabs>
        <w:spacing w:line="240" w:lineRule="auto"/>
        <w:ind w:left="142" w:firstLine="567"/>
        <w:rPr>
          <w:i/>
          <w:sz w:val="24"/>
          <w:szCs w:val="24"/>
        </w:rPr>
      </w:pPr>
      <w:r w:rsidRPr="00FC48F8">
        <w:rPr>
          <w:i/>
          <w:sz w:val="24"/>
          <w:szCs w:val="24"/>
        </w:rPr>
        <w:t xml:space="preserve">Дополнительные требования к документации, предоставляемой на этапе закупочных процедур, указаны в </w:t>
      </w:r>
      <w:r w:rsidRPr="00FC48F8">
        <w:rPr>
          <w:b/>
          <w:i/>
          <w:sz w:val="24"/>
          <w:szCs w:val="24"/>
        </w:rPr>
        <w:t>Приложении № 1</w:t>
      </w:r>
      <w:r w:rsidRPr="00FC48F8">
        <w:rPr>
          <w:i/>
          <w:sz w:val="24"/>
          <w:szCs w:val="24"/>
        </w:rPr>
        <w:t xml:space="preserve"> к Техническому заданию «Дополнительные требования на этапе проведения закупочных процедур».</w:t>
      </w:r>
    </w:p>
    <w:p w:rsidR="00CB1C61" w:rsidRPr="00FC48F8" w:rsidRDefault="00CB1C61" w:rsidP="00FC48F8">
      <w:pPr>
        <w:pStyle w:val="a6"/>
        <w:tabs>
          <w:tab w:val="left" w:pos="708"/>
        </w:tabs>
        <w:spacing w:line="240" w:lineRule="auto"/>
        <w:ind w:left="0" w:firstLine="0"/>
        <w:rPr>
          <w:sz w:val="24"/>
          <w:szCs w:val="24"/>
        </w:rPr>
      </w:pPr>
    </w:p>
    <w:p w:rsidR="00CB1C61" w:rsidRPr="00FC48F8" w:rsidRDefault="00CB1C61" w:rsidP="00FC48F8">
      <w:pPr>
        <w:spacing w:line="240" w:lineRule="auto"/>
        <w:rPr>
          <w:b/>
          <w:sz w:val="24"/>
          <w:szCs w:val="24"/>
          <w:u w:val="single"/>
        </w:rPr>
      </w:pPr>
      <w:r w:rsidRPr="00FC48F8">
        <w:rPr>
          <w:b/>
          <w:sz w:val="24"/>
          <w:szCs w:val="24"/>
        </w:rPr>
        <w:t xml:space="preserve">7. </w:t>
      </w:r>
      <w:r w:rsidRPr="00FC48F8">
        <w:rPr>
          <w:b/>
          <w:sz w:val="24"/>
          <w:szCs w:val="24"/>
          <w:u w:val="single"/>
        </w:rPr>
        <w:t>Требование к выполнению работ.</w:t>
      </w:r>
    </w:p>
    <w:p w:rsidR="00CB1C61" w:rsidRPr="00FC48F8" w:rsidRDefault="00CB1C61" w:rsidP="00FC48F8">
      <w:pPr>
        <w:spacing w:line="240" w:lineRule="auto"/>
        <w:rPr>
          <w:bCs/>
          <w:color w:val="000000"/>
          <w:spacing w:val="-7"/>
          <w:sz w:val="24"/>
          <w:szCs w:val="24"/>
        </w:rPr>
      </w:pPr>
      <w:r w:rsidRPr="00FC48F8">
        <w:rPr>
          <w:bCs/>
          <w:color w:val="000000"/>
          <w:spacing w:val="-7"/>
          <w:sz w:val="24"/>
          <w:szCs w:val="24"/>
        </w:rPr>
        <w:t>- Исполнитель обязан выполнить все работы по к</w:t>
      </w:r>
      <w:r w:rsidRPr="00FC48F8">
        <w:rPr>
          <w:bCs/>
          <w:color w:val="000000"/>
          <w:sz w:val="24"/>
          <w:szCs w:val="24"/>
        </w:rPr>
        <w:t xml:space="preserve">омплексному обследованию крановых путей и </w:t>
      </w:r>
      <w:r w:rsidRPr="00FC48F8">
        <w:rPr>
          <w:bCs/>
          <w:color w:val="000000"/>
          <w:spacing w:val="-7"/>
          <w:sz w:val="24"/>
          <w:szCs w:val="24"/>
        </w:rPr>
        <w:t xml:space="preserve">техническому диагностированию ПС с надлежащим качеством в полном объёме и в сроки, указанные в пункте 8 настоящего технического задания, представив Заказчику технический отчёт. </w:t>
      </w:r>
    </w:p>
    <w:p w:rsidR="00CB1C61" w:rsidRPr="00FC48F8" w:rsidRDefault="00CB1C61" w:rsidP="00FC48F8">
      <w:pPr>
        <w:spacing w:line="240" w:lineRule="auto"/>
        <w:rPr>
          <w:bCs/>
          <w:color w:val="000000"/>
          <w:spacing w:val="-7"/>
          <w:sz w:val="24"/>
          <w:szCs w:val="24"/>
        </w:rPr>
      </w:pPr>
      <w:r w:rsidRPr="00FC48F8">
        <w:rPr>
          <w:bCs/>
          <w:color w:val="000000"/>
          <w:spacing w:val="-7"/>
          <w:sz w:val="24"/>
          <w:szCs w:val="24"/>
        </w:rPr>
        <w:t xml:space="preserve">- Работы по </w:t>
      </w:r>
      <w:proofErr w:type="spellStart"/>
      <w:proofErr w:type="gramStart"/>
      <w:r w:rsidRPr="00FC48F8">
        <w:rPr>
          <w:bCs/>
          <w:color w:val="000000"/>
          <w:spacing w:val="-7"/>
          <w:sz w:val="24"/>
          <w:szCs w:val="24"/>
        </w:rPr>
        <w:t>по</w:t>
      </w:r>
      <w:proofErr w:type="spellEnd"/>
      <w:proofErr w:type="gramEnd"/>
      <w:r w:rsidRPr="00FC48F8">
        <w:rPr>
          <w:bCs/>
          <w:color w:val="000000"/>
          <w:spacing w:val="-7"/>
          <w:sz w:val="24"/>
          <w:szCs w:val="24"/>
        </w:rPr>
        <w:t xml:space="preserve"> к</w:t>
      </w:r>
      <w:r w:rsidRPr="00FC48F8">
        <w:rPr>
          <w:bCs/>
          <w:color w:val="000000"/>
          <w:sz w:val="24"/>
          <w:szCs w:val="24"/>
        </w:rPr>
        <w:t>омплексному обследованию</w:t>
      </w:r>
      <w:r w:rsidRPr="00FC48F8">
        <w:rPr>
          <w:bCs/>
          <w:color w:val="000000"/>
          <w:spacing w:val="-7"/>
          <w:sz w:val="24"/>
          <w:szCs w:val="24"/>
        </w:rPr>
        <w:t xml:space="preserve"> </w:t>
      </w:r>
      <w:r w:rsidRPr="00FC48F8">
        <w:rPr>
          <w:bCs/>
          <w:color w:val="000000"/>
          <w:sz w:val="24"/>
          <w:szCs w:val="24"/>
        </w:rPr>
        <w:t xml:space="preserve">крановых путей и </w:t>
      </w:r>
      <w:r w:rsidRPr="00FC48F8">
        <w:rPr>
          <w:bCs/>
          <w:color w:val="000000"/>
          <w:spacing w:val="-7"/>
          <w:sz w:val="24"/>
          <w:szCs w:val="24"/>
        </w:rPr>
        <w:t xml:space="preserve">техническому диагностированию ПС должны проводиться в соответствии с действующими требованиями </w:t>
      </w:r>
      <w:r w:rsidRPr="00FC48F8">
        <w:rPr>
          <w:color w:val="000000" w:themeColor="text1"/>
          <w:sz w:val="24"/>
          <w:szCs w:val="24"/>
        </w:rPr>
        <w:t>нормативных актов и нормативно-технических документов в рамках настоящего Технического задания.</w:t>
      </w:r>
    </w:p>
    <w:p w:rsidR="00CB1C61" w:rsidRPr="00FC48F8" w:rsidRDefault="00CB1C61" w:rsidP="00FC48F8">
      <w:pPr>
        <w:pStyle w:val="afffa"/>
        <w:ind w:left="0"/>
        <w:rPr>
          <w:color w:val="000000" w:themeColor="text1"/>
        </w:rPr>
      </w:pPr>
      <w:r w:rsidRPr="00FC48F8">
        <w:rPr>
          <w:color w:val="000000" w:themeColor="text1"/>
        </w:rPr>
        <w:t>- Обязательно соблюдение следующих нормативно-технических документов:</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 Федеральный закон «О промышленной безопасности опасных производственных объектов» №116-ФЗ от 21.07.1997 г. (с изменениями);</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 Федеральные нормы и правила в области промышленной безопасности "Правила проведения экспертизы промышленной безопасности";</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3) ПБ 03-440-02 «Правила аттестации персонала в области неразрушающего контроля»;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4) ПБ 03-372-00 «Правила аттестации и основные требования к лабораториям неразрушающего контроля»;</w:t>
      </w:r>
    </w:p>
    <w:p w:rsidR="00CB1C61" w:rsidRPr="00FC48F8" w:rsidRDefault="00CB1C61" w:rsidP="00FC48F8">
      <w:pPr>
        <w:tabs>
          <w:tab w:val="left" w:pos="1843"/>
        </w:tabs>
        <w:spacing w:line="240" w:lineRule="auto"/>
        <w:rPr>
          <w:bCs/>
          <w:sz w:val="24"/>
          <w:szCs w:val="24"/>
        </w:rPr>
      </w:pPr>
      <w:r w:rsidRPr="00FC48F8">
        <w:rPr>
          <w:bCs/>
          <w:sz w:val="24"/>
          <w:szCs w:val="24"/>
        </w:rPr>
        <w:t>5) 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 xml:space="preserve">6) Порядок продления срока безопасной эксплуатации технических устройств, оборудования и сооружений на опасных производственных объектах (приказ </w:t>
      </w:r>
      <w:proofErr w:type="spellStart"/>
      <w:r w:rsidRPr="00FC48F8">
        <w:rPr>
          <w:color w:val="000000" w:themeColor="text1"/>
          <w:sz w:val="24"/>
          <w:szCs w:val="24"/>
        </w:rPr>
        <w:t>МПРиЭ</w:t>
      </w:r>
      <w:proofErr w:type="spellEnd"/>
      <w:r w:rsidRPr="00FC48F8">
        <w:rPr>
          <w:color w:val="000000" w:themeColor="text1"/>
          <w:sz w:val="24"/>
          <w:szCs w:val="24"/>
        </w:rPr>
        <w:t xml:space="preserve"> РФ от 30.06.2009г. №195).</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7) РД 10-112-1-04 Рекомендации по экспертному обследованию грузоподъемных машин. Общие положения.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 xml:space="preserve">8) РД 10-112-5-97 Методические указания по обследованию грузоподъемных машин с истекшим сроком службы. </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9) РД 22-38-36-01 Краны грузоподъемные. Типовые программы и методики испытания.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10) РД 22-205-88 Ультразвуковая дефектоскопия сварных соединений грузоподъемных машин. Основные положения.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11) РД 10-197-98 Инструкция по оценке технического состояния болтовых и заклепочных соединений грузоподъемных кранов.</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 xml:space="preserve">12) РД РосЭК-006-97 Машины грузоподъемные. Конструкции металлические. </w:t>
      </w:r>
      <w:proofErr w:type="spellStart"/>
      <w:r w:rsidRPr="00FC48F8">
        <w:rPr>
          <w:color w:val="000000" w:themeColor="text1"/>
          <w:sz w:val="24"/>
          <w:szCs w:val="24"/>
        </w:rPr>
        <w:t>Толщинометрия</w:t>
      </w:r>
      <w:proofErr w:type="spellEnd"/>
      <w:r w:rsidRPr="00FC48F8">
        <w:rPr>
          <w:color w:val="000000" w:themeColor="text1"/>
          <w:sz w:val="24"/>
          <w:szCs w:val="24"/>
        </w:rPr>
        <w:t xml:space="preserve"> ультразвуковая. Основные положения.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13) РД 09-102-95 Методические указания по определению остаточного ресурса потенциально опасных объектов, поднадзорных Госгортехнадзору России.</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14) РД 24-112-5Р Руководящий документ по оценке остаточного ресурса кранов мостового типа.</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 xml:space="preserve">15) РД </w:t>
      </w:r>
      <w:proofErr w:type="spellStart"/>
      <w:r w:rsidRPr="00FC48F8">
        <w:rPr>
          <w:color w:val="000000" w:themeColor="text1"/>
          <w:sz w:val="24"/>
          <w:szCs w:val="24"/>
        </w:rPr>
        <w:t>РосЭК</w:t>
      </w:r>
      <w:proofErr w:type="spellEnd"/>
      <w:r w:rsidRPr="00FC48F8">
        <w:rPr>
          <w:color w:val="000000" w:themeColor="text1"/>
          <w:sz w:val="24"/>
          <w:szCs w:val="24"/>
        </w:rPr>
        <w:t xml:space="preserve"> 01-011-96 Краны мостовые и козловые.</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 xml:space="preserve">16) ИСО 4301/1Краны и подъемные устройства. Классификация. Часть 1. Общие положения. </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17) РД РосЭК-012-97 Канаты стальные. Контроль и нормы браковки.</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18) РД 03-606-03 Инструкция по визуальному и измерительному контролю.</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19) РД 03-348-00 Методические указания по магнитной дефектоскопии стальных канатов. Основные положения.</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20) Правила устройства электроустановок.</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21) Правила технической эксплуатации электроустановок потребителей.</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22) Правила техники безопасности при эксплуатации электроустановок потребителей.</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23) РД 34.03.201-97 Правила техники безопасности при эксплуатации тепломеханического оборудования электростанций и тепловых сетей.</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24) ПОТ РМ 012-2000 Межотраслевые правила по охране труда при работе на высоте.</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25) ПОТ РМ 016-2001 Межотраслевые правила по охране труда при эксплуатации электроустановок.</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26) ГОСТ 19425-74 «Балки двутавровые и швеллеры стальные специальные. Сортамент».</w:t>
      </w:r>
    </w:p>
    <w:p w:rsidR="00CB1C61" w:rsidRPr="00FC48F8" w:rsidRDefault="00CB1C61" w:rsidP="00FC48F8">
      <w:pPr>
        <w:shd w:val="clear" w:color="auto" w:fill="FFFFFF"/>
        <w:spacing w:before="120" w:line="240" w:lineRule="auto"/>
        <w:ind w:left="360" w:hanging="360"/>
        <w:outlineLvl w:val="4"/>
        <w:rPr>
          <w:bCs/>
          <w:color w:val="000000"/>
          <w:sz w:val="24"/>
          <w:szCs w:val="24"/>
        </w:rPr>
      </w:pPr>
      <w:r w:rsidRPr="00FC48F8">
        <w:rPr>
          <w:bCs/>
          <w:color w:val="000000"/>
          <w:sz w:val="24"/>
          <w:szCs w:val="24"/>
        </w:rPr>
        <w:t>27) СТО 17330282.27.100.003-2008 «Здания и сооружения ТЭС. Организация эксплуатации и технического обслуживания. Нормы и требования»;</w:t>
      </w:r>
    </w:p>
    <w:p w:rsidR="00CB1C61" w:rsidRPr="00FC48F8" w:rsidRDefault="00CB1C61" w:rsidP="00FC48F8">
      <w:pPr>
        <w:shd w:val="clear" w:color="auto" w:fill="FFFFFF"/>
        <w:spacing w:before="120" w:line="240" w:lineRule="auto"/>
        <w:ind w:left="360" w:hanging="360"/>
        <w:outlineLvl w:val="4"/>
        <w:rPr>
          <w:bCs/>
          <w:color w:val="000000"/>
          <w:sz w:val="24"/>
          <w:szCs w:val="24"/>
        </w:rPr>
      </w:pPr>
      <w:r w:rsidRPr="00FC48F8">
        <w:rPr>
          <w:bCs/>
          <w:color w:val="000000"/>
          <w:sz w:val="24"/>
          <w:szCs w:val="24"/>
        </w:rPr>
        <w:t>28) СП 12-103-2002 «Пути наземные рельсовые крановые. Проектирование, устройство и эксплуатация»;</w:t>
      </w:r>
    </w:p>
    <w:p w:rsidR="00CB1C61" w:rsidRPr="00FC48F8" w:rsidRDefault="00CB1C61" w:rsidP="00FC48F8">
      <w:pPr>
        <w:shd w:val="clear" w:color="auto" w:fill="FFFFFF"/>
        <w:spacing w:before="120" w:line="240" w:lineRule="auto"/>
        <w:outlineLvl w:val="4"/>
        <w:rPr>
          <w:bCs/>
          <w:color w:val="000000"/>
          <w:sz w:val="24"/>
          <w:szCs w:val="24"/>
        </w:rPr>
      </w:pPr>
      <w:r w:rsidRPr="00FC48F8">
        <w:rPr>
          <w:bCs/>
          <w:color w:val="000000"/>
          <w:sz w:val="24"/>
          <w:szCs w:val="24"/>
        </w:rPr>
        <w:t>29) РД 50:48:0075.01-05 «Рекомендации по устройству и безопасной эксплуатации наземных крановых путей»;</w:t>
      </w:r>
    </w:p>
    <w:p w:rsidR="00CB1C61" w:rsidRPr="00FC48F8" w:rsidRDefault="00CB1C61" w:rsidP="00FC48F8">
      <w:pPr>
        <w:shd w:val="clear" w:color="auto" w:fill="FFFFFF"/>
        <w:spacing w:before="120" w:line="240" w:lineRule="auto"/>
        <w:outlineLvl w:val="4"/>
        <w:rPr>
          <w:bCs/>
          <w:color w:val="000000"/>
          <w:sz w:val="24"/>
          <w:szCs w:val="24"/>
        </w:rPr>
      </w:pPr>
      <w:r w:rsidRPr="00FC48F8">
        <w:rPr>
          <w:bCs/>
          <w:color w:val="000000"/>
          <w:sz w:val="24"/>
          <w:szCs w:val="24"/>
        </w:rPr>
        <w:t>30) РД 50:48:0075-02-05 «Тупиковые упоры. Рекомендации к проектированию, изготовлению и эксплуатации»;</w:t>
      </w:r>
    </w:p>
    <w:p w:rsidR="00CB1C61" w:rsidRPr="00FC48F8" w:rsidRDefault="00CB1C61" w:rsidP="00FC48F8">
      <w:pPr>
        <w:shd w:val="clear" w:color="auto" w:fill="FFFFFF"/>
        <w:spacing w:before="120" w:line="240" w:lineRule="auto"/>
        <w:outlineLvl w:val="4"/>
        <w:rPr>
          <w:bCs/>
          <w:color w:val="000000"/>
          <w:sz w:val="24"/>
          <w:szCs w:val="24"/>
        </w:rPr>
      </w:pPr>
      <w:r w:rsidRPr="00FC48F8">
        <w:rPr>
          <w:bCs/>
          <w:color w:val="000000"/>
          <w:sz w:val="24"/>
          <w:szCs w:val="24"/>
        </w:rPr>
        <w:t>31) РД 50:48:0075.03.05 «Рекомендации по устройству и безопасной эксплуатации надземных крановых путей»;</w:t>
      </w:r>
    </w:p>
    <w:p w:rsidR="00CB1C61" w:rsidRPr="00FC48F8" w:rsidRDefault="00CB1C61" w:rsidP="00FC48F8">
      <w:pPr>
        <w:shd w:val="clear" w:color="auto" w:fill="FFFFFF"/>
        <w:spacing w:before="120" w:line="240" w:lineRule="auto"/>
        <w:outlineLvl w:val="4"/>
        <w:rPr>
          <w:bCs/>
          <w:color w:val="000000"/>
          <w:sz w:val="24"/>
          <w:szCs w:val="24"/>
        </w:rPr>
      </w:pPr>
      <w:r w:rsidRPr="00FC48F8">
        <w:rPr>
          <w:bCs/>
          <w:color w:val="000000"/>
          <w:sz w:val="24"/>
          <w:szCs w:val="24"/>
        </w:rPr>
        <w:t>32) ПБ 03-517-02 «Общие правила промышленной безопасности для организаций, осуществляющих деятельность в области промышленной безопасности опасных производственных объектов»;</w:t>
      </w:r>
    </w:p>
    <w:p w:rsidR="00CB1C61" w:rsidRPr="00FC48F8" w:rsidRDefault="00CB1C61" w:rsidP="00F77997">
      <w:pPr>
        <w:pStyle w:val="afffa"/>
        <w:widowControl w:val="0"/>
        <w:numPr>
          <w:ilvl w:val="0"/>
          <w:numId w:val="57"/>
        </w:numPr>
        <w:shd w:val="clear" w:color="auto" w:fill="FFFFFF"/>
        <w:autoSpaceDE w:val="0"/>
        <w:autoSpaceDN w:val="0"/>
        <w:spacing w:before="120"/>
        <w:ind w:hanging="765"/>
        <w:jc w:val="both"/>
        <w:outlineLvl w:val="4"/>
        <w:rPr>
          <w:bCs/>
          <w:color w:val="000000"/>
        </w:rPr>
      </w:pPr>
      <w:r w:rsidRPr="00FC48F8">
        <w:rPr>
          <w:bCs/>
          <w:color w:val="000000"/>
        </w:rPr>
        <w:t>РД 10-138-97 «Комплексное обследование крановых путей грузоподъемных машин»;</w:t>
      </w:r>
    </w:p>
    <w:p w:rsidR="00CB1C61" w:rsidRPr="00FC48F8" w:rsidRDefault="00CB1C61" w:rsidP="00FC48F8">
      <w:pPr>
        <w:tabs>
          <w:tab w:val="left" w:pos="1843"/>
        </w:tabs>
        <w:spacing w:line="240" w:lineRule="auto"/>
        <w:rPr>
          <w:color w:val="000000" w:themeColor="text1"/>
          <w:sz w:val="24"/>
          <w:szCs w:val="24"/>
        </w:rPr>
      </w:pPr>
      <w:r w:rsidRPr="00FC48F8">
        <w:rPr>
          <w:color w:val="000000" w:themeColor="text1"/>
          <w:sz w:val="24"/>
          <w:szCs w:val="24"/>
        </w:rPr>
        <w:t>34) РД 153-34.0-03.301-00 (ВППБ 01-02-95) Правила пожарной безопасности для энергетических предприятий.</w:t>
      </w:r>
    </w:p>
    <w:p w:rsidR="00CB1C61" w:rsidRPr="00FC48F8" w:rsidRDefault="00CB1C61" w:rsidP="00B57622">
      <w:pPr>
        <w:tabs>
          <w:tab w:val="left" w:pos="1843"/>
        </w:tabs>
        <w:spacing w:line="240" w:lineRule="auto"/>
        <w:ind w:firstLine="0"/>
        <w:rPr>
          <w:color w:val="000000" w:themeColor="text1"/>
          <w:sz w:val="24"/>
          <w:szCs w:val="24"/>
        </w:rPr>
      </w:pPr>
      <w:r w:rsidRPr="00FC48F8">
        <w:rPr>
          <w:color w:val="000000" w:themeColor="text1"/>
          <w:sz w:val="24"/>
          <w:szCs w:val="24"/>
        </w:rPr>
        <w:t xml:space="preserve">- Другие действующие нормативные документы и стандарты РФ, регламентирующие порядок и объем работ в рамках настоящего Технического задания. </w:t>
      </w:r>
    </w:p>
    <w:p w:rsidR="00CB1C61" w:rsidRPr="00FC48F8" w:rsidRDefault="00CB1C61" w:rsidP="00FC48F8">
      <w:pPr>
        <w:pStyle w:val="afffa"/>
        <w:ind w:left="0"/>
        <w:rPr>
          <w:color w:val="000000" w:themeColor="text1"/>
        </w:rPr>
      </w:pPr>
      <w:r w:rsidRPr="00FC48F8">
        <w:rPr>
          <w:color w:val="000000" w:themeColor="text1"/>
        </w:rPr>
        <w:t xml:space="preserve">- </w:t>
      </w:r>
      <w:r w:rsidRPr="00FC48F8">
        <w:rPr>
          <w:bCs/>
          <w:color w:val="000000"/>
        </w:rPr>
        <w:t xml:space="preserve">Работы выполняются по наряду-допуску. </w:t>
      </w:r>
      <w:r w:rsidRPr="00FC48F8">
        <w:rPr>
          <w:color w:val="000000" w:themeColor="text1"/>
        </w:rPr>
        <w:t xml:space="preserve">Работа в помещении должна выполняться в светлое время суток и при достаточной освещенности рабочего места. Работа на улице должна выполняться в светлое время суток при благоприятных погодных условиях (ветер не более 5 м/с, отсутствие атмосферных осадков, сухие поверхности обследуемых конструкций, и т.д.). </w:t>
      </w:r>
    </w:p>
    <w:p w:rsidR="00CB1C61" w:rsidRPr="00FC48F8" w:rsidRDefault="00CB1C61" w:rsidP="00FC48F8">
      <w:pPr>
        <w:spacing w:line="240" w:lineRule="auto"/>
        <w:rPr>
          <w:i/>
          <w:sz w:val="24"/>
          <w:szCs w:val="24"/>
        </w:rPr>
      </w:pPr>
    </w:p>
    <w:p w:rsidR="00CB1C61" w:rsidRPr="00FC48F8" w:rsidRDefault="00CB1C61" w:rsidP="00FC48F8">
      <w:pPr>
        <w:spacing w:line="240" w:lineRule="auto"/>
        <w:rPr>
          <w:b/>
          <w:sz w:val="24"/>
          <w:szCs w:val="24"/>
          <w:u w:val="single"/>
        </w:rPr>
      </w:pPr>
      <w:r w:rsidRPr="00FC48F8">
        <w:rPr>
          <w:b/>
          <w:sz w:val="24"/>
          <w:szCs w:val="24"/>
        </w:rPr>
        <w:t xml:space="preserve">8. </w:t>
      </w:r>
      <w:r w:rsidRPr="00FC48F8">
        <w:rPr>
          <w:b/>
          <w:sz w:val="24"/>
          <w:szCs w:val="24"/>
          <w:u w:val="single"/>
        </w:rPr>
        <w:t>Этапы выполнения работ.</w:t>
      </w:r>
    </w:p>
    <w:p w:rsidR="00CB1C61" w:rsidRPr="00FC48F8" w:rsidRDefault="00CB1C61" w:rsidP="00FC48F8">
      <w:pPr>
        <w:spacing w:line="240" w:lineRule="auto"/>
        <w:rPr>
          <w:b/>
          <w:sz w:val="24"/>
          <w:szCs w:val="24"/>
          <w:u w:val="single"/>
        </w:rPr>
      </w:pPr>
      <w:r w:rsidRPr="00FC48F8">
        <w:rPr>
          <w:bCs/>
          <w:color w:val="000000"/>
          <w:spacing w:val="-7"/>
          <w:sz w:val="24"/>
          <w:szCs w:val="24"/>
        </w:rPr>
        <w:t xml:space="preserve">  Срок выполнения работ: с 20 февраля 2016г. по 31 августа 2016г.</w:t>
      </w:r>
      <w:r w:rsidRPr="00FC48F8">
        <w:rPr>
          <w:color w:val="000000" w:themeColor="text1"/>
          <w:sz w:val="24"/>
          <w:szCs w:val="24"/>
        </w:rPr>
        <w:t xml:space="preserve"> </w:t>
      </w:r>
    </w:p>
    <w:p w:rsidR="00CB1C61" w:rsidRPr="00FC48F8" w:rsidRDefault="00CB1C61" w:rsidP="00FC48F8">
      <w:pPr>
        <w:tabs>
          <w:tab w:val="right" w:pos="9637"/>
        </w:tabs>
        <w:spacing w:line="240" w:lineRule="auto"/>
        <w:rPr>
          <w:i/>
          <w:sz w:val="24"/>
          <w:szCs w:val="24"/>
        </w:rPr>
      </w:pPr>
    </w:p>
    <w:p w:rsidR="00CB1C61" w:rsidRPr="00FC48F8" w:rsidRDefault="00CB1C61" w:rsidP="00FC48F8">
      <w:pPr>
        <w:spacing w:line="240" w:lineRule="auto"/>
        <w:rPr>
          <w:b/>
          <w:sz w:val="24"/>
          <w:szCs w:val="24"/>
          <w:u w:val="single"/>
        </w:rPr>
      </w:pPr>
      <w:r w:rsidRPr="00FC48F8">
        <w:rPr>
          <w:b/>
          <w:sz w:val="24"/>
          <w:szCs w:val="24"/>
        </w:rPr>
        <w:t xml:space="preserve">9. </w:t>
      </w:r>
      <w:r w:rsidRPr="00FC48F8">
        <w:rPr>
          <w:b/>
          <w:sz w:val="24"/>
          <w:szCs w:val="24"/>
          <w:u w:val="single"/>
        </w:rPr>
        <w:t>Требования к приёмке.</w:t>
      </w:r>
    </w:p>
    <w:p w:rsidR="00CB1C61" w:rsidRPr="00FC48F8" w:rsidRDefault="00CB1C61" w:rsidP="00FC48F8">
      <w:pPr>
        <w:spacing w:line="240" w:lineRule="auto"/>
        <w:rPr>
          <w:bCs/>
          <w:color w:val="000000"/>
          <w:spacing w:val="-7"/>
          <w:sz w:val="24"/>
          <w:szCs w:val="24"/>
        </w:rPr>
      </w:pPr>
      <w:r w:rsidRPr="00FC48F8">
        <w:rPr>
          <w:color w:val="000000" w:themeColor="text1"/>
          <w:sz w:val="24"/>
          <w:szCs w:val="24"/>
        </w:rPr>
        <w:t>- Приёмка работ осуществляется после выдачи Заказчику отчетов по</w:t>
      </w:r>
      <w:r w:rsidRPr="00FC48F8">
        <w:rPr>
          <w:bCs/>
          <w:color w:val="000000"/>
          <w:spacing w:val="-7"/>
          <w:sz w:val="24"/>
          <w:szCs w:val="24"/>
        </w:rPr>
        <w:t xml:space="preserve"> </w:t>
      </w:r>
      <w:r w:rsidRPr="00FC48F8">
        <w:rPr>
          <w:bCs/>
          <w:color w:val="000000"/>
          <w:sz w:val="24"/>
          <w:szCs w:val="24"/>
        </w:rPr>
        <w:t>результатам комплексного обследования крановых путей и</w:t>
      </w:r>
      <w:r w:rsidRPr="00FC48F8">
        <w:rPr>
          <w:bCs/>
          <w:color w:val="000000"/>
          <w:spacing w:val="-7"/>
          <w:sz w:val="24"/>
          <w:szCs w:val="24"/>
        </w:rPr>
        <w:t xml:space="preserve"> технического диагностирования ПС, не подлежащих учёту в </w:t>
      </w:r>
      <w:proofErr w:type="spellStart"/>
      <w:r w:rsidRPr="00FC48F8">
        <w:rPr>
          <w:bCs/>
          <w:color w:val="000000"/>
          <w:spacing w:val="-7"/>
          <w:sz w:val="24"/>
          <w:szCs w:val="24"/>
        </w:rPr>
        <w:t>Ростехнадзоре</w:t>
      </w:r>
      <w:proofErr w:type="spellEnd"/>
      <w:r w:rsidRPr="00FC48F8">
        <w:rPr>
          <w:bCs/>
          <w:color w:val="000000"/>
          <w:spacing w:val="-7"/>
          <w:sz w:val="24"/>
          <w:szCs w:val="24"/>
        </w:rPr>
        <w:t>.</w:t>
      </w:r>
    </w:p>
    <w:p w:rsidR="00CB1C61" w:rsidRPr="00FC48F8" w:rsidRDefault="00CB1C61" w:rsidP="00FC48F8">
      <w:pPr>
        <w:spacing w:line="240" w:lineRule="auto"/>
        <w:rPr>
          <w:bCs/>
          <w:color w:val="000000"/>
          <w:spacing w:val="-7"/>
          <w:sz w:val="24"/>
          <w:szCs w:val="24"/>
        </w:rPr>
      </w:pPr>
      <w:r w:rsidRPr="00FC48F8">
        <w:rPr>
          <w:color w:val="000000" w:themeColor="text1"/>
          <w:sz w:val="24"/>
          <w:szCs w:val="24"/>
        </w:rPr>
        <w:t>- Исполнитель является ответственным за соблюдение сроков и качества выполняемых работ в согласованных объемах.</w:t>
      </w:r>
    </w:p>
    <w:p w:rsidR="00CB1C61" w:rsidRPr="00FC48F8" w:rsidRDefault="00CB1C61" w:rsidP="00FC48F8">
      <w:pPr>
        <w:spacing w:line="240" w:lineRule="auto"/>
        <w:rPr>
          <w:i/>
          <w:sz w:val="24"/>
          <w:szCs w:val="24"/>
        </w:rPr>
      </w:pPr>
      <w:r w:rsidRPr="00FC48F8">
        <w:rPr>
          <w:i/>
          <w:sz w:val="24"/>
          <w:szCs w:val="24"/>
        </w:rPr>
        <w:t xml:space="preserve"> </w:t>
      </w:r>
    </w:p>
    <w:p w:rsidR="00CB1C61" w:rsidRPr="00FC48F8" w:rsidRDefault="00CB1C61" w:rsidP="00FC48F8">
      <w:pPr>
        <w:spacing w:line="240" w:lineRule="auto"/>
        <w:rPr>
          <w:b/>
          <w:sz w:val="24"/>
          <w:szCs w:val="24"/>
          <w:u w:val="single"/>
        </w:rPr>
      </w:pPr>
      <w:r w:rsidRPr="00FC48F8">
        <w:rPr>
          <w:b/>
          <w:sz w:val="24"/>
          <w:szCs w:val="24"/>
        </w:rPr>
        <w:t xml:space="preserve">10. </w:t>
      </w:r>
      <w:r w:rsidRPr="00FC48F8">
        <w:rPr>
          <w:b/>
          <w:sz w:val="24"/>
          <w:szCs w:val="24"/>
          <w:u w:val="single"/>
        </w:rPr>
        <w:t>Документация, представляемая Заказчику.</w:t>
      </w:r>
    </w:p>
    <w:p w:rsidR="00CB1C61" w:rsidRPr="00FC48F8" w:rsidRDefault="00CB1C61" w:rsidP="00FC48F8">
      <w:pPr>
        <w:shd w:val="clear" w:color="auto" w:fill="FFFFFF"/>
        <w:spacing w:line="240" w:lineRule="auto"/>
        <w:rPr>
          <w:spacing w:val="-4"/>
          <w:sz w:val="24"/>
          <w:szCs w:val="24"/>
        </w:rPr>
      </w:pPr>
      <w:r w:rsidRPr="00FC48F8">
        <w:rPr>
          <w:spacing w:val="-4"/>
          <w:sz w:val="24"/>
          <w:szCs w:val="24"/>
        </w:rPr>
        <w:t>- На этапе закупочной процедуры Исполнитель представляет Заказчику следующую документацию:</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устав организации;</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свидетельство о поставке на учет в налоговом органе;</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свидетельство о внесении в единый государственный реестр юридического лица;</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свидетельство о допуске в саморегулируемую организацию (СРО);</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заверенные копии удостоверений экспертов;</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заверенную копию свидетельства об аттестации лаборатории неразрушающего контроля (требования см. в п.6 настоящего Технического задания);</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 xml:space="preserve">заверенные копии удостоверений специалистов, которые будут выполнять работы в рамках настоящего Технического задания; </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 xml:space="preserve">заверенные копии свидетельств о </w:t>
      </w:r>
      <w:proofErr w:type="spellStart"/>
      <w:r w:rsidRPr="00FC48F8">
        <w:t>госповерке</w:t>
      </w:r>
      <w:proofErr w:type="spellEnd"/>
      <w:r w:rsidRPr="00FC48F8">
        <w:t xml:space="preserve"> приборов, которыми будут выполняться работы по техническому диагностированию ПС;</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сметную документацию на техническое диагностирование ПС;</w:t>
      </w:r>
    </w:p>
    <w:p w:rsidR="00CB1C61" w:rsidRPr="00FC48F8" w:rsidRDefault="00CB1C61" w:rsidP="00F77997">
      <w:pPr>
        <w:pStyle w:val="afffa"/>
        <w:widowControl w:val="0"/>
        <w:numPr>
          <w:ilvl w:val="0"/>
          <w:numId w:val="54"/>
        </w:numPr>
        <w:tabs>
          <w:tab w:val="left" w:pos="0"/>
        </w:tabs>
        <w:autoSpaceDE w:val="0"/>
        <w:autoSpaceDN w:val="0"/>
        <w:ind w:left="0" w:firstLine="709"/>
        <w:jc w:val="both"/>
      </w:pPr>
      <w:r w:rsidRPr="00FC48F8">
        <w:t>другую документацию в соответствии с требованиями НТД и настоящего Технического задания.</w:t>
      </w:r>
    </w:p>
    <w:p w:rsidR="00CB1C61" w:rsidRPr="00FC48F8" w:rsidRDefault="00CB1C61" w:rsidP="00FC48F8">
      <w:pPr>
        <w:pStyle w:val="afffa"/>
        <w:tabs>
          <w:tab w:val="left" w:pos="0"/>
        </w:tabs>
        <w:ind w:left="0"/>
        <w:rPr>
          <w:spacing w:val="-4"/>
        </w:rPr>
      </w:pPr>
      <w:r w:rsidRPr="00FC48F8">
        <w:rPr>
          <w:spacing w:val="-4"/>
        </w:rPr>
        <w:t>После выполнения</w:t>
      </w:r>
      <w:r w:rsidRPr="00FC48F8">
        <w:t xml:space="preserve"> технического диагностирования по каждому ПС</w:t>
      </w:r>
      <w:r w:rsidRPr="00FC48F8">
        <w:rPr>
          <w:spacing w:val="-4"/>
        </w:rPr>
        <w:t xml:space="preserve"> Исполнитель представляет Заказчику:</w:t>
      </w:r>
    </w:p>
    <w:p w:rsidR="00CB1C61" w:rsidRPr="00FC48F8" w:rsidRDefault="00CB1C61" w:rsidP="00F77997">
      <w:pPr>
        <w:pStyle w:val="afffa"/>
        <w:widowControl w:val="0"/>
        <w:numPr>
          <w:ilvl w:val="0"/>
          <w:numId w:val="55"/>
        </w:numPr>
        <w:tabs>
          <w:tab w:val="left" w:pos="0"/>
        </w:tabs>
        <w:autoSpaceDE w:val="0"/>
        <w:autoSpaceDN w:val="0"/>
        <w:jc w:val="both"/>
      </w:pPr>
      <w:r w:rsidRPr="00FC48F8">
        <w:t>оригиналы технических отчётов;</w:t>
      </w:r>
    </w:p>
    <w:p w:rsidR="00CB1C61" w:rsidRPr="00FC48F8" w:rsidRDefault="00CB1C61" w:rsidP="00F77997">
      <w:pPr>
        <w:pStyle w:val="afffa"/>
        <w:widowControl w:val="0"/>
        <w:numPr>
          <w:ilvl w:val="0"/>
          <w:numId w:val="55"/>
        </w:numPr>
        <w:tabs>
          <w:tab w:val="left" w:pos="0"/>
        </w:tabs>
        <w:autoSpaceDE w:val="0"/>
        <w:autoSpaceDN w:val="0"/>
        <w:jc w:val="both"/>
      </w:pPr>
      <w:r w:rsidRPr="00FC48F8">
        <w:t>акты выполненных работ установленной формы;</w:t>
      </w:r>
    </w:p>
    <w:p w:rsidR="00CB1C61" w:rsidRPr="00FC48F8" w:rsidRDefault="00CB1C61" w:rsidP="00F77997">
      <w:pPr>
        <w:pStyle w:val="afffa"/>
        <w:widowControl w:val="0"/>
        <w:numPr>
          <w:ilvl w:val="0"/>
          <w:numId w:val="55"/>
        </w:numPr>
        <w:tabs>
          <w:tab w:val="left" w:pos="0"/>
        </w:tabs>
        <w:autoSpaceDE w:val="0"/>
        <w:autoSpaceDN w:val="0"/>
        <w:jc w:val="both"/>
      </w:pPr>
      <w:r w:rsidRPr="00FC48F8">
        <w:t>другую документацию в соответствии с требованиями НТД и настоящего Технического задания.</w:t>
      </w:r>
    </w:p>
    <w:p w:rsidR="00CB1C61" w:rsidRPr="00FC48F8" w:rsidRDefault="00CB1C61" w:rsidP="00FC48F8">
      <w:pPr>
        <w:spacing w:line="240" w:lineRule="auto"/>
        <w:rPr>
          <w:b/>
          <w:sz w:val="24"/>
          <w:szCs w:val="24"/>
        </w:rPr>
      </w:pPr>
    </w:p>
    <w:p w:rsidR="00CB1C61" w:rsidRPr="00FC48F8" w:rsidRDefault="00CB1C61" w:rsidP="00FC48F8">
      <w:pPr>
        <w:spacing w:line="240" w:lineRule="auto"/>
        <w:rPr>
          <w:b/>
          <w:sz w:val="24"/>
          <w:szCs w:val="24"/>
          <w:u w:val="single"/>
        </w:rPr>
      </w:pPr>
      <w:r w:rsidRPr="00FC48F8">
        <w:rPr>
          <w:b/>
          <w:sz w:val="24"/>
          <w:szCs w:val="24"/>
        </w:rPr>
        <w:t xml:space="preserve">11. </w:t>
      </w:r>
      <w:r w:rsidRPr="00FC48F8">
        <w:rPr>
          <w:b/>
          <w:sz w:val="24"/>
          <w:szCs w:val="24"/>
          <w:u w:val="single"/>
        </w:rPr>
        <w:t>Гарантии исполнителя работ.</w:t>
      </w:r>
    </w:p>
    <w:p w:rsidR="00CB1C61" w:rsidRPr="00FC48F8" w:rsidRDefault="00CB1C61" w:rsidP="00FC48F8">
      <w:pPr>
        <w:tabs>
          <w:tab w:val="left" w:pos="1701"/>
          <w:tab w:val="left" w:pos="2100"/>
        </w:tabs>
        <w:suppressAutoHyphens/>
        <w:spacing w:line="240" w:lineRule="auto"/>
        <w:rPr>
          <w:sz w:val="24"/>
          <w:szCs w:val="24"/>
        </w:rPr>
      </w:pPr>
      <w:r w:rsidRPr="00FC48F8">
        <w:rPr>
          <w:bCs/>
          <w:color w:val="000000"/>
          <w:sz w:val="24"/>
          <w:szCs w:val="24"/>
        </w:rPr>
        <w:t xml:space="preserve">Исполнитель гарантирует выполнить работы по техническому диагностированию в полном объёме и с надлежащим качеством, в сроки указанные в настоящем Техническом задании, в соответствии с требованиями настоящего Технического задания и действующих нормативных документов, регламентирующих проведение работ по техническому диагностированию ПС, не подлежащих учёту в </w:t>
      </w:r>
      <w:proofErr w:type="spellStart"/>
      <w:r w:rsidRPr="00FC48F8">
        <w:rPr>
          <w:bCs/>
          <w:color w:val="000000"/>
          <w:sz w:val="24"/>
          <w:szCs w:val="24"/>
        </w:rPr>
        <w:t>Ростехнадзоре</w:t>
      </w:r>
      <w:proofErr w:type="spellEnd"/>
      <w:r w:rsidRPr="00FC48F8">
        <w:rPr>
          <w:bCs/>
          <w:color w:val="000000"/>
          <w:sz w:val="24"/>
          <w:szCs w:val="24"/>
        </w:rPr>
        <w:t>.</w:t>
      </w:r>
    </w:p>
    <w:p w:rsidR="00CB1C61" w:rsidRPr="00FC48F8" w:rsidRDefault="00CB1C61" w:rsidP="00FC48F8">
      <w:pPr>
        <w:spacing w:line="240" w:lineRule="auto"/>
        <w:rPr>
          <w:b/>
          <w:sz w:val="24"/>
          <w:szCs w:val="24"/>
          <w:u w:val="single"/>
        </w:rPr>
      </w:pPr>
    </w:p>
    <w:p w:rsidR="00CB1C61" w:rsidRPr="00FC48F8" w:rsidRDefault="00CB1C61" w:rsidP="00FC48F8">
      <w:pPr>
        <w:spacing w:line="240" w:lineRule="auto"/>
        <w:jc w:val="right"/>
        <w:rPr>
          <w:b/>
          <w:sz w:val="24"/>
          <w:szCs w:val="24"/>
        </w:rPr>
      </w:pPr>
    </w:p>
    <w:p w:rsidR="00CB1C61" w:rsidRPr="00FC48F8" w:rsidRDefault="00CB1C61" w:rsidP="00FC48F8">
      <w:pPr>
        <w:tabs>
          <w:tab w:val="left" w:pos="1701"/>
          <w:tab w:val="left" w:pos="2100"/>
        </w:tabs>
        <w:suppressAutoHyphens/>
        <w:spacing w:line="240" w:lineRule="auto"/>
        <w:ind w:firstLine="1276"/>
        <w:rPr>
          <w:b/>
          <w:bCs/>
          <w:color w:val="000000"/>
          <w:sz w:val="24"/>
          <w:szCs w:val="24"/>
        </w:rPr>
      </w:pPr>
    </w:p>
    <w:p w:rsidR="00CB1C61" w:rsidRPr="00FC48F8" w:rsidRDefault="00CB1C61" w:rsidP="00FC48F8">
      <w:pPr>
        <w:spacing w:line="240" w:lineRule="auto"/>
        <w:rPr>
          <w:b/>
          <w:sz w:val="24"/>
          <w:szCs w:val="24"/>
        </w:rPr>
      </w:pPr>
    </w:p>
    <w:p w:rsidR="00CB1C61" w:rsidRDefault="00CB1C61"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Default="00FC48F8" w:rsidP="00FC48F8">
      <w:pPr>
        <w:spacing w:line="240" w:lineRule="auto"/>
        <w:rPr>
          <w:sz w:val="24"/>
          <w:szCs w:val="24"/>
        </w:rPr>
      </w:pPr>
    </w:p>
    <w:p w:rsidR="00FC48F8" w:rsidRPr="00FC48F8" w:rsidRDefault="00FC48F8" w:rsidP="00FC48F8">
      <w:pPr>
        <w:spacing w:line="240" w:lineRule="auto"/>
        <w:rPr>
          <w:sz w:val="24"/>
          <w:szCs w:val="24"/>
        </w:rPr>
      </w:pPr>
    </w:p>
    <w:p w:rsidR="00CB1C61" w:rsidRPr="00FC48F8" w:rsidRDefault="00CB1C61" w:rsidP="00FC48F8">
      <w:pPr>
        <w:spacing w:line="240" w:lineRule="auto"/>
        <w:ind w:left="-426" w:firstLine="426"/>
        <w:jc w:val="right"/>
        <w:rPr>
          <w:sz w:val="24"/>
          <w:szCs w:val="24"/>
        </w:rPr>
      </w:pPr>
    </w:p>
    <w:p w:rsidR="00CB1C61" w:rsidRPr="00FC48F8" w:rsidRDefault="00CB1C61" w:rsidP="00FC48F8">
      <w:pPr>
        <w:spacing w:line="240" w:lineRule="auto"/>
        <w:ind w:left="-426" w:firstLine="426"/>
        <w:jc w:val="right"/>
        <w:rPr>
          <w:sz w:val="24"/>
          <w:szCs w:val="24"/>
        </w:rPr>
      </w:pPr>
      <w:r w:rsidRPr="00FC48F8">
        <w:rPr>
          <w:sz w:val="24"/>
          <w:szCs w:val="24"/>
        </w:rPr>
        <w:t xml:space="preserve">Приложение </w:t>
      </w:r>
      <w:r w:rsidR="00FC48F8">
        <w:rPr>
          <w:sz w:val="24"/>
          <w:szCs w:val="24"/>
        </w:rPr>
        <w:t xml:space="preserve">№ </w:t>
      </w:r>
      <w:r w:rsidRPr="00FC48F8">
        <w:rPr>
          <w:sz w:val="24"/>
          <w:szCs w:val="24"/>
        </w:rPr>
        <w:t>1</w:t>
      </w:r>
    </w:p>
    <w:p w:rsidR="00CB1C61" w:rsidRPr="00FC48F8" w:rsidRDefault="00CB1C61" w:rsidP="00FC48F8">
      <w:pPr>
        <w:widowControl w:val="0"/>
        <w:shd w:val="clear" w:color="auto" w:fill="FFFFFF"/>
        <w:autoSpaceDE w:val="0"/>
        <w:autoSpaceDN w:val="0"/>
        <w:spacing w:line="240" w:lineRule="auto"/>
        <w:jc w:val="right"/>
        <w:outlineLvl w:val="0"/>
        <w:rPr>
          <w:bCs/>
          <w:color w:val="000000"/>
          <w:sz w:val="24"/>
          <w:szCs w:val="24"/>
        </w:rPr>
      </w:pPr>
      <w:r w:rsidRPr="00FC48F8">
        <w:rPr>
          <w:sz w:val="24"/>
          <w:szCs w:val="24"/>
        </w:rPr>
        <w:t xml:space="preserve">                                                                           к </w:t>
      </w:r>
      <w:r w:rsidRPr="00FC48F8">
        <w:rPr>
          <w:bCs/>
          <w:color w:val="000000"/>
          <w:sz w:val="24"/>
          <w:szCs w:val="24"/>
        </w:rPr>
        <w:t xml:space="preserve">Техническому заданию на проведение диагностики,                           </w:t>
      </w:r>
    </w:p>
    <w:p w:rsidR="00CB1C61" w:rsidRPr="00FC48F8" w:rsidRDefault="00CB1C61" w:rsidP="00FC48F8">
      <w:pPr>
        <w:widowControl w:val="0"/>
        <w:shd w:val="clear" w:color="auto" w:fill="FFFFFF"/>
        <w:autoSpaceDE w:val="0"/>
        <w:autoSpaceDN w:val="0"/>
        <w:spacing w:line="240" w:lineRule="auto"/>
        <w:jc w:val="right"/>
        <w:outlineLvl w:val="0"/>
        <w:rPr>
          <w:bCs/>
          <w:color w:val="000000"/>
          <w:sz w:val="24"/>
          <w:szCs w:val="24"/>
        </w:rPr>
      </w:pPr>
      <w:r w:rsidRPr="00FC48F8">
        <w:rPr>
          <w:bCs/>
          <w:color w:val="000000"/>
          <w:sz w:val="24"/>
          <w:szCs w:val="24"/>
        </w:rPr>
        <w:t xml:space="preserve">                                                                       наладки, испытания приборов безопасности подъемных                   </w:t>
      </w:r>
    </w:p>
    <w:p w:rsidR="00CB1C61" w:rsidRPr="00FC48F8" w:rsidRDefault="00CB1C61" w:rsidP="00FC48F8">
      <w:pPr>
        <w:widowControl w:val="0"/>
        <w:shd w:val="clear" w:color="auto" w:fill="FFFFFF"/>
        <w:autoSpaceDE w:val="0"/>
        <w:autoSpaceDN w:val="0"/>
        <w:spacing w:line="240" w:lineRule="auto"/>
        <w:jc w:val="right"/>
        <w:outlineLvl w:val="0"/>
        <w:rPr>
          <w:sz w:val="24"/>
          <w:szCs w:val="24"/>
        </w:rPr>
      </w:pPr>
      <w:r w:rsidRPr="00FC48F8">
        <w:rPr>
          <w:bCs/>
          <w:color w:val="000000"/>
          <w:sz w:val="24"/>
          <w:szCs w:val="24"/>
        </w:rPr>
        <w:t xml:space="preserve">                                                         сооружений.</w:t>
      </w:r>
    </w:p>
    <w:p w:rsidR="00CB1C61" w:rsidRPr="00FC48F8" w:rsidRDefault="00CB1C61" w:rsidP="00FC48F8">
      <w:pPr>
        <w:spacing w:line="240" w:lineRule="auto"/>
        <w:ind w:left="-426" w:firstLine="426"/>
        <w:jc w:val="right"/>
        <w:rPr>
          <w:sz w:val="24"/>
          <w:szCs w:val="24"/>
        </w:rPr>
      </w:pPr>
      <w:r w:rsidRPr="00FC48F8">
        <w:rPr>
          <w:sz w:val="24"/>
          <w:szCs w:val="24"/>
        </w:rPr>
        <w:t xml:space="preserve"> </w:t>
      </w:r>
    </w:p>
    <w:p w:rsidR="00CB1C61" w:rsidRPr="00FC48F8" w:rsidRDefault="00CB1C61" w:rsidP="00FC48F8">
      <w:pPr>
        <w:spacing w:line="240" w:lineRule="auto"/>
        <w:ind w:left="-426" w:firstLine="426"/>
        <w:jc w:val="right"/>
        <w:rPr>
          <w:sz w:val="24"/>
          <w:szCs w:val="24"/>
        </w:rPr>
      </w:pPr>
    </w:p>
    <w:p w:rsidR="00CB1C61" w:rsidRPr="00FC48F8" w:rsidRDefault="00CB1C61" w:rsidP="00FC48F8">
      <w:pPr>
        <w:spacing w:line="240" w:lineRule="auto"/>
        <w:ind w:left="-426" w:firstLine="426"/>
        <w:jc w:val="center"/>
        <w:rPr>
          <w:b/>
          <w:sz w:val="24"/>
          <w:szCs w:val="24"/>
        </w:rPr>
      </w:pPr>
      <w:r w:rsidRPr="00FC48F8">
        <w:rPr>
          <w:b/>
          <w:sz w:val="24"/>
          <w:szCs w:val="24"/>
        </w:rPr>
        <w:t>ДОПОЛНИТЕЛЬНЫЕ ТРЕБОВАНИЯ</w:t>
      </w:r>
    </w:p>
    <w:p w:rsidR="00CB1C61" w:rsidRPr="00FC48F8" w:rsidRDefault="00CB1C61" w:rsidP="00FC48F8">
      <w:pPr>
        <w:spacing w:line="240" w:lineRule="auto"/>
        <w:ind w:left="-426" w:firstLine="426"/>
        <w:jc w:val="center"/>
        <w:rPr>
          <w:sz w:val="24"/>
          <w:szCs w:val="24"/>
        </w:rPr>
      </w:pPr>
      <w:r w:rsidRPr="00FC48F8">
        <w:rPr>
          <w:b/>
          <w:sz w:val="24"/>
          <w:szCs w:val="24"/>
        </w:rPr>
        <w:t>на этапе проведения закупочных процедур</w:t>
      </w:r>
    </w:p>
    <w:p w:rsidR="00CB1C61" w:rsidRPr="00FC48F8" w:rsidRDefault="00CB1C61" w:rsidP="00FC48F8">
      <w:pPr>
        <w:spacing w:line="240" w:lineRule="auto"/>
        <w:ind w:right="141"/>
        <w:rPr>
          <w:sz w:val="24"/>
          <w:szCs w:val="24"/>
        </w:rPr>
      </w:pPr>
    </w:p>
    <w:p w:rsidR="00CB1C61" w:rsidRPr="00FC48F8" w:rsidRDefault="00CB1C61" w:rsidP="00FC48F8">
      <w:pPr>
        <w:spacing w:line="240" w:lineRule="auto"/>
        <w:ind w:left="142" w:right="141" w:firstLine="425"/>
        <w:rPr>
          <w:i/>
          <w:sz w:val="24"/>
          <w:szCs w:val="24"/>
        </w:rPr>
      </w:pPr>
      <w:r w:rsidRPr="00FC48F8">
        <w:rPr>
          <w:i/>
          <w:sz w:val="24"/>
          <w:szCs w:val="24"/>
        </w:rPr>
        <w:t>Настоящие Дополнительные требования обязательны к предоставлению только на этапе проведения закупочной процедуры и должны быть исключены при подписании Договора с Контрагентом.</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bCs/>
          <w:color w:val="000000"/>
          <w:spacing w:val="-7"/>
          <w:sz w:val="24"/>
          <w:szCs w:val="24"/>
        </w:rPr>
        <w:t>В период проведения закупочных процедур Исполнителю услуг необходимо прибыть на филиал «Шатурская ГРЭС» для выполнения обследования подъемных сооружений, в целях ознакомления с местами их установки, изучения, подбора в подразделениях, архиве электростанции необходимых документов для проведения работ;</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sz w:val="24"/>
          <w:szCs w:val="24"/>
        </w:rPr>
        <w:t xml:space="preserve">Наличие у Исполнителя достаточного количества квалифицированного, аттестованного персонала для выполнения всего комплекса работ, в </w:t>
      </w:r>
      <w:r w:rsidRPr="00FC48F8">
        <w:rPr>
          <w:bCs/>
          <w:color w:val="000000"/>
          <w:spacing w:val="-7"/>
          <w:sz w:val="24"/>
          <w:szCs w:val="24"/>
        </w:rPr>
        <w:t>том</w:t>
      </w:r>
      <w:r w:rsidRPr="00FC48F8">
        <w:rPr>
          <w:sz w:val="24"/>
          <w:szCs w:val="24"/>
        </w:rPr>
        <w:t xml:space="preserve"> числе, наличие в штате Исполнителя аттестованных специалистов 2 и 3 уровня неразрушающего контроля на все вышеуказанные виды НК. При этом аттестация специалистов НК должна распространяться на объекты контроля – ПС.</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sz w:val="24"/>
          <w:szCs w:val="24"/>
        </w:rPr>
        <w:t>Исполнитель обязан предоставить во время проведения конкурсной процедуры список персонала, участвующего в выполнении работ, с документами, подтверждающие их квалификацию.</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sz w:val="24"/>
          <w:szCs w:val="24"/>
        </w:rPr>
        <w:t>Наличие письма руководителя организации, подтверждающего уровень необходимой аттестации персонала для проведения работ, с указанием работников, которым может быть предоставлено право выдачи наряда,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color w:val="000000" w:themeColor="text1"/>
          <w:sz w:val="24"/>
          <w:szCs w:val="24"/>
        </w:rPr>
        <w:t xml:space="preserve">Наличие у Исполнителя работ положительных референций при выполнении </w:t>
      </w:r>
      <w:r w:rsidRPr="00FC48F8">
        <w:rPr>
          <w:bCs/>
          <w:color w:val="000000"/>
          <w:spacing w:val="-7"/>
          <w:sz w:val="24"/>
          <w:szCs w:val="24"/>
        </w:rPr>
        <w:t>аналогичных</w:t>
      </w:r>
      <w:r w:rsidRPr="00FC48F8">
        <w:rPr>
          <w:color w:val="000000" w:themeColor="text1"/>
          <w:sz w:val="24"/>
          <w:szCs w:val="24"/>
        </w:rPr>
        <w:t xml:space="preserve"> работ на предприятиях энергетического комплекса за последние 3 года.</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sz w:val="24"/>
          <w:szCs w:val="24"/>
        </w:rPr>
      </w:pPr>
      <w:r w:rsidRPr="00FC48F8">
        <w:rPr>
          <w:bCs/>
          <w:color w:val="000000"/>
          <w:spacing w:val="-7"/>
          <w:sz w:val="24"/>
          <w:szCs w:val="24"/>
        </w:rPr>
        <w:t>Исполнитель</w:t>
      </w:r>
      <w:r w:rsidRPr="00FC48F8">
        <w:rPr>
          <w:color w:val="000000" w:themeColor="text1"/>
          <w:sz w:val="24"/>
          <w:szCs w:val="24"/>
        </w:rPr>
        <w:t xml:space="preserve"> в составе конкурсной документации предоставляет Заказчику следующую документацию:</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свидетельства о допуске к определенным видам работ в рамках настоящего технического задания;</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устав организации;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свидетельство о поставке на учет в налоговом органе;</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свидетельство о внесении в единый государственный реестр юридического лица;</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документы, подтверждающие полномочия руководителя организации;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письмо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в связи с выполнением работ на опасном производственном объекте, которым является «Шатурская ГРЭС», руководители и специалисты должны быть аттестованы по промышленной безопасности, по областям аттестации: «Общие требования промышленной безопасности» - А</w:t>
      </w:r>
      <w:proofErr w:type="gramStart"/>
      <w:r w:rsidRPr="00FC48F8">
        <w:rPr>
          <w:color w:val="000000" w:themeColor="text1"/>
        </w:rPr>
        <w:t>1</w:t>
      </w:r>
      <w:proofErr w:type="gramEnd"/>
      <w:r w:rsidRPr="00FC48F8">
        <w:rPr>
          <w:color w:val="000000" w:themeColor="text1"/>
        </w:rPr>
        <w:t xml:space="preserve">, «Требования Правил безопасности опасных производственных объектов, на которых используются подъемные сооружения» - Б9.33. </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все работники должны иметь группу по электробезопасности не ниже  III, с соответствующей записью в квалификационном удостоверении;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наличие сертификата качества ISO 9001-2011;</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 xml:space="preserve">письмо об обеспечении   своего   персонала   необходимыми   средствами индивидуальной защиты, спецодеждой и </w:t>
      </w:r>
      <w:proofErr w:type="spellStart"/>
      <w:r w:rsidRPr="00FC48F8">
        <w:rPr>
          <w:color w:val="000000" w:themeColor="text1"/>
        </w:rPr>
        <w:t>спецобувью</w:t>
      </w:r>
      <w:proofErr w:type="spellEnd"/>
      <w:r w:rsidRPr="00FC48F8">
        <w:rPr>
          <w:color w:val="000000" w:themeColor="text1"/>
        </w:rPr>
        <w:t xml:space="preserve"> в соответствии с типовыми отраслевыми    нормами, а также всеми необходимыми инструментами и приспособлениями;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 xml:space="preserve">информацию об обеспечении своего персонала необходимыми средствами индивидуальной защиты, спецодеждой и </w:t>
      </w:r>
      <w:proofErr w:type="spellStart"/>
      <w:r w:rsidRPr="00FC48F8">
        <w:rPr>
          <w:color w:val="000000" w:themeColor="text1"/>
        </w:rPr>
        <w:t>спецобувью</w:t>
      </w:r>
      <w:proofErr w:type="spellEnd"/>
      <w:r w:rsidRPr="00FC48F8">
        <w:rPr>
          <w:color w:val="000000" w:themeColor="text1"/>
        </w:rPr>
        <w:t xml:space="preserve"> в соответствии с типовыми отраслевыми нормами, а также всеми необходимыми инструментами и приспособлениями;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наличие системы управления охраной труда (СУОТ), подтвержденной документально (приветствуется предоставление сертификата СУОТ на соответствие системе менеджмента OHSAS 18001-2007, ISO 9001-2011 и других стандартов);</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копию приказа по организации работы постоянно действующей комиссии по проверке знаний работников организации. Копии удостоверений всех членов постоянно действующей комиссии по проверке знаний работников организации, выданных учебным центром по подготовке персонала;</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proofErr w:type="gramStart"/>
      <w:r w:rsidRPr="00FC48F8">
        <w:rPr>
          <w:color w:val="000000" w:themeColor="text1"/>
        </w:rPr>
        <w:t>сведения о травматизме на производстве и профессиональных заболеваниях (форма №7-травматизм Росстата: приказ Росстата №153 от 02.07.2008г., ред. от 07.08.2009г.) за последние 3 года, заверенные статистическим органом (или если организация менее 50 человек и информация не предоставляется в Росстат.</w:t>
      </w:r>
      <w:proofErr w:type="gramEnd"/>
      <w:r w:rsidRPr="00FC48F8">
        <w:rPr>
          <w:color w:val="000000" w:themeColor="text1"/>
        </w:rPr>
        <w:t xml:space="preserve"> </w:t>
      </w:r>
      <w:proofErr w:type="gramStart"/>
      <w:r w:rsidRPr="00FC48F8">
        <w:rPr>
          <w:color w:val="000000" w:themeColor="text1"/>
        </w:rPr>
        <w:t xml:space="preserve">При условии </w:t>
      </w:r>
      <w:proofErr w:type="spellStart"/>
      <w:r w:rsidRPr="00FC48F8">
        <w:rPr>
          <w:color w:val="000000" w:themeColor="text1"/>
        </w:rPr>
        <w:t>непредоставления</w:t>
      </w:r>
      <w:proofErr w:type="spellEnd"/>
      <w:r w:rsidRPr="00FC48F8">
        <w:rPr>
          <w:color w:val="000000" w:themeColor="text1"/>
        </w:rPr>
        <w:t xml:space="preserve"> «формы №7-травматизм Росстата» необходимо представить копию, оформленного соответствующим образом, «Журнала регистрации несчастных случаев на производстве» с информацией за последние 3 года);</w:t>
      </w:r>
      <w:proofErr w:type="gramEnd"/>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 xml:space="preserve">сведения об объеме аналогично выполненных работ </w:t>
      </w:r>
      <w:proofErr w:type="gramStart"/>
      <w:r w:rsidRPr="00FC48F8">
        <w:rPr>
          <w:color w:val="000000" w:themeColor="text1"/>
        </w:rPr>
        <w:t>за</w:t>
      </w:r>
      <w:proofErr w:type="gramEnd"/>
      <w:r w:rsidRPr="00FC48F8">
        <w:rPr>
          <w:color w:val="000000" w:themeColor="text1"/>
        </w:rPr>
        <w:t xml:space="preserve"> последние 3 года;</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документы, подтверждающие полномочия руководителя организации.</w:t>
      </w:r>
    </w:p>
    <w:p w:rsidR="00CB1C61" w:rsidRPr="00FC48F8" w:rsidRDefault="00CB1C61" w:rsidP="00F77997">
      <w:pPr>
        <w:pStyle w:val="afffa"/>
        <w:widowControl w:val="0"/>
        <w:numPr>
          <w:ilvl w:val="0"/>
          <w:numId w:val="53"/>
        </w:numPr>
        <w:tabs>
          <w:tab w:val="left" w:pos="709"/>
        </w:tabs>
        <w:autoSpaceDE w:val="0"/>
        <w:autoSpaceDN w:val="0"/>
        <w:spacing w:before="120"/>
        <w:ind w:left="0" w:firstLine="709"/>
        <w:jc w:val="both"/>
        <w:rPr>
          <w:color w:val="000000" w:themeColor="text1"/>
        </w:rPr>
      </w:pPr>
      <w:r w:rsidRPr="00FC48F8">
        <w:rPr>
          <w:color w:val="000000" w:themeColor="text1"/>
        </w:rPr>
        <w:t xml:space="preserve">сведения о наличии материально-технической базы, которая будет использована при выполнении работы </w:t>
      </w:r>
      <w:proofErr w:type="gramStart"/>
      <w:r w:rsidRPr="00FC48F8">
        <w:rPr>
          <w:color w:val="000000" w:themeColor="text1"/>
        </w:rPr>
        <w:t>согласно</w:t>
      </w:r>
      <w:proofErr w:type="gramEnd"/>
      <w:r w:rsidRPr="00FC48F8">
        <w:rPr>
          <w:color w:val="000000" w:themeColor="text1"/>
        </w:rPr>
        <w:t xml:space="preserve"> настоящего Технического задания;</w:t>
      </w:r>
    </w:p>
    <w:p w:rsidR="00CB1C61" w:rsidRPr="00FC48F8" w:rsidRDefault="00CB1C61" w:rsidP="00F77997">
      <w:pPr>
        <w:widowControl w:val="0"/>
        <w:numPr>
          <w:ilvl w:val="1"/>
          <w:numId w:val="52"/>
        </w:numPr>
        <w:tabs>
          <w:tab w:val="left" w:pos="709"/>
        </w:tabs>
        <w:suppressAutoHyphens/>
        <w:autoSpaceDE w:val="0"/>
        <w:autoSpaceDN w:val="0"/>
        <w:spacing w:before="120" w:line="240" w:lineRule="auto"/>
        <w:ind w:left="0" w:firstLine="709"/>
        <w:rPr>
          <w:color w:val="000000" w:themeColor="text1"/>
          <w:sz w:val="24"/>
          <w:szCs w:val="24"/>
        </w:rPr>
      </w:pPr>
      <w:r w:rsidRPr="00FC48F8">
        <w:rPr>
          <w:color w:val="000000" w:themeColor="text1"/>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2 Технического задания, исходя из фактического состояния технологического оборудования.</w:t>
      </w:r>
    </w:p>
    <w:p w:rsidR="00CB1C61" w:rsidRPr="00960541" w:rsidRDefault="00CB1C61" w:rsidP="00CB1C61">
      <w:pPr>
        <w:tabs>
          <w:tab w:val="left" w:pos="851"/>
        </w:tabs>
        <w:ind w:left="426" w:right="141"/>
        <w:rPr>
          <w:sz w:val="24"/>
          <w:szCs w:val="24"/>
        </w:rPr>
      </w:pPr>
    </w:p>
    <w:p w:rsidR="00960541" w:rsidRPr="00960541" w:rsidRDefault="00960541" w:rsidP="00CB1C61">
      <w:pPr>
        <w:tabs>
          <w:tab w:val="left" w:pos="851"/>
        </w:tabs>
        <w:ind w:left="426" w:right="141"/>
        <w:rPr>
          <w:sz w:val="24"/>
          <w:szCs w:val="24"/>
        </w:rPr>
      </w:pPr>
    </w:p>
    <w:p w:rsidR="00960541" w:rsidRPr="00960541" w:rsidRDefault="00960541" w:rsidP="00CB1C61">
      <w:pPr>
        <w:tabs>
          <w:tab w:val="left" w:pos="851"/>
        </w:tabs>
        <w:ind w:left="426" w:right="141"/>
        <w:rPr>
          <w:sz w:val="24"/>
          <w:szCs w:val="24"/>
        </w:rPr>
      </w:pPr>
    </w:p>
    <w:p w:rsidR="00960541" w:rsidRDefault="00960541" w:rsidP="00CB1C61">
      <w:pPr>
        <w:tabs>
          <w:tab w:val="left" w:pos="851"/>
        </w:tabs>
        <w:ind w:left="426" w:right="141"/>
        <w:rPr>
          <w:sz w:val="24"/>
          <w:szCs w:val="24"/>
        </w:rPr>
      </w:pPr>
    </w:p>
    <w:p w:rsidR="00960541" w:rsidRPr="00960541" w:rsidRDefault="00960541" w:rsidP="00CB1C61">
      <w:pPr>
        <w:tabs>
          <w:tab w:val="left" w:pos="851"/>
        </w:tabs>
        <w:ind w:left="426" w:right="141"/>
        <w:rPr>
          <w:sz w:val="24"/>
          <w:szCs w:val="24"/>
        </w:rPr>
      </w:pPr>
    </w:p>
    <w:p w:rsidR="00960541" w:rsidRPr="00960541" w:rsidRDefault="00960541" w:rsidP="00CB1C61">
      <w:pPr>
        <w:tabs>
          <w:tab w:val="left" w:pos="851"/>
        </w:tabs>
        <w:ind w:left="426" w:right="141"/>
        <w:rPr>
          <w:sz w:val="24"/>
          <w:szCs w:val="24"/>
        </w:rPr>
      </w:pPr>
    </w:p>
    <w:p w:rsidR="00960541" w:rsidRPr="00960541" w:rsidRDefault="00960541" w:rsidP="00960541">
      <w:pPr>
        <w:tabs>
          <w:tab w:val="left" w:pos="851"/>
        </w:tabs>
        <w:ind w:left="426" w:right="141"/>
        <w:jc w:val="center"/>
        <w:rPr>
          <w:b/>
          <w:sz w:val="24"/>
          <w:szCs w:val="24"/>
        </w:rPr>
      </w:pPr>
      <w:r w:rsidRPr="00960541">
        <w:rPr>
          <w:b/>
          <w:sz w:val="24"/>
          <w:szCs w:val="24"/>
        </w:rPr>
        <w:t>Лот № 2</w:t>
      </w:r>
    </w:p>
    <w:p w:rsidR="00960541" w:rsidRPr="00960541" w:rsidRDefault="00960541" w:rsidP="00960541">
      <w:pPr>
        <w:suppressAutoHyphens/>
        <w:spacing w:line="240" w:lineRule="auto"/>
        <w:jc w:val="center"/>
        <w:rPr>
          <w:b/>
          <w:sz w:val="24"/>
          <w:szCs w:val="24"/>
        </w:rPr>
      </w:pPr>
      <w:r w:rsidRPr="00960541">
        <w:rPr>
          <w:b/>
          <w:sz w:val="24"/>
          <w:szCs w:val="24"/>
        </w:rPr>
        <w:t>ТЕХНИЧЕСКОЕ ЗАДАНИЕ</w:t>
      </w:r>
    </w:p>
    <w:p w:rsidR="00960541" w:rsidRPr="00960541" w:rsidRDefault="00960541" w:rsidP="00960541">
      <w:pPr>
        <w:suppressAutoHyphens/>
        <w:spacing w:line="240" w:lineRule="auto"/>
        <w:jc w:val="center"/>
        <w:rPr>
          <w:b/>
          <w:sz w:val="24"/>
          <w:szCs w:val="24"/>
        </w:rPr>
      </w:pPr>
      <w:r>
        <w:rPr>
          <w:b/>
          <w:sz w:val="24"/>
          <w:szCs w:val="24"/>
        </w:rPr>
        <w:t>н</w:t>
      </w:r>
      <w:r w:rsidRPr="00960541">
        <w:rPr>
          <w:b/>
          <w:sz w:val="24"/>
          <w:szCs w:val="24"/>
        </w:rPr>
        <w:t xml:space="preserve">а экспертное обследование (диагностику) подъемных сооружений (ПС) ХЦ, не подлежащих регистрации в </w:t>
      </w:r>
      <w:proofErr w:type="spellStart"/>
      <w:r w:rsidRPr="00960541">
        <w:rPr>
          <w:b/>
          <w:sz w:val="24"/>
          <w:szCs w:val="24"/>
        </w:rPr>
        <w:t>Ростехнадзоре</w:t>
      </w:r>
      <w:proofErr w:type="spellEnd"/>
      <w:r w:rsidRPr="00960541">
        <w:rPr>
          <w:b/>
          <w:sz w:val="24"/>
          <w:szCs w:val="24"/>
        </w:rPr>
        <w:t>, и комплексное обследование их рельсовых путей (рег№311, №312, №313)</w:t>
      </w:r>
    </w:p>
    <w:p w:rsidR="00960541" w:rsidRPr="00960541" w:rsidRDefault="00960541" w:rsidP="00960541">
      <w:pPr>
        <w:suppressAutoHyphens/>
        <w:spacing w:line="240" w:lineRule="auto"/>
        <w:rPr>
          <w:b/>
          <w:i/>
          <w:sz w:val="24"/>
          <w:szCs w:val="24"/>
        </w:rPr>
      </w:pPr>
    </w:p>
    <w:p w:rsidR="00960541" w:rsidRPr="00960541" w:rsidRDefault="00960541" w:rsidP="00960541">
      <w:pPr>
        <w:suppressAutoHyphens/>
        <w:spacing w:line="240" w:lineRule="auto"/>
        <w:rPr>
          <w:sz w:val="24"/>
          <w:szCs w:val="24"/>
        </w:rPr>
      </w:pPr>
      <w:r w:rsidRPr="00960541">
        <w:rPr>
          <w:b/>
          <w:sz w:val="24"/>
          <w:szCs w:val="24"/>
        </w:rPr>
        <w:t xml:space="preserve">1. </w:t>
      </w:r>
      <w:r w:rsidRPr="00960541">
        <w:rPr>
          <w:b/>
          <w:bCs/>
          <w:color w:val="000000"/>
          <w:spacing w:val="-5"/>
          <w:sz w:val="24"/>
          <w:szCs w:val="24"/>
        </w:rPr>
        <w:t>Наименование филиала:</w:t>
      </w:r>
    </w:p>
    <w:p w:rsidR="00960541" w:rsidRPr="00960541" w:rsidRDefault="00960541" w:rsidP="00960541">
      <w:pPr>
        <w:suppressAutoHyphens/>
        <w:spacing w:line="240" w:lineRule="auto"/>
        <w:ind w:firstLine="284"/>
        <w:rPr>
          <w:sz w:val="24"/>
          <w:szCs w:val="24"/>
        </w:rPr>
      </w:pPr>
      <w:r w:rsidRPr="00960541">
        <w:rPr>
          <w:sz w:val="24"/>
          <w:szCs w:val="24"/>
        </w:rPr>
        <w:t>Филиал «Шатурская ГРЭС» ОАО «Э.ОН Россия».</w:t>
      </w:r>
    </w:p>
    <w:p w:rsidR="00960541" w:rsidRPr="00960541" w:rsidRDefault="00960541" w:rsidP="00960541">
      <w:pPr>
        <w:suppressAutoHyphens/>
        <w:spacing w:line="240" w:lineRule="auto"/>
        <w:rPr>
          <w:sz w:val="24"/>
          <w:szCs w:val="24"/>
        </w:rPr>
      </w:pPr>
    </w:p>
    <w:p w:rsidR="00960541" w:rsidRPr="00960541" w:rsidRDefault="00960541" w:rsidP="00960541">
      <w:pPr>
        <w:suppressAutoHyphens/>
        <w:spacing w:line="240" w:lineRule="auto"/>
        <w:rPr>
          <w:sz w:val="24"/>
          <w:szCs w:val="24"/>
        </w:rPr>
      </w:pPr>
      <w:r w:rsidRPr="00960541">
        <w:rPr>
          <w:b/>
          <w:sz w:val="24"/>
          <w:szCs w:val="24"/>
        </w:rPr>
        <w:t>2.</w:t>
      </w:r>
      <w:r w:rsidRPr="00960541">
        <w:rPr>
          <w:sz w:val="24"/>
          <w:szCs w:val="24"/>
        </w:rPr>
        <w:t xml:space="preserve"> </w:t>
      </w:r>
      <w:r w:rsidRPr="00960541">
        <w:rPr>
          <w:b/>
          <w:bCs/>
          <w:color w:val="000000"/>
          <w:spacing w:val="-5"/>
          <w:sz w:val="24"/>
          <w:szCs w:val="24"/>
        </w:rPr>
        <w:t>Полное наименование оборудования (системы), место производства работ:</w:t>
      </w:r>
    </w:p>
    <w:p w:rsidR="00960541" w:rsidRPr="00960541" w:rsidRDefault="00960541" w:rsidP="00960541">
      <w:pPr>
        <w:suppressAutoHyphens/>
        <w:spacing w:line="240" w:lineRule="auto"/>
        <w:rPr>
          <w:rFonts w:eastAsia="Verdana"/>
          <w:bCs/>
          <w:color w:val="000000"/>
          <w:sz w:val="24"/>
          <w:szCs w:val="24"/>
          <w:lang w:val="ru"/>
        </w:rPr>
      </w:pPr>
      <w:r w:rsidRPr="00960541">
        <w:rPr>
          <w:rFonts w:eastAsia="Verdana"/>
          <w:bCs/>
          <w:color w:val="000000"/>
          <w:sz w:val="24"/>
          <w:szCs w:val="24"/>
        </w:rPr>
        <w:t>Подъемные сооружения</w:t>
      </w:r>
      <w:r w:rsidRPr="00960541">
        <w:rPr>
          <w:rFonts w:eastAsia="Verdana"/>
          <w:bCs/>
          <w:color w:val="000000"/>
          <w:sz w:val="24"/>
          <w:szCs w:val="24"/>
          <w:lang w:val="ru"/>
        </w:rPr>
        <w:t xml:space="preserve"> (электрические тали) </w:t>
      </w:r>
      <w:r w:rsidRPr="00960541">
        <w:rPr>
          <w:sz w:val="24"/>
          <w:szCs w:val="24"/>
        </w:rPr>
        <w:t xml:space="preserve">№311, №312, №313 и их рельсовые пути. </w:t>
      </w:r>
      <w:proofErr w:type="gramStart"/>
      <w:r w:rsidRPr="00960541">
        <w:rPr>
          <w:rFonts w:eastAsia="Verdana"/>
          <w:bCs/>
          <w:color w:val="000000"/>
          <w:sz w:val="24"/>
          <w:szCs w:val="24"/>
          <w:lang w:val="ru"/>
        </w:rPr>
        <w:t>Расположены в зданиях химического цеха на территории филиала «Шатурская ГРЭС» ОАО «Э.ОН Россия», Московская область, г. Шатура.</w:t>
      </w:r>
      <w:proofErr w:type="gramEnd"/>
    </w:p>
    <w:p w:rsidR="00960541" w:rsidRPr="00960541" w:rsidRDefault="00960541" w:rsidP="00960541">
      <w:pPr>
        <w:suppressAutoHyphens/>
        <w:spacing w:line="240" w:lineRule="auto"/>
        <w:rPr>
          <w:sz w:val="24"/>
          <w:szCs w:val="24"/>
          <w:lang w:val="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552"/>
        <w:gridCol w:w="3402"/>
      </w:tblGrid>
      <w:tr w:rsidR="00960541" w:rsidRPr="00960541" w:rsidTr="00960541">
        <w:tc>
          <w:tcPr>
            <w:tcW w:w="4111" w:type="dxa"/>
          </w:tcPr>
          <w:p w:rsidR="00960541" w:rsidRPr="00960541" w:rsidRDefault="00960541" w:rsidP="00960541">
            <w:pPr>
              <w:spacing w:line="240" w:lineRule="auto"/>
              <w:ind w:firstLine="0"/>
              <w:jc w:val="center"/>
              <w:rPr>
                <w:b/>
                <w:i/>
                <w:sz w:val="24"/>
                <w:szCs w:val="24"/>
              </w:rPr>
            </w:pPr>
            <w:r w:rsidRPr="00960541">
              <w:rPr>
                <w:b/>
                <w:i/>
                <w:sz w:val="24"/>
                <w:szCs w:val="24"/>
              </w:rPr>
              <w:t>Наименование и обозначение грузоподъёмных машин</w:t>
            </w:r>
          </w:p>
        </w:tc>
        <w:tc>
          <w:tcPr>
            <w:tcW w:w="2552" w:type="dxa"/>
          </w:tcPr>
          <w:p w:rsidR="00960541" w:rsidRPr="00960541" w:rsidRDefault="00960541" w:rsidP="00960541">
            <w:pPr>
              <w:spacing w:line="240" w:lineRule="auto"/>
              <w:ind w:firstLine="0"/>
              <w:jc w:val="center"/>
              <w:rPr>
                <w:b/>
                <w:i/>
                <w:sz w:val="24"/>
                <w:szCs w:val="24"/>
              </w:rPr>
            </w:pPr>
            <w:r w:rsidRPr="00960541">
              <w:rPr>
                <w:b/>
                <w:i/>
                <w:sz w:val="24"/>
                <w:szCs w:val="24"/>
              </w:rPr>
              <w:t>Место установки</w:t>
            </w:r>
          </w:p>
        </w:tc>
        <w:tc>
          <w:tcPr>
            <w:tcW w:w="3402" w:type="dxa"/>
          </w:tcPr>
          <w:p w:rsidR="00960541" w:rsidRPr="00960541" w:rsidRDefault="00960541" w:rsidP="00960541">
            <w:pPr>
              <w:spacing w:line="240" w:lineRule="auto"/>
              <w:ind w:firstLine="0"/>
              <w:jc w:val="center"/>
              <w:rPr>
                <w:b/>
                <w:i/>
                <w:sz w:val="24"/>
                <w:szCs w:val="24"/>
              </w:rPr>
            </w:pPr>
            <w:r w:rsidRPr="00960541">
              <w:rPr>
                <w:b/>
                <w:i/>
                <w:sz w:val="24"/>
                <w:szCs w:val="24"/>
              </w:rPr>
              <w:t>Наименование работ</w:t>
            </w:r>
          </w:p>
        </w:tc>
      </w:tr>
      <w:tr w:rsidR="00960541" w:rsidRPr="00960541" w:rsidTr="00960541">
        <w:trPr>
          <w:trHeight w:val="1179"/>
        </w:trPr>
        <w:tc>
          <w:tcPr>
            <w:tcW w:w="4111" w:type="dxa"/>
          </w:tcPr>
          <w:p w:rsidR="00960541" w:rsidRPr="00960541" w:rsidRDefault="00960541" w:rsidP="00960541">
            <w:pPr>
              <w:spacing w:line="240" w:lineRule="auto"/>
              <w:ind w:firstLine="0"/>
              <w:rPr>
                <w:sz w:val="24"/>
                <w:szCs w:val="24"/>
              </w:rPr>
            </w:pPr>
            <w:proofErr w:type="spellStart"/>
            <w:r w:rsidRPr="00960541">
              <w:rPr>
                <w:sz w:val="24"/>
                <w:szCs w:val="24"/>
              </w:rPr>
              <w:t>Электротельфер</w:t>
            </w:r>
            <w:proofErr w:type="spellEnd"/>
            <w:r w:rsidRPr="00960541">
              <w:rPr>
                <w:sz w:val="24"/>
                <w:szCs w:val="24"/>
              </w:rPr>
              <w:t xml:space="preserve">  рег. № 311 </w:t>
            </w:r>
          </w:p>
          <w:p w:rsidR="00960541" w:rsidRPr="00960541" w:rsidRDefault="00960541" w:rsidP="00960541">
            <w:pPr>
              <w:spacing w:line="240" w:lineRule="auto"/>
              <w:ind w:firstLine="0"/>
              <w:rPr>
                <w:sz w:val="24"/>
                <w:szCs w:val="24"/>
              </w:rPr>
            </w:pPr>
            <w:r w:rsidRPr="00960541">
              <w:rPr>
                <w:sz w:val="24"/>
                <w:szCs w:val="24"/>
              </w:rPr>
              <w:t>- заводской № 8818778</w:t>
            </w:r>
          </w:p>
          <w:p w:rsidR="00960541" w:rsidRPr="00960541" w:rsidRDefault="00960541" w:rsidP="00960541">
            <w:pPr>
              <w:spacing w:line="240" w:lineRule="auto"/>
              <w:ind w:firstLine="0"/>
              <w:rPr>
                <w:sz w:val="24"/>
                <w:szCs w:val="24"/>
              </w:rPr>
            </w:pPr>
            <w:r w:rsidRPr="00960541">
              <w:rPr>
                <w:sz w:val="24"/>
                <w:szCs w:val="24"/>
              </w:rPr>
              <w:t>- грузоподъемность 2т</w:t>
            </w:r>
          </w:p>
          <w:p w:rsidR="00960541" w:rsidRPr="00960541" w:rsidRDefault="00960541" w:rsidP="00960541">
            <w:pPr>
              <w:spacing w:line="240" w:lineRule="auto"/>
              <w:ind w:firstLine="0"/>
              <w:rPr>
                <w:sz w:val="24"/>
                <w:szCs w:val="24"/>
              </w:rPr>
            </w:pPr>
            <w:r w:rsidRPr="00960541">
              <w:rPr>
                <w:sz w:val="24"/>
                <w:szCs w:val="24"/>
              </w:rPr>
              <w:t>- высота подъема 6 м</w:t>
            </w:r>
          </w:p>
          <w:p w:rsidR="00960541" w:rsidRPr="00960541" w:rsidRDefault="00960541" w:rsidP="00960541">
            <w:pPr>
              <w:spacing w:line="240" w:lineRule="auto"/>
              <w:ind w:firstLine="0"/>
              <w:rPr>
                <w:sz w:val="24"/>
                <w:szCs w:val="24"/>
              </w:rPr>
            </w:pPr>
            <w:r w:rsidRPr="00960541">
              <w:rPr>
                <w:sz w:val="24"/>
                <w:szCs w:val="24"/>
              </w:rPr>
              <w:t>- длина  рельсового пути  L= 18 м</w:t>
            </w:r>
          </w:p>
        </w:tc>
        <w:tc>
          <w:tcPr>
            <w:tcW w:w="2552" w:type="dxa"/>
          </w:tcPr>
          <w:p w:rsidR="00960541" w:rsidRPr="00960541" w:rsidRDefault="00960541" w:rsidP="00960541">
            <w:pPr>
              <w:spacing w:line="240" w:lineRule="auto"/>
              <w:ind w:firstLine="0"/>
              <w:rPr>
                <w:sz w:val="24"/>
                <w:szCs w:val="24"/>
              </w:rPr>
            </w:pPr>
            <w:r w:rsidRPr="00960541">
              <w:rPr>
                <w:sz w:val="24"/>
                <w:szCs w:val="24"/>
              </w:rPr>
              <w:t xml:space="preserve">Здание ВПУ, отметка 0 м, оси 8-10, ряды </w:t>
            </w:r>
            <w:proofErr w:type="gramStart"/>
            <w:r w:rsidRPr="00960541">
              <w:rPr>
                <w:sz w:val="24"/>
                <w:szCs w:val="24"/>
              </w:rPr>
              <w:t>Г-Д</w:t>
            </w:r>
            <w:proofErr w:type="gramEnd"/>
            <w:r w:rsidRPr="00960541">
              <w:rPr>
                <w:sz w:val="24"/>
                <w:szCs w:val="24"/>
              </w:rPr>
              <w:t>.</w:t>
            </w:r>
          </w:p>
        </w:tc>
        <w:tc>
          <w:tcPr>
            <w:tcW w:w="3402" w:type="dxa"/>
            <w:vMerge w:val="restart"/>
            <w:vAlign w:val="center"/>
          </w:tcPr>
          <w:p w:rsidR="00960541" w:rsidRPr="00960541" w:rsidRDefault="00960541" w:rsidP="00960541">
            <w:pPr>
              <w:spacing w:line="240" w:lineRule="auto"/>
              <w:ind w:firstLine="0"/>
              <w:jc w:val="center"/>
              <w:rPr>
                <w:sz w:val="24"/>
                <w:szCs w:val="24"/>
              </w:rPr>
            </w:pPr>
            <w:r w:rsidRPr="00960541">
              <w:rPr>
                <w:sz w:val="24"/>
                <w:szCs w:val="24"/>
              </w:rPr>
              <w:t xml:space="preserve">Техническое диагностирование, </w:t>
            </w:r>
            <w:r w:rsidRPr="00960541">
              <w:rPr>
                <w:color w:val="000000"/>
                <w:sz w:val="24"/>
                <w:szCs w:val="24"/>
              </w:rPr>
              <w:t>включая полное техническое освидетельствование</w:t>
            </w:r>
            <w:r w:rsidRPr="00960541">
              <w:rPr>
                <w:sz w:val="24"/>
                <w:szCs w:val="24"/>
              </w:rPr>
              <w:t>, комплексное обследование рельсовых путей.</w:t>
            </w:r>
          </w:p>
        </w:tc>
      </w:tr>
      <w:tr w:rsidR="00960541" w:rsidRPr="00960541" w:rsidTr="00960541">
        <w:tc>
          <w:tcPr>
            <w:tcW w:w="4111" w:type="dxa"/>
          </w:tcPr>
          <w:p w:rsidR="00960541" w:rsidRPr="00960541" w:rsidRDefault="00960541" w:rsidP="00960541">
            <w:pPr>
              <w:spacing w:line="240" w:lineRule="auto"/>
              <w:ind w:firstLine="0"/>
              <w:rPr>
                <w:sz w:val="24"/>
                <w:szCs w:val="24"/>
              </w:rPr>
            </w:pPr>
            <w:proofErr w:type="spellStart"/>
            <w:r w:rsidRPr="00960541">
              <w:rPr>
                <w:sz w:val="24"/>
                <w:szCs w:val="24"/>
              </w:rPr>
              <w:t>Электротельфер</w:t>
            </w:r>
            <w:proofErr w:type="spellEnd"/>
            <w:r w:rsidRPr="00960541">
              <w:rPr>
                <w:sz w:val="24"/>
                <w:szCs w:val="24"/>
              </w:rPr>
              <w:t xml:space="preserve">  рег. № 312</w:t>
            </w:r>
          </w:p>
          <w:p w:rsidR="00960541" w:rsidRPr="00960541" w:rsidRDefault="00960541" w:rsidP="00960541">
            <w:pPr>
              <w:spacing w:line="240" w:lineRule="auto"/>
              <w:ind w:firstLine="0"/>
              <w:rPr>
                <w:sz w:val="24"/>
                <w:szCs w:val="24"/>
              </w:rPr>
            </w:pPr>
            <w:r w:rsidRPr="00960541">
              <w:rPr>
                <w:sz w:val="24"/>
                <w:szCs w:val="24"/>
              </w:rPr>
              <w:t>-заводской № 3670</w:t>
            </w:r>
          </w:p>
          <w:p w:rsidR="00960541" w:rsidRPr="00960541" w:rsidRDefault="00960541" w:rsidP="00960541">
            <w:pPr>
              <w:spacing w:line="240" w:lineRule="auto"/>
              <w:ind w:firstLine="0"/>
              <w:rPr>
                <w:sz w:val="24"/>
                <w:szCs w:val="24"/>
              </w:rPr>
            </w:pPr>
            <w:r w:rsidRPr="00960541">
              <w:rPr>
                <w:sz w:val="24"/>
                <w:szCs w:val="24"/>
              </w:rPr>
              <w:t>-грузоподъемность 1 т</w:t>
            </w:r>
          </w:p>
          <w:p w:rsidR="00960541" w:rsidRPr="00960541" w:rsidRDefault="00960541" w:rsidP="00960541">
            <w:pPr>
              <w:spacing w:line="240" w:lineRule="auto"/>
              <w:ind w:firstLine="0"/>
              <w:rPr>
                <w:sz w:val="24"/>
                <w:szCs w:val="24"/>
              </w:rPr>
            </w:pPr>
            <w:r w:rsidRPr="00960541">
              <w:rPr>
                <w:sz w:val="24"/>
                <w:szCs w:val="24"/>
              </w:rPr>
              <w:t>- высота подъема 6 м</w:t>
            </w:r>
          </w:p>
          <w:p w:rsidR="00960541" w:rsidRPr="00960541" w:rsidRDefault="00960541" w:rsidP="00960541">
            <w:pPr>
              <w:spacing w:line="240" w:lineRule="auto"/>
              <w:ind w:firstLine="0"/>
              <w:rPr>
                <w:sz w:val="24"/>
                <w:szCs w:val="24"/>
              </w:rPr>
            </w:pPr>
            <w:r w:rsidRPr="00960541">
              <w:rPr>
                <w:sz w:val="24"/>
                <w:szCs w:val="24"/>
              </w:rPr>
              <w:t>- длина рельсового пути L= 18 м</w:t>
            </w:r>
          </w:p>
        </w:tc>
        <w:tc>
          <w:tcPr>
            <w:tcW w:w="2552" w:type="dxa"/>
          </w:tcPr>
          <w:p w:rsidR="00960541" w:rsidRPr="00960541" w:rsidRDefault="00960541" w:rsidP="00960541">
            <w:pPr>
              <w:spacing w:line="240" w:lineRule="auto"/>
              <w:ind w:firstLine="0"/>
              <w:rPr>
                <w:sz w:val="24"/>
                <w:szCs w:val="24"/>
              </w:rPr>
            </w:pPr>
            <w:r w:rsidRPr="00960541">
              <w:rPr>
                <w:sz w:val="24"/>
                <w:szCs w:val="24"/>
              </w:rPr>
              <w:t>Здание ВПУ, отметка 0 м, оси 9-10, ряды А-Г. Вдоль насосного ряда установки подготовки воды для теплосети и ГВС</w:t>
            </w:r>
          </w:p>
        </w:tc>
        <w:tc>
          <w:tcPr>
            <w:tcW w:w="3402" w:type="dxa"/>
            <w:vMerge/>
          </w:tcPr>
          <w:p w:rsidR="00960541" w:rsidRPr="00960541" w:rsidRDefault="00960541" w:rsidP="00960541">
            <w:pPr>
              <w:spacing w:line="240" w:lineRule="auto"/>
              <w:rPr>
                <w:sz w:val="24"/>
                <w:szCs w:val="24"/>
              </w:rPr>
            </w:pPr>
          </w:p>
        </w:tc>
      </w:tr>
      <w:tr w:rsidR="00960541" w:rsidRPr="00960541" w:rsidTr="00960541">
        <w:trPr>
          <w:trHeight w:val="900"/>
        </w:trPr>
        <w:tc>
          <w:tcPr>
            <w:tcW w:w="4111" w:type="dxa"/>
          </w:tcPr>
          <w:p w:rsidR="00960541" w:rsidRPr="00960541" w:rsidRDefault="00960541" w:rsidP="00960541">
            <w:pPr>
              <w:spacing w:line="240" w:lineRule="auto"/>
              <w:ind w:firstLine="0"/>
              <w:rPr>
                <w:sz w:val="24"/>
                <w:szCs w:val="24"/>
              </w:rPr>
            </w:pPr>
            <w:proofErr w:type="spellStart"/>
            <w:r w:rsidRPr="00960541">
              <w:rPr>
                <w:sz w:val="24"/>
                <w:szCs w:val="24"/>
              </w:rPr>
              <w:t>Электротельфер</w:t>
            </w:r>
            <w:proofErr w:type="spellEnd"/>
            <w:r w:rsidRPr="00960541">
              <w:rPr>
                <w:sz w:val="24"/>
                <w:szCs w:val="24"/>
              </w:rPr>
              <w:t xml:space="preserve">  рег. № 313 </w:t>
            </w:r>
          </w:p>
          <w:p w:rsidR="00960541" w:rsidRPr="00960541" w:rsidRDefault="00960541" w:rsidP="00960541">
            <w:pPr>
              <w:spacing w:line="240" w:lineRule="auto"/>
              <w:ind w:firstLine="0"/>
              <w:rPr>
                <w:sz w:val="24"/>
                <w:szCs w:val="24"/>
              </w:rPr>
            </w:pPr>
            <w:r w:rsidRPr="00960541">
              <w:rPr>
                <w:sz w:val="24"/>
                <w:szCs w:val="24"/>
              </w:rPr>
              <w:t>- заводской № 7028</w:t>
            </w:r>
          </w:p>
          <w:p w:rsidR="00960541" w:rsidRPr="00960541" w:rsidRDefault="00960541" w:rsidP="00960541">
            <w:pPr>
              <w:spacing w:line="240" w:lineRule="auto"/>
              <w:ind w:firstLine="0"/>
              <w:rPr>
                <w:sz w:val="24"/>
                <w:szCs w:val="24"/>
              </w:rPr>
            </w:pPr>
            <w:r w:rsidRPr="00960541">
              <w:rPr>
                <w:sz w:val="24"/>
                <w:szCs w:val="24"/>
              </w:rPr>
              <w:t>- грузоподъемность 2т</w:t>
            </w:r>
          </w:p>
          <w:p w:rsidR="00960541" w:rsidRPr="00960541" w:rsidRDefault="00960541" w:rsidP="00960541">
            <w:pPr>
              <w:spacing w:line="240" w:lineRule="auto"/>
              <w:ind w:firstLine="0"/>
              <w:rPr>
                <w:sz w:val="24"/>
                <w:szCs w:val="24"/>
              </w:rPr>
            </w:pPr>
            <w:r w:rsidRPr="00960541">
              <w:rPr>
                <w:sz w:val="24"/>
                <w:szCs w:val="24"/>
              </w:rPr>
              <w:t>- высота подъема 12 м</w:t>
            </w:r>
          </w:p>
          <w:p w:rsidR="00960541" w:rsidRPr="00960541" w:rsidRDefault="00960541" w:rsidP="00960541">
            <w:pPr>
              <w:spacing w:line="240" w:lineRule="auto"/>
              <w:ind w:firstLine="0"/>
              <w:rPr>
                <w:sz w:val="24"/>
                <w:szCs w:val="24"/>
              </w:rPr>
            </w:pPr>
            <w:r w:rsidRPr="00960541">
              <w:rPr>
                <w:sz w:val="24"/>
                <w:szCs w:val="24"/>
              </w:rPr>
              <w:t>- длина рельсового пути L= 54 м</w:t>
            </w:r>
          </w:p>
        </w:tc>
        <w:tc>
          <w:tcPr>
            <w:tcW w:w="2552" w:type="dxa"/>
          </w:tcPr>
          <w:p w:rsidR="00960541" w:rsidRPr="00960541" w:rsidRDefault="00960541" w:rsidP="00960541">
            <w:pPr>
              <w:spacing w:line="240" w:lineRule="auto"/>
              <w:ind w:firstLine="0"/>
              <w:rPr>
                <w:sz w:val="24"/>
                <w:szCs w:val="24"/>
              </w:rPr>
            </w:pPr>
            <w:r w:rsidRPr="00960541">
              <w:rPr>
                <w:sz w:val="24"/>
                <w:szCs w:val="24"/>
              </w:rPr>
              <w:t>Здание ВПУ, отметка 6,4 м, грузовой проем с 1-го на 2-ой этаж.</w:t>
            </w:r>
          </w:p>
        </w:tc>
        <w:tc>
          <w:tcPr>
            <w:tcW w:w="3402" w:type="dxa"/>
            <w:vMerge/>
          </w:tcPr>
          <w:p w:rsidR="00960541" w:rsidRPr="00960541" w:rsidRDefault="00960541" w:rsidP="00960541">
            <w:pPr>
              <w:spacing w:line="240" w:lineRule="auto"/>
              <w:rPr>
                <w:sz w:val="24"/>
                <w:szCs w:val="24"/>
              </w:rPr>
            </w:pPr>
          </w:p>
        </w:tc>
      </w:tr>
    </w:tbl>
    <w:p w:rsidR="00960541" w:rsidRPr="00960541" w:rsidRDefault="00960541" w:rsidP="00960541">
      <w:pPr>
        <w:suppressAutoHyphens/>
        <w:spacing w:line="240" w:lineRule="auto"/>
        <w:rPr>
          <w:sz w:val="24"/>
          <w:szCs w:val="24"/>
        </w:rPr>
      </w:pPr>
    </w:p>
    <w:p w:rsidR="00960541" w:rsidRPr="00960541" w:rsidRDefault="00960541" w:rsidP="00960541">
      <w:pPr>
        <w:suppressAutoHyphens/>
        <w:spacing w:line="240" w:lineRule="auto"/>
        <w:rPr>
          <w:b/>
          <w:sz w:val="24"/>
          <w:szCs w:val="24"/>
        </w:rPr>
      </w:pPr>
      <w:r w:rsidRPr="00960541">
        <w:rPr>
          <w:b/>
          <w:sz w:val="24"/>
          <w:szCs w:val="24"/>
        </w:rPr>
        <w:t>3.</w:t>
      </w:r>
      <w:r w:rsidRPr="00960541">
        <w:rPr>
          <w:sz w:val="24"/>
          <w:szCs w:val="24"/>
        </w:rPr>
        <w:t xml:space="preserve"> </w:t>
      </w:r>
      <w:r w:rsidRPr="00960541">
        <w:rPr>
          <w:b/>
          <w:sz w:val="24"/>
          <w:szCs w:val="24"/>
        </w:rPr>
        <w:t>Основание для производства работ:</w:t>
      </w:r>
    </w:p>
    <w:p w:rsidR="00960541" w:rsidRPr="00960541" w:rsidRDefault="00960541" w:rsidP="00F77997">
      <w:pPr>
        <w:pStyle w:val="afffa"/>
        <w:numPr>
          <w:ilvl w:val="1"/>
          <w:numId w:val="59"/>
        </w:numPr>
        <w:tabs>
          <w:tab w:val="left" w:pos="786"/>
          <w:tab w:val="left" w:leader="underscore" w:pos="9184"/>
        </w:tabs>
        <w:ind w:right="320"/>
        <w:contextualSpacing/>
        <w:rPr>
          <w:rFonts w:eastAsia="Verdana"/>
          <w:iCs/>
          <w:color w:val="000000"/>
          <w:spacing w:val="-10"/>
          <w:lang w:val="ru"/>
        </w:rPr>
      </w:pPr>
      <w:r w:rsidRPr="00960541">
        <w:rPr>
          <w:rFonts w:eastAsia="Verdana"/>
          <w:iCs/>
          <w:color w:val="000000"/>
          <w:spacing w:val="-10"/>
          <w:lang w:val="ru"/>
        </w:rPr>
        <w:t>Утвержденная Годовая комплексная программа закупок (ГКПЗ) Филиала «Шатурская ГРЭС» на 2016 г.</w:t>
      </w:r>
    </w:p>
    <w:p w:rsidR="00960541" w:rsidRPr="00960541" w:rsidRDefault="00960541" w:rsidP="00F77997">
      <w:pPr>
        <w:numPr>
          <w:ilvl w:val="1"/>
          <w:numId w:val="59"/>
        </w:numPr>
        <w:suppressAutoHyphens/>
        <w:spacing w:line="240" w:lineRule="auto"/>
        <w:rPr>
          <w:sz w:val="24"/>
          <w:szCs w:val="24"/>
        </w:rPr>
      </w:pPr>
      <w:r w:rsidRPr="00960541">
        <w:rPr>
          <w:sz w:val="24"/>
          <w:szCs w:val="24"/>
          <w:lang w:val="ru"/>
        </w:rPr>
        <w:t xml:space="preserve">   </w:t>
      </w:r>
      <w:r w:rsidRPr="00960541">
        <w:rPr>
          <w:sz w:val="24"/>
          <w:szCs w:val="24"/>
        </w:rPr>
        <w:t>Требование п.260 (в)  ФНП «Правила безопасности опасных производственных объектов, на которых используются подъемные сооружения».</w:t>
      </w:r>
    </w:p>
    <w:p w:rsidR="00960541" w:rsidRDefault="00960541" w:rsidP="00F77997">
      <w:pPr>
        <w:numPr>
          <w:ilvl w:val="1"/>
          <w:numId w:val="59"/>
        </w:numPr>
        <w:suppressAutoHyphens/>
        <w:spacing w:line="240" w:lineRule="auto"/>
        <w:rPr>
          <w:sz w:val="24"/>
          <w:szCs w:val="24"/>
        </w:rPr>
      </w:pPr>
      <w:r w:rsidRPr="00960541">
        <w:rPr>
          <w:sz w:val="24"/>
          <w:szCs w:val="24"/>
        </w:rPr>
        <w:t xml:space="preserve">    Требование п.1 раздела 6.1 РД 10-138-97 «Комплексное обследование крановых путей грузоподъёмных машин».</w:t>
      </w:r>
    </w:p>
    <w:p w:rsidR="00960541" w:rsidRPr="00960541" w:rsidRDefault="00960541" w:rsidP="00960541">
      <w:pPr>
        <w:suppressAutoHyphens/>
        <w:spacing w:line="240" w:lineRule="auto"/>
        <w:ind w:left="360" w:firstLine="0"/>
        <w:rPr>
          <w:sz w:val="24"/>
          <w:szCs w:val="24"/>
        </w:rPr>
      </w:pPr>
    </w:p>
    <w:p w:rsidR="00960541" w:rsidRPr="00960541" w:rsidRDefault="00960541" w:rsidP="00960541">
      <w:pPr>
        <w:suppressAutoHyphens/>
        <w:spacing w:line="240" w:lineRule="auto"/>
        <w:rPr>
          <w:b/>
          <w:sz w:val="24"/>
          <w:szCs w:val="24"/>
        </w:rPr>
      </w:pPr>
      <w:r w:rsidRPr="00960541">
        <w:rPr>
          <w:b/>
          <w:sz w:val="24"/>
          <w:szCs w:val="24"/>
        </w:rPr>
        <w:t>4. Цель проведения работ:</w:t>
      </w:r>
    </w:p>
    <w:p w:rsidR="00960541" w:rsidRPr="00960541" w:rsidRDefault="00960541" w:rsidP="00F77997">
      <w:pPr>
        <w:numPr>
          <w:ilvl w:val="1"/>
          <w:numId w:val="65"/>
        </w:numPr>
        <w:suppressAutoHyphens/>
        <w:spacing w:line="240" w:lineRule="auto"/>
        <w:rPr>
          <w:sz w:val="24"/>
          <w:szCs w:val="24"/>
        </w:rPr>
      </w:pPr>
      <w:r w:rsidRPr="00960541">
        <w:rPr>
          <w:color w:val="000000"/>
          <w:sz w:val="24"/>
          <w:szCs w:val="24"/>
        </w:rPr>
        <w:t xml:space="preserve"> Получение от специализированной организации обоснованного экспертного заключения, содержащего выводы и рекомендации о дальнейших условиях и сроках возможной эксплуатации ПС.</w:t>
      </w:r>
    </w:p>
    <w:p w:rsidR="00960541" w:rsidRPr="00960541" w:rsidRDefault="00960541" w:rsidP="00F77997">
      <w:pPr>
        <w:numPr>
          <w:ilvl w:val="1"/>
          <w:numId w:val="60"/>
        </w:numPr>
        <w:suppressAutoHyphens/>
        <w:spacing w:line="240" w:lineRule="auto"/>
        <w:rPr>
          <w:sz w:val="24"/>
          <w:szCs w:val="24"/>
        </w:rPr>
      </w:pPr>
      <w:r w:rsidRPr="00960541">
        <w:rPr>
          <w:sz w:val="24"/>
          <w:szCs w:val="24"/>
        </w:rPr>
        <w:t>Для рельсовых путей:</w:t>
      </w:r>
    </w:p>
    <w:p w:rsidR="00960541" w:rsidRPr="00960541" w:rsidRDefault="00960541" w:rsidP="00F77997">
      <w:pPr>
        <w:numPr>
          <w:ilvl w:val="2"/>
          <w:numId w:val="60"/>
        </w:numPr>
        <w:suppressAutoHyphens/>
        <w:spacing w:line="240" w:lineRule="auto"/>
        <w:rPr>
          <w:sz w:val="24"/>
          <w:szCs w:val="24"/>
        </w:rPr>
      </w:pPr>
      <w:r w:rsidRPr="00960541">
        <w:rPr>
          <w:sz w:val="24"/>
          <w:szCs w:val="24"/>
        </w:rPr>
        <w:t>Проверить наличие и полноту проектно-конструкторской документации на ПС и рельсовые пути.</w:t>
      </w:r>
    </w:p>
    <w:p w:rsidR="00960541" w:rsidRPr="00960541" w:rsidRDefault="00960541" w:rsidP="00F77997">
      <w:pPr>
        <w:numPr>
          <w:ilvl w:val="2"/>
          <w:numId w:val="60"/>
        </w:numPr>
        <w:suppressAutoHyphens/>
        <w:spacing w:line="240" w:lineRule="auto"/>
        <w:rPr>
          <w:sz w:val="24"/>
          <w:szCs w:val="24"/>
        </w:rPr>
      </w:pPr>
      <w:r w:rsidRPr="00960541">
        <w:rPr>
          <w:sz w:val="24"/>
          <w:szCs w:val="24"/>
        </w:rPr>
        <w:t>Установить соответствие:</w:t>
      </w:r>
    </w:p>
    <w:p w:rsidR="00960541" w:rsidRPr="00960541" w:rsidRDefault="00960541" w:rsidP="00960541">
      <w:pPr>
        <w:spacing w:line="240" w:lineRule="auto"/>
        <w:ind w:left="1134" w:hanging="283"/>
        <w:rPr>
          <w:sz w:val="24"/>
          <w:szCs w:val="24"/>
        </w:rPr>
      </w:pPr>
      <w:r w:rsidRPr="00960541">
        <w:rPr>
          <w:sz w:val="24"/>
          <w:szCs w:val="24"/>
        </w:rPr>
        <w:t>-   устройства крановых путей требованиям ПБ 10-382-00, РД-10-117-95, ГОСТам и другой нормативной документации;</w:t>
      </w:r>
    </w:p>
    <w:p w:rsidR="00960541" w:rsidRPr="00960541" w:rsidRDefault="00960541" w:rsidP="00960541">
      <w:pPr>
        <w:spacing w:line="240" w:lineRule="auto"/>
        <w:ind w:left="1134" w:hanging="283"/>
        <w:rPr>
          <w:sz w:val="24"/>
          <w:szCs w:val="24"/>
        </w:rPr>
      </w:pPr>
      <w:r w:rsidRPr="00960541">
        <w:rPr>
          <w:sz w:val="24"/>
          <w:szCs w:val="24"/>
        </w:rPr>
        <w:t>-   организации технического обслуживания крановых путей требованиям ПБ 10-382-00, РД-10-117-95, ГОСТам и другой нормативной документации;</w:t>
      </w:r>
    </w:p>
    <w:p w:rsidR="00960541" w:rsidRPr="00960541" w:rsidRDefault="00960541" w:rsidP="00960541">
      <w:pPr>
        <w:suppressAutoHyphens/>
        <w:spacing w:line="240" w:lineRule="auto"/>
        <w:ind w:left="1134" w:hanging="283"/>
        <w:rPr>
          <w:sz w:val="24"/>
          <w:szCs w:val="24"/>
        </w:rPr>
      </w:pPr>
      <w:r w:rsidRPr="00960541">
        <w:rPr>
          <w:sz w:val="24"/>
          <w:szCs w:val="24"/>
        </w:rPr>
        <w:t>-   параметров эксплуатационных сред, климатических воздействий и динамических нагрузок величинам, принятым при проектировании или установленным в нормативных документах.</w:t>
      </w:r>
    </w:p>
    <w:p w:rsidR="00960541" w:rsidRPr="00960541" w:rsidRDefault="00960541" w:rsidP="00960541">
      <w:pPr>
        <w:suppressAutoHyphens/>
        <w:spacing w:line="240" w:lineRule="auto"/>
        <w:ind w:left="1134" w:hanging="283"/>
        <w:rPr>
          <w:sz w:val="24"/>
          <w:szCs w:val="24"/>
        </w:rPr>
      </w:pPr>
      <w:r w:rsidRPr="00960541">
        <w:rPr>
          <w:sz w:val="24"/>
          <w:szCs w:val="24"/>
        </w:rPr>
        <w:t>4.2.3</w:t>
      </w:r>
      <w:proofErr w:type="gramStart"/>
      <w:r w:rsidRPr="00960541">
        <w:rPr>
          <w:sz w:val="24"/>
          <w:szCs w:val="24"/>
        </w:rPr>
        <w:t xml:space="preserve"> Р</w:t>
      </w:r>
      <w:proofErr w:type="gramEnd"/>
      <w:r w:rsidRPr="00960541">
        <w:rPr>
          <w:sz w:val="24"/>
          <w:szCs w:val="24"/>
        </w:rPr>
        <w:t>азработать проекты и паспорта на подвесные рельсовые пути.</w:t>
      </w:r>
    </w:p>
    <w:p w:rsidR="00960541" w:rsidRPr="00960541" w:rsidRDefault="00960541" w:rsidP="00F77997">
      <w:pPr>
        <w:numPr>
          <w:ilvl w:val="1"/>
          <w:numId w:val="60"/>
        </w:numPr>
        <w:suppressAutoHyphens/>
        <w:spacing w:line="240" w:lineRule="auto"/>
        <w:rPr>
          <w:sz w:val="24"/>
          <w:szCs w:val="24"/>
        </w:rPr>
      </w:pPr>
      <w:r w:rsidRPr="00960541">
        <w:rPr>
          <w:sz w:val="24"/>
          <w:szCs w:val="24"/>
        </w:rPr>
        <w:t>Провести оценку качества и полноту:</w:t>
      </w:r>
    </w:p>
    <w:p w:rsidR="00960541" w:rsidRPr="00960541" w:rsidRDefault="00960541" w:rsidP="00960541">
      <w:pPr>
        <w:spacing w:line="240" w:lineRule="auto"/>
        <w:ind w:left="1134" w:hanging="283"/>
        <w:rPr>
          <w:sz w:val="24"/>
          <w:szCs w:val="24"/>
        </w:rPr>
      </w:pPr>
      <w:r w:rsidRPr="00960541">
        <w:rPr>
          <w:sz w:val="24"/>
          <w:szCs w:val="24"/>
        </w:rPr>
        <w:t>-   выполнения профилактических работ при эксплуатации;</w:t>
      </w:r>
    </w:p>
    <w:p w:rsidR="00960541" w:rsidRDefault="00960541" w:rsidP="00960541">
      <w:pPr>
        <w:spacing w:line="240" w:lineRule="auto"/>
        <w:ind w:left="1134" w:hanging="283"/>
        <w:rPr>
          <w:sz w:val="24"/>
          <w:szCs w:val="24"/>
        </w:rPr>
      </w:pPr>
      <w:r w:rsidRPr="00960541">
        <w:rPr>
          <w:sz w:val="24"/>
          <w:szCs w:val="24"/>
        </w:rPr>
        <w:t>-   устранения ранее выявленных дефектов и неисправностей.</w:t>
      </w:r>
    </w:p>
    <w:p w:rsidR="00960541" w:rsidRPr="00960541" w:rsidRDefault="00960541" w:rsidP="00960541">
      <w:pPr>
        <w:spacing w:line="240" w:lineRule="auto"/>
        <w:ind w:left="1134" w:hanging="283"/>
        <w:rPr>
          <w:sz w:val="24"/>
          <w:szCs w:val="24"/>
        </w:rPr>
      </w:pPr>
    </w:p>
    <w:p w:rsidR="00960541" w:rsidRPr="00960541" w:rsidRDefault="00960541" w:rsidP="00960541">
      <w:pPr>
        <w:suppressAutoHyphens/>
        <w:spacing w:line="240" w:lineRule="auto"/>
        <w:rPr>
          <w:b/>
          <w:sz w:val="24"/>
          <w:szCs w:val="24"/>
        </w:rPr>
      </w:pPr>
      <w:r w:rsidRPr="00960541">
        <w:rPr>
          <w:b/>
          <w:sz w:val="24"/>
          <w:szCs w:val="24"/>
        </w:rPr>
        <w:t>5. Содержание работ:</w:t>
      </w:r>
    </w:p>
    <w:tbl>
      <w:tblPr>
        <w:tblW w:w="1023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687"/>
        <w:gridCol w:w="1932"/>
        <w:gridCol w:w="1911"/>
      </w:tblGrid>
      <w:tr w:rsidR="00960541" w:rsidRPr="00960541" w:rsidTr="00960541">
        <w:tc>
          <w:tcPr>
            <w:tcW w:w="704" w:type="dxa"/>
            <w:vMerge w:val="restart"/>
            <w:shd w:val="clear" w:color="auto" w:fill="auto"/>
          </w:tcPr>
          <w:p w:rsidR="00960541" w:rsidRPr="00960541" w:rsidRDefault="00960541" w:rsidP="00960541">
            <w:pPr>
              <w:spacing w:line="240" w:lineRule="auto"/>
              <w:ind w:firstLine="0"/>
              <w:jc w:val="center"/>
              <w:rPr>
                <w:color w:val="000000"/>
                <w:sz w:val="24"/>
                <w:szCs w:val="24"/>
              </w:rPr>
            </w:pPr>
            <w:r w:rsidRPr="00960541">
              <w:rPr>
                <w:color w:val="000000"/>
                <w:sz w:val="24"/>
                <w:szCs w:val="24"/>
              </w:rPr>
              <w:t xml:space="preserve">№ </w:t>
            </w:r>
            <w:proofErr w:type="gramStart"/>
            <w:r w:rsidRPr="00960541">
              <w:rPr>
                <w:color w:val="000000"/>
                <w:sz w:val="24"/>
                <w:szCs w:val="24"/>
              </w:rPr>
              <w:t>п</w:t>
            </w:r>
            <w:proofErr w:type="gramEnd"/>
            <w:r w:rsidRPr="00960541">
              <w:rPr>
                <w:color w:val="000000"/>
                <w:sz w:val="24"/>
                <w:szCs w:val="24"/>
              </w:rPr>
              <w:t>/п</w:t>
            </w:r>
          </w:p>
        </w:tc>
        <w:tc>
          <w:tcPr>
            <w:tcW w:w="5687" w:type="dxa"/>
            <w:vMerge w:val="restart"/>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Наименование работ</w:t>
            </w:r>
          </w:p>
        </w:tc>
        <w:tc>
          <w:tcPr>
            <w:tcW w:w="3843" w:type="dxa"/>
            <w:gridSpan w:val="2"/>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Объем планируемых работ</w:t>
            </w:r>
          </w:p>
        </w:tc>
      </w:tr>
      <w:tr w:rsidR="00960541" w:rsidRPr="00960541" w:rsidTr="00960541">
        <w:tc>
          <w:tcPr>
            <w:tcW w:w="704" w:type="dxa"/>
            <w:vMerge/>
            <w:shd w:val="clear" w:color="auto" w:fill="auto"/>
          </w:tcPr>
          <w:p w:rsidR="00960541" w:rsidRPr="00960541" w:rsidRDefault="00960541" w:rsidP="00960541">
            <w:pPr>
              <w:spacing w:line="240" w:lineRule="auto"/>
              <w:jc w:val="center"/>
              <w:rPr>
                <w:color w:val="000000"/>
                <w:sz w:val="24"/>
                <w:szCs w:val="24"/>
              </w:rPr>
            </w:pPr>
          </w:p>
        </w:tc>
        <w:tc>
          <w:tcPr>
            <w:tcW w:w="5687" w:type="dxa"/>
            <w:vMerge/>
            <w:shd w:val="clear" w:color="auto" w:fill="auto"/>
            <w:vAlign w:val="center"/>
          </w:tcPr>
          <w:p w:rsidR="00960541" w:rsidRPr="00960541" w:rsidRDefault="00960541" w:rsidP="00960541">
            <w:pPr>
              <w:spacing w:line="240" w:lineRule="auto"/>
              <w:jc w:val="center"/>
              <w:rPr>
                <w:color w:val="000000"/>
                <w:sz w:val="24"/>
                <w:szCs w:val="24"/>
              </w:rPr>
            </w:pPr>
          </w:p>
        </w:tc>
        <w:tc>
          <w:tcPr>
            <w:tcW w:w="1932"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Ед. изм.</w:t>
            </w:r>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Кол-во</w:t>
            </w:r>
          </w:p>
        </w:tc>
      </w:tr>
      <w:tr w:rsidR="00960541" w:rsidRPr="00960541" w:rsidTr="00960541">
        <w:tc>
          <w:tcPr>
            <w:tcW w:w="10234" w:type="dxa"/>
            <w:gridSpan w:val="4"/>
            <w:tcBorders>
              <w:bottom w:val="single" w:sz="4" w:space="0" w:color="auto"/>
            </w:tcBorders>
            <w:shd w:val="clear" w:color="auto" w:fill="auto"/>
          </w:tcPr>
          <w:p w:rsidR="00960541" w:rsidRPr="00960541" w:rsidRDefault="00960541" w:rsidP="00960541">
            <w:pPr>
              <w:spacing w:line="240" w:lineRule="auto"/>
              <w:ind w:firstLine="0"/>
              <w:jc w:val="center"/>
              <w:rPr>
                <w:b/>
                <w:color w:val="000000"/>
                <w:sz w:val="24"/>
                <w:szCs w:val="24"/>
              </w:rPr>
            </w:pPr>
            <w:r w:rsidRPr="00960541">
              <w:rPr>
                <w:b/>
                <w:color w:val="000000"/>
                <w:sz w:val="24"/>
                <w:szCs w:val="24"/>
              </w:rPr>
              <w:t>Проведение экспертного обследования ПС (электрических талей) (указанных в п.2 настоящего Технического задания) и их рельсовых путей в установленном порядке (согласно требованиям действующей нормативно-технической документации), включая:</w:t>
            </w:r>
          </w:p>
        </w:tc>
      </w:tr>
      <w:tr w:rsidR="00960541" w:rsidRPr="00960541" w:rsidTr="00960541">
        <w:tc>
          <w:tcPr>
            <w:tcW w:w="10234" w:type="dxa"/>
            <w:gridSpan w:val="4"/>
            <w:tcBorders>
              <w:bottom w:val="single" w:sz="4" w:space="0" w:color="auto"/>
            </w:tcBorders>
            <w:shd w:val="clear" w:color="auto" w:fill="D9D9D9"/>
          </w:tcPr>
          <w:p w:rsidR="00960541" w:rsidRPr="00960541" w:rsidRDefault="00960541" w:rsidP="00960541">
            <w:pPr>
              <w:spacing w:line="240" w:lineRule="auto"/>
              <w:jc w:val="center"/>
              <w:rPr>
                <w:b/>
                <w:color w:val="000000"/>
                <w:sz w:val="24"/>
                <w:szCs w:val="24"/>
              </w:rPr>
            </w:pPr>
            <w:r w:rsidRPr="00960541">
              <w:rPr>
                <w:b/>
                <w:color w:val="000000"/>
                <w:sz w:val="24"/>
                <w:szCs w:val="24"/>
              </w:rPr>
              <w:t>Подготовительный этап</w:t>
            </w:r>
          </w:p>
        </w:tc>
      </w:tr>
      <w:tr w:rsidR="00960541" w:rsidRPr="00960541" w:rsidTr="00960541">
        <w:tc>
          <w:tcPr>
            <w:tcW w:w="704" w:type="dxa"/>
            <w:tcBorders>
              <w:top w:val="single" w:sz="4" w:space="0" w:color="auto"/>
            </w:tcBorders>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w:t>
            </w:r>
          </w:p>
        </w:tc>
        <w:tc>
          <w:tcPr>
            <w:tcW w:w="5687" w:type="dxa"/>
            <w:tcBorders>
              <w:top w:val="single" w:sz="4" w:space="0" w:color="auto"/>
            </w:tcBorders>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Посещение объекта производства работ на этапе проведения закупочных процедур с целью наиболее объективной оценки объемов работы и ее стоимости;</w:t>
            </w:r>
          </w:p>
        </w:tc>
        <w:tc>
          <w:tcPr>
            <w:tcW w:w="1932" w:type="dxa"/>
            <w:tcBorders>
              <w:top w:val="single" w:sz="4" w:space="0" w:color="auto"/>
            </w:tcBorders>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tcBorders>
              <w:top w:val="single" w:sz="4" w:space="0" w:color="auto"/>
            </w:tcBorders>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2</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Подбор нормативно-технической и справочной документации, требуемой для технической диагностики ПС и комплексного обследования крановых путей</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3</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proofErr w:type="gramStart"/>
            <w:r w:rsidRPr="00960541">
              <w:rPr>
                <w:color w:val="000000"/>
                <w:sz w:val="24"/>
                <w:szCs w:val="24"/>
              </w:rPr>
              <w:t>Ознакомление с сертификатами (на канаты, крюки, металл, электроды и т.п.), с эксплуатационной, ремонтной, проектно-конструкторской и другой документацией на данное ПС и рельсовые пути</w:t>
            </w:r>
            <w:proofErr w:type="gramEnd"/>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4</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Подготовку выписок из паспорта ПС</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5</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Проверку на соответствие справки о характере работы ПС</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6</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Проверку условий и организации работ по подготовке места проведения экспертного обследования и испытаний ПС</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7</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Подготовку технических средств и приборов для обследования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8</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Проведение инструктажа по технике безопасности членов комиссии</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960541">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10234" w:type="dxa"/>
            <w:gridSpan w:val="4"/>
            <w:shd w:val="clear" w:color="auto" w:fill="D9D9D9"/>
          </w:tcPr>
          <w:p w:rsidR="00960541" w:rsidRPr="00960541" w:rsidRDefault="00960541" w:rsidP="00960541">
            <w:pPr>
              <w:spacing w:line="240" w:lineRule="auto"/>
              <w:jc w:val="center"/>
              <w:rPr>
                <w:b/>
                <w:color w:val="000000"/>
                <w:sz w:val="24"/>
                <w:szCs w:val="24"/>
              </w:rPr>
            </w:pPr>
            <w:r w:rsidRPr="00960541">
              <w:rPr>
                <w:b/>
                <w:color w:val="000000"/>
                <w:sz w:val="24"/>
                <w:szCs w:val="24"/>
              </w:rPr>
              <w:t>Рабочий этап</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Обследование технического состояния металлоконструкций и крановых путей</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rPr>
          <w:trHeight w:val="334"/>
        </w:trPr>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3</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Обследование механического оборудования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4</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Обследование канатно-блочной системы</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5</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Обследование электрооборудования</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6</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Обследование приборов безопасности</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7</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Взятие контрольных образцов из элементов металлоконструкций кранов для определения химического состава и механических свойств металла (при необходимости);</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8</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Расчет фактического режима работы ПС</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9</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Проведение приборного контроля металлоконструкций и сварных соединений методами неразрушающего контроля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10</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Проведение испытаний (статических, динамических и др.)</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11</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Инструментальная съемка рельсовых путей:</w:t>
            </w:r>
          </w:p>
          <w:p w:rsidR="00960541" w:rsidRPr="00960541" w:rsidRDefault="00960541" w:rsidP="00960541">
            <w:pPr>
              <w:spacing w:line="240" w:lineRule="auto"/>
              <w:ind w:firstLine="0"/>
              <w:rPr>
                <w:sz w:val="24"/>
                <w:szCs w:val="24"/>
              </w:rPr>
            </w:pPr>
            <w:r w:rsidRPr="00960541">
              <w:rPr>
                <w:sz w:val="24"/>
                <w:szCs w:val="24"/>
              </w:rPr>
              <w:t>- измерение расстояния между осями подкрановых рельсов в каждом пролете;</w:t>
            </w:r>
          </w:p>
          <w:p w:rsidR="00960541" w:rsidRPr="00960541" w:rsidRDefault="00960541" w:rsidP="00960541">
            <w:pPr>
              <w:spacing w:line="240" w:lineRule="auto"/>
              <w:ind w:firstLine="0"/>
              <w:rPr>
                <w:sz w:val="24"/>
                <w:szCs w:val="24"/>
              </w:rPr>
            </w:pPr>
            <w:r w:rsidRPr="00960541">
              <w:rPr>
                <w:sz w:val="24"/>
                <w:szCs w:val="24"/>
              </w:rPr>
              <w:t>-   измерение смещения оси подкранового рельса относительно оси подкрановой балки в каждом пролёте;</w:t>
            </w:r>
          </w:p>
          <w:p w:rsidR="00960541" w:rsidRPr="00960541" w:rsidRDefault="00960541" w:rsidP="00960541">
            <w:pPr>
              <w:suppressAutoHyphens/>
              <w:spacing w:line="240" w:lineRule="auto"/>
              <w:ind w:firstLine="0"/>
              <w:rPr>
                <w:sz w:val="24"/>
                <w:szCs w:val="24"/>
              </w:rPr>
            </w:pPr>
            <w:r w:rsidRPr="00960541">
              <w:rPr>
                <w:sz w:val="24"/>
                <w:szCs w:val="24"/>
              </w:rPr>
              <w:t>-   измерение разности отметок головок подкрановых рельсов в каждом пролёте;</w:t>
            </w:r>
          </w:p>
          <w:p w:rsidR="00960541" w:rsidRPr="00960541" w:rsidRDefault="00960541" w:rsidP="00960541">
            <w:pPr>
              <w:suppressAutoHyphens/>
              <w:spacing w:line="240" w:lineRule="auto"/>
              <w:ind w:firstLine="0"/>
              <w:rPr>
                <w:sz w:val="24"/>
                <w:szCs w:val="24"/>
              </w:rPr>
            </w:pPr>
            <w:r w:rsidRPr="00960541">
              <w:rPr>
                <w:sz w:val="24"/>
                <w:szCs w:val="24"/>
              </w:rPr>
              <w:t>-   измерение взаимного смещения торцов смежных подкрановых рельсов по высоте и в плане;</w:t>
            </w:r>
          </w:p>
          <w:p w:rsidR="00960541" w:rsidRPr="00960541" w:rsidRDefault="00960541" w:rsidP="00960541">
            <w:pPr>
              <w:suppressAutoHyphens/>
              <w:spacing w:line="240" w:lineRule="auto"/>
              <w:ind w:firstLine="0"/>
              <w:rPr>
                <w:sz w:val="24"/>
                <w:szCs w:val="24"/>
              </w:rPr>
            </w:pPr>
            <w:r w:rsidRPr="00960541">
              <w:rPr>
                <w:sz w:val="24"/>
                <w:szCs w:val="24"/>
              </w:rPr>
              <w:t>-   измерение привязки рельса к граням колонн здания и опорных консолей в каждом пролёте;</w:t>
            </w:r>
          </w:p>
          <w:p w:rsidR="00960541" w:rsidRPr="00960541" w:rsidRDefault="00960541" w:rsidP="00960541">
            <w:pPr>
              <w:suppressAutoHyphens/>
              <w:spacing w:line="240" w:lineRule="auto"/>
              <w:ind w:firstLine="0"/>
              <w:rPr>
                <w:sz w:val="24"/>
                <w:szCs w:val="24"/>
              </w:rPr>
            </w:pPr>
            <w:r w:rsidRPr="00960541">
              <w:rPr>
                <w:sz w:val="24"/>
                <w:szCs w:val="24"/>
              </w:rPr>
              <w:t>-   измерение расстояния между выступающими боковыми частями торцов крана и гранями колонн;</w:t>
            </w:r>
          </w:p>
          <w:p w:rsidR="00960541" w:rsidRPr="00960541" w:rsidRDefault="00960541" w:rsidP="00960541">
            <w:pPr>
              <w:suppressAutoHyphens/>
              <w:spacing w:line="240" w:lineRule="auto"/>
              <w:ind w:firstLine="0"/>
              <w:rPr>
                <w:sz w:val="24"/>
                <w:szCs w:val="24"/>
              </w:rPr>
            </w:pPr>
            <w:r w:rsidRPr="00960541">
              <w:rPr>
                <w:sz w:val="24"/>
                <w:szCs w:val="24"/>
              </w:rPr>
              <w:t>-   измерение расстояния от грани консоли или опорной части колонны до внешней грани полки подкрановой балки;</w:t>
            </w:r>
          </w:p>
          <w:p w:rsidR="00960541" w:rsidRPr="00960541" w:rsidRDefault="00960541" w:rsidP="00960541">
            <w:pPr>
              <w:spacing w:line="240" w:lineRule="auto"/>
              <w:rPr>
                <w:color w:val="000000"/>
                <w:sz w:val="24"/>
                <w:szCs w:val="24"/>
              </w:rPr>
            </w:pP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12</w:t>
            </w:r>
          </w:p>
        </w:tc>
        <w:tc>
          <w:tcPr>
            <w:tcW w:w="5687" w:type="dxa"/>
            <w:shd w:val="clear" w:color="auto" w:fill="auto"/>
            <w:vAlign w:val="center"/>
          </w:tcPr>
          <w:p w:rsidR="00960541" w:rsidRPr="00960541" w:rsidRDefault="00960541" w:rsidP="00960541">
            <w:pPr>
              <w:suppressAutoHyphens/>
              <w:spacing w:line="240" w:lineRule="auto"/>
              <w:ind w:firstLine="0"/>
              <w:rPr>
                <w:sz w:val="24"/>
                <w:szCs w:val="24"/>
              </w:rPr>
            </w:pPr>
            <w:r w:rsidRPr="00960541">
              <w:rPr>
                <w:sz w:val="24"/>
                <w:szCs w:val="24"/>
              </w:rPr>
              <w:t>Поэлементное обследование рельсовых путей, включающее оценку их фактического состояния:</w:t>
            </w:r>
          </w:p>
          <w:p w:rsidR="00960541" w:rsidRPr="00960541" w:rsidRDefault="00960541" w:rsidP="00960541">
            <w:pPr>
              <w:spacing w:line="240" w:lineRule="auto"/>
              <w:ind w:firstLine="0"/>
              <w:rPr>
                <w:sz w:val="24"/>
                <w:szCs w:val="24"/>
              </w:rPr>
            </w:pPr>
            <w:r w:rsidRPr="00960541">
              <w:rPr>
                <w:sz w:val="24"/>
                <w:szCs w:val="24"/>
              </w:rPr>
              <w:t>-   отклонений элементов крановых путей от проектного положения в плане и профиле;</w:t>
            </w:r>
          </w:p>
          <w:p w:rsidR="00960541" w:rsidRPr="00960541" w:rsidRDefault="00960541" w:rsidP="00960541">
            <w:pPr>
              <w:spacing w:line="240" w:lineRule="auto"/>
              <w:ind w:firstLine="0"/>
              <w:rPr>
                <w:sz w:val="24"/>
                <w:szCs w:val="24"/>
              </w:rPr>
            </w:pPr>
            <w:r w:rsidRPr="00960541">
              <w:rPr>
                <w:sz w:val="24"/>
                <w:szCs w:val="24"/>
              </w:rPr>
              <w:t xml:space="preserve">-   направляющих (рельсов, </w:t>
            </w:r>
            <w:proofErr w:type="spellStart"/>
            <w:r w:rsidRPr="00960541">
              <w:rPr>
                <w:sz w:val="24"/>
                <w:szCs w:val="24"/>
              </w:rPr>
              <w:t>двутавров</w:t>
            </w:r>
            <w:proofErr w:type="spellEnd"/>
            <w:r w:rsidRPr="00960541">
              <w:rPr>
                <w:sz w:val="24"/>
                <w:szCs w:val="24"/>
              </w:rPr>
              <w:t>), по которым перемещаются колёса ПС (</w:t>
            </w:r>
            <w:proofErr w:type="spellStart"/>
            <w:r w:rsidRPr="00960541">
              <w:rPr>
                <w:sz w:val="24"/>
                <w:szCs w:val="24"/>
              </w:rPr>
              <w:t>электротельфера</w:t>
            </w:r>
            <w:proofErr w:type="spellEnd"/>
            <w:r w:rsidRPr="00960541">
              <w:rPr>
                <w:sz w:val="24"/>
                <w:szCs w:val="24"/>
              </w:rPr>
              <w:t>);</w:t>
            </w:r>
          </w:p>
          <w:p w:rsidR="00960541" w:rsidRPr="00960541" w:rsidRDefault="00960541" w:rsidP="00960541">
            <w:pPr>
              <w:spacing w:line="240" w:lineRule="auto"/>
              <w:ind w:firstLine="0"/>
              <w:rPr>
                <w:sz w:val="24"/>
                <w:szCs w:val="24"/>
              </w:rPr>
            </w:pPr>
            <w:r w:rsidRPr="00960541">
              <w:rPr>
                <w:sz w:val="24"/>
                <w:szCs w:val="24"/>
              </w:rPr>
              <w:t>-   стыков и промежуточных соединений;</w:t>
            </w:r>
          </w:p>
          <w:p w:rsidR="00960541" w:rsidRPr="00960541" w:rsidRDefault="00960541" w:rsidP="00960541">
            <w:pPr>
              <w:suppressAutoHyphens/>
              <w:spacing w:line="240" w:lineRule="auto"/>
              <w:ind w:firstLine="0"/>
              <w:rPr>
                <w:sz w:val="24"/>
                <w:szCs w:val="24"/>
              </w:rPr>
            </w:pPr>
            <w:r w:rsidRPr="00960541">
              <w:rPr>
                <w:sz w:val="24"/>
                <w:szCs w:val="24"/>
              </w:rPr>
              <w:t>-   элементов, передающих нагрузку от направляющих и промежуточных соединений на грунтовое основание (балок, ферм, колонн, фундаментов и т.д.);</w:t>
            </w:r>
          </w:p>
          <w:p w:rsidR="00960541" w:rsidRPr="00960541" w:rsidRDefault="00960541" w:rsidP="00960541">
            <w:pPr>
              <w:suppressAutoHyphens/>
              <w:spacing w:line="240" w:lineRule="auto"/>
              <w:ind w:firstLine="0"/>
              <w:rPr>
                <w:sz w:val="24"/>
                <w:szCs w:val="24"/>
              </w:rPr>
            </w:pPr>
            <w:r w:rsidRPr="00960541">
              <w:rPr>
                <w:sz w:val="24"/>
                <w:szCs w:val="24"/>
              </w:rPr>
              <w:t>-   путевого оборудования (тупиков, ограничителей передвижения, ограждений, предупредительных знаков и т.п.);</w:t>
            </w:r>
          </w:p>
          <w:p w:rsidR="00960541" w:rsidRPr="00960541" w:rsidRDefault="00960541" w:rsidP="00960541">
            <w:pPr>
              <w:suppressAutoHyphens/>
              <w:spacing w:line="240" w:lineRule="auto"/>
              <w:ind w:firstLine="0"/>
              <w:rPr>
                <w:sz w:val="24"/>
                <w:szCs w:val="24"/>
              </w:rPr>
            </w:pPr>
            <w:r w:rsidRPr="00960541">
              <w:rPr>
                <w:sz w:val="24"/>
                <w:szCs w:val="24"/>
              </w:rPr>
              <w:t>-   элементов заземления рельсовых путей;</w:t>
            </w:r>
          </w:p>
          <w:p w:rsidR="00960541" w:rsidRPr="00960541" w:rsidRDefault="00960541" w:rsidP="00960541">
            <w:pPr>
              <w:suppressAutoHyphens/>
              <w:spacing w:line="240" w:lineRule="auto"/>
              <w:ind w:firstLine="0"/>
              <w:rPr>
                <w:sz w:val="24"/>
                <w:szCs w:val="24"/>
              </w:rPr>
            </w:pPr>
            <w:r w:rsidRPr="00960541">
              <w:rPr>
                <w:sz w:val="24"/>
                <w:szCs w:val="24"/>
              </w:rPr>
              <w:t xml:space="preserve">-   несущих конструкций электропровода (лоток, троллеи </w:t>
            </w:r>
            <w:proofErr w:type="spellStart"/>
            <w:r w:rsidRPr="00960541">
              <w:rPr>
                <w:sz w:val="24"/>
                <w:szCs w:val="24"/>
              </w:rPr>
              <w:t>и.т.д</w:t>
            </w:r>
            <w:proofErr w:type="spellEnd"/>
            <w:r w:rsidRPr="00960541">
              <w:rPr>
                <w:sz w:val="24"/>
                <w:szCs w:val="24"/>
              </w:rPr>
              <w:t>.);</w:t>
            </w:r>
          </w:p>
          <w:p w:rsidR="00960541" w:rsidRPr="00960541" w:rsidRDefault="00960541" w:rsidP="00960541">
            <w:pPr>
              <w:spacing w:line="240" w:lineRule="auto"/>
              <w:rPr>
                <w:color w:val="000000"/>
                <w:sz w:val="24"/>
                <w:szCs w:val="24"/>
              </w:rPr>
            </w:pP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10234" w:type="dxa"/>
            <w:gridSpan w:val="4"/>
            <w:shd w:val="clear" w:color="auto" w:fill="D9D9D9"/>
          </w:tcPr>
          <w:p w:rsidR="00960541" w:rsidRPr="00960541" w:rsidRDefault="00960541" w:rsidP="00F77997">
            <w:pPr>
              <w:spacing w:line="240" w:lineRule="auto"/>
              <w:jc w:val="center"/>
              <w:rPr>
                <w:b/>
                <w:color w:val="000000"/>
                <w:sz w:val="24"/>
                <w:szCs w:val="24"/>
              </w:rPr>
            </w:pPr>
            <w:r w:rsidRPr="00960541">
              <w:rPr>
                <w:b/>
                <w:color w:val="000000"/>
                <w:sz w:val="24"/>
                <w:szCs w:val="24"/>
              </w:rPr>
              <w:t>Заключительный этап</w:t>
            </w:r>
          </w:p>
        </w:tc>
      </w:tr>
      <w:tr w:rsidR="00960541" w:rsidRPr="00960541" w:rsidTr="00960541">
        <w:tc>
          <w:tcPr>
            <w:tcW w:w="704" w:type="dxa"/>
            <w:shd w:val="clear" w:color="auto" w:fill="auto"/>
          </w:tcPr>
          <w:p w:rsidR="00960541" w:rsidRPr="00960541" w:rsidRDefault="00960541" w:rsidP="00960541">
            <w:pPr>
              <w:spacing w:line="240" w:lineRule="auto"/>
              <w:ind w:firstLine="0"/>
              <w:rPr>
                <w:color w:val="000000"/>
                <w:sz w:val="24"/>
                <w:szCs w:val="24"/>
              </w:rPr>
            </w:pPr>
            <w:r w:rsidRPr="00960541">
              <w:rPr>
                <w:color w:val="000000"/>
                <w:sz w:val="24"/>
                <w:szCs w:val="24"/>
              </w:rPr>
              <w:t>1</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Сбор и анализ результатов обследования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2</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Разработка проекта и паспорта рельсового пути.</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3</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Составление ведомости дефектов</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4</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Оценку остаточного ресурса крана (балльная система)</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5</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Оформление актов визуально-измерительного контроля; проверки сопротивления изоляции и заземления; химического анализа и механических свойств металла; грузовых испытаний ПС и другое</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6</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Расчет фактического режима работы крана</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7</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Проверочные расчеты несущей способности элементов конструкции, крепежа, сварных соединений (при необходимости и согласовании с Заказчиком)</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8</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Расчет остаточного ресурса ПС</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9</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Выработку решения о возможности и целесообразности продления срока эксплуатации ПС</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10</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Рекомендации по обеспечению безопасной эксплуатации ПС</w:t>
            </w:r>
          </w:p>
        </w:tc>
        <w:tc>
          <w:tcPr>
            <w:tcW w:w="1932" w:type="dxa"/>
            <w:shd w:val="clear" w:color="auto" w:fill="auto"/>
          </w:tcPr>
          <w:p w:rsidR="00960541" w:rsidRPr="00960541" w:rsidRDefault="00960541" w:rsidP="00960541">
            <w:pPr>
              <w:spacing w:line="240" w:lineRule="auto"/>
              <w:jc w:val="center"/>
              <w:rPr>
                <w:color w:val="000000"/>
                <w:sz w:val="24"/>
                <w:szCs w:val="24"/>
              </w:rPr>
            </w:pPr>
          </w:p>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11</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Оформление акта обследования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vAlign w:val="center"/>
          </w:tcPr>
          <w:p w:rsidR="00960541" w:rsidRPr="00960541" w:rsidRDefault="00960541" w:rsidP="00F77997">
            <w:pPr>
              <w:spacing w:line="240" w:lineRule="auto"/>
              <w:ind w:firstLine="0"/>
              <w:jc w:val="center"/>
              <w:rPr>
                <w:color w:val="000000"/>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12</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Оформление результатов обследования с заключениями и рекомендациями;</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tcPr>
          <w:p w:rsidR="00960541" w:rsidRPr="00960541" w:rsidRDefault="00960541" w:rsidP="00F77997">
            <w:pPr>
              <w:spacing w:line="240" w:lineRule="auto"/>
              <w:ind w:firstLine="0"/>
              <w:jc w:val="center"/>
              <w:rPr>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13</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color w:val="000000"/>
                <w:sz w:val="24"/>
                <w:szCs w:val="24"/>
              </w:rPr>
              <w:t>Представление Заказчику ведомости дефектов для согласования  не позднее 7 календарных дней после завершения экспертного обследования;</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tcPr>
          <w:p w:rsidR="00960541" w:rsidRPr="00960541" w:rsidRDefault="00960541" w:rsidP="00F77997">
            <w:pPr>
              <w:spacing w:line="240" w:lineRule="auto"/>
              <w:ind w:firstLine="0"/>
              <w:jc w:val="center"/>
              <w:rPr>
                <w:sz w:val="24"/>
                <w:szCs w:val="24"/>
              </w:rPr>
            </w:pPr>
            <w:r w:rsidRPr="00960541">
              <w:rPr>
                <w:color w:val="000000"/>
                <w:sz w:val="24"/>
                <w:szCs w:val="24"/>
              </w:rPr>
              <w:t>3</w:t>
            </w:r>
          </w:p>
        </w:tc>
      </w:tr>
      <w:tr w:rsidR="00960541" w:rsidRPr="00960541" w:rsidTr="00960541">
        <w:tc>
          <w:tcPr>
            <w:tcW w:w="704" w:type="dxa"/>
            <w:shd w:val="clear" w:color="auto" w:fill="auto"/>
          </w:tcPr>
          <w:p w:rsidR="00960541" w:rsidRPr="00960541" w:rsidRDefault="00960541" w:rsidP="00F77997">
            <w:pPr>
              <w:spacing w:line="240" w:lineRule="auto"/>
              <w:ind w:firstLine="0"/>
              <w:rPr>
                <w:color w:val="000000"/>
                <w:sz w:val="24"/>
                <w:szCs w:val="24"/>
              </w:rPr>
            </w:pPr>
            <w:r w:rsidRPr="00960541">
              <w:rPr>
                <w:color w:val="000000"/>
                <w:sz w:val="24"/>
                <w:szCs w:val="24"/>
              </w:rPr>
              <w:t>14</w:t>
            </w:r>
          </w:p>
        </w:tc>
        <w:tc>
          <w:tcPr>
            <w:tcW w:w="5687" w:type="dxa"/>
            <w:shd w:val="clear" w:color="auto" w:fill="auto"/>
            <w:vAlign w:val="center"/>
          </w:tcPr>
          <w:p w:rsidR="00960541" w:rsidRPr="00960541" w:rsidRDefault="00960541" w:rsidP="00960541">
            <w:pPr>
              <w:spacing w:line="240" w:lineRule="auto"/>
              <w:ind w:firstLine="0"/>
              <w:rPr>
                <w:color w:val="000000"/>
                <w:sz w:val="24"/>
                <w:szCs w:val="24"/>
              </w:rPr>
            </w:pPr>
            <w:r w:rsidRPr="00960541">
              <w:rPr>
                <w:sz w:val="24"/>
                <w:szCs w:val="24"/>
              </w:rPr>
              <w:t>Выдачу Заказчику  результатов экспертного обследования</w:t>
            </w:r>
            <w:r w:rsidRPr="00960541">
              <w:rPr>
                <w:color w:val="000000"/>
                <w:sz w:val="24"/>
                <w:szCs w:val="24"/>
              </w:rPr>
              <w:t xml:space="preserve">  (в печатном и электронном виде в формате </w:t>
            </w:r>
            <w:r w:rsidRPr="00960541">
              <w:rPr>
                <w:color w:val="000000"/>
                <w:sz w:val="24"/>
                <w:szCs w:val="24"/>
                <w:lang w:val="en-US"/>
              </w:rPr>
              <w:t>PDF</w:t>
            </w:r>
            <w:r w:rsidRPr="00960541">
              <w:rPr>
                <w:color w:val="000000"/>
                <w:sz w:val="24"/>
                <w:szCs w:val="24"/>
              </w:rPr>
              <w:t>);проектов и паспортов на рельсовые пути</w:t>
            </w:r>
          </w:p>
        </w:tc>
        <w:tc>
          <w:tcPr>
            <w:tcW w:w="1932" w:type="dxa"/>
            <w:shd w:val="clear" w:color="auto" w:fill="auto"/>
          </w:tcPr>
          <w:p w:rsidR="00960541" w:rsidRPr="00960541" w:rsidRDefault="00960541" w:rsidP="00960541">
            <w:pPr>
              <w:spacing w:line="240" w:lineRule="auto"/>
              <w:ind w:firstLine="0"/>
              <w:rPr>
                <w:sz w:val="24"/>
                <w:szCs w:val="24"/>
              </w:rPr>
            </w:pPr>
            <w:proofErr w:type="spellStart"/>
            <w:r w:rsidRPr="00960541">
              <w:rPr>
                <w:color w:val="000000"/>
                <w:sz w:val="24"/>
                <w:szCs w:val="24"/>
              </w:rPr>
              <w:t>Электротельфер</w:t>
            </w:r>
            <w:proofErr w:type="spellEnd"/>
          </w:p>
        </w:tc>
        <w:tc>
          <w:tcPr>
            <w:tcW w:w="1911" w:type="dxa"/>
            <w:shd w:val="clear" w:color="auto" w:fill="auto"/>
          </w:tcPr>
          <w:p w:rsidR="00960541" w:rsidRPr="00960541" w:rsidRDefault="00960541" w:rsidP="00F77997">
            <w:pPr>
              <w:spacing w:line="240" w:lineRule="auto"/>
              <w:ind w:firstLine="0"/>
              <w:jc w:val="center"/>
              <w:rPr>
                <w:sz w:val="24"/>
                <w:szCs w:val="24"/>
              </w:rPr>
            </w:pPr>
            <w:r w:rsidRPr="00960541">
              <w:rPr>
                <w:color w:val="000000"/>
                <w:sz w:val="24"/>
                <w:szCs w:val="24"/>
              </w:rPr>
              <w:t>3</w:t>
            </w:r>
          </w:p>
        </w:tc>
      </w:tr>
    </w:tbl>
    <w:p w:rsidR="00960541" w:rsidRPr="00960541" w:rsidRDefault="00960541" w:rsidP="00960541">
      <w:pPr>
        <w:suppressAutoHyphens/>
        <w:spacing w:line="240" w:lineRule="auto"/>
        <w:ind w:left="284" w:hanging="284"/>
        <w:rPr>
          <w:i/>
          <w:sz w:val="24"/>
          <w:szCs w:val="24"/>
        </w:rPr>
      </w:pPr>
    </w:p>
    <w:p w:rsidR="00960541" w:rsidRPr="00960541" w:rsidRDefault="00960541" w:rsidP="00960541">
      <w:pPr>
        <w:suppressAutoHyphens/>
        <w:spacing w:line="240" w:lineRule="auto"/>
        <w:rPr>
          <w:b/>
          <w:sz w:val="24"/>
          <w:szCs w:val="24"/>
        </w:rPr>
      </w:pPr>
      <w:r w:rsidRPr="00960541">
        <w:rPr>
          <w:b/>
          <w:sz w:val="24"/>
          <w:szCs w:val="24"/>
        </w:rPr>
        <w:t>6. Требование к Исполнителю:</w:t>
      </w:r>
    </w:p>
    <w:p w:rsidR="00960541" w:rsidRPr="00960541" w:rsidRDefault="00960541" w:rsidP="00F77997">
      <w:pPr>
        <w:pStyle w:val="afffa"/>
        <w:numPr>
          <w:ilvl w:val="1"/>
          <w:numId w:val="66"/>
        </w:numPr>
        <w:tabs>
          <w:tab w:val="left" w:pos="284"/>
        </w:tabs>
        <w:ind w:right="60"/>
        <w:contextualSpacing/>
        <w:jc w:val="both"/>
        <w:rPr>
          <w:rFonts w:eastAsia="Verdana"/>
          <w:spacing w:val="-10"/>
          <w:lang w:val="ru"/>
        </w:rPr>
      </w:pPr>
      <w:r w:rsidRPr="00960541">
        <w:rPr>
          <w:rFonts w:eastAsia="Verdana"/>
          <w:spacing w:val="-10"/>
          <w:lang w:val="ru"/>
        </w:rPr>
        <w:t xml:space="preserve">Наличие у Исполнителя действующей лицензии </w:t>
      </w:r>
      <w:proofErr w:type="spellStart"/>
      <w:r w:rsidRPr="00960541">
        <w:rPr>
          <w:rFonts w:eastAsia="Verdana"/>
          <w:spacing w:val="-10"/>
          <w:lang w:val="ru"/>
        </w:rPr>
        <w:t>Ростехнадзора</w:t>
      </w:r>
      <w:proofErr w:type="spellEnd"/>
      <w:r w:rsidRPr="00960541">
        <w:rPr>
          <w:rFonts w:eastAsia="Verdana"/>
          <w:spacing w:val="-10"/>
          <w:lang w:val="ru"/>
        </w:rPr>
        <w:t xml:space="preserve"> на проведение экспертизы промышленной безопасности технических устройств, эксплуатируемых на опасном производственном объекте. Наличие у Исполнителя аккредитации в Единой системе оценки соответствия в области промышленной, экологической безопасности, безопасности в энергетике и строительстве в соответствии  с ISO/</w:t>
      </w:r>
      <w:r w:rsidRPr="00960541">
        <w:rPr>
          <w:rFonts w:eastAsia="Verdana"/>
          <w:spacing w:val="-10"/>
          <w:lang w:val="en-US"/>
        </w:rPr>
        <w:t>IEC</w:t>
      </w:r>
      <w:r w:rsidRPr="00960541">
        <w:rPr>
          <w:rFonts w:eastAsia="Verdana"/>
          <w:spacing w:val="-10"/>
        </w:rPr>
        <w:t xml:space="preserve"> 17020:1998 «Общие критерии работы контролирующих органов» и СДА -11-2009 «Требования к экспертным организациям» </w:t>
      </w:r>
      <w:r w:rsidRPr="00960541">
        <w:rPr>
          <w:rFonts w:eastAsia="Verdana"/>
          <w:spacing w:val="-10"/>
          <w:lang w:val="ru"/>
        </w:rPr>
        <w:t xml:space="preserve">(действие которой заканчивается не ранее 31.12.2016 г.). </w:t>
      </w:r>
    </w:p>
    <w:p w:rsidR="00960541" w:rsidRPr="00960541" w:rsidRDefault="00960541" w:rsidP="00F77997">
      <w:pPr>
        <w:pStyle w:val="afffa"/>
        <w:numPr>
          <w:ilvl w:val="1"/>
          <w:numId w:val="66"/>
        </w:numPr>
        <w:tabs>
          <w:tab w:val="left" w:pos="567"/>
        </w:tabs>
        <w:ind w:right="60"/>
        <w:contextualSpacing/>
        <w:rPr>
          <w:rFonts w:eastAsia="Verdana"/>
          <w:color w:val="000000"/>
          <w:spacing w:val="-10"/>
          <w:lang w:val="ru"/>
        </w:rPr>
      </w:pPr>
      <w:r w:rsidRPr="00960541">
        <w:t xml:space="preserve">Наличие лаборатории неразрушающего контроля, подтверждённой свидетельством об аттестации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 </w:t>
      </w:r>
      <w:proofErr w:type="gramStart"/>
      <w:r w:rsidRPr="00960541">
        <w:t>действие</w:t>
      </w:r>
      <w:proofErr w:type="gramEnd"/>
      <w:r w:rsidRPr="00960541">
        <w:t xml:space="preserve"> которого распространяется на подъемные сооружения, а именно на грузоподъемные краны и подъемники. Срок действия свидетельства об аттестации лаборатории неразрушающего контроля должен заканчиваться не ранее 31.12.2016 г.</w:t>
      </w:r>
    </w:p>
    <w:p w:rsidR="00960541" w:rsidRPr="00960541" w:rsidRDefault="00960541" w:rsidP="00960541">
      <w:pPr>
        <w:pStyle w:val="afffa"/>
        <w:tabs>
          <w:tab w:val="left" w:pos="567"/>
        </w:tabs>
        <w:ind w:left="567" w:right="60" w:hanging="567"/>
        <w:jc w:val="both"/>
      </w:pPr>
      <w:r w:rsidRPr="00960541">
        <w:t>Лаборатория неразрушающего контроля должна быть аттестована на следующие виды неразрушающего контроля (НК):</w:t>
      </w:r>
    </w:p>
    <w:p w:rsidR="00960541" w:rsidRPr="00960541" w:rsidRDefault="00960541" w:rsidP="00F77997">
      <w:pPr>
        <w:pStyle w:val="afffa"/>
        <w:numPr>
          <w:ilvl w:val="0"/>
          <w:numId w:val="62"/>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визуальный и измерительный контроль;</w:t>
      </w:r>
    </w:p>
    <w:p w:rsidR="00960541" w:rsidRPr="00960541" w:rsidRDefault="00960541" w:rsidP="00F77997">
      <w:pPr>
        <w:pStyle w:val="afffa"/>
        <w:numPr>
          <w:ilvl w:val="0"/>
          <w:numId w:val="62"/>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 xml:space="preserve">акустический контроль (ультразвуковая дефектоскопия, ультразвуковая </w:t>
      </w:r>
      <w:proofErr w:type="spellStart"/>
      <w:r w:rsidRPr="00960541">
        <w:rPr>
          <w:rFonts w:eastAsia="Verdana"/>
          <w:color w:val="000000"/>
          <w:spacing w:val="-10"/>
          <w:lang w:val="ru"/>
        </w:rPr>
        <w:t>толщинометрия</w:t>
      </w:r>
      <w:proofErr w:type="spellEnd"/>
      <w:r w:rsidRPr="00960541">
        <w:rPr>
          <w:rFonts w:eastAsia="Verdana"/>
          <w:color w:val="000000"/>
          <w:spacing w:val="-10"/>
          <w:lang w:val="ru"/>
        </w:rPr>
        <w:t>);</w:t>
      </w:r>
    </w:p>
    <w:p w:rsidR="00960541" w:rsidRPr="00960541" w:rsidRDefault="00960541" w:rsidP="00F77997">
      <w:pPr>
        <w:pStyle w:val="afffa"/>
        <w:numPr>
          <w:ilvl w:val="0"/>
          <w:numId w:val="62"/>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магнитный контроль (магнитопорошковый метод);</w:t>
      </w:r>
    </w:p>
    <w:p w:rsidR="00960541" w:rsidRPr="00960541" w:rsidRDefault="00960541" w:rsidP="00960541">
      <w:pPr>
        <w:tabs>
          <w:tab w:val="left" w:pos="709"/>
        </w:tabs>
        <w:spacing w:line="240" w:lineRule="auto"/>
        <w:ind w:right="60"/>
        <w:rPr>
          <w:rFonts w:eastAsia="Verdana"/>
          <w:color w:val="000000"/>
          <w:spacing w:val="-10"/>
          <w:sz w:val="24"/>
          <w:szCs w:val="24"/>
          <w:lang w:val="ru"/>
        </w:rPr>
      </w:pPr>
    </w:p>
    <w:p w:rsidR="00960541" w:rsidRPr="00960541" w:rsidRDefault="00960541" w:rsidP="00F77997">
      <w:pPr>
        <w:pStyle w:val="afffa"/>
        <w:numPr>
          <w:ilvl w:val="1"/>
          <w:numId w:val="66"/>
        </w:numPr>
        <w:tabs>
          <w:tab w:val="left" w:pos="284"/>
        </w:tabs>
        <w:ind w:left="426" w:hanging="426"/>
        <w:contextualSpacing/>
        <w:rPr>
          <w:rFonts w:eastAsia="Verdana"/>
          <w:color w:val="000000"/>
          <w:spacing w:val="-10"/>
          <w:lang w:val="ru"/>
        </w:rPr>
      </w:pPr>
      <w:r w:rsidRPr="00960541">
        <w:rPr>
          <w:rFonts w:eastAsia="Verdana"/>
          <w:color w:val="000000"/>
          <w:spacing w:val="-10"/>
          <w:lang w:val="ru"/>
        </w:rPr>
        <w:t>Наличие лаборатории разрушающего контроля, аттестованной в соответствии с СДА-15-2009 «Требования к испытательным лабораториям»;</w:t>
      </w:r>
    </w:p>
    <w:p w:rsidR="00960541" w:rsidRPr="00960541" w:rsidRDefault="00960541" w:rsidP="00F77997">
      <w:pPr>
        <w:pStyle w:val="afffa"/>
        <w:numPr>
          <w:ilvl w:val="1"/>
          <w:numId w:val="66"/>
        </w:numPr>
        <w:tabs>
          <w:tab w:val="left" w:pos="709"/>
        </w:tabs>
        <w:ind w:left="709" w:right="60" w:hanging="709"/>
        <w:contextualSpacing/>
        <w:jc w:val="both"/>
        <w:rPr>
          <w:rFonts w:eastAsia="Verdana"/>
          <w:color w:val="000000"/>
          <w:spacing w:val="-10"/>
          <w:lang w:val="ru"/>
        </w:rPr>
      </w:pPr>
      <w:r w:rsidRPr="00960541">
        <w:t>Исполнитель</w:t>
      </w:r>
      <w:r w:rsidRPr="00960541">
        <w:rPr>
          <w:rFonts w:eastAsia="Verdana"/>
          <w:color w:val="000000"/>
          <w:spacing w:val="-10"/>
          <w:lang w:val="ru"/>
        </w:rPr>
        <w:t xml:space="preserve">  обязан обеспечить соблюдение своим персоналом и персоналом субподрядных организаций правил внутреннего распорядка </w:t>
      </w:r>
      <w:proofErr w:type="spellStart"/>
      <w:r w:rsidRPr="00960541">
        <w:rPr>
          <w:rFonts w:eastAsia="Verdana"/>
          <w:color w:val="000000"/>
          <w:spacing w:val="-10"/>
          <w:lang w:val="ru"/>
        </w:rPr>
        <w:t>энергопредприятия</w:t>
      </w:r>
      <w:proofErr w:type="spellEnd"/>
      <w:r w:rsidRPr="00960541">
        <w:rPr>
          <w:rFonts w:eastAsia="Verdana"/>
          <w:color w:val="000000"/>
          <w:spacing w:val="-10"/>
          <w:lang w:val="ru"/>
        </w:rPr>
        <w:t xml:space="preserve">, ПТЭ, ПТБ, ППБ,  правил </w:t>
      </w:r>
      <w:proofErr w:type="spellStart"/>
      <w:r w:rsidRPr="00960541">
        <w:rPr>
          <w:rFonts w:eastAsia="Verdana"/>
          <w:color w:val="000000"/>
          <w:spacing w:val="-10"/>
          <w:lang w:val="ru"/>
        </w:rPr>
        <w:t>Ростехнадзора</w:t>
      </w:r>
      <w:proofErr w:type="spellEnd"/>
      <w:r w:rsidRPr="00960541">
        <w:rPr>
          <w:rFonts w:eastAsia="Verdana"/>
          <w:color w:val="000000"/>
          <w:spacing w:val="-10"/>
          <w:lang w:val="ru"/>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960541">
        <w:rPr>
          <w:rFonts w:eastAsia="Verdana"/>
          <w:color w:val="000000"/>
          <w:spacing w:val="-10"/>
          <w:lang w:val="ru"/>
        </w:rPr>
        <w:t>энергопредприятия</w:t>
      </w:r>
      <w:proofErr w:type="spellEnd"/>
      <w:r w:rsidRPr="00960541">
        <w:rPr>
          <w:rFonts w:eastAsia="Verdana"/>
          <w:color w:val="000000"/>
          <w:spacing w:val="-10"/>
          <w:lang w:val="ru"/>
        </w:rPr>
        <w:t xml:space="preserve"> при производстве работ. </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Наличие у лиц, допущенных к производству работ, профессиональной подготовки, подтвержденной удостоверениями на право выполнения работ.</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 xml:space="preserve">Персонал </w:t>
      </w:r>
      <w:r w:rsidRPr="00960541">
        <w:t xml:space="preserve">Исполнителя </w:t>
      </w:r>
      <w:r w:rsidRPr="00960541">
        <w:rPr>
          <w:rFonts w:eastAsia="Verdana"/>
          <w:color w:val="000000"/>
          <w:spacing w:val="-10"/>
          <w:lang w:val="ru"/>
        </w:rPr>
        <w:t>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960541">
        <w:rPr>
          <w:rFonts w:eastAsia="Verdana"/>
          <w:color w:val="000000"/>
          <w:spacing w:val="-10"/>
          <w:lang w:val="ru"/>
        </w:rPr>
        <w:t>Ростехнадзор</w:t>
      </w:r>
      <w:proofErr w:type="spellEnd"/>
      <w:r w:rsidRPr="00960541">
        <w:rPr>
          <w:rFonts w:eastAsia="Verdana"/>
          <w:color w:val="000000"/>
          <w:spacing w:val="-10"/>
          <w:lang w:val="ru"/>
        </w:rPr>
        <w:t>) Российской Федерации.</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t>Исполнитель</w:t>
      </w:r>
      <w:r w:rsidRPr="00960541">
        <w:rPr>
          <w:rFonts w:eastAsia="Verdana"/>
          <w:color w:val="000000"/>
          <w:spacing w:val="-10"/>
          <w:lang w:val="ru"/>
        </w:rPr>
        <w:t xml:space="preserve"> обязан предоставить списки лиц, ответственных за безопасное проведение работ, в </w:t>
      </w:r>
      <w:proofErr w:type="spellStart"/>
      <w:r w:rsidRPr="00960541">
        <w:rPr>
          <w:rFonts w:eastAsia="Verdana"/>
          <w:color w:val="000000"/>
          <w:spacing w:val="-10"/>
          <w:lang w:val="ru"/>
        </w:rPr>
        <w:t>т.ч</w:t>
      </w:r>
      <w:proofErr w:type="spellEnd"/>
      <w:r w:rsidRPr="00960541">
        <w:rPr>
          <w:rFonts w:eastAsia="Verdana"/>
          <w:color w:val="000000"/>
          <w:spacing w:val="-10"/>
          <w:lang w:val="ru"/>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rPr>
          <w:rFonts w:eastAsia="Verdana"/>
          <w:color w:val="000000"/>
          <w:spacing w:val="-10"/>
          <w:lang w:val="ru"/>
        </w:rPr>
        <w:t>Персонал исполнителя обязан соблюдать требование Стандарта организации о мерах безопасности при работе с асбестом и асбестосодержащими материалами.</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t>Исполнитель</w:t>
      </w:r>
      <w:r w:rsidRPr="00960541">
        <w:rPr>
          <w:rFonts w:eastAsia="Verdana"/>
          <w:color w:val="000000"/>
          <w:spacing w:val="-10"/>
          <w:lang w:val="ru"/>
        </w:rPr>
        <w:t xml:space="preserve"> обязан обеспечить свой персонал необходимыми средствами индивидуальной защиты, спецодеждой и </w:t>
      </w:r>
      <w:proofErr w:type="spellStart"/>
      <w:r w:rsidRPr="00960541">
        <w:rPr>
          <w:rFonts w:eastAsia="Verdana"/>
          <w:color w:val="000000"/>
          <w:spacing w:val="-10"/>
          <w:lang w:val="ru"/>
        </w:rPr>
        <w:t>спецобувью</w:t>
      </w:r>
      <w:proofErr w:type="spellEnd"/>
      <w:r w:rsidRPr="00960541">
        <w:rPr>
          <w:rFonts w:eastAsia="Verdana"/>
          <w:color w:val="000000"/>
          <w:spacing w:val="-10"/>
          <w:lang w:val="ru"/>
        </w:rPr>
        <w:t xml:space="preserve"> в соответствии с типовыми отраслевыми нормами, а также всеми необходимыми инструментами и приспособлениями.</w:t>
      </w:r>
    </w:p>
    <w:p w:rsidR="00960541" w:rsidRPr="00960541" w:rsidRDefault="00960541" w:rsidP="00F77997">
      <w:pPr>
        <w:pStyle w:val="afffa"/>
        <w:numPr>
          <w:ilvl w:val="1"/>
          <w:numId w:val="66"/>
        </w:numPr>
        <w:tabs>
          <w:tab w:val="left" w:pos="709"/>
        </w:tabs>
        <w:ind w:left="709" w:right="60"/>
        <w:contextualSpacing/>
        <w:jc w:val="both"/>
        <w:rPr>
          <w:rFonts w:eastAsia="Verdana"/>
          <w:color w:val="000000"/>
          <w:spacing w:val="-10"/>
          <w:lang w:val="ru"/>
        </w:rPr>
      </w:pPr>
      <w:r w:rsidRPr="00960541">
        <w:t>Исполнитель</w:t>
      </w:r>
      <w:r w:rsidRPr="00960541">
        <w:rPr>
          <w:rFonts w:eastAsia="Verdana"/>
          <w:color w:val="000000"/>
          <w:spacing w:val="-10"/>
          <w:lang w:val="ru"/>
        </w:rPr>
        <w:t xml:space="preserve">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960541" w:rsidRPr="00960541" w:rsidRDefault="00960541" w:rsidP="00F77997">
      <w:pPr>
        <w:numPr>
          <w:ilvl w:val="1"/>
          <w:numId w:val="66"/>
        </w:numPr>
        <w:tabs>
          <w:tab w:val="left" w:pos="709"/>
        </w:tabs>
        <w:spacing w:line="240" w:lineRule="auto"/>
        <w:rPr>
          <w:rFonts w:eastAsia="Verdana"/>
          <w:color w:val="000000"/>
          <w:spacing w:val="-10"/>
          <w:sz w:val="24"/>
          <w:szCs w:val="24"/>
          <w:lang w:val="ru"/>
        </w:rPr>
      </w:pPr>
      <w:r w:rsidRPr="00960541">
        <w:rPr>
          <w:sz w:val="24"/>
          <w:szCs w:val="24"/>
        </w:rPr>
        <w:t>Исполнитель</w:t>
      </w:r>
      <w:r w:rsidRPr="00960541">
        <w:rPr>
          <w:rFonts w:eastAsia="Arial Unicode MS"/>
          <w:color w:val="000000"/>
          <w:sz w:val="24"/>
          <w:szCs w:val="24"/>
          <w:lang w:val="ru"/>
        </w:rPr>
        <w:t xml:space="preserve"> обязан </w:t>
      </w:r>
      <w:r w:rsidRPr="00960541">
        <w:rPr>
          <w:rFonts w:eastAsia="Arial Unicode MS"/>
          <w:color w:val="000000"/>
          <w:sz w:val="24"/>
          <w:szCs w:val="24"/>
        </w:rPr>
        <w:t>обеспечить сохранность</w:t>
      </w:r>
      <w:r w:rsidRPr="00960541">
        <w:rPr>
          <w:rFonts w:eastAsia="Arial Unicode MS"/>
          <w:color w:val="000000"/>
          <w:sz w:val="24"/>
          <w:szCs w:val="24"/>
          <w:lang w:val="ru"/>
        </w:rPr>
        <w:t xml:space="preserve">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Pr="00960541">
        <w:rPr>
          <w:rFonts w:eastAsia="Arial Unicode MS"/>
          <w:color w:val="000000"/>
          <w:sz w:val="24"/>
          <w:szCs w:val="24"/>
        </w:rPr>
        <w:t>.</w:t>
      </w:r>
    </w:p>
    <w:p w:rsidR="00960541" w:rsidRPr="00960541" w:rsidRDefault="00960541" w:rsidP="0096054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jc w:val="both"/>
        <w:rPr>
          <w:rFonts w:ascii="Times New Roman" w:hAnsi="Times New Roman" w:cs="Times New Roman"/>
          <w:i/>
          <w:sz w:val="24"/>
          <w:szCs w:val="24"/>
          <w:lang w:val="ru"/>
        </w:rPr>
      </w:pPr>
    </w:p>
    <w:p w:rsidR="00960541" w:rsidRPr="00960541" w:rsidRDefault="00960541" w:rsidP="00F77997">
      <w:pPr>
        <w:numPr>
          <w:ilvl w:val="0"/>
          <w:numId w:val="66"/>
        </w:numPr>
        <w:suppressAutoHyphens/>
        <w:spacing w:line="240" w:lineRule="auto"/>
        <w:rPr>
          <w:b/>
          <w:bCs/>
          <w:color w:val="000000"/>
          <w:spacing w:val="-7"/>
          <w:sz w:val="24"/>
          <w:szCs w:val="24"/>
        </w:rPr>
      </w:pPr>
      <w:r w:rsidRPr="00960541">
        <w:rPr>
          <w:b/>
          <w:bCs/>
          <w:color w:val="000000"/>
          <w:spacing w:val="-7"/>
          <w:sz w:val="24"/>
          <w:szCs w:val="24"/>
        </w:rPr>
        <w:t>Требования к выполнению работ:</w:t>
      </w:r>
    </w:p>
    <w:p w:rsidR="00960541" w:rsidRPr="00960541" w:rsidRDefault="00960541" w:rsidP="00960541">
      <w:pPr>
        <w:tabs>
          <w:tab w:val="left" w:pos="462"/>
        </w:tabs>
        <w:spacing w:line="240" w:lineRule="auto"/>
        <w:ind w:left="470" w:right="60"/>
        <w:rPr>
          <w:rFonts w:eastAsia="Verdana"/>
          <w:spacing w:val="-10"/>
          <w:sz w:val="24"/>
          <w:szCs w:val="24"/>
          <w:lang w:val="ru"/>
        </w:rPr>
      </w:pPr>
      <w:r w:rsidRPr="00960541">
        <w:rPr>
          <w:rFonts w:eastAsia="Verdana"/>
          <w:color w:val="000000"/>
          <w:spacing w:val="-10"/>
          <w:sz w:val="24"/>
          <w:szCs w:val="24"/>
          <w:lang w:val="ru"/>
        </w:rPr>
        <w:t>Работы</w:t>
      </w:r>
      <w:r w:rsidRPr="00960541">
        <w:rPr>
          <w:rFonts w:eastAsia="Verdana"/>
          <w:spacing w:val="-10"/>
          <w:sz w:val="24"/>
          <w:szCs w:val="24"/>
          <w:lang w:val="ru"/>
        </w:rPr>
        <w:t xml:space="preserve">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Федеральный закон «О промышленной безопасности опасных производственных объектов» от 21.07.97 № 116-ФЗ.</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Федеральный закон «О </w:t>
      </w:r>
      <w:proofErr w:type="gramStart"/>
      <w:r w:rsidRPr="00960541">
        <w:rPr>
          <w:rFonts w:eastAsia="Verdana"/>
          <w:spacing w:val="-10"/>
          <w:lang w:val="ru"/>
        </w:rPr>
        <w:t>лицензировании</w:t>
      </w:r>
      <w:proofErr w:type="gramEnd"/>
      <w:r w:rsidRPr="00960541">
        <w:rPr>
          <w:rFonts w:eastAsia="Verdana"/>
          <w:spacing w:val="-10"/>
          <w:lang w:val="ru"/>
        </w:rPr>
        <w:t xml:space="preserve"> отдельных видов деятельности» от 08.08.01 №128-ФЗ.</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Федеральный закон «О техническом </w:t>
      </w:r>
      <w:proofErr w:type="gramStart"/>
      <w:r w:rsidRPr="00960541">
        <w:rPr>
          <w:rFonts w:eastAsia="Verdana"/>
          <w:spacing w:val="-10"/>
          <w:lang w:val="ru"/>
        </w:rPr>
        <w:t>регулировании</w:t>
      </w:r>
      <w:proofErr w:type="gramEnd"/>
      <w:r w:rsidRPr="00960541">
        <w:rPr>
          <w:rFonts w:eastAsia="Verdana"/>
          <w:spacing w:val="-10"/>
          <w:lang w:val="ru"/>
        </w:rPr>
        <w:t>» от 27.12.02 № 184-ФЗ.</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Указ Президента Российской Федерации «О системе и структуре федеральных органов исполнительной власти» от 09.03.04 № 314.</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Положение по проведению экспертизы промышленной безопасности опасных производственных объектов, на которых используются подъемные сооружения (РД 10-528-03) </w:t>
      </w:r>
    </w:p>
    <w:p w:rsidR="00960541" w:rsidRPr="00960541" w:rsidRDefault="00960541" w:rsidP="00960541">
      <w:pPr>
        <w:autoSpaceDE w:val="0"/>
        <w:autoSpaceDN w:val="0"/>
        <w:adjustRightInd w:val="0"/>
        <w:spacing w:line="240" w:lineRule="auto"/>
        <w:ind w:left="1410" w:hanging="330"/>
        <w:rPr>
          <w:rFonts w:eastAsia="Verdana"/>
          <w:spacing w:val="-10"/>
          <w:sz w:val="24"/>
          <w:szCs w:val="24"/>
          <w:lang w:val="ru"/>
        </w:rPr>
      </w:pPr>
      <w:r w:rsidRPr="00960541">
        <w:rPr>
          <w:rFonts w:eastAsia="Verdana"/>
          <w:spacing w:val="-10"/>
          <w:sz w:val="24"/>
          <w:szCs w:val="24"/>
        </w:rPr>
        <w:t>-</w:t>
      </w:r>
      <w:r w:rsidRPr="00960541">
        <w:rPr>
          <w:rFonts w:eastAsia="Verdana"/>
          <w:spacing w:val="-10"/>
          <w:sz w:val="24"/>
          <w:szCs w:val="24"/>
        </w:rPr>
        <w:tab/>
        <w:t xml:space="preserve">ФНП «Правила проведения экспертизы промышленной безопасности», утвержденные Приказом  </w:t>
      </w:r>
      <w:proofErr w:type="spellStart"/>
      <w:r w:rsidRPr="00960541">
        <w:rPr>
          <w:rFonts w:eastAsia="Verdana"/>
          <w:spacing w:val="-10"/>
          <w:sz w:val="24"/>
          <w:szCs w:val="24"/>
        </w:rPr>
        <w:t>Ростехнадзора</w:t>
      </w:r>
      <w:proofErr w:type="spellEnd"/>
      <w:r w:rsidRPr="00960541">
        <w:rPr>
          <w:rFonts w:eastAsia="Verdana"/>
          <w:spacing w:val="-10"/>
          <w:sz w:val="24"/>
          <w:szCs w:val="24"/>
        </w:rPr>
        <w:t xml:space="preserve"> №528 от 14.11.2013 г.;</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Положение о порядке продления срока безопасной эксплуатации технических устройств, оборудования и сооружений на опасных производственных объектах (РД 03-484-02). </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Инструкция по надзору за изготовлением, ремонтом и монтажом подъемных сооружений (РД 10-08-92), с изменением № 1 [РДИ 10-175(08)-98], утвержденным постановлением Госгортехнадзора России 09.01.98 № 1.</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Методические указания по обследованию грузоподъемных машин с истекшим сроком службы. Часть 1. Общие положения (РД 10-112-96).</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Рекомендации по подготовке и аттестации специалистов и экспертов, осуществляющих экспертизу промышленной безопасности подъемных сооружений.</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Положение о порядке подготовки и аттестации работников организаций, осуществляющих деятельность в области промышленной безопасности опасных производственных объектов, подконтрольных Госгортехнадзору России (РД 03-444-02).</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Рекомендации по проведению испытаний грузоподъемных машин (РД 10-525-03).</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color w:val="000000"/>
          <w:spacing w:val="-10"/>
          <w:lang w:val="ru"/>
        </w:rPr>
        <w:t>Правила безопасности опасных производственных объектов, на которых используются подъемные сооружения</w:t>
      </w:r>
      <w:r w:rsidRPr="00960541">
        <w:rPr>
          <w:rFonts w:eastAsia="Verdana"/>
          <w:spacing w:val="-10"/>
          <w:lang w:val="ru"/>
        </w:rPr>
        <w:t>.</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Общие правила промышленной безопасности для организаций, осуществляющих деятельность в области промышленной безопасности опасных производственных объектов (ПБ 03-517-02).</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Оценка остаточного ресурса грузоподъемных кранов. Методические указания (МУ 22-28-05-99).</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Стропы грузовые общего назначения. Требования к устройству и безопасной эксплуатации (РД 10-33-93), с изменением № 1 (РД 10-231-98), утвержденным постановлением Госгортехнадзора России от 08.09.98 № 57.</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Инструкция по визуальному и измерительному контролю (РД 03-606-03).</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Подъемно-транспортные машины. Материалы для сварных металлических конструкций (РД 24.090.52-90).</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Правила устройства электроустановок ПУЭ (извлечения). </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Правила технической эксплуатации электроустановок потребителей. </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Правила технической эксплуатации электрических станций и сетей РФ», 2003</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Правила по охране труда при эксплуатации электроустановок, Приказ №328н от 24.07.2013 г.</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25546-82*. Краны грузоподъемные. Режимы работы.</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25835-83*. Краны грузоподъемные. Классификация механизмов по режимам работы.</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28609-90. Краны грузоподъемные. Основные положения расчета.</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29266-91 (ИСО 9373-89). Краны грузоподъемные. Требования к точности измерений параметров при испытаниях.</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22045-89*. Краны мостовые электрические однобалочные опорные. Технические условия.</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ГОСТ 27584-88*. Краны мостовые и козловые электрические. Общие технические условия.</w:t>
      </w:r>
    </w:p>
    <w:p w:rsidR="00960541" w:rsidRPr="00960541" w:rsidRDefault="00960541" w:rsidP="00F77997">
      <w:pPr>
        <w:pStyle w:val="afffa"/>
        <w:numPr>
          <w:ilvl w:val="0"/>
          <w:numId w:val="61"/>
        </w:numPr>
        <w:tabs>
          <w:tab w:val="left" w:pos="462"/>
        </w:tabs>
        <w:ind w:right="60"/>
        <w:contextualSpacing/>
        <w:jc w:val="both"/>
        <w:rPr>
          <w:rFonts w:eastAsia="Verdana"/>
          <w:spacing w:val="-10"/>
          <w:lang w:val="ru"/>
        </w:rPr>
      </w:pPr>
      <w:r w:rsidRPr="00960541">
        <w:rPr>
          <w:rFonts w:eastAsia="Verdana"/>
          <w:spacing w:val="-10"/>
          <w:lang w:val="ru"/>
        </w:rPr>
        <w:t xml:space="preserve">ГОСТ </w:t>
      </w:r>
      <w:proofErr w:type="gramStart"/>
      <w:r w:rsidRPr="00960541">
        <w:rPr>
          <w:rFonts w:eastAsia="Verdana"/>
          <w:spacing w:val="-10"/>
          <w:lang w:val="ru"/>
        </w:rPr>
        <w:t>Р</w:t>
      </w:r>
      <w:proofErr w:type="gramEnd"/>
      <w:r w:rsidRPr="00960541">
        <w:rPr>
          <w:rFonts w:eastAsia="Verdana"/>
          <w:spacing w:val="-10"/>
          <w:lang w:val="ru"/>
        </w:rPr>
        <w:t xml:space="preserve"> 51248-99. Наземные рельсовые крановые пути. Общие технические требования.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СО 34.04.181-2003 «Правила организации технического обслуживания и ремонта оборудования, зданий и сооружений электростанций и сетей», 2004;</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color w:val="000000"/>
          <w:sz w:val="24"/>
          <w:szCs w:val="24"/>
        </w:rPr>
        <w:t>СТО 17230282.27.010.001-2007 Стандарт организации ОАО РАО «ЕЭС России» «Здания и сооружения объектов энергетики. Методика оценки технического состояния»;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153-34.0-03.301-00 «Правила пожарной безопасности для энергетических предприятий»;</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РО-БРиИ-01 Регламент организации «Правила техники безопасности для подрядных организаций»;</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Регламент организации. Система менеджмента охраны здоровья и безопасности труда. Правила охраны окружающей среды для подрядных организаций и арендаторов РО-ПТУ-11.</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Стандарт организации «О мерах безопасности при работе с асбестом и асбестосодержащими материалами на объектах ОАО «Э.ОН Россия»;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ПБ 03-440-02 Правила аттестации персонала в области неразрушающего контроля;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ПБ 03-372-00 Правила аттестации и основные требования к лабораториям неразрушающего контроля.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10-397-01 Положение по проведению экспертизы промышленной безопасности подъемных сооружений.</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 xml:space="preserve">Порядок продления срока безопасной эксплуатации технических устройств, оборудования и сооружений на опасных производственных объектах (приказ </w:t>
      </w:r>
      <w:proofErr w:type="spellStart"/>
      <w:r w:rsidRPr="00960541">
        <w:rPr>
          <w:rFonts w:eastAsia="Verdana"/>
          <w:spacing w:val="-10"/>
          <w:sz w:val="24"/>
          <w:szCs w:val="24"/>
          <w:lang w:val="ru"/>
        </w:rPr>
        <w:t>МПРиЭ</w:t>
      </w:r>
      <w:proofErr w:type="spellEnd"/>
      <w:r w:rsidRPr="00960541">
        <w:rPr>
          <w:rFonts w:eastAsia="Verdana"/>
          <w:spacing w:val="-10"/>
          <w:sz w:val="24"/>
          <w:szCs w:val="24"/>
          <w:lang w:val="ru"/>
        </w:rPr>
        <w:t xml:space="preserve"> РФ от 30.06.2009г. №195).</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10-112-1-04 Рекомендации по экспертному обследованию грузоподъемных машин. Общие положения.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22-38-36-01 Краны грузоподъемные. Типовые программы и методики испытания.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22-205-88 Ультразвуковая дефектоскопия сварных соединений грузоподъемных машин. Основные положения.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10-197-98 Инструкция по оценке технического состояния болтовых и заклепочных соединений грузоподъемных кранов.</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 xml:space="preserve">РД РосЭК-006-97 Машины грузоподъемные. Конструкции металлические. </w:t>
      </w:r>
      <w:proofErr w:type="spellStart"/>
      <w:r w:rsidRPr="00960541">
        <w:rPr>
          <w:rFonts w:eastAsia="Verdana"/>
          <w:spacing w:val="-10"/>
          <w:sz w:val="24"/>
          <w:szCs w:val="24"/>
          <w:lang w:val="ru"/>
        </w:rPr>
        <w:t>Толщинометрия</w:t>
      </w:r>
      <w:proofErr w:type="spellEnd"/>
      <w:r w:rsidRPr="00960541">
        <w:rPr>
          <w:rFonts w:eastAsia="Verdana"/>
          <w:spacing w:val="-10"/>
          <w:sz w:val="24"/>
          <w:szCs w:val="24"/>
          <w:lang w:val="ru"/>
        </w:rPr>
        <w:t xml:space="preserve"> ультразвуковая. Основные положения.</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09-102-95 Методические указания по определению остаточного ресурса потенциально опасных объектов, поднадзорных Госгортехнадзору России.</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 xml:space="preserve">ИСО 4301/1Краны и подъемные устройства. Классификация. Часть 1. Общие положения. </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РосЭК-012-97 Канаты стальные. Контроль и нормы браковки.</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03-348-00 Методические указания по магнитной дефектоскопии стальных канатов. Основные положения.</w:t>
      </w:r>
    </w:p>
    <w:p w:rsidR="00960541" w:rsidRPr="00960541" w:rsidRDefault="00960541" w:rsidP="00F77997">
      <w:pPr>
        <w:numPr>
          <w:ilvl w:val="0"/>
          <w:numId w:val="47"/>
        </w:numPr>
        <w:suppressAutoHyphens/>
        <w:spacing w:line="240" w:lineRule="auto"/>
        <w:jc w:val="left"/>
        <w:rPr>
          <w:sz w:val="24"/>
          <w:szCs w:val="24"/>
        </w:rPr>
      </w:pPr>
      <w:r w:rsidRPr="00960541">
        <w:rPr>
          <w:sz w:val="24"/>
          <w:szCs w:val="24"/>
        </w:rPr>
        <w:t xml:space="preserve"> РД 10-138-97 Комплексное обследование крановых путей грузоподъёмных машин;</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sz w:val="24"/>
          <w:szCs w:val="24"/>
        </w:rPr>
        <w:t>СП 12-103-2002 Пути наземные рельсовые крановые;</w:t>
      </w:r>
    </w:p>
    <w:p w:rsidR="00960541" w:rsidRPr="00960541" w:rsidRDefault="00960541" w:rsidP="00960541">
      <w:pPr>
        <w:tabs>
          <w:tab w:val="left" w:pos="9720"/>
        </w:tabs>
        <w:suppressAutoHyphens/>
        <w:spacing w:line="240" w:lineRule="auto"/>
        <w:ind w:left="1520"/>
        <w:rPr>
          <w:sz w:val="24"/>
          <w:szCs w:val="24"/>
        </w:rPr>
      </w:pPr>
      <w:r w:rsidRPr="00960541">
        <w:rPr>
          <w:sz w:val="24"/>
          <w:szCs w:val="24"/>
        </w:rPr>
        <w:t>РД 50:48:0075.03.05. Рекомендации по устройству и безопасной эксплуатации надземных крановых путей;</w:t>
      </w:r>
    </w:p>
    <w:p w:rsidR="00960541" w:rsidRPr="00960541" w:rsidRDefault="00960541" w:rsidP="00960541">
      <w:pPr>
        <w:tabs>
          <w:tab w:val="left" w:pos="9720"/>
        </w:tabs>
        <w:suppressAutoHyphens/>
        <w:spacing w:line="240" w:lineRule="auto"/>
        <w:ind w:left="1520"/>
        <w:rPr>
          <w:sz w:val="24"/>
          <w:szCs w:val="24"/>
        </w:rPr>
      </w:pPr>
      <w:r w:rsidRPr="00960541">
        <w:rPr>
          <w:sz w:val="24"/>
          <w:szCs w:val="24"/>
        </w:rPr>
        <w:t>-   РД 50:48:0075.01.05. Рекомендации по устройству и безопасной эксплуатации наземных крановых путей;</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РД 34.03.201-97 Правила техники безопасности при эксплуатации тепломеханического оборудования электростанций и тепловых сетей.</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ПОТ РМ 012-2000 Межотраслевые правила по охране труда при работе на высоте.</w:t>
      </w:r>
    </w:p>
    <w:p w:rsidR="00960541" w:rsidRPr="00960541" w:rsidRDefault="00960541" w:rsidP="00F77997">
      <w:pPr>
        <w:numPr>
          <w:ilvl w:val="0"/>
          <w:numId w:val="47"/>
        </w:numPr>
        <w:tabs>
          <w:tab w:val="left" w:pos="404"/>
        </w:tabs>
        <w:spacing w:line="240" w:lineRule="auto"/>
        <w:ind w:right="60"/>
        <w:rPr>
          <w:rFonts w:eastAsia="Verdana"/>
          <w:spacing w:val="-10"/>
          <w:sz w:val="24"/>
          <w:szCs w:val="24"/>
          <w:lang w:val="ru"/>
        </w:rPr>
      </w:pPr>
      <w:r w:rsidRPr="00960541">
        <w:rPr>
          <w:rFonts w:eastAsia="Verdana"/>
          <w:spacing w:val="-10"/>
          <w:sz w:val="24"/>
          <w:szCs w:val="24"/>
          <w:lang w:val="ru"/>
        </w:rPr>
        <w:t>Другие действующие нормативные документы и стандарты РФ, регламентирующие порядок и объем экспертного обследования грузоподъемных кранов.</w:t>
      </w:r>
    </w:p>
    <w:p w:rsidR="00960541" w:rsidRPr="00960541" w:rsidRDefault="00960541" w:rsidP="00960541">
      <w:pPr>
        <w:suppressAutoHyphens/>
        <w:spacing w:line="240" w:lineRule="auto"/>
        <w:rPr>
          <w:sz w:val="24"/>
          <w:szCs w:val="24"/>
        </w:rPr>
      </w:pPr>
    </w:p>
    <w:p w:rsidR="00960541" w:rsidRPr="00F77997" w:rsidRDefault="00960541" w:rsidP="00F77997">
      <w:pPr>
        <w:suppressAutoHyphens/>
        <w:spacing w:line="240" w:lineRule="auto"/>
        <w:rPr>
          <w:b/>
          <w:bCs/>
          <w:color w:val="000000"/>
          <w:spacing w:val="-7"/>
          <w:sz w:val="24"/>
          <w:szCs w:val="24"/>
        </w:rPr>
      </w:pPr>
      <w:r w:rsidRPr="00960541">
        <w:rPr>
          <w:b/>
          <w:sz w:val="24"/>
          <w:szCs w:val="24"/>
        </w:rPr>
        <w:t xml:space="preserve">8. </w:t>
      </w:r>
      <w:r w:rsidRPr="00960541">
        <w:rPr>
          <w:b/>
          <w:bCs/>
          <w:color w:val="000000"/>
          <w:spacing w:val="-7"/>
          <w:sz w:val="24"/>
          <w:szCs w:val="24"/>
        </w:rPr>
        <w:t>Этапы и сроки выполнения работ:</w:t>
      </w:r>
    </w:p>
    <w:p w:rsidR="00960541" w:rsidRPr="00960541" w:rsidRDefault="00960541" w:rsidP="00960541">
      <w:pPr>
        <w:spacing w:line="240" w:lineRule="auto"/>
        <w:ind w:right="60"/>
        <w:rPr>
          <w:rFonts w:eastAsia="Verdana"/>
          <w:color w:val="000000"/>
          <w:spacing w:val="-10"/>
          <w:sz w:val="24"/>
          <w:szCs w:val="24"/>
        </w:rPr>
      </w:pPr>
      <w:r w:rsidRPr="00960541">
        <w:rPr>
          <w:rFonts w:eastAsia="Verdana"/>
          <w:color w:val="000000"/>
          <w:spacing w:val="-10"/>
          <w:sz w:val="24"/>
          <w:szCs w:val="24"/>
          <w:lang w:val="ru"/>
        </w:rPr>
        <w:t>Срок начала выполнения Работ</w:t>
      </w:r>
      <w:proofErr w:type="gramStart"/>
      <w:r w:rsidRPr="00960541">
        <w:rPr>
          <w:rFonts w:eastAsia="Verdana"/>
          <w:color w:val="000000"/>
          <w:spacing w:val="-10"/>
          <w:sz w:val="24"/>
          <w:szCs w:val="24"/>
          <w:lang w:val="ru"/>
        </w:rPr>
        <w:t xml:space="preserve"> :</w:t>
      </w:r>
      <w:proofErr w:type="gramEnd"/>
      <w:r w:rsidRPr="00960541">
        <w:rPr>
          <w:rFonts w:eastAsia="Verdana"/>
          <w:color w:val="000000"/>
          <w:spacing w:val="-10"/>
          <w:sz w:val="24"/>
          <w:szCs w:val="24"/>
          <w:lang w:val="ru"/>
        </w:rPr>
        <w:t xml:space="preserve"> апрель 20</w:t>
      </w:r>
      <w:r w:rsidRPr="00960541">
        <w:rPr>
          <w:rFonts w:eastAsia="Verdana"/>
          <w:color w:val="000000"/>
          <w:spacing w:val="-10"/>
          <w:sz w:val="24"/>
          <w:szCs w:val="24"/>
        </w:rPr>
        <w:t xml:space="preserve">16 </w:t>
      </w:r>
      <w:r w:rsidRPr="00960541">
        <w:rPr>
          <w:rFonts w:eastAsia="Verdana"/>
          <w:color w:val="000000"/>
          <w:spacing w:val="-10"/>
          <w:sz w:val="24"/>
          <w:szCs w:val="24"/>
          <w:lang w:val="ru"/>
        </w:rPr>
        <w:t>года</w:t>
      </w:r>
      <w:r w:rsidRPr="00960541">
        <w:rPr>
          <w:rFonts w:eastAsia="Verdana"/>
          <w:color w:val="000000"/>
          <w:spacing w:val="-10"/>
          <w:sz w:val="24"/>
          <w:szCs w:val="24"/>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032"/>
        <w:gridCol w:w="993"/>
        <w:gridCol w:w="1984"/>
        <w:gridCol w:w="2835"/>
      </w:tblGrid>
      <w:tr w:rsidR="00960541" w:rsidRPr="00960541" w:rsidTr="00960541">
        <w:tc>
          <w:tcPr>
            <w:tcW w:w="504" w:type="dxa"/>
            <w:shd w:val="clear" w:color="auto" w:fill="auto"/>
          </w:tcPr>
          <w:p w:rsidR="00960541" w:rsidRPr="00960541" w:rsidRDefault="00960541" w:rsidP="00960541">
            <w:pPr>
              <w:spacing w:line="240" w:lineRule="auto"/>
              <w:rPr>
                <w:bCs/>
                <w:color w:val="000000"/>
                <w:sz w:val="24"/>
                <w:szCs w:val="24"/>
              </w:rPr>
            </w:pPr>
            <w:r w:rsidRPr="00960541">
              <w:rPr>
                <w:bCs/>
                <w:color w:val="000000"/>
                <w:sz w:val="24"/>
                <w:szCs w:val="24"/>
              </w:rPr>
              <w:t>№</w:t>
            </w:r>
          </w:p>
        </w:tc>
        <w:tc>
          <w:tcPr>
            <w:tcW w:w="4032"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Наименование крана</w:t>
            </w:r>
          </w:p>
        </w:tc>
        <w:tc>
          <w:tcPr>
            <w:tcW w:w="993"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Рег. №</w:t>
            </w:r>
          </w:p>
        </w:tc>
        <w:tc>
          <w:tcPr>
            <w:tcW w:w="198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Планируемый период проведения работ</w:t>
            </w:r>
          </w:p>
        </w:tc>
        <w:tc>
          <w:tcPr>
            <w:tcW w:w="2835"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Срок выдачи Заказчику заключений экспертного обследования, проектов, паспортов</w:t>
            </w:r>
          </w:p>
        </w:tc>
      </w:tr>
      <w:tr w:rsidR="00960541" w:rsidRPr="00960541" w:rsidTr="00960541">
        <w:tc>
          <w:tcPr>
            <w:tcW w:w="50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1</w:t>
            </w:r>
          </w:p>
        </w:tc>
        <w:tc>
          <w:tcPr>
            <w:tcW w:w="4032" w:type="dxa"/>
            <w:shd w:val="clear" w:color="auto" w:fill="auto"/>
          </w:tcPr>
          <w:p w:rsidR="00960541" w:rsidRPr="00960541" w:rsidRDefault="00960541" w:rsidP="00F77997">
            <w:pPr>
              <w:spacing w:line="240" w:lineRule="auto"/>
              <w:ind w:firstLine="0"/>
              <w:rPr>
                <w:bCs/>
                <w:color w:val="000000"/>
                <w:sz w:val="24"/>
                <w:szCs w:val="24"/>
              </w:rPr>
            </w:pPr>
            <w:proofErr w:type="spellStart"/>
            <w:r w:rsidRPr="00960541">
              <w:rPr>
                <w:bCs/>
                <w:color w:val="000000"/>
                <w:sz w:val="24"/>
                <w:szCs w:val="24"/>
              </w:rPr>
              <w:t>Электротельфер</w:t>
            </w:r>
            <w:proofErr w:type="spellEnd"/>
            <w:r w:rsidRPr="00960541">
              <w:rPr>
                <w:bCs/>
                <w:color w:val="000000"/>
                <w:sz w:val="24"/>
                <w:szCs w:val="24"/>
              </w:rPr>
              <w:t xml:space="preserve"> и рельсовый путь</w:t>
            </w:r>
          </w:p>
        </w:tc>
        <w:tc>
          <w:tcPr>
            <w:tcW w:w="993"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311</w:t>
            </w:r>
          </w:p>
        </w:tc>
        <w:tc>
          <w:tcPr>
            <w:tcW w:w="198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май 2016 года</w:t>
            </w:r>
          </w:p>
        </w:tc>
        <w:tc>
          <w:tcPr>
            <w:tcW w:w="2835"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До 15.06.2016 года</w:t>
            </w:r>
          </w:p>
        </w:tc>
      </w:tr>
      <w:tr w:rsidR="00960541" w:rsidRPr="00960541" w:rsidTr="00960541">
        <w:tc>
          <w:tcPr>
            <w:tcW w:w="50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2</w:t>
            </w:r>
          </w:p>
        </w:tc>
        <w:tc>
          <w:tcPr>
            <w:tcW w:w="4032" w:type="dxa"/>
            <w:shd w:val="clear" w:color="auto" w:fill="auto"/>
          </w:tcPr>
          <w:p w:rsidR="00960541" w:rsidRPr="00960541" w:rsidRDefault="00960541" w:rsidP="00F77997">
            <w:pPr>
              <w:spacing w:line="240" w:lineRule="auto"/>
              <w:ind w:firstLine="0"/>
              <w:rPr>
                <w:bCs/>
                <w:color w:val="000000"/>
                <w:sz w:val="24"/>
                <w:szCs w:val="24"/>
              </w:rPr>
            </w:pPr>
            <w:proofErr w:type="spellStart"/>
            <w:r w:rsidRPr="00960541">
              <w:rPr>
                <w:bCs/>
                <w:color w:val="000000"/>
                <w:sz w:val="24"/>
                <w:szCs w:val="24"/>
              </w:rPr>
              <w:t>Электротельфер</w:t>
            </w:r>
            <w:proofErr w:type="spellEnd"/>
            <w:r w:rsidRPr="00960541">
              <w:rPr>
                <w:bCs/>
                <w:color w:val="000000"/>
                <w:sz w:val="24"/>
                <w:szCs w:val="24"/>
              </w:rPr>
              <w:t xml:space="preserve"> и рельсовый путь</w:t>
            </w:r>
          </w:p>
        </w:tc>
        <w:tc>
          <w:tcPr>
            <w:tcW w:w="993"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312</w:t>
            </w:r>
          </w:p>
        </w:tc>
        <w:tc>
          <w:tcPr>
            <w:tcW w:w="198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май 2016 года</w:t>
            </w:r>
          </w:p>
        </w:tc>
        <w:tc>
          <w:tcPr>
            <w:tcW w:w="2835"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До 15.06.2016 года</w:t>
            </w:r>
          </w:p>
        </w:tc>
      </w:tr>
      <w:tr w:rsidR="00960541" w:rsidRPr="00960541" w:rsidTr="00960541">
        <w:tc>
          <w:tcPr>
            <w:tcW w:w="50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3</w:t>
            </w:r>
          </w:p>
        </w:tc>
        <w:tc>
          <w:tcPr>
            <w:tcW w:w="4032" w:type="dxa"/>
            <w:shd w:val="clear" w:color="auto" w:fill="auto"/>
          </w:tcPr>
          <w:p w:rsidR="00960541" w:rsidRPr="00960541" w:rsidRDefault="00960541" w:rsidP="00F77997">
            <w:pPr>
              <w:spacing w:line="240" w:lineRule="auto"/>
              <w:ind w:firstLine="0"/>
              <w:rPr>
                <w:bCs/>
                <w:color w:val="000000"/>
                <w:sz w:val="24"/>
                <w:szCs w:val="24"/>
              </w:rPr>
            </w:pPr>
            <w:proofErr w:type="spellStart"/>
            <w:r w:rsidRPr="00960541">
              <w:rPr>
                <w:bCs/>
                <w:color w:val="000000"/>
                <w:sz w:val="24"/>
                <w:szCs w:val="24"/>
              </w:rPr>
              <w:t>Электротельфер</w:t>
            </w:r>
            <w:proofErr w:type="spellEnd"/>
            <w:r w:rsidRPr="00960541">
              <w:rPr>
                <w:bCs/>
                <w:color w:val="000000"/>
                <w:sz w:val="24"/>
                <w:szCs w:val="24"/>
              </w:rPr>
              <w:t xml:space="preserve"> и рельсовый путь</w:t>
            </w:r>
          </w:p>
        </w:tc>
        <w:tc>
          <w:tcPr>
            <w:tcW w:w="993"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313</w:t>
            </w:r>
          </w:p>
        </w:tc>
        <w:tc>
          <w:tcPr>
            <w:tcW w:w="1984"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май 2016 года</w:t>
            </w:r>
          </w:p>
        </w:tc>
        <w:tc>
          <w:tcPr>
            <w:tcW w:w="2835" w:type="dxa"/>
            <w:shd w:val="clear" w:color="auto" w:fill="auto"/>
          </w:tcPr>
          <w:p w:rsidR="00960541" w:rsidRPr="00960541" w:rsidRDefault="00960541" w:rsidP="00F77997">
            <w:pPr>
              <w:spacing w:line="240" w:lineRule="auto"/>
              <w:ind w:firstLine="0"/>
              <w:rPr>
                <w:bCs/>
                <w:color w:val="000000"/>
                <w:sz w:val="24"/>
                <w:szCs w:val="24"/>
              </w:rPr>
            </w:pPr>
            <w:r w:rsidRPr="00960541">
              <w:rPr>
                <w:bCs/>
                <w:color w:val="000000"/>
                <w:sz w:val="24"/>
                <w:szCs w:val="24"/>
              </w:rPr>
              <w:t>До 15.06.2016 года</w:t>
            </w:r>
          </w:p>
        </w:tc>
      </w:tr>
    </w:tbl>
    <w:p w:rsidR="00960541" w:rsidRPr="00960541" w:rsidRDefault="00960541" w:rsidP="00960541">
      <w:pPr>
        <w:tabs>
          <w:tab w:val="right" w:pos="9637"/>
        </w:tabs>
        <w:suppressAutoHyphens/>
        <w:spacing w:line="240" w:lineRule="auto"/>
        <w:ind w:firstLine="284"/>
        <w:rPr>
          <w:bCs/>
          <w:color w:val="000000"/>
          <w:spacing w:val="-7"/>
          <w:sz w:val="24"/>
          <w:szCs w:val="24"/>
          <w:u w:val="single"/>
        </w:rPr>
      </w:pPr>
    </w:p>
    <w:p w:rsidR="00960541" w:rsidRPr="00960541" w:rsidRDefault="00960541" w:rsidP="00960541">
      <w:pPr>
        <w:spacing w:line="240" w:lineRule="auto"/>
        <w:ind w:right="60"/>
        <w:rPr>
          <w:rFonts w:eastAsia="Verdana"/>
          <w:color w:val="000000"/>
          <w:spacing w:val="-10"/>
          <w:sz w:val="24"/>
          <w:szCs w:val="24"/>
          <w:lang w:val="ru"/>
        </w:rPr>
      </w:pPr>
      <w:r w:rsidRPr="00960541">
        <w:rPr>
          <w:rFonts w:eastAsia="Verdana"/>
          <w:color w:val="000000"/>
          <w:spacing w:val="-10"/>
          <w:sz w:val="24"/>
          <w:szCs w:val="24"/>
          <w:lang w:val="ru"/>
        </w:rPr>
        <w:t xml:space="preserve">Заказчик вправе в одностороннем порядке скорректировать сроки начала и окончания выполнения этапов работ не более чем на 14 дней, письменно уведомив об этом </w:t>
      </w:r>
      <w:r w:rsidRPr="00960541">
        <w:rPr>
          <w:sz w:val="24"/>
          <w:szCs w:val="24"/>
        </w:rPr>
        <w:t>Исполнителя</w:t>
      </w:r>
      <w:r w:rsidRPr="00960541">
        <w:rPr>
          <w:rFonts w:eastAsia="Verdana"/>
          <w:color w:val="000000"/>
          <w:spacing w:val="-10"/>
          <w:sz w:val="24"/>
          <w:szCs w:val="24"/>
          <w:lang w:val="ru"/>
        </w:rPr>
        <w:t xml:space="preserve"> не позднее, чем за 30 дней до даты начала работ.</w:t>
      </w:r>
    </w:p>
    <w:p w:rsidR="00960541" w:rsidRPr="00960541" w:rsidRDefault="00960541" w:rsidP="00960541">
      <w:pPr>
        <w:spacing w:line="240" w:lineRule="auto"/>
        <w:ind w:right="60"/>
        <w:rPr>
          <w:rFonts w:eastAsia="Verdana"/>
          <w:color w:val="000000"/>
          <w:spacing w:val="-10"/>
          <w:sz w:val="24"/>
          <w:szCs w:val="24"/>
          <w:lang w:val="ru"/>
        </w:rPr>
      </w:pPr>
      <w:r w:rsidRPr="00960541">
        <w:rPr>
          <w:sz w:val="24"/>
          <w:szCs w:val="24"/>
        </w:rPr>
        <w:t>Исполнитель</w:t>
      </w:r>
      <w:r w:rsidRPr="00960541">
        <w:rPr>
          <w:rFonts w:eastAsia="Verdana"/>
          <w:color w:val="000000"/>
          <w:spacing w:val="-10"/>
          <w:sz w:val="24"/>
          <w:szCs w:val="24"/>
          <w:lang w:val="ru"/>
        </w:rPr>
        <w:t xml:space="preserve"> является ответственным за соблюдение сроков и качество выполняемых им работ в согласованных объемах.</w:t>
      </w:r>
    </w:p>
    <w:p w:rsidR="00960541" w:rsidRPr="00960541" w:rsidRDefault="00960541" w:rsidP="00960541">
      <w:pPr>
        <w:tabs>
          <w:tab w:val="right" w:pos="9637"/>
        </w:tabs>
        <w:suppressAutoHyphens/>
        <w:spacing w:line="240" w:lineRule="auto"/>
        <w:ind w:firstLine="284"/>
        <w:rPr>
          <w:bCs/>
          <w:color w:val="000000"/>
          <w:spacing w:val="-7"/>
          <w:sz w:val="24"/>
          <w:szCs w:val="24"/>
          <w:u w:val="single"/>
          <w:lang w:val="ru"/>
        </w:rPr>
      </w:pPr>
    </w:p>
    <w:p w:rsidR="00960541" w:rsidRPr="00960541" w:rsidRDefault="00960541" w:rsidP="00960541">
      <w:pPr>
        <w:suppressAutoHyphens/>
        <w:spacing w:line="240" w:lineRule="auto"/>
        <w:rPr>
          <w:b/>
          <w:bCs/>
          <w:color w:val="000000"/>
          <w:spacing w:val="-7"/>
          <w:sz w:val="24"/>
          <w:szCs w:val="24"/>
        </w:rPr>
      </w:pPr>
      <w:r w:rsidRPr="00960541">
        <w:rPr>
          <w:b/>
          <w:sz w:val="24"/>
          <w:szCs w:val="24"/>
        </w:rPr>
        <w:t xml:space="preserve">9. </w:t>
      </w:r>
      <w:r w:rsidRPr="00960541">
        <w:rPr>
          <w:b/>
          <w:bCs/>
          <w:color w:val="000000"/>
          <w:spacing w:val="-7"/>
          <w:sz w:val="24"/>
          <w:szCs w:val="24"/>
        </w:rPr>
        <w:t>Требования к приемке:</w:t>
      </w:r>
    </w:p>
    <w:p w:rsidR="00960541" w:rsidRPr="00960541" w:rsidRDefault="00960541" w:rsidP="00F77997">
      <w:pPr>
        <w:pStyle w:val="afffa"/>
        <w:numPr>
          <w:ilvl w:val="1"/>
          <w:numId w:val="63"/>
        </w:numPr>
        <w:ind w:right="60"/>
        <w:contextualSpacing/>
        <w:rPr>
          <w:rFonts w:eastAsia="Verdana"/>
          <w:color w:val="000000"/>
          <w:spacing w:val="-10"/>
        </w:rPr>
      </w:pPr>
      <w:r w:rsidRPr="00960541">
        <w:rPr>
          <w:rFonts w:eastAsia="Verdana"/>
          <w:color w:val="000000"/>
          <w:spacing w:val="-10"/>
        </w:rPr>
        <w:t>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w:t>
      </w:r>
    </w:p>
    <w:p w:rsidR="00960541" w:rsidRPr="00960541" w:rsidRDefault="00960541" w:rsidP="00F77997">
      <w:pPr>
        <w:pStyle w:val="afffa"/>
        <w:numPr>
          <w:ilvl w:val="1"/>
          <w:numId w:val="63"/>
        </w:numPr>
        <w:spacing w:before="240"/>
        <w:ind w:right="60"/>
        <w:contextualSpacing/>
        <w:rPr>
          <w:rFonts w:eastAsia="Verdana"/>
          <w:color w:val="000000"/>
          <w:spacing w:val="-10"/>
        </w:rPr>
      </w:pPr>
      <w:r w:rsidRPr="00960541">
        <w:t>Исполнитель</w:t>
      </w:r>
      <w:r w:rsidRPr="00960541">
        <w:rPr>
          <w:rFonts w:eastAsia="Verdana"/>
          <w:color w:val="000000"/>
          <w:spacing w:val="-10"/>
        </w:rPr>
        <w:t xml:space="preserve">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w:t>
      </w:r>
      <w:r w:rsidRPr="00960541">
        <w:t>Исполнитель</w:t>
      </w:r>
      <w:r w:rsidRPr="00960541">
        <w:rPr>
          <w:rFonts w:eastAsia="Verdana"/>
          <w:color w:val="000000"/>
          <w:spacing w:val="-10"/>
        </w:rPr>
        <w:t xml:space="preserve">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w:t>
      </w:r>
      <w:r w:rsidRPr="00960541">
        <w:t>Исполнителя</w:t>
      </w:r>
      <w:r w:rsidRPr="00960541">
        <w:rPr>
          <w:rFonts w:eastAsia="Verdana"/>
          <w:color w:val="000000"/>
          <w:spacing w:val="-10"/>
        </w:rPr>
        <w:t>. Приемка Заказчиком скрытых работ оформляется сторонами Актом сдачи-приемки скрытых работ.</w:t>
      </w:r>
    </w:p>
    <w:p w:rsidR="00960541" w:rsidRPr="00960541" w:rsidRDefault="00960541" w:rsidP="00F77997">
      <w:pPr>
        <w:pStyle w:val="afffa"/>
        <w:numPr>
          <w:ilvl w:val="1"/>
          <w:numId w:val="63"/>
        </w:numPr>
        <w:ind w:right="60"/>
        <w:contextualSpacing/>
        <w:rPr>
          <w:rFonts w:eastAsia="Verdana"/>
          <w:color w:val="000000"/>
          <w:spacing w:val="-10"/>
        </w:rPr>
      </w:pPr>
      <w:r w:rsidRPr="00960541">
        <w:rPr>
          <w:rFonts w:eastAsia="Verdana"/>
          <w:color w:val="000000"/>
          <w:spacing w:val="-10"/>
        </w:rPr>
        <w:t>Сдача - приёмка работ осуществляется в соответствии с этапами и сроками, установленными в п.8 настоящего Технического задания.</w:t>
      </w:r>
    </w:p>
    <w:p w:rsidR="00960541" w:rsidRDefault="00960541" w:rsidP="00F77997">
      <w:pPr>
        <w:pStyle w:val="afffa"/>
        <w:numPr>
          <w:ilvl w:val="1"/>
          <w:numId w:val="63"/>
        </w:numPr>
        <w:ind w:right="60"/>
        <w:contextualSpacing/>
        <w:rPr>
          <w:rFonts w:eastAsia="Verdana"/>
          <w:color w:val="000000"/>
          <w:spacing w:val="-10"/>
        </w:rPr>
      </w:pPr>
      <w:r w:rsidRPr="00960541">
        <w:rPr>
          <w:rFonts w:eastAsia="Verdana"/>
          <w:spacing w:val="-10"/>
        </w:rPr>
        <w:t xml:space="preserve">Приемка выполненных работ осуществляется по факту передачи Заказчику заключений экспертного обследования </w:t>
      </w:r>
      <w:r w:rsidRPr="00960541">
        <w:rPr>
          <w:rFonts w:eastAsia="Verdana"/>
          <w:color w:val="000000"/>
          <w:spacing w:val="-10"/>
        </w:rPr>
        <w:t xml:space="preserve">в соответствии с </w:t>
      </w:r>
      <w:proofErr w:type="gramStart"/>
      <w:r w:rsidRPr="00960541">
        <w:rPr>
          <w:rFonts w:eastAsia="Verdana"/>
          <w:color w:val="000000"/>
          <w:spacing w:val="-10"/>
        </w:rPr>
        <w:t>действующими</w:t>
      </w:r>
      <w:proofErr w:type="gramEnd"/>
      <w:r w:rsidRPr="00960541">
        <w:rPr>
          <w:rFonts w:eastAsia="Verdana"/>
          <w:color w:val="000000"/>
          <w:spacing w:val="-10"/>
        </w:rPr>
        <w:t xml:space="preserve"> НТД.</w:t>
      </w:r>
    </w:p>
    <w:p w:rsidR="00F77997" w:rsidRPr="00960541" w:rsidRDefault="00F77997" w:rsidP="00F77997">
      <w:pPr>
        <w:pStyle w:val="afffa"/>
        <w:ind w:left="644" w:right="60"/>
        <w:contextualSpacing/>
        <w:rPr>
          <w:rFonts w:eastAsia="Verdana"/>
          <w:color w:val="000000"/>
          <w:spacing w:val="-10"/>
        </w:rPr>
      </w:pPr>
    </w:p>
    <w:p w:rsidR="00960541" w:rsidRPr="00960541" w:rsidRDefault="00960541" w:rsidP="00960541">
      <w:pPr>
        <w:suppressAutoHyphens/>
        <w:spacing w:line="240" w:lineRule="auto"/>
        <w:rPr>
          <w:b/>
          <w:bCs/>
          <w:color w:val="000000"/>
          <w:spacing w:val="-7"/>
          <w:sz w:val="24"/>
          <w:szCs w:val="24"/>
        </w:rPr>
      </w:pPr>
      <w:r w:rsidRPr="00960541">
        <w:rPr>
          <w:b/>
          <w:sz w:val="24"/>
          <w:szCs w:val="24"/>
        </w:rPr>
        <w:t xml:space="preserve">10. </w:t>
      </w:r>
      <w:r w:rsidRPr="00960541">
        <w:rPr>
          <w:b/>
          <w:bCs/>
          <w:color w:val="000000"/>
          <w:spacing w:val="-7"/>
          <w:sz w:val="24"/>
          <w:szCs w:val="24"/>
        </w:rPr>
        <w:t>Документация, предъявляемая Заказчику:</w:t>
      </w:r>
    </w:p>
    <w:p w:rsidR="00960541" w:rsidRPr="00960541" w:rsidRDefault="00960541" w:rsidP="00960541">
      <w:pPr>
        <w:tabs>
          <w:tab w:val="left" w:pos="411"/>
        </w:tabs>
        <w:spacing w:line="240" w:lineRule="auto"/>
        <w:ind w:right="60"/>
        <w:rPr>
          <w:rFonts w:eastAsia="Verdana"/>
          <w:color w:val="000000"/>
          <w:spacing w:val="-10"/>
          <w:sz w:val="24"/>
          <w:szCs w:val="24"/>
          <w:lang w:val="ru"/>
        </w:rPr>
      </w:pPr>
      <w:r w:rsidRPr="00960541">
        <w:rPr>
          <w:rFonts w:eastAsia="Verdana"/>
          <w:color w:val="000000"/>
          <w:spacing w:val="-10"/>
          <w:sz w:val="24"/>
          <w:szCs w:val="24"/>
          <w:lang w:val="ru"/>
        </w:rPr>
        <w:t>После выполнения технического диагностирования по каждому ПС Исполнитель представляет Заказчику:</w:t>
      </w:r>
    </w:p>
    <w:p w:rsidR="00960541" w:rsidRPr="00960541" w:rsidRDefault="00960541" w:rsidP="00960541">
      <w:pPr>
        <w:tabs>
          <w:tab w:val="left" w:pos="411"/>
        </w:tabs>
        <w:spacing w:line="240" w:lineRule="auto"/>
        <w:ind w:left="720" w:right="60"/>
        <w:rPr>
          <w:rFonts w:eastAsia="Verdana"/>
          <w:color w:val="000000"/>
          <w:spacing w:val="-10"/>
          <w:sz w:val="24"/>
          <w:szCs w:val="24"/>
          <w:lang w:val="ru"/>
        </w:rPr>
      </w:pPr>
      <w:r w:rsidRPr="00960541">
        <w:rPr>
          <w:rFonts w:eastAsia="Verdana"/>
          <w:color w:val="000000"/>
          <w:spacing w:val="-10"/>
          <w:sz w:val="24"/>
          <w:szCs w:val="24"/>
          <w:lang w:val="ru"/>
        </w:rPr>
        <w:t>- ведомости дефектов не позднее 7 календарных дней после завершения экспертного обследования;</w:t>
      </w:r>
    </w:p>
    <w:p w:rsidR="00960541" w:rsidRPr="00960541" w:rsidRDefault="00960541" w:rsidP="00960541">
      <w:pPr>
        <w:tabs>
          <w:tab w:val="left" w:pos="411"/>
        </w:tabs>
        <w:spacing w:line="240" w:lineRule="auto"/>
        <w:ind w:left="720" w:right="60"/>
        <w:rPr>
          <w:rFonts w:eastAsia="Verdana"/>
          <w:color w:val="000000"/>
          <w:spacing w:val="-10"/>
          <w:sz w:val="24"/>
          <w:szCs w:val="24"/>
          <w:lang w:val="ru"/>
        </w:rPr>
      </w:pPr>
      <w:r w:rsidRPr="00960541">
        <w:rPr>
          <w:rFonts w:eastAsia="Verdana"/>
          <w:color w:val="000000"/>
          <w:spacing w:val="-10"/>
          <w:sz w:val="24"/>
          <w:szCs w:val="24"/>
          <w:lang w:val="ru"/>
        </w:rPr>
        <w:t xml:space="preserve">- оригиналы заключений технического диагностирования, содержащие выводы о возможности и условиях дальнейшей эксплуатации и об остаточном ресурсе безопасной эксплуатации ПС в случае обнаружения неустранимых дефектов </w:t>
      </w:r>
      <w:r w:rsidRPr="00960541">
        <w:rPr>
          <w:rFonts w:eastAsia="Verdana"/>
          <w:spacing w:val="-10"/>
          <w:sz w:val="24"/>
          <w:szCs w:val="24"/>
          <w:lang w:val="ru"/>
        </w:rPr>
        <w:t xml:space="preserve">( в бумажном и электронном виде), предварительно </w:t>
      </w:r>
      <w:proofErr w:type="spellStart"/>
      <w:r w:rsidRPr="00960541">
        <w:rPr>
          <w:rFonts w:eastAsia="Verdana"/>
          <w:spacing w:val="-10"/>
          <w:sz w:val="24"/>
          <w:szCs w:val="24"/>
          <w:lang w:val="ru"/>
        </w:rPr>
        <w:t>согласованое</w:t>
      </w:r>
      <w:proofErr w:type="spellEnd"/>
      <w:r w:rsidRPr="00960541">
        <w:rPr>
          <w:rFonts w:eastAsia="Verdana"/>
          <w:spacing w:val="-10"/>
          <w:sz w:val="24"/>
          <w:szCs w:val="24"/>
          <w:lang w:val="ru"/>
        </w:rPr>
        <w:t xml:space="preserve"> с главным инженером и </w:t>
      </w:r>
      <w:proofErr w:type="gramStart"/>
      <w:r w:rsidRPr="00960541">
        <w:rPr>
          <w:rFonts w:eastAsia="Verdana"/>
          <w:spacing w:val="-10"/>
          <w:sz w:val="24"/>
          <w:szCs w:val="24"/>
          <w:lang w:val="ru"/>
        </w:rPr>
        <w:t>ОТД</w:t>
      </w:r>
      <w:proofErr w:type="gramEnd"/>
      <w:r w:rsidRPr="00960541">
        <w:rPr>
          <w:rFonts w:eastAsia="Verdana"/>
          <w:spacing w:val="-10"/>
          <w:sz w:val="24"/>
          <w:szCs w:val="24"/>
          <w:lang w:val="ru"/>
        </w:rPr>
        <w:t xml:space="preserve"> филиала)</w:t>
      </w:r>
      <w:r w:rsidRPr="00960541">
        <w:rPr>
          <w:rFonts w:eastAsia="Verdana"/>
          <w:color w:val="000000"/>
          <w:spacing w:val="-10"/>
          <w:sz w:val="24"/>
          <w:szCs w:val="24"/>
          <w:lang w:val="ru"/>
        </w:rPr>
        <w:t>;</w:t>
      </w:r>
    </w:p>
    <w:p w:rsidR="00960541" w:rsidRPr="00960541" w:rsidRDefault="00960541" w:rsidP="00960541">
      <w:pPr>
        <w:tabs>
          <w:tab w:val="left" w:pos="411"/>
        </w:tabs>
        <w:spacing w:line="240" w:lineRule="auto"/>
        <w:ind w:left="720" w:right="60"/>
        <w:rPr>
          <w:rFonts w:eastAsia="Verdana"/>
          <w:color w:val="000000"/>
          <w:spacing w:val="-10"/>
          <w:sz w:val="24"/>
          <w:szCs w:val="24"/>
          <w:lang w:val="ru"/>
        </w:rPr>
      </w:pPr>
      <w:r w:rsidRPr="00960541">
        <w:rPr>
          <w:rFonts w:eastAsia="Verdana"/>
          <w:color w:val="000000"/>
          <w:spacing w:val="-10"/>
          <w:sz w:val="24"/>
          <w:szCs w:val="24"/>
          <w:lang w:val="ru"/>
        </w:rPr>
        <w:t>- оригиналы проектов и паспортов на рельсовые пути;</w:t>
      </w:r>
    </w:p>
    <w:p w:rsidR="00960541" w:rsidRPr="00960541" w:rsidRDefault="00960541" w:rsidP="00960541">
      <w:pPr>
        <w:tabs>
          <w:tab w:val="left" w:pos="411"/>
        </w:tabs>
        <w:spacing w:line="240" w:lineRule="auto"/>
        <w:ind w:left="720" w:right="60"/>
        <w:rPr>
          <w:rFonts w:eastAsia="Verdana"/>
          <w:color w:val="000000"/>
          <w:spacing w:val="-10"/>
          <w:sz w:val="24"/>
          <w:szCs w:val="24"/>
          <w:lang w:val="ru"/>
        </w:rPr>
      </w:pPr>
      <w:r w:rsidRPr="00960541">
        <w:rPr>
          <w:rFonts w:eastAsia="Verdana"/>
          <w:color w:val="000000"/>
          <w:spacing w:val="-10"/>
          <w:sz w:val="24"/>
          <w:szCs w:val="24"/>
          <w:lang w:val="ru"/>
        </w:rPr>
        <w:t>- акты выполненных работ, установленной формы;</w:t>
      </w:r>
    </w:p>
    <w:p w:rsidR="00960541" w:rsidRDefault="00960541" w:rsidP="00960541">
      <w:pPr>
        <w:tabs>
          <w:tab w:val="left" w:pos="411"/>
        </w:tabs>
        <w:spacing w:line="240" w:lineRule="auto"/>
        <w:ind w:left="720" w:right="60"/>
        <w:rPr>
          <w:rFonts w:eastAsia="Verdana"/>
          <w:color w:val="000000"/>
          <w:spacing w:val="-10"/>
          <w:sz w:val="24"/>
          <w:szCs w:val="24"/>
          <w:lang w:val="ru"/>
        </w:rPr>
      </w:pPr>
      <w:r w:rsidRPr="00960541">
        <w:rPr>
          <w:rFonts w:eastAsia="Verdana"/>
          <w:color w:val="000000"/>
          <w:spacing w:val="-10"/>
          <w:sz w:val="24"/>
          <w:szCs w:val="24"/>
          <w:lang w:val="ru"/>
        </w:rPr>
        <w:t>и другую документацию в соответствии с требованиями НТД и настоящего технического задания.</w:t>
      </w:r>
    </w:p>
    <w:p w:rsidR="00F77997" w:rsidRPr="00960541" w:rsidRDefault="00F77997" w:rsidP="00960541">
      <w:pPr>
        <w:tabs>
          <w:tab w:val="left" w:pos="411"/>
        </w:tabs>
        <w:spacing w:line="240" w:lineRule="auto"/>
        <w:ind w:left="720" w:right="60"/>
        <w:rPr>
          <w:rFonts w:eastAsia="Verdana"/>
          <w:color w:val="000000"/>
          <w:spacing w:val="-10"/>
          <w:sz w:val="24"/>
          <w:szCs w:val="24"/>
          <w:lang w:val="ru"/>
        </w:rPr>
      </w:pPr>
    </w:p>
    <w:p w:rsidR="00960541" w:rsidRPr="00960541" w:rsidRDefault="00960541" w:rsidP="00960541">
      <w:pPr>
        <w:suppressAutoHyphens/>
        <w:spacing w:line="240" w:lineRule="auto"/>
        <w:rPr>
          <w:b/>
          <w:bCs/>
          <w:color w:val="000000"/>
          <w:spacing w:val="-7"/>
          <w:sz w:val="24"/>
          <w:szCs w:val="24"/>
        </w:rPr>
      </w:pPr>
      <w:r w:rsidRPr="00960541">
        <w:rPr>
          <w:b/>
          <w:sz w:val="24"/>
          <w:szCs w:val="24"/>
        </w:rPr>
        <w:t xml:space="preserve">11. </w:t>
      </w:r>
      <w:r w:rsidRPr="00960541">
        <w:rPr>
          <w:b/>
          <w:bCs/>
          <w:color w:val="000000"/>
          <w:spacing w:val="-7"/>
          <w:sz w:val="24"/>
          <w:szCs w:val="24"/>
        </w:rPr>
        <w:t>Гарантия исполнителя работ:</w:t>
      </w:r>
    </w:p>
    <w:p w:rsidR="00960541" w:rsidRPr="00960541" w:rsidRDefault="00960541" w:rsidP="00960541">
      <w:pPr>
        <w:spacing w:line="240" w:lineRule="auto"/>
        <w:rPr>
          <w:rFonts w:eastAsia="Verdana"/>
          <w:color w:val="000000"/>
          <w:spacing w:val="-10"/>
          <w:sz w:val="24"/>
          <w:szCs w:val="24"/>
          <w:lang w:val="ru"/>
        </w:rPr>
      </w:pPr>
      <w:r w:rsidRPr="00960541">
        <w:rPr>
          <w:sz w:val="24"/>
          <w:szCs w:val="24"/>
        </w:rPr>
        <w:t>Исполнитель</w:t>
      </w:r>
      <w:r w:rsidRPr="00960541">
        <w:rPr>
          <w:rFonts w:eastAsia="Verdana"/>
          <w:color w:val="000000"/>
          <w:spacing w:val="-10"/>
          <w:sz w:val="24"/>
          <w:szCs w:val="24"/>
          <w:lang w:val="ru"/>
        </w:rPr>
        <w:t xml:space="preserve"> должен гарантировать:</w:t>
      </w:r>
    </w:p>
    <w:p w:rsidR="00960541" w:rsidRPr="00960541" w:rsidRDefault="00960541" w:rsidP="00F77997">
      <w:pPr>
        <w:numPr>
          <w:ilvl w:val="1"/>
          <w:numId w:val="64"/>
        </w:numPr>
        <w:tabs>
          <w:tab w:val="left" w:pos="709"/>
        </w:tabs>
        <w:spacing w:line="240" w:lineRule="auto"/>
        <w:ind w:right="60"/>
        <w:rPr>
          <w:rFonts w:eastAsia="Verdana"/>
          <w:color w:val="000000"/>
          <w:spacing w:val="-10"/>
          <w:sz w:val="24"/>
          <w:szCs w:val="24"/>
          <w:lang w:val="ru"/>
        </w:rPr>
      </w:pPr>
      <w:r w:rsidRPr="00960541">
        <w:rPr>
          <w:rFonts w:eastAsia="Verdana"/>
          <w:color w:val="000000"/>
          <w:spacing w:val="-10"/>
          <w:sz w:val="24"/>
          <w:szCs w:val="24"/>
          <w:lang w:val="ru"/>
        </w:rPr>
        <w:t>Надлежащее качество Работ в полном объеме в соответствии с проектной документацией и действующей нормативно-технической документацией.</w:t>
      </w:r>
    </w:p>
    <w:p w:rsidR="00960541" w:rsidRPr="00960541" w:rsidRDefault="00960541" w:rsidP="00F77997">
      <w:pPr>
        <w:numPr>
          <w:ilvl w:val="1"/>
          <w:numId w:val="64"/>
        </w:numPr>
        <w:tabs>
          <w:tab w:val="left" w:pos="709"/>
        </w:tabs>
        <w:spacing w:line="240" w:lineRule="auto"/>
        <w:ind w:right="60"/>
        <w:rPr>
          <w:rFonts w:eastAsia="Verdana"/>
          <w:color w:val="000000"/>
          <w:spacing w:val="-10"/>
          <w:sz w:val="24"/>
          <w:szCs w:val="24"/>
          <w:lang w:val="ru"/>
        </w:rPr>
      </w:pPr>
      <w:r w:rsidRPr="00960541">
        <w:rPr>
          <w:rFonts w:eastAsia="Verdana"/>
          <w:color w:val="000000"/>
          <w:spacing w:val="-10"/>
          <w:sz w:val="24"/>
          <w:szCs w:val="24"/>
          <w:lang w:val="ru"/>
        </w:rPr>
        <w:t>Выполнение всех Работ в установленные сроки.</w:t>
      </w:r>
    </w:p>
    <w:p w:rsidR="00960541" w:rsidRPr="00960541" w:rsidRDefault="00960541" w:rsidP="00F77997">
      <w:pPr>
        <w:numPr>
          <w:ilvl w:val="1"/>
          <w:numId w:val="64"/>
        </w:numPr>
        <w:tabs>
          <w:tab w:val="left" w:pos="709"/>
        </w:tabs>
        <w:spacing w:line="240" w:lineRule="auto"/>
        <w:ind w:right="60"/>
        <w:rPr>
          <w:rFonts w:eastAsia="Verdana"/>
          <w:color w:val="000000"/>
          <w:spacing w:val="-10"/>
          <w:sz w:val="24"/>
          <w:szCs w:val="24"/>
          <w:lang w:val="ru"/>
        </w:rPr>
      </w:pPr>
      <w:r w:rsidRPr="00960541">
        <w:rPr>
          <w:sz w:val="24"/>
          <w:szCs w:val="24"/>
        </w:rPr>
        <w:t>Исполнитель</w:t>
      </w:r>
      <w:r w:rsidRPr="00960541">
        <w:rPr>
          <w:rFonts w:eastAsia="Verdana"/>
          <w:color w:val="000000"/>
          <w:spacing w:val="-10"/>
          <w:sz w:val="24"/>
          <w:szCs w:val="24"/>
          <w:lang w:val="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960541" w:rsidRPr="00960541" w:rsidRDefault="00960541" w:rsidP="00F77997">
      <w:pPr>
        <w:numPr>
          <w:ilvl w:val="1"/>
          <w:numId w:val="64"/>
        </w:numPr>
        <w:tabs>
          <w:tab w:val="left" w:pos="709"/>
        </w:tabs>
        <w:spacing w:line="240" w:lineRule="auto"/>
        <w:ind w:left="709" w:right="60" w:hanging="709"/>
        <w:rPr>
          <w:rFonts w:eastAsia="Verdana"/>
          <w:color w:val="000000"/>
          <w:spacing w:val="-10"/>
          <w:sz w:val="24"/>
          <w:szCs w:val="24"/>
          <w:lang w:val="ru"/>
        </w:rPr>
      </w:pPr>
      <w:r w:rsidRPr="00960541">
        <w:rPr>
          <w:sz w:val="24"/>
          <w:szCs w:val="24"/>
        </w:rPr>
        <w:t>Исполнитель</w:t>
      </w:r>
      <w:r w:rsidRPr="00960541">
        <w:rPr>
          <w:rFonts w:eastAsia="Verdana"/>
          <w:color w:val="000000"/>
          <w:spacing w:val="-10"/>
          <w:sz w:val="24"/>
          <w:szCs w:val="24"/>
          <w:lang w:val="ru"/>
        </w:rPr>
        <w:t xml:space="preserve"> несет ответственность перед Заказчиком за достоверность </w:t>
      </w:r>
      <w:r w:rsidRPr="00960541">
        <w:rPr>
          <w:rFonts w:eastAsia="Verdana"/>
          <w:spacing w:val="-10"/>
          <w:sz w:val="24"/>
          <w:szCs w:val="24"/>
          <w:lang w:val="ru"/>
        </w:rPr>
        <w:t xml:space="preserve">результатов экспертного обследования  </w:t>
      </w:r>
      <w:r w:rsidRPr="00960541">
        <w:rPr>
          <w:rFonts w:eastAsia="Verdana"/>
          <w:color w:val="000000"/>
          <w:spacing w:val="-10"/>
          <w:sz w:val="24"/>
          <w:szCs w:val="24"/>
          <w:lang w:val="ru"/>
        </w:rPr>
        <w:t>в соответствии НТД и с законодательством РФ.</w:t>
      </w:r>
    </w:p>
    <w:p w:rsidR="00960541" w:rsidRPr="00960541" w:rsidRDefault="00960541" w:rsidP="00960541">
      <w:pPr>
        <w:keepNext/>
        <w:keepLines/>
        <w:spacing w:after="72" w:line="240" w:lineRule="auto"/>
        <w:ind w:left="20"/>
        <w:outlineLvl w:val="1"/>
        <w:rPr>
          <w:rFonts w:eastAsia="Verdana"/>
          <w:b/>
          <w:bCs/>
          <w:color w:val="000000"/>
          <w:sz w:val="24"/>
          <w:szCs w:val="24"/>
          <w:lang w:val="ru"/>
        </w:rPr>
      </w:pPr>
      <w:bookmarkStart w:id="111" w:name="bookmark8"/>
    </w:p>
    <w:bookmarkEnd w:id="111"/>
    <w:p w:rsidR="00960541" w:rsidRPr="00960541" w:rsidRDefault="00960541" w:rsidP="00960541">
      <w:pPr>
        <w:spacing w:line="240" w:lineRule="auto"/>
        <w:jc w:val="right"/>
        <w:rPr>
          <w:sz w:val="24"/>
          <w:szCs w:val="24"/>
        </w:rPr>
      </w:pPr>
    </w:p>
    <w:p w:rsidR="00960541" w:rsidRPr="00960541" w:rsidRDefault="00960541" w:rsidP="00960541">
      <w:pPr>
        <w:spacing w:line="240" w:lineRule="auto"/>
        <w:jc w:val="right"/>
        <w:rPr>
          <w:sz w:val="24"/>
          <w:szCs w:val="24"/>
        </w:rPr>
      </w:pPr>
    </w:p>
    <w:p w:rsidR="00960541" w:rsidRPr="00960541" w:rsidRDefault="00960541" w:rsidP="00960541">
      <w:pPr>
        <w:spacing w:line="240" w:lineRule="auto"/>
        <w:jc w:val="right"/>
        <w:rPr>
          <w:sz w:val="24"/>
          <w:szCs w:val="24"/>
        </w:rPr>
      </w:pPr>
    </w:p>
    <w:p w:rsidR="00960541" w:rsidRPr="00960541" w:rsidRDefault="00960541" w:rsidP="00960541">
      <w:pPr>
        <w:spacing w:line="240" w:lineRule="auto"/>
        <w:jc w:val="right"/>
        <w:rPr>
          <w:sz w:val="24"/>
          <w:szCs w:val="24"/>
        </w:rPr>
      </w:pPr>
      <w:r w:rsidRPr="00960541">
        <w:rPr>
          <w:sz w:val="24"/>
          <w:szCs w:val="24"/>
        </w:rPr>
        <w:t>Приложение №</w:t>
      </w:r>
      <w:r w:rsidR="00F77997">
        <w:rPr>
          <w:sz w:val="24"/>
          <w:szCs w:val="24"/>
        </w:rPr>
        <w:t xml:space="preserve"> </w:t>
      </w:r>
      <w:r w:rsidRPr="00960541">
        <w:rPr>
          <w:sz w:val="24"/>
          <w:szCs w:val="24"/>
        </w:rPr>
        <w:t>1.</w:t>
      </w:r>
    </w:p>
    <w:p w:rsidR="00960541" w:rsidRPr="00960541" w:rsidRDefault="00960541" w:rsidP="00960541">
      <w:pPr>
        <w:tabs>
          <w:tab w:val="left" w:pos="0"/>
        </w:tabs>
        <w:spacing w:line="240" w:lineRule="auto"/>
        <w:jc w:val="right"/>
        <w:rPr>
          <w:sz w:val="24"/>
          <w:szCs w:val="24"/>
        </w:rPr>
      </w:pPr>
      <w:r w:rsidRPr="00960541">
        <w:rPr>
          <w:sz w:val="24"/>
          <w:szCs w:val="24"/>
        </w:rPr>
        <w:t xml:space="preserve">к техническому заданию на </w:t>
      </w:r>
      <w:proofErr w:type="gramStart"/>
      <w:r w:rsidRPr="00960541">
        <w:rPr>
          <w:sz w:val="24"/>
          <w:szCs w:val="24"/>
        </w:rPr>
        <w:t>экспертное</w:t>
      </w:r>
      <w:proofErr w:type="gramEnd"/>
      <w:r w:rsidRPr="00960541">
        <w:rPr>
          <w:sz w:val="24"/>
          <w:szCs w:val="24"/>
        </w:rPr>
        <w:t xml:space="preserve"> </w:t>
      </w:r>
    </w:p>
    <w:p w:rsidR="00960541" w:rsidRPr="00960541" w:rsidRDefault="00960541" w:rsidP="00960541">
      <w:pPr>
        <w:tabs>
          <w:tab w:val="left" w:pos="0"/>
        </w:tabs>
        <w:spacing w:line="240" w:lineRule="auto"/>
        <w:jc w:val="right"/>
        <w:rPr>
          <w:sz w:val="24"/>
          <w:szCs w:val="24"/>
        </w:rPr>
      </w:pPr>
      <w:r w:rsidRPr="00960541">
        <w:rPr>
          <w:sz w:val="24"/>
          <w:szCs w:val="24"/>
        </w:rPr>
        <w:t>обследование (диагностику) подъемных сооружений (ПС) ХЦ,</w:t>
      </w:r>
    </w:p>
    <w:p w:rsidR="00960541" w:rsidRPr="00960541" w:rsidRDefault="00960541" w:rsidP="00960541">
      <w:pPr>
        <w:tabs>
          <w:tab w:val="left" w:pos="0"/>
        </w:tabs>
        <w:spacing w:line="240" w:lineRule="auto"/>
        <w:jc w:val="right"/>
        <w:rPr>
          <w:sz w:val="24"/>
          <w:szCs w:val="24"/>
        </w:rPr>
      </w:pPr>
      <w:r w:rsidRPr="00960541">
        <w:rPr>
          <w:sz w:val="24"/>
          <w:szCs w:val="24"/>
        </w:rPr>
        <w:t xml:space="preserve"> не подлежащих регистрации в </w:t>
      </w:r>
      <w:proofErr w:type="spellStart"/>
      <w:r w:rsidRPr="00960541">
        <w:rPr>
          <w:sz w:val="24"/>
          <w:szCs w:val="24"/>
        </w:rPr>
        <w:t>Ростехнадзоре</w:t>
      </w:r>
      <w:proofErr w:type="spellEnd"/>
      <w:r w:rsidRPr="00960541">
        <w:rPr>
          <w:sz w:val="24"/>
          <w:szCs w:val="24"/>
        </w:rPr>
        <w:t xml:space="preserve">, </w:t>
      </w:r>
    </w:p>
    <w:p w:rsidR="00960541" w:rsidRPr="00960541" w:rsidRDefault="00960541" w:rsidP="00960541">
      <w:pPr>
        <w:tabs>
          <w:tab w:val="left" w:pos="0"/>
        </w:tabs>
        <w:spacing w:line="240" w:lineRule="auto"/>
        <w:jc w:val="right"/>
        <w:rPr>
          <w:sz w:val="24"/>
          <w:szCs w:val="24"/>
        </w:rPr>
      </w:pPr>
      <w:r w:rsidRPr="00960541">
        <w:rPr>
          <w:sz w:val="24"/>
          <w:szCs w:val="24"/>
        </w:rPr>
        <w:t xml:space="preserve">и комплексное обследование их рельсовых путей </w:t>
      </w:r>
    </w:p>
    <w:p w:rsidR="00960541" w:rsidRPr="00960541" w:rsidRDefault="00960541" w:rsidP="00960541">
      <w:pPr>
        <w:tabs>
          <w:tab w:val="left" w:pos="0"/>
        </w:tabs>
        <w:spacing w:line="240" w:lineRule="auto"/>
        <w:jc w:val="right"/>
        <w:rPr>
          <w:sz w:val="24"/>
          <w:szCs w:val="24"/>
        </w:rPr>
      </w:pPr>
      <w:r w:rsidRPr="00960541">
        <w:rPr>
          <w:sz w:val="24"/>
          <w:szCs w:val="24"/>
        </w:rPr>
        <w:t>(рег№311, №312, №313)</w:t>
      </w:r>
    </w:p>
    <w:p w:rsidR="00960541" w:rsidRPr="00960541" w:rsidRDefault="00960541" w:rsidP="00960541">
      <w:pPr>
        <w:tabs>
          <w:tab w:val="left" w:pos="0"/>
        </w:tabs>
        <w:spacing w:line="240" w:lineRule="auto"/>
        <w:jc w:val="right"/>
        <w:rPr>
          <w:b/>
          <w:sz w:val="24"/>
          <w:szCs w:val="24"/>
        </w:rPr>
      </w:pPr>
      <w:r w:rsidRPr="00960541">
        <w:rPr>
          <w:sz w:val="24"/>
          <w:szCs w:val="24"/>
        </w:rPr>
        <w:t xml:space="preserve"> </w:t>
      </w:r>
    </w:p>
    <w:p w:rsidR="00960541" w:rsidRPr="00960541" w:rsidRDefault="00960541" w:rsidP="00960541">
      <w:pPr>
        <w:spacing w:line="240" w:lineRule="auto"/>
        <w:jc w:val="center"/>
        <w:rPr>
          <w:b/>
          <w:sz w:val="24"/>
          <w:szCs w:val="24"/>
        </w:rPr>
      </w:pPr>
      <w:r w:rsidRPr="00960541">
        <w:rPr>
          <w:b/>
          <w:sz w:val="24"/>
          <w:szCs w:val="24"/>
        </w:rPr>
        <w:t>Дополнительные требования к участнику конкурса</w:t>
      </w:r>
    </w:p>
    <w:p w:rsidR="00960541" w:rsidRPr="00960541" w:rsidRDefault="00960541" w:rsidP="00960541">
      <w:pPr>
        <w:spacing w:line="240" w:lineRule="auto"/>
        <w:jc w:val="center"/>
        <w:rPr>
          <w:b/>
          <w:sz w:val="24"/>
          <w:szCs w:val="24"/>
        </w:rPr>
      </w:pPr>
      <w:r w:rsidRPr="00960541">
        <w:rPr>
          <w:b/>
          <w:sz w:val="24"/>
          <w:szCs w:val="24"/>
        </w:rPr>
        <w:t>на этапе проведения закупочных процедур.</w:t>
      </w:r>
    </w:p>
    <w:p w:rsidR="00960541" w:rsidRPr="00960541" w:rsidRDefault="00960541" w:rsidP="00F77997">
      <w:pPr>
        <w:spacing w:line="240" w:lineRule="auto"/>
        <w:rPr>
          <w:i/>
          <w:sz w:val="24"/>
          <w:szCs w:val="24"/>
        </w:rPr>
      </w:pPr>
      <w:r w:rsidRPr="00960541">
        <w:rPr>
          <w:i/>
          <w:sz w:val="24"/>
          <w:szCs w:val="24"/>
        </w:rPr>
        <w:t>Настоящие дополнительные требования к участнику конкурса обязательны только на этапе проведения закупочной процедуры и должны быть исключены при подписании Договора с Контрагентом.</w:t>
      </w:r>
    </w:p>
    <w:p w:rsidR="00960541" w:rsidRPr="00960541" w:rsidRDefault="00960541" w:rsidP="00F77997">
      <w:pPr>
        <w:pStyle w:val="afffa"/>
        <w:numPr>
          <w:ilvl w:val="0"/>
          <w:numId w:val="67"/>
        </w:numPr>
        <w:tabs>
          <w:tab w:val="left" w:pos="709"/>
        </w:tabs>
        <w:jc w:val="both"/>
        <w:rPr>
          <w:rFonts w:eastAsia="Verdana"/>
          <w:color w:val="000000"/>
          <w:spacing w:val="-10"/>
          <w:lang w:val="ru"/>
        </w:rPr>
      </w:pPr>
      <w:r w:rsidRPr="00960541">
        <w:rPr>
          <w:rFonts w:eastAsia="Verdana"/>
          <w:color w:val="000000"/>
          <w:spacing w:val="-10"/>
          <w:lang w:val="ru"/>
        </w:rPr>
        <w:t>В составе конкурсной документации должны быть представлены:</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копия устава организации;</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копия свидетельства о постановке на учет в налоговом органе;</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копия свидетельства о внесении в единый государственный реестр юридического лица;</w:t>
      </w:r>
    </w:p>
    <w:p w:rsidR="00960541" w:rsidRPr="00960541" w:rsidRDefault="00960541" w:rsidP="00F46084">
      <w:pPr>
        <w:tabs>
          <w:tab w:val="left" w:pos="709"/>
        </w:tabs>
        <w:spacing w:line="240" w:lineRule="auto"/>
        <w:ind w:firstLine="0"/>
        <w:rPr>
          <w:rFonts w:eastAsia="Verdana"/>
          <w:color w:val="000000"/>
          <w:spacing w:val="-10"/>
          <w:sz w:val="24"/>
          <w:szCs w:val="24"/>
          <w:lang w:val="ru"/>
        </w:rPr>
      </w:pPr>
      <w:r w:rsidRPr="00960541">
        <w:rPr>
          <w:rFonts w:eastAsia="Verdana"/>
          <w:color w:val="000000"/>
          <w:spacing w:val="-10"/>
          <w:sz w:val="24"/>
          <w:szCs w:val="24"/>
          <w:lang w:val="ru"/>
        </w:rPr>
        <w:t>- копия</w:t>
      </w:r>
      <w:r w:rsidRPr="00960541">
        <w:rPr>
          <w:rFonts w:eastAsia="Verdana"/>
          <w:spacing w:val="-10"/>
          <w:sz w:val="24"/>
          <w:szCs w:val="24"/>
          <w:lang w:val="ru"/>
        </w:rPr>
        <w:t xml:space="preserve"> действующей лицензии </w:t>
      </w:r>
      <w:proofErr w:type="spellStart"/>
      <w:r w:rsidRPr="00960541">
        <w:rPr>
          <w:rFonts w:eastAsia="Verdana"/>
          <w:spacing w:val="-10"/>
          <w:sz w:val="24"/>
          <w:szCs w:val="24"/>
          <w:lang w:val="ru"/>
        </w:rPr>
        <w:t>Ростехнадзора</w:t>
      </w:r>
      <w:proofErr w:type="spellEnd"/>
      <w:r w:rsidRPr="00960541">
        <w:rPr>
          <w:rFonts w:eastAsia="Verdana"/>
          <w:spacing w:val="-10"/>
          <w:sz w:val="24"/>
          <w:szCs w:val="24"/>
          <w:lang w:val="ru"/>
        </w:rPr>
        <w:t xml:space="preserve"> на проведение экспертизы промышленной безопасности технических устройств, эксплуатируемых на опасном производственном объекте</w:t>
      </w:r>
      <w:proofErr w:type="gramStart"/>
      <w:r w:rsidRPr="00960541">
        <w:rPr>
          <w:rFonts w:eastAsia="Verdana"/>
          <w:spacing w:val="-10"/>
          <w:sz w:val="24"/>
          <w:szCs w:val="24"/>
          <w:lang w:val="ru"/>
        </w:rPr>
        <w:t>.</w:t>
      </w:r>
      <w:r w:rsidRPr="00960541">
        <w:rPr>
          <w:rFonts w:eastAsia="Verdana"/>
          <w:color w:val="000000"/>
          <w:spacing w:val="-10"/>
          <w:sz w:val="24"/>
          <w:szCs w:val="24"/>
          <w:lang w:val="ru"/>
        </w:rPr>
        <w:t>;</w:t>
      </w:r>
      <w:proofErr w:type="gramEnd"/>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сведения о наличии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 Срок аттестации экспертов должен заканчиваться не ранее 31.12.2016 г. Заверенные копии удостоверений экспертов;</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заверенную копию свидетельства об аттестации лаборатории неразрушающего контроля;</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заверенную копию свидетельства об аттестации лаборатории разрушающего контроля;</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сведения о наличии в своем штате специалистов неразрушающего контроля по основным видам дефектоскопии (УК, МК, ВИК и т.д.); аттестованных не менее чем на II м III уровень ПБ 03-440-02 «Правила аттестации персонала в области неразрушающего контроля». При этом аттестация специалистов НК должна распространяться на объекты контроля – грузоподъемные краны. Заверенные копии удостоверений специалистов неразрушающего контроля, а также копии удостоверений специалистов неразрушающего контроля с аттестацией;</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сведения о наличии в своем штате специалистов разрушающего контроля по основным видам (СЛП,  механические,  металлографические испытания  и т.д.), аттестованных не менее чем на II уровень согласно СДА-24-2009. Заверенные копии удостоверений специалистов разрушающего контроля;</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xml:space="preserve">- сведения о наличии материально-технической базы, которая будет использована при выполнении работы </w:t>
      </w:r>
      <w:proofErr w:type="gramStart"/>
      <w:r w:rsidRPr="00960541">
        <w:rPr>
          <w:rFonts w:eastAsia="Verdana"/>
          <w:color w:val="000000"/>
          <w:spacing w:val="-10"/>
          <w:lang w:val="ru"/>
        </w:rPr>
        <w:t>согласно</w:t>
      </w:r>
      <w:proofErr w:type="gramEnd"/>
      <w:r w:rsidRPr="00960541">
        <w:rPr>
          <w:rFonts w:eastAsia="Verdana"/>
          <w:color w:val="000000"/>
          <w:spacing w:val="-10"/>
          <w:lang w:val="ru"/>
        </w:rPr>
        <w:t xml:space="preserve"> настоящего Технического задания;</w:t>
      </w:r>
    </w:p>
    <w:p w:rsidR="00960541" w:rsidRPr="00960541" w:rsidRDefault="00960541" w:rsidP="00F77997">
      <w:pPr>
        <w:pStyle w:val="afffa"/>
        <w:tabs>
          <w:tab w:val="left" w:pos="709"/>
        </w:tabs>
        <w:ind w:left="0" w:right="60"/>
        <w:contextualSpacing/>
        <w:jc w:val="both"/>
        <w:rPr>
          <w:rFonts w:eastAsia="Verdana"/>
          <w:color w:val="000000"/>
          <w:spacing w:val="-10"/>
          <w:lang w:val="ru"/>
        </w:rPr>
      </w:pPr>
      <w:r w:rsidRPr="00960541">
        <w:rPr>
          <w:rFonts w:eastAsia="Verdana"/>
          <w:color w:val="000000"/>
          <w:spacing w:val="-10"/>
          <w:lang w:val="ru"/>
        </w:rPr>
        <w:t xml:space="preserve">- сведения о наличии необходимой оснастки, средств малой механизации, </w:t>
      </w:r>
      <w:proofErr w:type="spellStart"/>
      <w:r w:rsidRPr="00960541">
        <w:rPr>
          <w:rFonts w:eastAsia="Verdana"/>
          <w:color w:val="000000"/>
          <w:spacing w:val="-10"/>
          <w:lang w:val="ru"/>
        </w:rPr>
        <w:t>специнструмента</w:t>
      </w:r>
      <w:proofErr w:type="spellEnd"/>
      <w:r w:rsidRPr="00960541">
        <w:rPr>
          <w:rFonts w:eastAsia="Verdana"/>
          <w:color w:val="000000"/>
          <w:spacing w:val="-10"/>
          <w:lang w:val="ru"/>
        </w:rPr>
        <w:t xml:space="preserve">, приспособлений и т.п. Заверенные копии свидетельств о </w:t>
      </w:r>
      <w:proofErr w:type="spellStart"/>
      <w:r w:rsidRPr="00960541">
        <w:rPr>
          <w:rFonts w:eastAsia="Verdana"/>
          <w:color w:val="000000"/>
          <w:spacing w:val="-10"/>
          <w:lang w:val="ru"/>
        </w:rPr>
        <w:t>госповерке</w:t>
      </w:r>
      <w:proofErr w:type="spellEnd"/>
      <w:r w:rsidRPr="00960541">
        <w:rPr>
          <w:rFonts w:eastAsia="Verdana"/>
          <w:color w:val="000000"/>
          <w:spacing w:val="-10"/>
          <w:lang w:val="ru"/>
        </w:rPr>
        <w:t xml:space="preserve"> приборов, которыми будут выполняться работы по экспертному обследованию ПС и рельсовых путей;</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960541" w:rsidRPr="00960541" w:rsidRDefault="00960541" w:rsidP="00F77997">
      <w:pPr>
        <w:pStyle w:val="afffa"/>
        <w:tabs>
          <w:tab w:val="left" w:pos="411"/>
        </w:tabs>
        <w:ind w:left="0" w:right="60"/>
        <w:contextualSpacing/>
        <w:jc w:val="both"/>
        <w:rPr>
          <w:rFonts w:eastAsia="Verdana"/>
          <w:color w:val="000000"/>
          <w:spacing w:val="-10"/>
          <w:lang w:val="ru"/>
        </w:rPr>
      </w:pPr>
      <w:r w:rsidRPr="00960541">
        <w:rPr>
          <w:rFonts w:eastAsia="Verdana"/>
          <w:color w:val="000000"/>
          <w:spacing w:val="-10"/>
          <w:lang w:val="ru"/>
        </w:rPr>
        <w:t xml:space="preserve">- информацию о системе управления охраной труда (СУОТ), подтвержденной документально (желательно предоставление сертификата соответствия СУОТ на соответствие системы менеджмента </w:t>
      </w:r>
      <w:proofErr w:type="gramStart"/>
      <w:r w:rsidRPr="00960541">
        <w:rPr>
          <w:rFonts w:eastAsia="Verdana"/>
          <w:color w:val="000000"/>
          <w:spacing w:val="-10"/>
          <w:lang w:val="ru"/>
        </w:rPr>
        <w:t>ОН</w:t>
      </w:r>
      <w:proofErr w:type="gramEnd"/>
      <w:r w:rsidRPr="00960541">
        <w:rPr>
          <w:rFonts w:eastAsia="Verdana"/>
          <w:color w:val="000000"/>
          <w:spacing w:val="-10"/>
          <w:lang w:val="ru"/>
        </w:rPr>
        <w:t>SAS 18001-2007 и других стандартов);</w:t>
      </w:r>
    </w:p>
    <w:p w:rsidR="00960541" w:rsidRPr="00960541" w:rsidRDefault="00960541" w:rsidP="00F77997">
      <w:pPr>
        <w:pStyle w:val="afffa"/>
        <w:tabs>
          <w:tab w:val="left" w:pos="411"/>
        </w:tabs>
        <w:ind w:left="0" w:right="60"/>
        <w:contextualSpacing/>
        <w:jc w:val="both"/>
        <w:rPr>
          <w:rFonts w:eastAsia="Verdana"/>
          <w:color w:val="000000"/>
          <w:spacing w:val="-10"/>
          <w:lang w:val="ru"/>
        </w:rPr>
      </w:pPr>
      <w:proofErr w:type="gramStart"/>
      <w:r w:rsidRPr="00960541">
        <w:rPr>
          <w:rFonts w:eastAsia="Verdana"/>
          <w:color w:val="000000"/>
          <w:spacing w:val="-10"/>
          <w:lang w:val="ru"/>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(если требуется);</w:t>
      </w:r>
      <w:proofErr w:type="gramEnd"/>
    </w:p>
    <w:p w:rsidR="00960541" w:rsidRPr="00960541" w:rsidRDefault="00960541" w:rsidP="00F77997">
      <w:pPr>
        <w:pStyle w:val="afffa"/>
        <w:tabs>
          <w:tab w:val="left" w:pos="709"/>
        </w:tabs>
        <w:ind w:left="0" w:right="60"/>
        <w:contextualSpacing/>
        <w:jc w:val="both"/>
        <w:rPr>
          <w:rFonts w:eastAsia="Verdana"/>
          <w:color w:val="000000"/>
          <w:spacing w:val="-10"/>
          <w:lang w:val="ru"/>
        </w:rPr>
      </w:pPr>
      <w:r w:rsidRPr="00960541">
        <w:rPr>
          <w:rFonts w:eastAsia="Verdana"/>
          <w:color w:val="000000"/>
          <w:spacing w:val="-10"/>
          <w:lang w:val="ru"/>
        </w:rPr>
        <w:t xml:space="preserve">- информацию об опыте выполнения аналогичных по характеру и объемам работ на объектах электроэнергетики не менее чем за 3 года. </w:t>
      </w:r>
      <w:r w:rsidRPr="00960541">
        <w:t>Желательно наличие аналогичного опыта выполнения работ на Шатурской ГРЭС. Положительные отзывы;</w:t>
      </w:r>
    </w:p>
    <w:p w:rsidR="00960541" w:rsidRPr="00960541" w:rsidRDefault="00960541" w:rsidP="00F77997">
      <w:pPr>
        <w:pStyle w:val="afffa"/>
        <w:tabs>
          <w:tab w:val="left" w:pos="0"/>
        </w:tabs>
        <w:ind w:left="0"/>
        <w:jc w:val="both"/>
      </w:pPr>
      <w:r w:rsidRPr="00960541">
        <w:t xml:space="preserve">-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w:t>
      </w:r>
      <w:proofErr w:type="spellStart"/>
      <w:r w:rsidRPr="00960541">
        <w:t>ФЕРр</w:t>
      </w:r>
      <w:proofErr w:type="spellEnd"/>
      <w:r w:rsidRPr="00960541">
        <w:t xml:space="preserve">, </w:t>
      </w:r>
      <w:proofErr w:type="spellStart"/>
      <w:r w:rsidRPr="00960541">
        <w:t>ФЕРм</w:t>
      </w:r>
      <w:proofErr w:type="spellEnd"/>
      <w:r w:rsidRPr="00960541">
        <w:t xml:space="preserve">, </w:t>
      </w:r>
      <w:proofErr w:type="spellStart"/>
      <w:r w:rsidRPr="00960541">
        <w:t>ФЕРп</w:t>
      </w:r>
      <w:proofErr w:type="spellEnd"/>
      <w:r w:rsidRPr="00960541">
        <w:t>).</w:t>
      </w:r>
    </w:p>
    <w:p w:rsidR="00960541" w:rsidRPr="00960541" w:rsidRDefault="00960541" w:rsidP="00F77997">
      <w:pPr>
        <w:tabs>
          <w:tab w:val="left" w:pos="0"/>
        </w:tabs>
        <w:spacing w:line="240" w:lineRule="auto"/>
        <w:rPr>
          <w:sz w:val="24"/>
          <w:szCs w:val="24"/>
        </w:rPr>
      </w:pPr>
      <w:r w:rsidRPr="00960541">
        <w:rPr>
          <w:sz w:val="24"/>
          <w:szCs w:val="24"/>
        </w:rPr>
        <w:t xml:space="preserve">Расчет плановой стоимости должен содержать все планируемые расходы. </w:t>
      </w:r>
    </w:p>
    <w:p w:rsidR="00960541" w:rsidRPr="00960541" w:rsidRDefault="00960541" w:rsidP="00F77997">
      <w:pPr>
        <w:pStyle w:val="afffa"/>
        <w:ind w:left="0"/>
        <w:jc w:val="both"/>
      </w:pPr>
      <w:r w:rsidRPr="00960541">
        <w:t>Сметная документация должна быть представлена в электронном виде в одном из форматов: .</w:t>
      </w:r>
      <w:proofErr w:type="spellStart"/>
      <w:r w:rsidRPr="00960541">
        <w:t>xls</w:t>
      </w:r>
      <w:proofErr w:type="spellEnd"/>
      <w:r w:rsidRPr="00960541">
        <w:t xml:space="preserve">, </w:t>
      </w:r>
      <w:proofErr w:type="spellStart"/>
      <w:r w:rsidRPr="00960541">
        <w:t>xlsx</w:t>
      </w:r>
      <w:proofErr w:type="spellEnd"/>
      <w:r w:rsidRPr="00960541">
        <w:t xml:space="preserve">, </w:t>
      </w:r>
      <w:proofErr w:type="spellStart"/>
      <w:r w:rsidRPr="00960541">
        <w:t>gsf</w:t>
      </w:r>
      <w:proofErr w:type="spellEnd"/>
      <w:r w:rsidRPr="00960541">
        <w:t>, .</w:t>
      </w:r>
      <w:proofErr w:type="spellStart"/>
      <w:r w:rsidRPr="00960541">
        <w:t>xml</w:t>
      </w:r>
      <w:proofErr w:type="spellEnd"/>
      <w:r w:rsidRPr="00960541">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960541" w:rsidRPr="00960541" w:rsidRDefault="00960541" w:rsidP="00F77997">
      <w:pPr>
        <w:pStyle w:val="afffa"/>
        <w:ind w:left="0"/>
        <w:jc w:val="both"/>
      </w:pPr>
    </w:p>
    <w:p w:rsidR="00960541" w:rsidRPr="00960541" w:rsidRDefault="00960541" w:rsidP="00F77997">
      <w:pPr>
        <w:pStyle w:val="afffa"/>
        <w:numPr>
          <w:ilvl w:val="0"/>
          <w:numId w:val="67"/>
        </w:numPr>
        <w:jc w:val="both"/>
      </w:pPr>
      <w:r w:rsidRPr="00960541">
        <w:t>.На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960541" w:rsidRPr="00960541" w:rsidRDefault="00960541" w:rsidP="00F77997">
      <w:pPr>
        <w:pStyle w:val="afffa"/>
        <w:numPr>
          <w:ilvl w:val="0"/>
          <w:numId w:val="67"/>
        </w:numPr>
        <w:jc w:val="both"/>
      </w:pPr>
      <w:r w:rsidRPr="00960541">
        <w:rPr>
          <w:rFonts w:eastAsia="Verdana"/>
          <w:color w:val="000000"/>
          <w:spacing w:val="-10"/>
          <w:lang w:val="ru"/>
        </w:rPr>
        <w:t xml:space="preserve">В случае привлечения субподрядных организаций, </w:t>
      </w:r>
      <w:r w:rsidRPr="00960541">
        <w:t>Исполнитель</w:t>
      </w:r>
      <w:r w:rsidRPr="00960541">
        <w:rPr>
          <w:rFonts w:eastAsia="Verdana"/>
          <w:color w:val="000000"/>
          <w:spacing w:val="-10"/>
          <w:lang w:val="ru"/>
        </w:rPr>
        <w:t xml:space="preserve"> обязан предоставить документы привлекаемых субподрядных организаций в объёме, аналогично </w:t>
      </w:r>
      <w:proofErr w:type="gramStart"/>
      <w:r w:rsidRPr="00960541">
        <w:rPr>
          <w:rFonts w:eastAsia="Verdana"/>
          <w:color w:val="000000"/>
          <w:spacing w:val="-10"/>
          <w:lang w:val="ru"/>
        </w:rPr>
        <w:t>предъявляемым</w:t>
      </w:r>
      <w:proofErr w:type="gramEnd"/>
      <w:r w:rsidRPr="00960541">
        <w:rPr>
          <w:rFonts w:eastAsia="Verdana"/>
          <w:color w:val="000000"/>
          <w:spacing w:val="-10"/>
          <w:lang w:val="ru"/>
        </w:rPr>
        <w:t xml:space="preserve"> к основному </w:t>
      </w:r>
      <w:r w:rsidRPr="00960541">
        <w:t>Исполнителю</w:t>
      </w:r>
      <w:r w:rsidRPr="00960541">
        <w:rPr>
          <w:rFonts w:eastAsia="Verdana"/>
          <w:color w:val="000000"/>
          <w:spacing w:val="-10"/>
          <w:lang w:val="ru"/>
        </w:rPr>
        <w:t>, на этапе проведения закупочной процедуры.</w:t>
      </w:r>
    </w:p>
    <w:p w:rsidR="00960541" w:rsidRDefault="00960541"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Default="003625C2" w:rsidP="00F77997">
      <w:pPr>
        <w:pStyle w:val="afffa"/>
        <w:ind w:left="0" w:firstLine="708"/>
        <w:jc w:val="both"/>
      </w:pPr>
    </w:p>
    <w:p w:rsidR="003625C2" w:rsidRPr="00960541" w:rsidRDefault="003625C2" w:rsidP="00F77997">
      <w:pPr>
        <w:pStyle w:val="afffa"/>
        <w:ind w:left="0" w:firstLine="708"/>
        <w:jc w:val="both"/>
      </w:pPr>
    </w:p>
    <w:p w:rsidR="00CB1C61" w:rsidRPr="00960541" w:rsidRDefault="00CB1C61" w:rsidP="00F7799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B465D5" w:rsidRPr="003625C2" w:rsidRDefault="003625C2" w:rsidP="003625C2">
      <w:pPr>
        <w:pStyle w:val="63"/>
        <w:shd w:val="clear" w:color="auto" w:fill="auto"/>
        <w:tabs>
          <w:tab w:val="left" w:pos="411"/>
          <w:tab w:val="left" w:pos="1134"/>
        </w:tabs>
        <w:spacing w:after="0" w:line="240" w:lineRule="auto"/>
        <w:ind w:left="502" w:right="60" w:firstLine="0"/>
        <w:jc w:val="center"/>
        <w:rPr>
          <w:rFonts w:ascii="Times New Roman" w:hAnsi="Times New Roman" w:cs="Times New Roman"/>
          <w:b/>
          <w:sz w:val="24"/>
          <w:szCs w:val="24"/>
        </w:rPr>
      </w:pPr>
      <w:r>
        <w:rPr>
          <w:rFonts w:ascii="Times New Roman" w:hAnsi="Times New Roman" w:cs="Times New Roman"/>
          <w:b/>
          <w:sz w:val="24"/>
          <w:szCs w:val="24"/>
        </w:rPr>
        <w:t>Лот № 3.</w:t>
      </w:r>
    </w:p>
    <w:p w:rsidR="003625C2" w:rsidRPr="003625C2" w:rsidRDefault="003625C2" w:rsidP="003625C2">
      <w:pPr>
        <w:tabs>
          <w:tab w:val="left" w:pos="0"/>
        </w:tabs>
        <w:spacing w:line="240" w:lineRule="auto"/>
        <w:jc w:val="center"/>
        <w:outlineLvl w:val="0"/>
        <w:rPr>
          <w:b/>
          <w:sz w:val="24"/>
          <w:szCs w:val="24"/>
        </w:rPr>
      </w:pPr>
      <w:r w:rsidRPr="003625C2">
        <w:rPr>
          <w:b/>
          <w:sz w:val="24"/>
          <w:szCs w:val="24"/>
        </w:rPr>
        <w:t xml:space="preserve">ТЕХНИЧЕСКОЕ ЗАДАНИЕ  </w:t>
      </w:r>
    </w:p>
    <w:p w:rsidR="003625C2" w:rsidRPr="003625C2" w:rsidRDefault="003625C2" w:rsidP="003625C2">
      <w:pPr>
        <w:spacing w:line="240" w:lineRule="auto"/>
        <w:jc w:val="center"/>
        <w:outlineLvl w:val="0"/>
        <w:rPr>
          <w:b/>
          <w:sz w:val="24"/>
          <w:szCs w:val="24"/>
        </w:rPr>
      </w:pPr>
      <w:r>
        <w:rPr>
          <w:b/>
          <w:sz w:val="24"/>
          <w:szCs w:val="24"/>
        </w:rPr>
        <w:t>н</w:t>
      </w:r>
      <w:r w:rsidRPr="003625C2">
        <w:rPr>
          <w:b/>
          <w:sz w:val="24"/>
          <w:szCs w:val="24"/>
        </w:rPr>
        <w:t>а оказание услуг «Э</w:t>
      </w:r>
      <w:r w:rsidRPr="003625C2">
        <w:rPr>
          <w:b/>
          <w:bCs/>
          <w:color w:val="000000"/>
          <w:sz w:val="24"/>
          <w:szCs w:val="24"/>
        </w:rPr>
        <w:t xml:space="preserve">кспертиза промышленной безопасности грузоподъемных кранов цеха </w:t>
      </w:r>
      <w:proofErr w:type="spellStart"/>
      <w:r w:rsidRPr="003625C2">
        <w:rPr>
          <w:b/>
          <w:bCs/>
          <w:color w:val="000000"/>
          <w:sz w:val="24"/>
          <w:szCs w:val="24"/>
        </w:rPr>
        <w:t>ЦГиТС</w:t>
      </w:r>
      <w:proofErr w:type="spellEnd"/>
      <w:r w:rsidRPr="003625C2">
        <w:rPr>
          <w:b/>
          <w:bCs/>
          <w:color w:val="000000"/>
          <w:sz w:val="24"/>
          <w:szCs w:val="24"/>
        </w:rPr>
        <w:t xml:space="preserve">, не подлежащих регистрации в органах </w:t>
      </w:r>
      <w:proofErr w:type="spellStart"/>
      <w:r w:rsidRPr="003625C2">
        <w:rPr>
          <w:b/>
          <w:bCs/>
          <w:color w:val="000000"/>
          <w:sz w:val="24"/>
          <w:szCs w:val="24"/>
        </w:rPr>
        <w:t>Ростехнадзора</w:t>
      </w:r>
      <w:proofErr w:type="spellEnd"/>
      <w:r w:rsidRPr="003625C2">
        <w:rPr>
          <w:b/>
          <w:bCs/>
          <w:color w:val="000000"/>
          <w:sz w:val="24"/>
          <w:szCs w:val="24"/>
        </w:rPr>
        <w:t>.»</w:t>
      </w:r>
    </w:p>
    <w:p w:rsidR="003625C2" w:rsidRPr="003625C2" w:rsidRDefault="003625C2" w:rsidP="003625C2">
      <w:pPr>
        <w:tabs>
          <w:tab w:val="left" w:pos="0"/>
        </w:tabs>
        <w:spacing w:line="240" w:lineRule="auto"/>
        <w:jc w:val="center"/>
        <w:rPr>
          <w:b/>
          <w:sz w:val="24"/>
          <w:szCs w:val="24"/>
        </w:rPr>
      </w:pPr>
    </w:p>
    <w:p w:rsidR="003625C2" w:rsidRPr="003625C2" w:rsidRDefault="003625C2" w:rsidP="003625C2">
      <w:pPr>
        <w:tabs>
          <w:tab w:val="left" w:pos="-1985"/>
        </w:tabs>
        <w:spacing w:line="240" w:lineRule="auto"/>
        <w:rPr>
          <w:b/>
          <w:sz w:val="24"/>
          <w:szCs w:val="24"/>
        </w:rPr>
      </w:pPr>
      <w:r w:rsidRPr="003625C2">
        <w:rPr>
          <w:b/>
          <w:sz w:val="24"/>
          <w:szCs w:val="24"/>
        </w:rPr>
        <w:t xml:space="preserve">1.   Наименование предприятия: </w:t>
      </w:r>
    </w:p>
    <w:p w:rsidR="003625C2" w:rsidRPr="003625C2" w:rsidRDefault="003625C2" w:rsidP="003625C2">
      <w:pPr>
        <w:tabs>
          <w:tab w:val="left" w:pos="0"/>
        </w:tabs>
        <w:spacing w:line="240" w:lineRule="auto"/>
        <w:rPr>
          <w:sz w:val="24"/>
          <w:szCs w:val="24"/>
        </w:rPr>
      </w:pPr>
      <w:r w:rsidRPr="003625C2">
        <w:rPr>
          <w:sz w:val="24"/>
          <w:szCs w:val="24"/>
        </w:rPr>
        <w:t xml:space="preserve">       Филиал «Шатурская ГРЭС» ОАО «Э.ОН Россия» </w:t>
      </w:r>
      <w:r w:rsidRPr="003625C2">
        <w:rPr>
          <w:color w:val="000000"/>
          <w:spacing w:val="-5"/>
          <w:sz w:val="24"/>
          <w:szCs w:val="24"/>
        </w:rPr>
        <w:t>(Московская область, г. Шатура).</w:t>
      </w:r>
    </w:p>
    <w:p w:rsidR="003625C2" w:rsidRPr="003625C2" w:rsidRDefault="003625C2" w:rsidP="003625C2">
      <w:pPr>
        <w:tabs>
          <w:tab w:val="left" w:pos="0"/>
        </w:tabs>
        <w:spacing w:line="240" w:lineRule="auto"/>
        <w:rPr>
          <w:b/>
          <w:sz w:val="24"/>
          <w:szCs w:val="24"/>
        </w:rPr>
      </w:pPr>
    </w:p>
    <w:p w:rsidR="003625C2" w:rsidRPr="003625C2" w:rsidRDefault="003625C2" w:rsidP="003625C2">
      <w:pPr>
        <w:numPr>
          <w:ilvl w:val="0"/>
          <w:numId w:val="68"/>
        </w:numPr>
        <w:tabs>
          <w:tab w:val="left" w:pos="568"/>
        </w:tabs>
        <w:spacing w:line="240" w:lineRule="auto"/>
        <w:rPr>
          <w:b/>
          <w:sz w:val="24"/>
          <w:szCs w:val="24"/>
        </w:rPr>
      </w:pPr>
      <w:r w:rsidRPr="003625C2">
        <w:rPr>
          <w:b/>
          <w:sz w:val="24"/>
          <w:szCs w:val="24"/>
        </w:rPr>
        <w:t xml:space="preserve"> Наименование сооружения, место производство услуг:</w:t>
      </w:r>
    </w:p>
    <w:p w:rsidR="003625C2" w:rsidRPr="003625C2" w:rsidRDefault="003625C2" w:rsidP="003625C2">
      <w:pPr>
        <w:widowControl w:val="0"/>
        <w:numPr>
          <w:ilvl w:val="0"/>
          <w:numId w:val="69"/>
        </w:numPr>
        <w:tabs>
          <w:tab w:val="left" w:pos="1560"/>
        </w:tabs>
        <w:autoSpaceDE w:val="0"/>
        <w:autoSpaceDN w:val="0"/>
        <w:spacing w:line="240" w:lineRule="auto"/>
        <w:ind w:left="0" w:firstLine="1134"/>
        <w:jc w:val="left"/>
        <w:rPr>
          <w:bCs/>
          <w:color w:val="000000"/>
          <w:spacing w:val="-5"/>
          <w:sz w:val="24"/>
          <w:szCs w:val="24"/>
        </w:rPr>
      </w:pPr>
      <w:r w:rsidRPr="003625C2">
        <w:rPr>
          <w:bCs/>
          <w:color w:val="000000"/>
          <w:spacing w:val="-5"/>
          <w:sz w:val="24"/>
          <w:szCs w:val="24"/>
        </w:rPr>
        <w:t>Кран мостовой, ст. №97 (около береговой насосной №1);</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r w:rsidRPr="003625C2">
        <w:rPr>
          <w:bCs/>
          <w:color w:val="000000"/>
          <w:spacing w:val="-5"/>
          <w:sz w:val="24"/>
          <w:szCs w:val="24"/>
        </w:rPr>
        <w:t>Кран однобалочный электрический, ст. №100 (в здании насосной станции подкачки воды с р. Поля);</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r w:rsidRPr="003625C2">
        <w:rPr>
          <w:bCs/>
          <w:color w:val="000000"/>
          <w:spacing w:val="-5"/>
          <w:sz w:val="24"/>
          <w:szCs w:val="24"/>
        </w:rPr>
        <w:t xml:space="preserve">Кран однобалочный с </w:t>
      </w:r>
      <w:proofErr w:type="spellStart"/>
      <w:r w:rsidRPr="003625C2">
        <w:rPr>
          <w:bCs/>
          <w:color w:val="000000"/>
          <w:spacing w:val="-5"/>
          <w:sz w:val="24"/>
          <w:szCs w:val="24"/>
        </w:rPr>
        <w:t>электроталью</w:t>
      </w:r>
      <w:proofErr w:type="spellEnd"/>
      <w:r w:rsidRPr="003625C2">
        <w:rPr>
          <w:bCs/>
          <w:color w:val="000000"/>
          <w:spacing w:val="-5"/>
          <w:sz w:val="24"/>
          <w:szCs w:val="24"/>
        </w:rPr>
        <w:t xml:space="preserve"> ТЭЗ-521, ст. №99 (насосная станция осветленной воды);</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ТЭ-2, ст. №200 (в здании павильона переключении арматуры теплосети);</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proofErr w:type="gramStart"/>
      <w:r w:rsidRPr="003625C2">
        <w:rPr>
          <w:bCs/>
          <w:color w:val="000000"/>
          <w:spacing w:val="-5"/>
          <w:sz w:val="24"/>
          <w:szCs w:val="24"/>
        </w:rPr>
        <w:t xml:space="preserve"> Т</w:t>
      </w:r>
      <w:proofErr w:type="gramEnd"/>
      <w:r w:rsidRPr="003625C2">
        <w:rPr>
          <w:bCs/>
          <w:color w:val="000000"/>
          <w:spacing w:val="-5"/>
          <w:sz w:val="24"/>
          <w:szCs w:val="24"/>
        </w:rPr>
        <w:t xml:space="preserve"> 10332, ст. №198  (в здании центральной </w:t>
      </w:r>
      <w:proofErr w:type="spellStart"/>
      <w:r w:rsidRPr="003625C2">
        <w:rPr>
          <w:bCs/>
          <w:color w:val="000000"/>
          <w:spacing w:val="-5"/>
          <w:sz w:val="24"/>
          <w:szCs w:val="24"/>
        </w:rPr>
        <w:t>хозфекальной</w:t>
      </w:r>
      <w:proofErr w:type="spellEnd"/>
      <w:r w:rsidRPr="003625C2">
        <w:rPr>
          <w:bCs/>
          <w:color w:val="000000"/>
          <w:spacing w:val="-5"/>
          <w:sz w:val="24"/>
          <w:szCs w:val="24"/>
        </w:rPr>
        <w:t xml:space="preserve"> насосной (ХВО-3 очереди));</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Т10332, ст. №197 (в здании </w:t>
      </w:r>
      <w:proofErr w:type="spellStart"/>
      <w:r w:rsidRPr="003625C2">
        <w:rPr>
          <w:bCs/>
          <w:color w:val="000000"/>
          <w:spacing w:val="-5"/>
          <w:sz w:val="24"/>
          <w:szCs w:val="24"/>
        </w:rPr>
        <w:t>хозфекальной</w:t>
      </w:r>
      <w:proofErr w:type="spellEnd"/>
      <w:r w:rsidRPr="003625C2">
        <w:rPr>
          <w:bCs/>
          <w:color w:val="000000"/>
          <w:spacing w:val="-5"/>
          <w:sz w:val="24"/>
          <w:szCs w:val="24"/>
        </w:rPr>
        <w:t xml:space="preserve"> </w:t>
      </w:r>
      <w:proofErr w:type="gramStart"/>
      <w:r w:rsidRPr="003625C2">
        <w:rPr>
          <w:bCs/>
          <w:color w:val="000000"/>
          <w:spacing w:val="-5"/>
          <w:sz w:val="24"/>
          <w:szCs w:val="24"/>
        </w:rPr>
        <w:t>насосной</w:t>
      </w:r>
      <w:proofErr w:type="gramEnd"/>
      <w:r w:rsidRPr="003625C2">
        <w:rPr>
          <w:bCs/>
          <w:color w:val="000000"/>
          <w:spacing w:val="-5"/>
          <w:sz w:val="24"/>
          <w:szCs w:val="24"/>
        </w:rPr>
        <w:t xml:space="preserve"> у </w:t>
      </w:r>
      <w:proofErr w:type="spellStart"/>
      <w:r w:rsidRPr="003625C2">
        <w:rPr>
          <w:bCs/>
          <w:color w:val="000000"/>
          <w:spacing w:val="-5"/>
          <w:sz w:val="24"/>
          <w:szCs w:val="24"/>
        </w:rPr>
        <w:t>разгруз</w:t>
      </w:r>
      <w:proofErr w:type="spellEnd"/>
      <w:r w:rsidRPr="003625C2">
        <w:rPr>
          <w:bCs/>
          <w:color w:val="000000"/>
          <w:spacing w:val="-5"/>
          <w:sz w:val="24"/>
          <w:szCs w:val="24"/>
        </w:rPr>
        <w:t>. устройства);</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 025-5110НРО, ст. №409 (у ДКС  дожимной компрессорной станции);</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 025-5110НРО, ст. №410 (у ДКС дожимной компрессорной станции);</w:t>
      </w:r>
    </w:p>
    <w:p w:rsidR="003625C2" w:rsidRPr="003625C2" w:rsidRDefault="003625C2" w:rsidP="003625C2">
      <w:pPr>
        <w:widowControl w:val="0"/>
        <w:numPr>
          <w:ilvl w:val="0"/>
          <w:numId w:val="69"/>
        </w:numPr>
        <w:tabs>
          <w:tab w:val="left" w:pos="1560"/>
        </w:tabs>
        <w:autoSpaceDE w:val="0"/>
        <w:autoSpaceDN w:val="0"/>
        <w:spacing w:line="240" w:lineRule="auto"/>
        <w:ind w:left="0" w:firstLine="1134"/>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 025-5110НРО, ст. №407 (у ПГУ-400);</w:t>
      </w:r>
    </w:p>
    <w:p w:rsidR="003625C2" w:rsidRPr="003625C2" w:rsidRDefault="003625C2" w:rsidP="003625C2">
      <w:pPr>
        <w:widowControl w:val="0"/>
        <w:numPr>
          <w:ilvl w:val="0"/>
          <w:numId w:val="69"/>
        </w:numPr>
        <w:tabs>
          <w:tab w:val="left" w:pos="1560"/>
        </w:tabs>
        <w:autoSpaceDE w:val="0"/>
        <w:autoSpaceDN w:val="0"/>
        <w:spacing w:line="240" w:lineRule="auto"/>
        <w:ind w:left="0" w:firstLine="1134"/>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 025-5110НРО, ст. №408 (у ПГУ-400);</w:t>
      </w:r>
    </w:p>
    <w:p w:rsidR="003625C2" w:rsidRPr="003625C2" w:rsidRDefault="003625C2" w:rsidP="003625C2">
      <w:pPr>
        <w:widowControl w:val="0"/>
        <w:numPr>
          <w:ilvl w:val="0"/>
          <w:numId w:val="69"/>
        </w:numPr>
        <w:tabs>
          <w:tab w:val="left" w:pos="1560"/>
        </w:tabs>
        <w:autoSpaceDE w:val="0"/>
        <w:autoSpaceDN w:val="0"/>
        <w:spacing w:line="240" w:lineRule="auto"/>
        <w:ind w:left="1134" w:firstLine="0"/>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ТЭ 025-5110НРО, ст</w:t>
      </w:r>
      <w:proofErr w:type="gramStart"/>
      <w:r w:rsidRPr="003625C2">
        <w:rPr>
          <w:bCs/>
          <w:color w:val="000000"/>
          <w:spacing w:val="-5"/>
          <w:sz w:val="24"/>
          <w:szCs w:val="24"/>
        </w:rPr>
        <w:t>. №--  (</w:t>
      </w:r>
      <w:proofErr w:type="gramEnd"/>
      <w:r w:rsidRPr="003625C2">
        <w:rPr>
          <w:bCs/>
          <w:color w:val="000000"/>
          <w:spacing w:val="-5"/>
          <w:sz w:val="24"/>
          <w:szCs w:val="24"/>
        </w:rPr>
        <w:t xml:space="preserve">территория </w:t>
      </w:r>
      <w:proofErr w:type="spellStart"/>
      <w:r w:rsidRPr="003625C2">
        <w:rPr>
          <w:bCs/>
          <w:color w:val="000000"/>
          <w:spacing w:val="-5"/>
          <w:sz w:val="24"/>
          <w:szCs w:val="24"/>
        </w:rPr>
        <w:t>подучастка</w:t>
      </w:r>
      <w:proofErr w:type="spellEnd"/>
      <w:r w:rsidRPr="003625C2">
        <w:rPr>
          <w:bCs/>
          <w:color w:val="000000"/>
          <w:spacing w:val="-5"/>
          <w:sz w:val="24"/>
          <w:szCs w:val="24"/>
        </w:rPr>
        <w:t xml:space="preserve"> №3а </w:t>
      </w:r>
      <w:proofErr w:type="spellStart"/>
      <w:r w:rsidRPr="003625C2">
        <w:rPr>
          <w:bCs/>
          <w:color w:val="000000"/>
          <w:spacing w:val="-5"/>
          <w:sz w:val="24"/>
          <w:szCs w:val="24"/>
        </w:rPr>
        <w:t>промплощадки</w:t>
      </w:r>
      <w:proofErr w:type="spellEnd"/>
      <w:r w:rsidRPr="003625C2">
        <w:rPr>
          <w:bCs/>
          <w:color w:val="000000"/>
          <w:spacing w:val="-5"/>
          <w:sz w:val="24"/>
          <w:szCs w:val="24"/>
        </w:rPr>
        <w:t xml:space="preserve"> филиала «Шатурская ГРЭС» ОАО «Э.ОН Россия»);</w:t>
      </w:r>
    </w:p>
    <w:p w:rsidR="003625C2" w:rsidRPr="003625C2" w:rsidRDefault="003625C2" w:rsidP="003625C2">
      <w:pPr>
        <w:widowControl w:val="0"/>
        <w:numPr>
          <w:ilvl w:val="0"/>
          <w:numId w:val="69"/>
        </w:numPr>
        <w:tabs>
          <w:tab w:val="left" w:pos="1560"/>
        </w:tabs>
        <w:autoSpaceDE w:val="0"/>
        <w:autoSpaceDN w:val="0"/>
        <w:spacing w:line="240" w:lineRule="auto"/>
        <w:ind w:left="0" w:firstLine="1134"/>
        <w:jc w:val="left"/>
        <w:rPr>
          <w:bCs/>
          <w:color w:val="000000"/>
          <w:spacing w:val="-5"/>
          <w:sz w:val="24"/>
          <w:szCs w:val="24"/>
        </w:rPr>
      </w:pPr>
      <w:proofErr w:type="spellStart"/>
      <w:r w:rsidRPr="003625C2">
        <w:rPr>
          <w:bCs/>
          <w:color w:val="000000"/>
          <w:spacing w:val="-5"/>
          <w:sz w:val="24"/>
          <w:szCs w:val="24"/>
        </w:rPr>
        <w:t>Электроталь</w:t>
      </w:r>
      <w:proofErr w:type="spellEnd"/>
      <w:r w:rsidRPr="003625C2">
        <w:rPr>
          <w:bCs/>
          <w:color w:val="000000"/>
          <w:spacing w:val="-5"/>
          <w:sz w:val="24"/>
          <w:szCs w:val="24"/>
        </w:rPr>
        <w:t xml:space="preserve">  Т10632, ст. № б/н (в здании</w:t>
      </w:r>
      <w:proofErr w:type="gramStart"/>
      <w:r w:rsidRPr="003625C2">
        <w:rPr>
          <w:bCs/>
          <w:color w:val="000000"/>
          <w:spacing w:val="-5"/>
          <w:sz w:val="24"/>
          <w:szCs w:val="24"/>
        </w:rPr>
        <w:t xml:space="preserve"> А</w:t>
      </w:r>
      <w:proofErr w:type="gramEnd"/>
      <w:r w:rsidRPr="003625C2">
        <w:rPr>
          <w:bCs/>
          <w:color w:val="000000"/>
          <w:spacing w:val="-5"/>
          <w:sz w:val="24"/>
          <w:szCs w:val="24"/>
        </w:rPr>
        <w:t>рт. скважины №4)</w:t>
      </w:r>
    </w:p>
    <w:p w:rsidR="003625C2" w:rsidRPr="003625C2" w:rsidRDefault="003625C2" w:rsidP="003625C2">
      <w:pPr>
        <w:spacing w:line="240" w:lineRule="auto"/>
        <w:ind w:firstLine="709"/>
        <w:rPr>
          <w:sz w:val="24"/>
          <w:szCs w:val="24"/>
        </w:rPr>
      </w:pPr>
    </w:p>
    <w:p w:rsidR="003625C2" w:rsidRPr="003625C2" w:rsidRDefault="003625C2" w:rsidP="003625C2">
      <w:pPr>
        <w:numPr>
          <w:ilvl w:val="0"/>
          <w:numId w:val="68"/>
        </w:numPr>
        <w:tabs>
          <w:tab w:val="left" w:pos="993"/>
        </w:tabs>
        <w:spacing w:line="240" w:lineRule="auto"/>
        <w:rPr>
          <w:b/>
          <w:sz w:val="24"/>
          <w:szCs w:val="24"/>
        </w:rPr>
      </w:pPr>
      <w:r w:rsidRPr="003625C2">
        <w:rPr>
          <w:b/>
          <w:sz w:val="24"/>
          <w:szCs w:val="24"/>
        </w:rPr>
        <w:t xml:space="preserve">Основание для производства:  </w:t>
      </w:r>
    </w:p>
    <w:p w:rsidR="003625C2" w:rsidRPr="003625C2" w:rsidRDefault="003625C2" w:rsidP="003625C2">
      <w:pPr>
        <w:spacing w:line="240" w:lineRule="auto"/>
        <w:ind w:left="1134" w:hanging="1134"/>
        <w:rPr>
          <w:bCs/>
          <w:sz w:val="24"/>
          <w:szCs w:val="24"/>
          <w:u w:val="single"/>
        </w:rPr>
      </w:pPr>
      <w:r w:rsidRPr="003625C2">
        <w:rPr>
          <w:sz w:val="24"/>
          <w:szCs w:val="24"/>
        </w:rPr>
        <w:t xml:space="preserve">               Годовая комплексная программа по эксплуатации филиала «Шатурская ГРЭС» ОАО «Э.ОН Россия» на 2016 год.</w:t>
      </w:r>
      <w:r w:rsidRPr="003625C2">
        <w:rPr>
          <w:bCs/>
          <w:sz w:val="24"/>
          <w:szCs w:val="24"/>
          <w:u w:val="single"/>
        </w:rPr>
        <w:t xml:space="preserve"> </w:t>
      </w:r>
    </w:p>
    <w:p w:rsidR="003625C2" w:rsidRPr="003625C2" w:rsidRDefault="003625C2" w:rsidP="003625C2">
      <w:pPr>
        <w:tabs>
          <w:tab w:val="left" w:pos="1134"/>
        </w:tabs>
        <w:spacing w:line="240" w:lineRule="auto"/>
        <w:rPr>
          <w:b/>
          <w:sz w:val="24"/>
          <w:szCs w:val="24"/>
        </w:rPr>
      </w:pPr>
    </w:p>
    <w:p w:rsidR="003625C2" w:rsidRPr="003625C2" w:rsidRDefault="003625C2" w:rsidP="003625C2">
      <w:pPr>
        <w:numPr>
          <w:ilvl w:val="0"/>
          <w:numId w:val="68"/>
        </w:numPr>
        <w:tabs>
          <w:tab w:val="left" w:pos="568"/>
          <w:tab w:val="left" w:pos="1134"/>
        </w:tabs>
        <w:spacing w:line="240" w:lineRule="auto"/>
        <w:rPr>
          <w:b/>
          <w:sz w:val="24"/>
          <w:szCs w:val="24"/>
        </w:rPr>
      </w:pPr>
      <w:r w:rsidRPr="003625C2">
        <w:rPr>
          <w:b/>
          <w:sz w:val="24"/>
          <w:szCs w:val="24"/>
        </w:rPr>
        <w:t xml:space="preserve">Цель проведения услуг:  </w:t>
      </w:r>
    </w:p>
    <w:p w:rsidR="003625C2" w:rsidRPr="003625C2" w:rsidRDefault="003625C2" w:rsidP="003625C2">
      <w:pPr>
        <w:widowControl w:val="0"/>
        <w:numPr>
          <w:ilvl w:val="0"/>
          <w:numId w:val="70"/>
        </w:numPr>
        <w:shd w:val="clear" w:color="auto" w:fill="FFFFFF"/>
        <w:tabs>
          <w:tab w:val="left" w:pos="1560"/>
        </w:tabs>
        <w:autoSpaceDE w:val="0"/>
        <w:autoSpaceDN w:val="0"/>
        <w:spacing w:line="240" w:lineRule="auto"/>
        <w:ind w:left="1134" w:firstLine="0"/>
        <w:jc w:val="left"/>
        <w:rPr>
          <w:bCs/>
          <w:color w:val="000000"/>
          <w:spacing w:val="-7"/>
          <w:sz w:val="24"/>
          <w:szCs w:val="24"/>
        </w:rPr>
      </w:pPr>
      <w:r w:rsidRPr="003625C2">
        <w:rPr>
          <w:sz w:val="24"/>
          <w:szCs w:val="24"/>
        </w:rPr>
        <w:t xml:space="preserve"> </w:t>
      </w:r>
      <w:r w:rsidRPr="003625C2">
        <w:rPr>
          <w:bCs/>
          <w:color w:val="000000"/>
          <w:spacing w:val="-7"/>
          <w:sz w:val="24"/>
          <w:szCs w:val="24"/>
        </w:rPr>
        <w:t>Оценка соответствия объекта диагностики и предъявленным к нему требованиям промышленной безопасности, определение дальнейших условий и сроков эксплуатации подъемных сооружений (далее ПС).</w:t>
      </w:r>
    </w:p>
    <w:p w:rsidR="003625C2" w:rsidRPr="003625C2" w:rsidRDefault="003625C2" w:rsidP="003625C2">
      <w:pPr>
        <w:widowControl w:val="0"/>
        <w:numPr>
          <w:ilvl w:val="0"/>
          <w:numId w:val="70"/>
        </w:numPr>
        <w:shd w:val="clear" w:color="auto" w:fill="FFFFFF"/>
        <w:tabs>
          <w:tab w:val="left" w:pos="1560"/>
        </w:tabs>
        <w:autoSpaceDE w:val="0"/>
        <w:autoSpaceDN w:val="0"/>
        <w:spacing w:line="240" w:lineRule="auto"/>
        <w:ind w:left="1134" w:firstLine="0"/>
        <w:jc w:val="left"/>
        <w:rPr>
          <w:bCs/>
          <w:color w:val="000000"/>
          <w:spacing w:val="-7"/>
          <w:sz w:val="24"/>
          <w:szCs w:val="24"/>
        </w:rPr>
      </w:pPr>
      <w:r w:rsidRPr="003625C2">
        <w:rPr>
          <w:bCs/>
          <w:color w:val="000000"/>
          <w:spacing w:val="-7"/>
          <w:sz w:val="24"/>
          <w:szCs w:val="24"/>
        </w:rPr>
        <w:t>Получение от специализированной организации обоснованного заключения технической диагностики, содержащего выводы и рекомендации о дальнейших условиях и сроках возможной эксплуатации ПС.</w:t>
      </w:r>
    </w:p>
    <w:p w:rsidR="003625C2" w:rsidRPr="003625C2" w:rsidRDefault="003625C2" w:rsidP="003625C2">
      <w:pPr>
        <w:widowControl w:val="0"/>
        <w:shd w:val="clear" w:color="auto" w:fill="FFFFFF"/>
        <w:tabs>
          <w:tab w:val="left" w:pos="1560"/>
        </w:tabs>
        <w:autoSpaceDE w:val="0"/>
        <w:autoSpaceDN w:val="0"/>
        <w:spacing w:line="240" w:lineRule="auto"/>
        <w:ind w:left="1134"/>
        <w:rPr>
          <w:bCs/>
          <w:color w:val="000000"/>
          <w:spacing w:val="-7"/>
          <w:sz w:val="24"/>
          <w:szCs w:val="24"/>
        </w:rPr>
      </w:pPr>
    </w:p>
    <w:p w:rsidR="003625C2" w:rsidRPr="003625C2" w:rsidRDefault="003625C2" w:rsidP="003625C2">
      <w:pPr>
        <w:widowControl w:val="0"/>
        <w:numPr>
          <w:ilvl w:val="0"/>
          <w:numId w:val="68"/>
        </w:numPr>
        <w:shd w:val="clear" w:color="auto" w:fill="FFFFFF"/>
        <w:tabs>
          <w:tab w:val="left" w:pos="1134"/>
        </w:tabs>
        <w:autoSpaceDE w:val="0"/>
        <w:autoSpaceDN w:val="0"/>
        <w:spacing w:line="240" w:lineRule="auto"/>
        <w:ind w:left="851"/>
        <w:rPr>
          <w:bCs/>
          <w:color w:val="000000"/>
          <w:spacing w:val="-7"/>
          <w:sz w:val="24"/>
          <w:szCs w:val="24"/>
        </w:rPr>
      </w:pPr>
      <w:r w:rsidRPr="003625C2">
        <w:rPr>
          <w:b/>
          <w:bCs/>
          <w:color w:val="000000"/>
          <w:spacing w:val="-7"/>
          <w:sz w:val="24"/>
          <w:szCs w:val="24"/>
        </w:rPr>
        <w:t>Содержание услуг.</w:t>
      </w:r>
    </w:p>
    <w:p w:rsidR="003625C2" w:rsidRPr="003625C2" w:rsidRDefault="003625C2" w:rsidP="003625C2">
      <w:pPr>
        <w:widowControl w:val="0"/>
        <w:shd w:val="clear" w:color="auto" w:fill="FFFFFF"/>
        <w:tabs>
          <w:tab w:val="left" w:pos="1134"/>
        </w:tabs>
        <w:autoSpaceDE w:val="0"/>
        <w:autoSpaceDN w:val="0"/>
        <w:spacing w:line="240" w:lineRule="auto"/>
        <w:ind w:left="851"/>
        <w:rPr>
          <w:bCs/>
          <w:color w:val="000000"/>
          <w:spacing w:val="-7"/>
          <w:sz w:val="24"/>
          <w:szCs w:val="24"/>
        </w:rPr>
      </w:pPr>
      <w:r w:rsidRPr="003625C2">
        <w:rPr>
          <w:bCs/>
          <w:color w:val="000000"/>
          <w:spacing w:val="-7"/>
          <w:sz w:val="24"/>
          <w:szCs w:val="24"/>
        </w:rPr>
        <w:t xml:space="preserve">     Проведение технической диагностики в установленном порядке согласно требованиям действующей нормативно-технической документации, </w:t>
      </w:r>
      <w:proofErr w:type="gramStart"/>
      <w:r w:rsidRPr="003625C2">
        <w:rPr>
          <w:bCs/>
          <w:color w:val="000000"/>
          <w:spacing w:val="-7"/>
          <w:sz w:val="24"/>
          <w:szCs w:val="24"/>
        </w:rPr>
        <w:t>следующих</w:t>
      </w:r>
      <w:proofErr w:type="gramEnd"/>
      <w:r w:rsidRPr="003625C2">
        <w:rPr>
          <w:bCs/>
          <w:color w:val="000000"/>
          <w:spacing w:val="-7"/>
          <w:sz w:val="24"/>
          <w:szCs w:val="24"/>
        </w:rPr>
        <w:t xml:space="preserve"> ПС указанных в п.2 настоящего технического задания и выполнить следующие услуги:</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Ознакомление с документацией ПС, необходимой для проведения технической диагностики;</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ПС;</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и проверка состояния металлических конструкций ПС;</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и проверка механического оборудования;</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и проверка состояния механизмов, контактно-блочной системы и других узлов;</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и проверка состояния электрооборудования;</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Осмотр и проверка состояния приборов безопасности;</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Проверка состояния крановых путей (для мостового крана, передвигающегося по крановым путям рельсам) и рельсовых путей грузовых тележек;</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Проверка механических свойств металла несущих элементов металлических конструкций;</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Составление ведомости дефектов;</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Оценка (расчет) остаточного ресурса;</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Оформление результатов технической диагностики с заключениями и рекомендациями;</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Предоставление заказчику ведомости дефектов не позднее 7 календарных дней после завершения диагностики;</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Представление проекта заключения технической диагностики на ознакомление Заказчику, после завершения обследования;</w:t>
      </w:r>
    </w:p>
    <w:p w:rsidR="003625C2" w:rsidRPr="003625C2" w:rsidRDefault="003625C2" w:rsidP="003625C2">
      <w:pPr>
        <w:widowControl w:val="0"/>
        <w:numPr>
          <w:ilvl w:val="0"/>
          <w:numId w:val="71"/>
        </w:numPr>
        <w:shd w:val="clear" w:color="auto" w:fill="FFFFFF"/>
        <w:tabs>
          <w:tab w:val="left" w:pos="1134"/>
        </w:tabs>
        <w:autoSpaceDE w:val="0"/>
        <w:autoSpaceDN w:val="0"/>
        <w:spacing w:line="240" w:lineRule="auto"/>
        <w:rPr>
          <w:bCs/>
          <w:color w:val="000000"/>
          <w:spacing w:val="-7"/>
          <w:sz w:val="24"/>
          <w:szCs w:val="24"/>
        </w:rPr>
      </w:pPr>
      <w:r w:rsidRPr="003625C2">
        <w:rPr>
          <w:bCs/>
          <w:color w:val="000000"/>
          <w:spacing w:val="-7"/>
          <w:sz w:val="24"/>
          <w:szCs w:val="24"/>
        </w:rPr>
        <w:t>Выдача Заказчику заключения технической диагностики всех ПС указанных в п.2 Технического задания.</w:t>
      </w:r>
    </w:p>
    <w:p w:rsidR="003625C2" w:rsidRPr="003625C2" w:rsidRDefault="003625C2" w:rsidP="003625C2">
      <w:pPr>
        <w:tabs>
          <w:tab w:val="left" w:pos="0"/>
        </w:tabs>
        <w:spacing w:line="240" w:lineRule="auto"/>
        <w:ind w:firstLine="709"/>
        <w:outlineLvl w:val="0"/>
        <w:rPr>
          <w:sz w:val="24"/>
          <w:szCs w:val="24"/>
        </w:rPr>
      </w:pPr>
    </w:p>
    <w:p w:rsidR="003625C2" w:rsidRPr="003625C2" w:rsidRDefault="003625C2" w:rsidP="003625C2">
      <w:pPr>
        <w:tabs>
          <w:tab w:val="left" w:pos="0"/>
        </w:tabs>
        <w:spacing w:line="240" w:lineRule="auto"/>
        <w:ind w:firstLine="709"/>
        <w:outlineLvl w:val="0"/>
        <w:rPr>
          <w:b/>
          <w:i/>
          <w:sz w:val="24"/>
          <w:szCs w:val="24"/>
        </w:rPr>
      </w:pPr>
      <w:r w:rsidRPr="003625C2">
        <w:rPr>
          <w:b/>
          <w:i/>
          <w:sz w:val="24"/>
          <w:szCs w:val="24"/>
        </w:rPr>
        <w:t xml:space="preserve">Примечание: </w:t>
      </w:r>
    </w:p>
    <w:p w:rsidR="003625C2" w:rsidRPr="003625C2" w:rsidRDefault="003625C2" w:rsidP="003625C2">
      <w:pPr>
        <w:pStyle w:val="ConsPlusNonformat"/>
        <w:widowControl/>
        <w:ind w:left="426"/>
        <w:rPr>
          <w:rFonts w:ascii="Times New Roman" w:hAnsi="Times New Roman" w:cs="Times New Roman"/>
          <w:sz w:val="24"/>
          <w:szCs w:val="24"/>
        </w:rPr>
      </w:pPr>
      <w:r w:rsidRPr="003625C2">
        <w:rPr>
          <w:rFonts w:ascii="Times New Roman" w:hAnsi="Times New Roman" w:cs="Times New Roman"/>
          <w:sz w:val="24"/>
          <w:szCs w:val="24"/>
        </w:rPr>
        <w:t xml:space="preserve">Заказчик имеет право дополнять, изменять или исключать объемы работ, определенные техническим заданием, исходя из фактического состояния объекта при заключении договора.  </w:t>
      </w:r>
    </w:p>
    <w:p w:rsidR="003625C2" w:rsidRPr="003625C2" w:rsidRDefault="003625C2" w:rsidP="003625C2">
      <w:pPr>
        <w:tabs>
          <w:tab w:val="left" w:pos="1134"/>
        </w:tabs>
        <w:spacing w:line="240" w:lineRule="auto"/>
        <w:ind w:firstLine="1418"/>
        <w:rPr>
          <w:b/>
          <w:sz w:val="24"/>
          <w:szCs w:val="24"/>
        </w:rPr>
      </w:pPr>
    </w:p>
    <w:p w:rsidR="003625C2" w:rsidRPr="003625C2" w:rsidRDefault="003625C2" w:rsidP="003625C2">
      <w:pPr>
        <w:tabs>
          <w:tab w:val="left" w:pos="1134"/>
        </w:tabs>
        <w:spacing w:line="240" w:lineRule="auto"/>
        <w:rPr>
          <w:b/>
          <w:sz w:val="24"/>
          <w:szCs w:val="24"/>
        </w:rPr>
      </w:pPr>
      <w:r w:rsidRPr="003625C2">
        <w:rPr>
          <w:b/>
          <w:sz w:val="24"/>
          <w:szCs w:val="24"/>
        </w:rPr>
        <w:t xml:space="preserve">         6.Требования к исполнителю:</w:t>
      </w:r>
    </w:p>
    <w:p w:rsidR="003625C2" w:rsidRPr="003625C2" w:rsidRDefault="003625C2" w:rsidP="003625C2">
      <w:pPr>
        <w:tabs>
          <w:tab w:val="left" w:pos="1418"/>
          <w:tab w:val="left" w:pos="1985"/>
        </w:tabs>
        <w:suppressAutoHyphens/>
        <w:spacing w:line="240" w:lineRule="auto"/>
        <w:ind w:left="709" w:hanging="709"/>
        <w:rPr>
          <w:sz w:val="24"/>
          <w:szCs w:val="24"/>
        </w:rPr>
      </w:pPr>
      <w:r w:rsidRPr="003625C2">
        <w:rPr>
          <w:sz w:val="24"/>
          <w:szCs w:val="24"/>
        </w:rPr>
        <w:t xml:space="preserve">          6.1 Наличие у Исполнителя соответствующих действующих лицензий (разрешений) и свидетельств, необходимых для выполнения видов деятельности в рамках настоящего технического задания, в том числе: </w:t>
      </w:r>
    </w:p>
    <w:p w:rsidR="003625C2" w:rsidRPr="003625C2" w:rsidRDefault="003625C2" w:rsidP="003625C2">
      <w:pPr>
        <w:tabs>
          <w:tab w:val="left" w:pos="1418"/>
          <w:tab w:val="left" w:pos="1985"/>
        </w:tabs>
        <w:suppressAutoHyphens/>
        <w:spacing w:line="240" w:lineRule="auto"/>
        <w:ind w:left="709" w:hanging="709"/>
        <w:rPr>
          <w:sz w:val="24"/>
          <w:szCs w:val="24"/>
        </w:rPr>
      </w:pPr>
      <w:r w:rsidRPr="003625C2">
        <w:rPr>
          <w:sz w:val="24"/>
          <w:szCs w:val="24"/>
        </w:rPr>
        <w:t xml:space="preserve">         </w:t>
      </w:r>
      <w:r>
        <w:rPr>
          <w:sz w:val="24"/>
          <w:szCs w:val="24"/>
        </w:rPr>
        <w:t xml:space="preserve">   </w:t>
      </w:r>
      <w:r w:rsidRPr="003625C2">
        <w:rPr>
          <w:sz w:val="24"/>
          <w:szCs w:val="24"/>
        </w:rPr>
        <w:t xml:space="preserve">Наличие у Исполнителя лицензии </w:t>
      </w:r>
      <w:proofErr w:type="spellStart"/>
      <w:r w:rsidRPr="003625C2">
        <w:rPr>
          <w:sz w:val="24"/>
          <w:szCs w:val="24"/>
        </w:rPr>
        <w:t>Ростехнадзора</w:t>
      </w:r>
      <w:proofErr w:type="spellEnd"/>
      <w:r w:rsidRPr="003625C2">
        <w:rPr>
          <w:sz w:val="24"/>
          <w:szCs w:val="24"/>
        </w:rPr>
        <w:t xml:space="preserve"> (действие которой заканчивается не ранее 31.12.2016 г.) на право проведения экспертизы промышленной безопасности технических устройств, подъемных сооружений, эксплуатируемых на опасном производственном объекте.</w:t>
      </w:r>
    </w:p>
    <w:p w:rsidR="003625C2" w:rsidRPr="003625C2" w:rsidRDefault="003625C2" w:rsidP="003625C2">
      <w:pPr>
        <w:tabs>
          <w:tab w:val="left" w:pos="1418"/>
          <w:tab w:val="left" w:pos="1985"/>
        </w:tabs>
        <w:suppressAutoHyphens/>
        <w:spacing w:line="240" w:lineRule="auto"/>
        <w:ind w:left="709" w:hanging="709"/>
        <w:rPr>
          <w:sz w:val="24"/>
          <w:szCs w:val="24"/>
        </w:rPr>
      </w:pPr>
      <w:r w:rsidRPr="003625C2">
        <w:rPr>
          <w:sz w:val="24"/>
          <w:szCs w:val="24"/>
        </w:rPr>
        <w:t xml:space="preserve">             6.2 Наличие у Исполнителя свидетельства об аттестации лаборатории неразрушающего контроля, действие которого распространяется на подъемные сооружения, а именно на ПС, срок действия свидетельства об аттестации лаборатории неразрушающего контроля должен заканчиваться не ранее 31.12.2016 г. </w:t>
      </w:r>
    </w:p>
    <w:p w:rsidR="003625C2" w:rsidRPr="003625C2" w:rsidRDefault="003625C2" w:rsidP="003625C2">
      <w:pPr>
        <w:tabs>
          <w:tab w:val="left" w:pos="1418"/>
          <w:tab w:val="left" w:pos="1985"/>
        </w:tabs>
        <w:suppressAutoHyphens/>
        <w:spacing w:line="240" w:lineRule="auto"/>
        <w:ind w:left="1276" w:hanging="708"/>
        <w:rPr>
          <w:sz w:val="24"/>
          <w:szCs w:val="24"/>
        </w:rPr>
      </w:pPr>
      <w:r w:rsidRPr="003625C2">
        <w:rPr>
          <w:sz w:val="24"/>
          <w:szCs w:val="24"/>
        </w:rPr>
        <w:t xml:space="preserve">         Лаборатория неразрушающего контроля должна быть аттестована на      следующие виды неразрушающего контроля (НК):</w:t>
      </w:r>
    </w:p>
    <w:p w:rsidR="003625C2" w:rsidRPr="003625C2" w:rsidRDefault="003625C2" w:rsidP="003625C2">
      <w:pPr>
        <w:suppressAutoHyphens/>
        <w:spacing w:line="240" w:lineRule="auto"/>
        <w:ind w:left="568"/>
        <w:rPr>
          <w:sz w:val="24"/>
          <w:szCs w:val="24"/>
        </w:rPr>
      </w:pPr>
      <w:r w:rsidRPr="003625C2">
        <w:rPr>
          <w:sz w:val="24"/>
          <w:szCs w:val="24"/>
        </w:rPr>
        <w:t xml:space="preserve">     - визуальный и измерительный контроль;</w:t>
      </w:r>
    </w:p>
    <w:p w:rsidR="003625C2" w:rsidRPr="003625C2" w:rsidRDefault="003625C2" w:rsidP="003625C2">
      <w:pPr>
        <w:tabs>
          <w:tab w:val="left" w:pos="1560"/>
          <w:tab w:val="left" w:pos="1985"/>
        </w:tabs>
        <w:suppressAutoHyphens/>
        <w:spacing w:line="240" w:lineRule="auto"/>
        <w:ind w:left="1134" w:hanging="566"/>
        <w:rPr>
          <w:sz w:val="24"/>
          <w:szCs w:val="24"/>
        </w:rPr>
      </w:pPr>
      <w:r w:rsidRPr="003625C2">
        <w:rPr>
          <w:sz w:val="24"/>
          <w:szCs w:val="24"/>
        </w:rPr>
        <w:t xml:space="preserve">     - акустический контроль (ультразвуковая дефектоскопия, ультразвуковая </w:t>
      </w:r>
      <w:proofErr w:type="spellStart"/>
      <w:r w:rsidRPr="003625C2">
        <w:rPr>
          <w:sz w:val="24"/>
          <w:szCs w:val="24"/>
        </w:rPr>
        <w:t>толщинометрия</w:t>
      </w:r>
      <w:proofErr w:type="spellEnd"/>
      <w:r w:rsidRPr="003625C2">
        <w:rPr>
          <w:sz w:val="24"/>
          <w:szCs w:val="24"/>
        </w:rPr>
        <w:t>);</w:t>
      </w:r>
    </w:p>
    <w:p w:rsidR="003625C2" w:rsidRPr="003625C2" w:rsidRDefault="003625C2" w:rsidP="003625C2">
      <w:pPr>
        <w:tabs>
          <w:tab w:val="left" w:pos="1560"/>
          <w:tab w:val="left" w:pos="1985"/>
        </w:tabs>
        <w:suppressAutoHyphens/>
        <w:spacing w:line="240" w:lineRule="auto"/>
        <w:ind w:left="568"/>
        <w:rPr>
          <w:sz w:val="24"/>
          <w:szCs w:val="24"/>
        </w:rPr>
      </w:pPr>
      <w:r w:rsidRPr="003625C2">
        <w:rPr>
          <w:sz w:val="24"/>
          <w:szCs w:val="24"/>
        </w:rPr>
        <w:t xml:space="preserve">     - магнитный контроль (магнитопорошковый метод);</w:t>
      </w:r>
    </w:p>
    <w:p w:rsidR="003625C2" w:rsidRPr="003625C2" w:rsidRDefault="003625C2" w:rsidP="003625C2">
      <w:pPr>
        <w:tabs>
          <w:tab w:val="left" w:pos="1560"/>
          <w:tab w:val="left" w:pos="1985"/>
        </w:tabs>
        <w:suppressAutoHyphens/>
        <w:spacing w:line="240" w:lineRule="auto"/>
        <w:ind w:left="568"/>
        <w:rPr>
          <w:sz w:val="24"/>
          <w:szCs w:val="24"/>
        </w:rPr>
      </w:pPr>
      <w:r w:rsidRPr="003625C2">
        <w:rPr>
          <w:sz w:val="24"/>
          <w:szCs w:val="24"/>
        </w:rPr>
        <w:t xml:space="preserve">     - радиационный контроль (рентгеновский контроль).</w:t>
      </w:r>
    </w:p>
    <w:p w:rsidR="003625C2" w:rsidRPr="003625C2" w:rsidRDefault="003625C2" w:rsidP="003625C2">
      <w:pPr>
        <w:tabs>
          <w:tab w:val="left" w:pos="709"/>
        </w:tabs>
        <w:suppressAutoHyphens/>
        <w:spacing w:line="240" w:lineRule="auto"/>
        <w:ind w:left="567" w:hanging="424"/>
        <w:rPr>
          <w:sz w:val="24"/>
          <w:szCs w:val="24"/>
        </w:rPr>
      </w:pPr>
      <w:r w:rsidRPr="003625C2">
        <w:rPr>
          <w:sz w:val="24"/>
          <w:szCs w:val="24"/>
        </w:rPr>
        <w:t xml:space="preserve">       6.3 Наличие у Исполнителя достаточного количества квалифицированного, аттестованного персонала для выполнения всего комплекса работ, в том числе:</w:t>
      </w:r>
    </w:p>
    <w:p w:rsidR="003625C2" w:rsidRPr="003625C2" w:rsidRDefault="003625C2" w:rsidP="003625C2">
      <w:pPr>
        <w:pStyle w:val="afffa"/>
        <w:tabs>
          <w:tab w:val="left" w:pos="709"/>
        </w:tabs>
        <w:suppressAutoHyphens/>
        <w:ind w:left="709" w:hanging="1135"/>
        <w:jc w:val="both"/>
      </w:pPr>
      <w:r w:rsidRPr="003625C2">
        <w:t xml:space="preserve">                  - наличие в штате аттестованных специалистов 2 и 3 уровня неразрушающего контроля на все вышеуказанные виды НК. При этом аттестация специалистов НК должна распространяться на объекты контроля грузоподъемные краны. Специалисты Исполнителя должны быть аттестованы в объеме необходимом для выполнения всего комплекса работ в рамках настоящего Технического задания. </w:t>
      </w:r>
    </w:p>
    <w:p w:rsidR="003625C2" w:rsidRPr="003625C2" w:rsidRDefault="003625C2" w:rsidP="003625C2">
      <w:pPr>
        <w:tabs>
          <w:tab w:val="left" w:pos="1701"/>
          <w:tab w:val="left" w:pos="1985"/>
        </w:tabs>
        <w:suppressAutoHyphens/>
        <w:spacing w:line="240" w:lineRule="auto"/>
        <w:ind w:left="993"/>
        <w:rPr>
          <w:bCs/>
          <w:sz w:val="24"/>
          <w:szCs w:val="24"/>
        </w:rPr>
      </w:pPr>
      <w:r w:rsidRPr="003625C2">
        <w:rPr>
          <w:bCs/>
          <w:sz w:val="24"/>
          <w:szCs w:val="24"/>
        </w:rPr>
        <w:t>- ПБ 10-382-00 – правила устройства и безопасной эксплуатации кранов;</w:t>
      </w:r>
    </w:p>
    <w:p w:rsidR="003625C2" w:rsidRPr="003625C2" w:rsidRDefault="003625C2" w:rsidP="003625C2">
      <w:pPr>
        <w:tabs>
          <w:tab w:val="left" w:pos="1560"/>
          <w:tab w:val="left" w:pos="1985"/>
        </w:tabs>
        <w:suppressAutoHyphens/>
        <w:spacing w:line="240" w:lineRule="auto"/>
        <w:ind w:left="568"/>
        <w:rPr>
          <w:bCs/>
          <w:sz w:val="24"/>
          <w:szCs w:val="24"/>
        </w:rPr>
      </w:pPr>
      <w:r w:rsidRPr="003625C2">
        <w:rPr>
          <w:bCs/>
          <w:sz w:val="24"/>
          <w:szCs w:val="24"/>
        </w:rPr>
        <w:t xml:space="preserve">        Срок аттестации специалистов НК по виду контроля и правилам        безопасности должен заканчиваться не ранее 31.12.2016 года.</w:t>
      </w:r>
    </w:p>
    <w:p w:rsidR="003625C2" w:rsidRPr="003625C2" w:rsidRDefault="003625C2" w:rsidP="003625C2">
      <w:pPr>
        <w:pStyle w:val="afffa"/>
        <w:tabs>
          <w:tab w:val="left" w:pos="1560"/>
        </w:tabs>
        <w:suppressAutoHyphens/>
        <w:ind w:left="567" w:hanging="567"/>
        <w:jc w:val="both"/>
      </w:pPr>
      <w:r w:rsidRPr="003625C2">
        <w:rPr>
          <w:bCs/>
        </w:rPr>
        <w:t xml:space="preserve">         6.</w:t>
      </w:r>
      <w:r w:rsidR="00F46084">
        <w:rPr>
          <w:bCs/>
        </w:rPr>
        <w:t>4</w:t>
      </w:r>
      <w:r w:rsidRPr="003625C2">
        <w:rPr>
          <w:bCs/>
        </w:rPr>
        <w:t xml:space="preserve"> </w:t>
      </w:r>
      <w:r w:rsidRPr="003625C2">
        <w:t>Наличие в штате Исполнителя двух аттестованных экспертов в соответствии с «Правилами аттестации экспертов». Срок аттестации экспертов должен заканчиваться не ранее 31.12.2016 г.</w:t>
      </w:r>
    </w:p>
    <w:p w:rsidR="003625C2" w:rsidRPr="003625C2" w:rsidRDefault="003625C2" w:rsidP="003625C2">
      <w:pPr>
        <w:pStyle w:val="afffa"/>
        <w:tabs>
          <w:tab w:val="left" w:pos="1560"/>
        </w:tabs>
        <w:suppressAutoHyphens/>
        <w:ind w:left="567" w:hanging="567"/>
        <w:jc w:val="both"/>
      </w:pPr>
      <w:r w:rsidRPr="003625C2">
        <w:t xml:space="preserve">         6.</w:t>
      </w:r>
      <w:r w:rsidR="00F46084">
        <w:t>5</w:t>
      </w:r>
      <w:r w:rsidRPr="003625C2">
        <w:t xml:space="preserve"> Наличие технических средств (в </w:t>
      </w:r>
      <w:proofErr w:type="spellStart"/>
      <w:r w:rsidRPr="003625C2">
        <w:t>т.ч</w:t>
      </w:r>
      <w:proofErr w:type="spellEnd"/>
      <w:r w:rsidRPr="003625C2">
        <w:t xml:space="preserve">. </w:t>
      </w:r>
      <w:proofErr w:type="spellStart"/>
      <w:r w:rsidRPr="003625C2">
        <w:t>госповеренных</w:t>
      </w:r>
      <w:proofErr w:type="spellEnd"/>
      <w:r w:rsidRPr="003625C2">
        <w:t xml:space="preserve"> измерительных приборов), необходимых для качественного выполнения всего комплекса работ, указанного в настоящем Техническом задании.</w:t>
      </w:r>
    </w:p>
    <w:p w:rsidR="003625C2" w:rsidRPr="003625C2" w:rsidRDefault="003625C2" w:rsidP="003625C2">
      <w:pPr>
        <w:tabs>
          <w:tab w:val="left" w:pos="1985"/>
        </w:tabs>
        <w:suppressAutoHyphens/>
        <w:spacing w:line="240" w:lineRule="auto"/>
        <w:ind w:left="567" w:hanging="567"/>
        <w:rPr>
          <w:sz w:val="24"/>
          <w:szCs w:val="24"/>
        </w:rPr>
      </w:pPr>
      <w:r w:rsidRPr="003625C2">
        <w:rPr>
          <w:sz w:val="24"/>
          <w:szCs w:val="24"/>
        </w:rPr>
        <w:t xml:space="preserve">         6.</w:t>
      </w:r>
      <w:r w:rsidR="00F46084">
        <w:rPr>
          <w:sz w:val="24"/>
          <w:szCs w:val="24"/>
        </w:rPr>
        <w:t>6</w:t>
      </w:r>
      <w:r w:rsidRPr="003625C2">
        <w:rPr>
          <w:sz w:val="24"/>
          <w:szCs w:val="24"/>
        </w:rPr>
        <w:t xml:space="preserve"> Техническая диагностика должна выполняться специализированной организацией, имеющая аналогичный опыт работы не менее 5 лет (по техническому диагностированию мостовых кранов и </w:t>
      </w:r>
      <w:proofErr w:type="spellStart"/>
      <w:r w:rsidRPr="003625C2">
        <w:rPr>
          <w:sz w:val="24"/>
          <w:szCs w:val="24"/>
        </w:rPr>
        <w:t>электроталей</w:t>
      </w:r>
      <w:proofErr w:type="spellEnd"/>
      <w:r w:rsidRPr="003625C2">
        <w:rPr>
          <w:sz w:val="24"/>
          <w:szCs w:val="24"/>
        </w:rPr>
        <w:t>). Желательно наличие аналогичного опыта выполнения работ на «Шатурской ГРЭС» ОАО «Э.ОН Россия».</w:t>
      </w:r>
    </w:p>
    <w:p w:rsidR="003625C2" w:rsidRPr="003625C2" w:rsidRDefault="003625C2" w:rsidP="003625C2">
      <w:pPr>
        <w:tabs>
          <w:tab w:val="left" w:pos="709"/>
        </w:tabs>
        <w:autoSpaceDE w:val="0"/>
        <w:autoSpaceDN w:val="0"/>
        <w:adjustRightInd w:val="0"/>
        <w:spacing w:line="240" w:lineRule="auto"/>
        <w:ind w:right="-1"/>
        <w:outlineLvl w:val="2"/>
        <w:rPr>
          <w:sz w:val="24"/>
          <w:szCs w:val="24"/>
        </w:rPr>
      </w:pPr>
      <w:r w:rsidRPr="003625C2">
        <w:rPr>
          <w:sz w:val="24"/>
          <w:szCs w:val="24"/>
        </w:rPr>
        <w:t>6.</w:t>
      </w:r>
      <w:r w:rsidR="00F46084">
        <w:rPr>
          <w:sz w:val="24"/>
          <w:szCs w:val="24"/>
        </w:rPr>
        <w:t>7</w:t>
      </w:r>
      <w:r w:rsidRPr="003625C2">
        <w:rPr>
          <w:sz w:val="24"/>
          <w:szCs w:val="24"/>
        </w:rPr>
        <w:t xml:space="preserve"> Исполнитель несет ответственность за правильность разработанной документации (рабочей, исполнительной и отчетной документации, графиков производства работ и т.п.), независимо от подтверждения (согласования) Заказчика, за исключением случаев, когда ошибки вызваны неправильными исходными данными Заказчика.</w:t>
      </w:r>
    </w:p>
    <w:p w:rsidR="003625C2" w:rsidRPr="003625C2" w:rsidRDefault="003625C2" w:rsidP="003625C2">
      <w:pPr>
        <w:tabs>
          <w:tab w:val="left" w:pos="1701"/>
          <w:tab w:val="left" w:pos="9360"/>
          <w:tab w:val="left" w:pos="10773"/>
        </w:tabs>
        <w:spacing w:line="240" w:lineRule="auto"/>
        <w:ind w:right="-1"/>
        <w:rPr>
          <w:sz w:val="24"/>
          <w:szCs w:val="24"/>
        </w:rPr>
      </w:pPr>
      <w:r w:rsidRPr="003625C2">
        <w:rPr>
          <w:sz w:val="24"/>
          <w:szCs w:val="24"/>
        </w:rPr>
        <w:t>6.</w:t>
      </w:r>
      <w:r w:rsidR="00F46084">
        <w:rPr>
          <w:sz w:val="24"/>
          <w:szCs w:val="24"/>
        </w:rPr>
        <w:t>8</w:t>
      </w:r>
      <w:r w:rsidRPr="003625C2">
        <w:rPr>
          <w:sz w:val="24"/>
          <w:szCs w:val="24"/>
        </w:rPr>
        <w:t xml:space="preserve"> Наличие у лиц, допущенных к производству работ, профессиональной подготовки, подтвержденной удостоверениями на право работ</w:t>
      </w:r>
      <w:r w:rsidRPr="003625C2">
        <w:rPr>
          <w:color w:val="000000"/>
          <w:spacing w:val="-5"/>
          <w:sz w:val="24"/>
          <w:szCs w:val="24"/>
        </w:rPr>
        <w:t xml:space="preserve"> с отметкой в удостоверениях</w:t>
      </w:r>
      <w:r w:rsidRPr="003625C2">
        <w:rPr>
          <w:sz w:val="24"/>
          <w:szCs w:val="24"/>
        </w:rPr>
        <w:t>;</w:t>
      </w:r>
    </w:p>
    <w:p w:rsidR="003625C2" w:rsidRPr="003625C2" w:rsidRDefault="003625C2" w:rsidP="003625C2">
      <w:pPr>
        <w:tabs>
          <w:tab w:val="left" w:pos="1701"/>
          <w:tab w:val="left" w:pos="9360"/>
          <w:tab w:val="left" w:pos="10773"/>
        </w:tabs>
        <w:spacing w:line="240" w:lineRule="auto"/>
        <w:ind w:right="-1"/>
        <w:rPr>
          <w:sz w:val="24"/>
          <w:szCs w:val="24"/>
        </w:rPr>
      </w:pPr>
      <w:r w:rsidRPr="003625C2">
        <w:rPr>
          <w:sz w:val="24"/>
          <w:szCs w:val="24"/>
        </w:rPr>
        <w:t>6.</w:t>
      </w:r>
      <w:r w:rsidR="00F46084">
        <w:rPr>
          <w:sz w:val="24"/>
          <w:szCs w:val="24"/>
        </w:rPr>
        <w:t>9</w:t>
      </w:r>
      <w:r w:rsidRPr="003625C2">
        <w:rPr>
          <w:sz w:val="24"/>
          <w:szCs w:val="24"/>
        </w:rPr>
        <w:t xml:space="preserve"> Наличие гражданской правоспособности в полном объеме для заключения и исполнения договора.</w:t>
      </w:r>
    </w:p>
    <w:p w:rsidR="003625C2" w:rsidRPr="003625C2" w:rsidRDefault="003625C2" w:rsidP="003625C2">
      <w:pPr>
        <w:shd w:val="clear" w:color="auto" w:fill="FFFFFF"/>
        <w:tabs>
          <w:tab w:val="left" w:pos="284"/>
          <w:tab w:val="left" w:pos="425"/>
          <w:tab w:val="left" w:pos="1701"/>
        </w:tabs>
        <w:suppressAutoHyphens/>
        <w:autoSpaceDE w:val="0"/>
        <w:autoSpaceDN w:val="0"/>
        <w:adjustRightInd w:val="0"/>
        <w:spacing w:line="240" w:lineRule="auto"/>
        <w:ind w:right="-1"/>
        <w:rPr>
          <w:sz w:val="24"/>
          <w:szCs w:val="24"/>
        </w:rPr>
      </w:pPr>
      <w:r w:rsidRPr="003625C2">
        <w:rPr>
          <w:sz w:val="24"/>
          <w:szCs w:val="24"/>
        </w:rPr>
        <w:t>6.1</w:t>
      </w:r>
      <w:r w:rsidR="00F46084">
        <w:rPr>
          <w:sz w:val="24"/>
          <w:szCs w:val="24"/>
        </w:rPr>
        <w:t>0</w:t>
      </w:r>
      <w:r w:rsidRPr="003625C2">
        <w:rPr>
          <w:sz w:val="24"/>
          <w:szCs w:val="24"/>
        </w:rPr>
        <w:t xml:space="preserve"> Наличие у Исполнителя положительных референций </w:t>
      </w:r>
      <w:r w:rsidRPr="003625C2">
        <w:rPr>
          <w:bCs/>
          <w:color w:val="000000"/>
          <w:spacing w:val="-1"/>
          <w:sz w:val="24"/>
          <w:szCs w:val="24"/>
        </w:rPr>
        <w:t>в данной области выполнения работ</w:t>
      </w:r>
      <w:r w:rsidRPr="003625C2">
        <w:rPr>
          <w:sz w:val="24"/>
          <w:szCs w:val="24"/>
        </w:rPr>
        <w:t>.</w:t>
      </w:r>
    </w:p>
    <w:p w:rsidR="003625C2" w:rsidRPr="003625C2" w:rsidRDefault="003625C2" w:rsidP="003625C2">
      <w:pPr>
        <w:shd w:val="clear" w:color="auto" w:fill="FFFFFF"/>
        <w:tabs>
          <w:tab w:val="left" w:pos="284"/>
          <w:tab w:val="left" w:pos="425"/>
          <w:tab w:val="left" w:pos="1701"/>
        </w:tabs>
        <w:suppressAutoHyphens/>
        <w:autoSpaceDE w:val="0"/>
        <w:autoSpaceDN w:val="0"/>
        <w:adjustRightInd w:val="0"/>
        <w:spacing w:line="240" w:lineRule="auto"/>
        <w:ind w:right="-2"/>
        <w:rPr>
          <w:sz w:val="24"/>
          <w:szCs w:val="24"/>
        </w:rPr>
      </w:pPr>
      <w:r w:rsidRPr="003625C2">
        <w:rPr>
          <w:sz w:val="24"/>
          <w:szCs w:val="24"/>
        </w:rPr>
        <w:t>6.1</w:t>
      </w:r>
      <w:r w:rsidR="00F46084">
        <w:rPr>
          <w:sz w:val="24"/>
          <w:szCs w:val="24"/>
        </w:rPr>
        <w:t>1</w:t>
      </w:r>
      <w:r w:rsidRPr="003625C2">
        <w:rPr>
          <w:sz w:val="24"/>
          <w:szCs w:val="24"/>
        </w:rPr>
        <w:t xml:space="preserve"> Исполнитель обязан обеспечить свой персонал средствами индивидуальной защиты, спецодеждой и </w:t>
      </w:r>
      <w:proofErr w:type="spellStart"/>
      <w:r w:rsidRPr="003625C2">
        <w:rPr>
          <w:sz w:val="24"/>
          <w:szCs w:val="24"/>
        </w:rPr>
        <w:t>спецобувью</w:t>
      </w:r>
      <w:proofErr w:type="spellEnd"/>
      <w:r w:rsidRPr="003625C2">
        <w:rPr>
          <w:sz w:val="24"/>
          <w:szCs w:val="24"/>
        </w:rPr>
        <w:t xml:space="preserve"> в соответствии с типовыми отраслевыми нормами и руководящими документами Заказчика в области охраны здоровья и обеспечения безопасности труда, и требовать от своего персонала обязательного применения их при производстве работ, а также обеспечить всеми необходимыми инструментами и приспособлениями.</w:t>
      </w:r>
    </w:p>
    <w:p w:rsidR="003625C2" w:rsidRPr="003625C2" w:rsidRDefault="003625C2" w:rsidP="003625C2">
      <w:pPr>
        <w:tabs>
          <w:tab w:val="left" w:pos="1701"/>
          <w:tab w:val="left" w:pos="9360"/>
        </w:tabs>
        <w:spacing w:line="240" w:lineRule="auto"/>
        <w:rPr>
          <w:sz w:val="24"/>
          <w:szCs w:val="24"/>
        </w:rPr>
      </w:pPr>
      <w:r w:rsidRPr="003625C2">
        <w:rPr>
          <w:sz w:val="24"/>
          <w:szCs w:val="24"/>
        </w:rPr>
        <w:t>6.1</w:t>
      </w:r>
      <w:r w:rsidR="00F46084">
        <w:rPr>
          <w:sz w:val="24"/>
          <w:szCs w:val="24"/>
        </w:rPr>
        <w:t>2</w:t>
      </w:r>
      <w:r w:rsidRPr="003625C2">
        <w:rPr>
          <w:sz w:val="24"/>
          <w:szCs w:val="24"/>
        </w:rPr>
        <w:t xml:space="preserve"> Исполнитель обеспечивает соблюдение своим персоналом правил внутреннего распорядка </w:t>
      </w:r>
      <w:proofErr w:type="spellStart"/>
      <w:r w:rsidRPr="003625C2">
        <w:rPr>
          <w:sz w:val="24"/>
          <w:szCs w:val="24"/>
        </w:rPr>
        <w:t>энергопредприятия</w:t>
      </w:r>
      <w:proofErr w:type="spellEnd"/>
      <w:r w:rsidRPr="003625C2">
        <w:rPr>
          <w:sz w:val="24"/>
          <w:szCs w:val="24"/>
        </w:rPr>
        <w:t xml:space="preserve">, ПТЭ, ПТБ, ППР в РФ, правил </w:t>
      </w:r>
      <w:proofErr w:type="spellStart"/>
      <w:r w:rsidRPr="003625C2">
        <w:rPr>
          <w:sz w:val="24"/>
          <w:szCs w:val="24"/>
        </w:rPr>
        <w:t>Ростехнадзора</w:t>
      </w:r>
      <w:proofErr w:type="spellEnd"/>
      <w:r w:rsidRPr="003625C2">
        <w:rPr>
          <w:sz w:val="24"/>
          <w:szCs w:val="24"/>
        </w:rPr>
        <w:t xml:space="preserve">, в том числе для того, чтобы не допустить своими действиями нарушений нормальной эксплуатации действующего оборудования </w:t>
      </w:r>
      <w:proofErr w:type="spellStart"/>
      <w:r w:rsidRPr="003625C2">
        <w:rPr>
          <w:sz w:val="24"/>
          <w:szCs w:val="24"/>
        </w:rPr>
        <w:t>энергопредприятия</w:t>
      </w:r>
      <w:proofErr w:type="spellEnd"/>
      <w:r w:rsidRPr="003625C2">
        <w:rPr>
          <w:sz w:val="24"/>
          <w:szCs w:val="24"/>
        </w:rPr>
        <w:t xml:space="preserve"> при производстве работ.</w:t>
      </w:r>
    </w:p>
    <w:p w:rsidR="003625C2" w:rsidRPr="003625C2" w:rsidRDefault="003625C2" w:rsidP="003625C2">
      <w:pPr>
        <w:tabs>
          <w:tab w:val="left" w:pos="1701"/>
          <w:tab w:val="left" w:pos="9360"/>
        </w:tabs>
        <w:spacing w:line="240" w:lineRule="auto"/>
        <w:rPr>
          <w:sz w:val="24"/>
          <w:szCs w:val="24"/>
        </w:rPr>
      </w:pPr>
      <w:proofErr w:type="gramStart"/>
      <w:r w:rsidRPr="003625C2">
        <w:rPr>
          <w:sz w:val="24"/>
          <w:szCs w:val="24"/>
        </w:rPr>
        <w:t>6.1</w:t>
      </w:r>
      <w:r w:rsidR="00F46084">
        <w:rPr>
          <w:sz w:val="24"/>
          <w:szCs w:val="24"/>
        </w:rPr>
        <w:t>3</w:t>
      </w:r>
      <w:r w:rsidRPr="003625C2">
        <w:rPr>
          <w:sz w:val="24"/>
          <w:szCs w:val="24"/>
        </w:rPr>
        <w:t xml:space="preserve"> Исполнитель принимает обязательные требования Заказчика о соблюдении персоналом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w:t>
      </w:r>
      <w:proofErr w:type="spellStart"/>
      <w:r w:rsidRPr="003625C2">
        <w:rPr>
          <w:sz w:val="24"/>
          <w:szCs w:val="24"/>
        </w:rPr>
        <w:t>спецобуви</w:t>
      </w:r>
      <w:proofErr w:type="spellEnd"/>
      <w:r w:rsidRPr="003625C2">
        <w:rPr>
          <w:sz w:val="24"/>
          <w:szCs w:val="24"/>
        </w:rPr>
        <w:t xml:space="preserve"> в соответствии с отраслевыми типовыми нормами, по соблюдению требований нарядно - допускной системы, правил технической эксплуатации, ПУЭ, ППР в РФ.</w:t>
      </w:r>
      <w:proofErr w:type="gramEnd"/>
      <w:r w:rsidRPr="003625C2">
        <w:rPr>
          <w:sz w:val="24"/>
          <w:szCs w:val="24"/>
        </w:rPr>
        <w:t xml:space="preserve"> В случае выявления Заказчиком нарушени</w:t>
      </w:r>
      <w:proofErr w:type="gramStart"/>
      <w:r w:rsidRPr="003625C2">
        <w:rPr>
          <w:sz w:val="24"/>
          <w:szCs w:val="24"/>
        </w:rPr>
        <w:t>я(</w:t>
      </w:r>
      <w:proofErr w:type="spellStart"/>
      <w:proofErr w:type="gramEnd"/>
      <w:r w:rsidRPr="003625C2">
        <w:rPr>
          <w:sz w:val="24"/>
          <w:szCs w:val="24"/>
        </w:rPr>
        <w:t>ий</w:t>
      </w:r>
      <w:proofErr w:type="spellEnd"/>
      <w:r w:rsidRPr="003625C2">
        <w:rPr>
          <w:sz w:val="24"/>
          <w:szCs w:val="24"/>
        </w:rPr>
        <w:t>) Исполнителем требований ТБ, ППР в РФ, правил промышленной безопасности, охраны труда, правил эксплуатации, документации СМОЗ и БТ, распорядительных документов ИА ОАО «Э.ОН. Россия» и филиала «Шатурская ГРЭС», Заказчик вправе взыскать с Исполнителя неустойку. Исполнитель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rsidR="003625C2" w:rsidRPr="003625C2" w:rsidRDefault="003625C2" w:rsidP="003625C2">
      <w:pPr>
        <w:tabs>
          <w:tab w:val="left" w:pos="1701"/>
          <w:tab w:val="left" w:pos="9360"/>
        </w:tabs>
        <w:spacing w:line="240" w:lineRule="auto"/>
        <w:rPr>
          <w:sz w:val="24"/>
          <w:szCs w:val="24"/>
        </w:rPr>
      </w:pPr>
      <w:r w:rsidRPr="003625C2">
        <w:rPr>
          <w:sz w:val="24"/>
          <w:szCs w:val="24"/>
        </w:rPr>
        <w:t>6.1</w:t>
      </w:r>
      <w:r w:rsidR="00F46084">
        <w:rPr>
          <w:sz w:val="24"/>
          <w:szCs w:val="24"/>
        </w:rPr>
        <w:t>4</w:t>
      </w:r>
      <w:proofErr w:type="gramStart"/>
      <w:r w:rsidRPr="003625C2">
        <w:rPr>
          <w:sz w:val="24"/>
          <w:szCs w:val="24"/>
        </w:rPr>
        <w:t xml:space="preserve"> З</w:t>
      </w:r>
      <w:proofErr w:type="gramEnd"/>
      <w:r w:rsidRPr="003625C2">
        <w:rPr>
          <w:sz w:val="24"/>
          <w:szCs w:val="24"/>
        </w:rPr>
        <w:t>а 5 (пять) дней до начала выполнения работ, подать заявку, для оформления пропусков на территорию станции и на допуск персонала Исполнителя на объект выполнения работ. Обеспечить сдачу пропусков не позднее 3-х дней после окончания работ;</w:t>
      </w:r>
    </w:p>
    <w:p w:rsidR="003625C2" w:rsidRPr="003625C2" w:rsidRDefault="003625C2" w:rsidP="003625C2">
      <w:pPr>
        <w:tabs>
          <w:tab w:val="left" w:pos="1701"/>
          <w:tab w:val="left" w:pos="9360"/>
          <w:tab w:val="left" w:pos="10773"/>
        </w:tabs>
        <w:spacing w:line="240" w:lineRule="auto"/>
        <w:ind w:right="-1"/>
        <w:rPr>
          <w:sz w:val="24"/>
          <w:szCs w:val="24"/>
        </w:rPr>
      </w:pPr>
      <w:r w:rsidRPr="003625C2">
        <w:rPr>
          <w:sz w:val="24"/>
          <w:szCs w:val="24"/>
        </w:rPr>
        <w:t>6.1</w:t>
      </w:r>
      <w:r w:rsidR="00F46084">
        <w:rPr>
          <w:sz w:val="24"/>
          <w:szCs w:val="24"/>
        </w:rPr>
        <w:t>5</w:t>
      </w:r>
      <w:proofErr w:type="gramStart"/>
      <w:r w:rsidRPr="003625C2">
        <w:rPr>
          <w:sz w:val="24"/>
          <w:szCs w:val="24"/>
        </w:rPr>
        <w:t xml:space="preserve"> Д</w:t>
      </w:r>
      <w:proofErr w:type="gramEnd"/>
      <w:r w:rsidRPr="003625C2">
        <w:rPr>
          <w:sz w:val="24"/>
          <w:szCs w:val="24"/>
        </w:rPr>
        <w:t>о начала производства работ согласно требованиям Правил техники безопасности для подрядных организаций (РО БРиИ-01) согласовать с Заказчиком План безопасности проведения работ;</w:t>
      </w:r>
    </w:p>
    <w:p w:rsidR="003625C2" w:rsidRPr="003625C2" w:rsidRDefault="003625C2" w:rsidP="003625C2">
      <w:pPr>
        <w:autoSpaceDE w:val="0"/>
        <w:autoSpaceDN w:val="0"/>
        <w:adjustRightInd w:val="0"/>
        <w:spacing w:line="240" w:lineRule="auto"/>
        <w:ind w:left="568" w:hanging="568"/>
        <w:rPr>
          <w:b/>
          <w:sz w:val="24"/>
          <w:szCs w:val="24"/>
        </w:rPr>
      </w:pPr>
    </w:p>
    <w:p w:rsidR="003625C2" w:rsidRPr="003625C2" w:rsidRDefault="003625C2" w:rsidP="003625C2">
      <w:pPr>
        <w:tabs>
          <w:tab w:val="left" w:pos="1134"/>
        </w:tabs>
        <w:spacing w:line="240" w:lineRule="auto"/>
        <w:ind w:left="567" w:hanging="567"/>
        <w:rPr>
          <w:b/>
          <w:sz w:val="24"/>
          <w:szCs w:val="24"/>
        </w:rPr>
      </w:pPr>
      <w:r w:rsidRPr="003625C2">
        <w:rPr>
          <w:b/>
          <w:sz w:val="24"/>
          <w:szCs w:val="24"/>
        </w:rPr>
        <w:t xml:space="preserve">        7.Требования к оказанию услуг:  </w:t>
      </w:r>
    </w:p>
    <w:p w:rsidR="003625C2" w:rsidRPr="003625C2" w:rsidRDefault="003625C2" w:rsidP="003625C2">
      <w:pPr>
        <w:tabs>
          <w:tab w:val="left" w:pos="1134"/>
        </w:tabs>
        <w:spacing w:line="240" w:lineRule="auto"/>
        <w:ind w:left="709"/>
        <w:rPr>
          <w:b/>
          <w:sz w:val="24"/>
          <w:szCs w:val="24"/>
        </w:rPr>
      </w:pPr>
    </w:p>
    <w:p w:rsidR="003625C2" w:rsidRPr="003625C2" w:rsidRDefault="003625C2" w:rsidP="003625C2">
      <w:pPr>
        <w:tabs>
          <w:tab w:val="left" w:pos="1134"/>
        </w:tabs>
        <w:spacing w:line="240" w:lineRule="auto"/>
        <w:ind w:left="709"/>
        <w:rPr>
          <w:b/>
          <w:sz w:val="24"/>
          <w:szCs w:val="24"/>
        </w:rPr>
      </w:pPr>
    </w:p>
    <w:p w:rsidR="003625C2" w:rsidRPr="003625C2" w:rsidRDefault="003625C2" w:rsidP="003625C2">
      <w:pPr>
        <w:pStyle w:val="63"/>
        <w:shd w:val="clear" w:color="auto" w:fill="auto"/>
        <w:tabs>
          <w:tab w:val="left" w:pos="851"/>
        </w:tabs>
        <w:spacing w:after="0" w:line="240" w:lineRule="auto"/>
        <w:ind w:left="426" w:right="60" w:firstLine="0"/>
        <w:jc w:val="both"/>
        <w:rPr>
          <w:rFonts w:ascii="Times New Roman" w:hAnsi="Times New Roman" w:cs="Times New Roman"/>
          <w:sz w:val="24"/>
          <w:szCs w:val="24"/>
        </w:rPr>
      </w:pPr>
      <w:r w:rsidRPr="003625C2">
        <w:rPr>
          <w:rFonts w:ascii="Times New Roman" w:hAnsi="Times New Roman" w:cs="Times New Roman"/>
          <w:sz w:val="24"/>
          <w:szCs w:val="24"/>
        </w:rPr>
        <w:t xml:space="preserve">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  </w:t>
      </w:r>
    </w:p>
    <w:p w:rsidR="003625C2" w:rsidRPr="003625C2" w:rsidRDefault="003625C2" w:rsidP="003625C2">
      <w:pPr>
        <w:pStyle w:val="a7"/>
        <w:numPr>
          <w:ilvl w:val="0"/>
          <w:numId w:val="0"/>
        </w:numPr>
        <w:tabs>
          <w:tab w:val="left" w:pos="708"/>
        </w:tabs>
        <w:spacing w:after="0"/>
        <w:ind w:left="426" w:hanging="426"/>
        <w:jc w:val="both"/>
        <w:rPr>
          <w:rFonts w:ascii="Times New Roman" w:hAnsi="Times New Roman"/>
          <w:sz w:val="24"/>
        </w:rPr>
      </w:pPr>
      <w:r w:rsidRPr="003625C2">
        <w:rPr>
          <w:rFonts w:ascii="Times New Roman" w:hAnsi="Times New Roman"/>
          <w:sz w:val="24"/>
        </w:rPr>
        <w:t xml:space="preserve">      - </w:t>
      </w:r>
      <w:r w:rsidRPr="003625C2">
        <w:rPr>
          <w:rFonts w:ascii="Times New Roman" w:hAnsi="Times New Roman"/>
          <w:i/>
          <w:sz w:val="24"/>
        </w:rPr>
        <w:t xml:space="preserve">СО-153-34.04.181-2003 </w:t>
      </w:r>
      <w:r w:rsidRPr="003625C2">
        <w:rPr>
          <w:rFonts w:ascii="Times New Roman" w:hAnsi="Times New Roman"/>
          <w:sz w:val="24"/>
        </w:rPr>
        <w:t>«Правила организации технического обслуживания и   ремонта оборудования, зданий и сооружений электростанций и сетей»;</w:t>
      </w:r>
    </w:p>
    <w:p w:rsidR="003625C2" w:rsidRPr="003625C2" w:rsidRDefault="003625C2" w:rsidP="003625C2">
      <w:pPr>
        <w:pStyle w:val="a7"/>
        <w:numPr>
          <w:ilvl w:val="0"/>
          <w:numId w:val="0"/>
        </w:numPr>
        <w:tabs>
          <w:tab w:val="left" w:pos="708"/>
        </w:tabs>
        <w:spacing w:after="0"/>
        <w:ind w:left="426" w:hanging="426"/>
        <w:jc w:val="both"/>
        <w:rPr>
          <w:rFonts w:ascii="Times New Roman" w:hAnsi="Times New Roman"/>
          <w:sz w:val="24"/>
        </w:rPr>
      </w:pPr>
      <w:r w:rsidRPr="003625C2">
        <w:rPr>
          <w:rFonts w:ascii="Times New Roman" w:hAnsi="Times New Roman"/>
          <w:i/>
          <w:sz w:val="24"/>
        </w:rPr>
        <w:t xml:space="preserve">      - СО-153-34.20.501-2003 </w:t>
      </w:r>
      <w:r w:rsidRPr="003625C2">
        <w:rPr>
          <w:rFonts w:ascii="Times New Roman" w:hAnsi="Times New Roman"/>
          <w:sz w:val="24"/>
        </w:rPr>
        <w:t>«Правила технической эксплуатации электрических станций и сетей Российской Федерации»;</w:t>
      </w:r>
    </w:p>
    <w:p w:rsidR="003625C2" w:rsidRPr="003625C2" w:rsidRDefault="003625C2" w:rsidP="003625C2">
      <w:pPr>
        <w:pStyle w:val="a7"/>
        <w:numPr>
          <w:ilvl w:val="0"/>
          <w:numId w:val="0"/>
        </w:numPr>
        <w:tabs>
          <w:tab w:val="left" w:pos="708"/>
        </w:tabs>
        <w:spacing w:after="0"/>
        <w:ind w:left="426" w:hanging="426"/>
        <w:rPr>
          <w:rFonts w:ascii="Times New Roman" w:hAnsi="Times New Roman"/>
          <w:sz w:val="24"/>
        </w:rPr>
      </w:pPr>
      <w:r w:rsidRPr="003625C2">
        <w:rPr>
          <w:rFonts w:ascii="Times New Roman" w:hAnsi="Times New Roman"/>
          <w:i/>
          <w:sz w:val="24"/>
        </w:rPr>
        <w:t xml:space="preserve">      -РД 153-34.0-03.301-00, ВППБ 01-02-95*</w:t>
      </w:r>
      <w:r w:rsidRPr="003625C2">
        <w:rPr>
          <w:rFonts w:ascii="Times New Roman" w:hAnsi="Times New Roman"/>
          <w:sz w:val="24"/>
        </w:rPr>
        <w:t xml:space="preserve"> «Правил пожарной безопасности для энергетических предприятий»;  </w:t>
      </w:r>
    </w:p>
    <w:p w:rsidR="003625C2" w:rsidRPr="003625C2" w:rsidRDefault="003625C2" w:rsidP="003625C2">
      <w:pPr>
        <w:pStyle w:val="a7"/>
        <w:numPr>
          <w:ilvl w:val="0"/>
          <w:numId w:val="0"/>
        </w:numPr>
        <w:tabs>
          <w:tab w:val="left" w:pos="708"/>
        </w:tabs>
        <w:spacing w:after="0"/>
        <w:ind w:left="426" w:hanging="426"/>
        <w:rPr>
          <w:rFonts w:ascii="Times New Roman" w:hAnsi="Times New Roman"/>
          <w:sz w:val="24"/>
        </w:rPr>
      </w:pPr>
      <w:r w:rsidRPr="003625C2">
        <w:rPr>
          <w:rFonts w:ascii="Times New Roman" w:hAnsi="Times New Roman"/>
          <w:sz w:val="24"/>
        </w:rPr>
        <w:t xml:space="preserve">      -Федеральные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w:t>
      </w:r>
      <w:proofErr w:type="gramStart"/>
      <w:r w:rsidRPr="003625C2">
        <w:rPr>
          <w:rFonts w:ascii="Times New Roman" w:hAnsi="Times New Roman"/>
          <w:sz w:val="24"/>
        </w:rPr>
        <w:t xml:space="preserve"> ;</w:t>
      </w:r>
      <w:proofErr w:type="gramEnd"/>
    </w:p>
    <w:p w:rsidR="003625C2" w:rsidRPr="003625C2" w:rsidRDefault="003625C2" w:rsidP="003625C2">
      <w:pPr>
        <w:pStyle w:val="a7"/>
        <w:numPr>
          <w:ilvl w:val="0"/>
          <w:numId w:val="0"/>
        </w:numPr>
        <w:tabs>
          <w:tab w:val="left" w:pos="708"/>
        </w:tabs>
        <w:spacing w:after="0"/>
        <w:ind w:left="426" w:hanging="426"/>
        <w:rPr>
          <w:rFonts w:ascii="Times New Roman" w:hAnsi="Times New Roman"/>
          <w:sz w:val="24"/>
        </w:rPr>
      </w:pPr>
      <w:r w:rsidRPr="003625C2">
        <w:rPr>
          <w:rFonts w:ascii="Times New Roman" w:hAnsi="Times New Roman"/>
          <w:sz w:val="24"/>
        </w:rPr>
        <w:t xml:space="preserve">     -</w:t>
      </w:r>
      <w:r w:rsidRPr="003625C2">
        <w:rPr>
          <w:rFonts w:ascii="Times New Roman" w:hAnsi="Times New Roman"/>
          <w:i/>
          <w:sz w:val="24"/>
        </w:rPr>
        <w:t>РД 03-298-99</w:t>
      </w:r>
      <w:r w:rsidRPr="003625C2">
        <w:rPr>
          <w:rFonts w:ascii="Times New Roman" w:hAnsi="Times New Roman"/>
          <w:sz w:val="24"/>
        </w:rPr>
        <w:t xml:space="preserve"> «Положение о порядке утверждения заключений экспертизы промышленной безопасности»;</w:t>
      </w:r>
    </w:p>
    <w:p w:rsidR="003625C2" w:rsidRPr="003625C2" w:rsidRDefault="003625C2" w:rsidP="003625C2">
      <w:pPr>
        <w:pStyle w:val="a7"/>
        <w:numPr>
          <w:ilvl w:val="0"/>
          <w:numId w:val="0"/>
        </w:numPr>
        <w:tabs>
          <w:tab w:val="left" w:pos="708"/>
        </w:tabs>
        <w:spacing w:after="0"/>
        <w:rPr>
          <w:rFonts w:ascii="Times New Roman" w:hAnsi="Times New Roman"/>
          <w:sz w:val="24"/>
        </w:rPr>
      </w:pPr>
      <w:r w:rsidRPr="003625C2">
        <w:rPr>
          <w:rFonts w:ascii="Times New Roman" w:hAnsi="Times New Roman"/>
          <w:sz w:val="24"/>
        </w:rPr>
        <w:t xml:space="preserve">     -</w:t>
      </w:r>
      <w:r w:rsidRPr="003625C2">
        <w:rPr>
          <w:rFonts w:ascii="Times New Roman" w:hAnsi="Times New Roman"/>
          <w:i/>
          <w:sz w:val="24"/>
        </w:rPr>
        <w:t>РД 10-138-97</w:t>
      </w:r>
      <w:r w:rsidRPr="003625C2">
        <w:rPr>
          <w:rFonts w:ascii="Times New Roman" w:hAnsi="Times New Roman"/>
          <w:sz w:val="24"/>
        </w:rPr>
        <w:t xml:space="preserve"> «Комплексное обследование путей грузоподъемных машин»;</w:t>
      </w:r>
    </w:p>
    <w:p w:rsidR="003625C2" w:rsidRPr="003625C2" w:rsidRDefault="003625C2" w:rsidP="003625C2">
      <w:pPr>
        <w:pStyle w:val="a7"/>
        <w:numPr>
          <w:ilvl w:val="0"/>
          <w:numId w:val="0"/>
        </w:numPr>
        <w:tabs>
          <w:tab w:val="left" w:pos="708"/>
        </w:tabs>
        <w:spacing w:after="0"/>
        <w:rPr>
          <w:rFonts w:ascii="Times New Roman" w:hAnsi="Times New Roman"/>
          <w:sz w:val="24"/>
        </w:rPr>
      </w:pPr>
      <w:r w:rsidRPr="003625C2">
        <w:rPr>
          <w:rFonts w:ascii="Times New Roman" w:hAnsi="Times New Roman"/>
          <w:sz w:val="24"/>
        </w:rPr>
        <w:t xml:space="preserve">     -</w:t>
      </w:r>
      <w:r w:rsidRPr="003625C2">
        <w:rPr>
          <w:rFonts w:ascii="Times New Roman" w:hAnsi="Times New Roman"/>
          <w:i/>
          <w:sz w:val="24"/>
        </w:rPr>
        <w:t>СНиП 12.09.03-85</w:t>
      </w:r>
      <w:r w:rsidRPr="003625C2">
        <w:rPr>
          <w:rFonts w:ascii="Times New Roman" w:hAnsi="Times New Roman"/>
          <w:sz w:val="24"/>
        </w:rPr>
        <w:t xml:space="preserve"> «Сооружения промышленных предприятий»;</w:t>
      </w:r>
    </w:p>
    <w:p w:rsidR="003625C2" w:rsidRPr="003625C2" w:rsidRDefault="003625C2" w:rsidP="003625C2">
      <w:pPr>
        <w:pStyle w:val="a7"/>
        <w:numPr>
          <w:ilvl w:val="0"/>
          <w:numId w:val="0"/>
        </w:numPr>
        <w:tabs>
          <w:tab w:val="left" w:pos="708"/>
        </w:tabs>
        <w:spacing w:after="0"/>
        <w:rPr>
          <w:rFonts w:ascii="Times New Roman" w:hAnsi="Times New Roman"/>
          <w:sz w:val="24"/>
        </w:rPr>
      </w:pPr>
      <w:r w:rsidRPr="003625C2">
        <w:rPr>
          <w:rFonts w:ascii="Times New Roman" w:hAnsi="Times New Roman"/>
          <w:sz w:val="24"/>
        </w:rPr>
        <w:t xml:space="preserve">     -</w:t>
      </w:r>
      <w:r w:rsidRPr="003625C2">
        <w:rPr>
          <w:rFonts w:ascii="Times New Roman" w:hAnsi="Times New Roman"/>
          <w:i/>
          <w:sz w:val="24"/>
        </w:rPr>
        <w:t xml:space="preserve">СНиП 11-23-81 </w:t>
      </w:r>
      <w:r w:rsidRPr="003625C2">
        <w:rPr>
          <w:rFonts w:ascii="Times New Roman" w:hAnsi="Times New Roman"/>
          <w:sz w:val="24"/>
        </w:rPr>
        <w:t>«Стальные конструкции»;</w:t>
      </w:r>
    </w:p>
    <w:p w:rsidR="003625C2" w:rsidRPr="003625C2" w:rsidRDefault="003625C2" w:rsidP="003625C2">
      <w:pPr>
        <w:pStyle w:val="a7"/>
        <w:numPr>
          <w:ilvl w:val="0"/>
          <w:numId w:val="0"/>
        </w:numPr>
        <w:tabs>
          <w:tab w:val="left" w:pos="708"/>
        </w:tabs>
        <w:spacing w:after="0"/>
        <w:rPr>
          <w:rFonts w:ascii="Times New Roman" w:hAnsi="Times New Roman"/>
          <w:i/>
          <w:sz w:val="24"/>
        </w:rPr>
      </w:pPr>
      <w:r w:rsidRPr="003625C2">
        <w:rPr>
          <w:rFonts w:ascii="Times New Roman" w:hAnsi="Times New Roman"/>
          <w:sz w:val="24"/>
        </w:rPr>
        <w:t xml:space="preserve">     -</w:t>
      </w:r>
      <w:r w:rsidRPr="003625C2">
        <w:rPr>
          <w:rFonts w:ascii="Times New Roman" w:hAnsi="Times New Roman"/>
          <w:i/>
          <w:sz w:val="24"/>
        </w:rPr>
        <w:t>СНиП 2.03.01-84</w:t>
      </w:r>
      <w:r w:rsidRPr="003625C2">
        <w:rPr>
          <w:rFonts w:ascii="Times New Roman" w:hAnsi="Times New Roman"/>
          <w:sz w:val="24"/>
        </w:rPr>
        <w:t xml:space="preserve"> «Бетонные и железобетонные конструкции»;</w:t>
      </w:r>
      <w:r w:rsidRPr="003625C2">
        <w:rPr>
          <w:rFonts w:ascii="Times New Roman" w:hAnsi="Times New Roman"/>
          <w:i/>
          <w:sz w:val="24"/>
        </w:rPr>
        <w:t xml:space="preserve"> </w:t>
      </w:r>
    </w:p>
    <w:p w:rsidR="003625C2" w:rsidRPr="003625C2" w:rsidRDefault="003625C2" w:rsidP="003625C2">
      <w:pPr>
        <w:pStyle w:val="a7"/>
        <w:numPr>
          <w:ilvl w:val="0"/>
          <w:numId w:val="0"/>
        </w:numPr>
        <w:tabs>
          <w:tab w:val="left" w:pos="708"/>
        </w:tabs>
        <w:spacing w:after="0"/>
        <w:ind w:left="426" w:hanging="426"/>
        <w:rPr>
          <w:rFonts w:ascii="Times New Roman" w:hAnsi="Times New Roman"/>
          <w:i/>
          <w:sz w:val="24"/>
        </w:rPr>
      </w:pPr>
      <w:r w:rsidRPr="003625C2">
        <w:rPr>
          <w:rFonts w:ascii="Times New Roman" w:hAnsi="Times New Roman"/>
          <w:sz w:val="24"/>
        </w:rPr>
        <w:t xml:space="preserve">     -Изменение №1 к Методическим указаниям «Комплексное обследование путей грузоподъемных машин (РД 10-138-97)</w:t>
      </w:r>
    </w:p>
    <w:p w:rsidR="003625C2" w:rsidRPr="003625C2" w:rsidRDefault="003625C2" w:rsidP="003625C2">
      <w:pPr>
        <w:pStyle w:val="a7"/>
        <w:numPr>
          <w:ilvl w:val="0"/>
          <w:numId w:val="0"/>
        </w:numPr>
        <w:tabs>
          <w:tab w:val="left" w:pos="708"/>
        </w:tabs>
        <w:spacing w:after="0"/>
        <w:ind w:left="426" w:hanging="426"/>
        <w:jc w:val="both"/>
        <w:rPr>
          <w:rFonts w:ascii="Times New Roman" w:hAnsi="Times New Roman"/>
          <w:sz w:val="24"/>
        </w:rPr>
      </w:pPr>
      <w:r w:rsidRPr="003625C2">
        <w:rPr>
          <w:rFonts w:ascii="Times New Roman" w:hAnsi="Times New Roman"/>
          <w:sz w:val="24"/>
        </w:rPr>
        <w:t xml:space="preserve">     При выполнении работ должны использоваться сертифицированное оборудование на основании Федерального закона РФ от 10.06.1993 г. №515-1 «О сертификации продукции и услуг» и Приказа МЧС России от 08.07.2002г. №320 «Об утверждении перечня продукции, подлежащей обязательной сертификации в области пожарной безопасности».</w:t>
      </w:r>
    </w:p>
    <w:p w:rsidR="003625C2" w:rsidRPr="003625C2" w:rsidRDefault="003625C2" w:rsidP="003625C2">
      <w:pPr>
        <w:pStyle w:val="a7"/>
        <w:numPr>
          <w:ilvl w:val="0"/>
          <w:numId w:val="0"/>
        </w:numPr>
        <w:tabs>
          <w:tab w:val="left" w:pos="708"/>
        </w:tabs>
        <w:spacing w:after="0"/>
        <w:jc w:val="both"/>
        <w:rPr>
          <w:rFonts w:ascii="Times New Roman" w:hAnsi="Times New Roman"/>
          <w:sz w:val="24"/>
        </w:rPr>
      </w:pPr>
    </w:p>
    <w:p w:rsidR="003625C2" w:rsidRPr="003625C2" w:rsidRDefault="003625C2" w:rsidP="003625C2">
      <w:pPr>
        <w:pStyle w:val="a7"/>
        <w:numPr>
          <w:ilvl w:val="0"/>
          <w:numId w:val="0"/>
        </w:numPr>
        <w:tabs>
          <w:tab w:val="left" w:pos="284"/>
          <w:tab w:val="left" w:pos="426"/>
          <w:tab w:val="left" w:pos="709"/>
        </w:tabs>
        <w:spacing w:after="0"/>
        <w:jc w:val="both"/>
        <w:rPr>
          <w:rFonts w:ascii="Times New Roman" w:hAnsi="Times New Roman"/>
          <w:b/>
          <w:sz w:val="24"/>
        </w:rPr>
      </w:pPr>
      <w:r w:rsidRPr="003625C2">
        <w:rPr>
          <w:rFonts w:ascii="Times New Roman" w:hAnsi="Times New Roman"/>
          <w:sz w:val="24"/>
        </w:rPr>
        <w:t xml:space="preserve">        </w:t>
      </w:r>
      <w:r w:rsidRPr="003625C2">
        <w:rPr>
          <w:rFonts w:ascii="Times New Roman" w:hAnsi="Times New Roman"/>
          <w:b/>
          <w:sz w:val="24"/>
        </w:rPr>
        <w:t>8.</w:t>
      </w:r>
      <w:r w:rsidRPr="003625C2">
        <w:rPr>
          <w:rFonts w:ascii="Times New Roman" w:hAnsi="Times New Roman"/>
          <w:sz w:val="24"/>
        </w:rPr>
        <w:t xml:space="preserve">   </w:t>
      </w:r>
      <w:r w:rsidRPr="003625C2">
        <w:rPr>
          <w:rFonts w:ascii="Times New Roman" w:hAnsi="Times New Roman"/>
          <w:b/>
          <w:sz w:val="24"/>
        </w:rPr>
        <w:t xml:space="preserve"> Этапы и сроки оказания услуг: </w:t>
      </w:r>
    </w:p>
    <w:p w:rsidR="003625C2" w:rsidRPr="003625C2" w:rsidRDefault="003625C2" w:rsidP="003625C2">
      <w:pPr>
        <w:pStyle w:val="63"/>
        <w:shd w:val="clear" w:color="auto" w:fill="auto"/>
        <w:spacing w:after="0" w:line="240" w:lineRule="auto"/>
        <w:ind w:left="851" w:right="60" w:hanging="142"/>
        <w:jc w:val="both"/>
        <w:rPr>
          <w:rFonts w:ascii="Times New Roman" w:hAnsi="Times New Roman" w:cs="Times New Roman"/>
          <w:sz w:val="24"/>
          <w:szCs w:val="24"/>
        </w:rPr>
      </w:pPr>
      <w:r w:rsidRPr="003625C2">
        <w:rPr>
          <w:rFonts w:ascii="Times New Roman" w:hAnsi="Times New Roman" w:cs="Times New Roman"/>
          <w:sz w:val="24"/>
          <w:szCs w:val="24"/>
        </w:rPr>
        <w:t>Срок начала оказания услуг - 01.05.2016г.</w:t>
      </w:r>
    </w:p>
    <w:p w:rsidR="003625C2" w:rsidRPr="003625C2" w:rsidRDefault="003625C2" w:rsidP="003625C2">
      <w:pPr>
        <w:pStyle w:val="63"/>
        <w:shd w:val="clear" w:color="auto" w:fill="auto"/>
        <w:spacing w:after="0" w:line="240" w:lineRule="auto"/>
        <w:ind w:left="851" w:right="60" w:hanging="142"/>
        <w:jc w:val="both"/>
        <w:rPr>
          <w:rFonts w:ascii="Times New Roman" w:hAnsi="Times New Roman" w:cs="Times New Roman"/>
          <w:sz w:val="24"/>
          <w:szCs w:val="24"/>
        </w:rPr>
      </w:pPr>
      <w:r w:rsidRPr="003625C2">
        <w:rPr>
          <w:rFonts w:ascii="Times New Roman" w:hAnsi="Times New Roman" w:cs="Times New Roman"/>
          <w:sz w:val="24"/>
          <w:szCs w:val="24"/>
        </w:rPr>
        <w:t>Срок окончания оказания услуг - 31.07.2016г.</w:t>
      </w:r>
    </w:p>
    <w:p w:rsidR="003625C2" w:rsidRPr="003625C2" w:rsidRDefault="003625C2" w:rsidP="003625C2">
      <w:pPr>
        <w:tabs>
          <w:tab w:val="left" w:pos="1134"/>
        </w:tabs>
        <w:spacing w:line="240" w:lineRule="auto"/>
        <w:ind w:left="709"/>
        <w:rPr>
          <w:b/>
          <w:sz w:val="24"/>
          <w:szCs w:val="24"/>
        </w:rPr>
      </w:pPr>
    </w:p>
    <w:p w:rsidR="003625C2" w:rsidRPr="003625C2" w:rsidRDefault="003625C2" w:rsidP="003625C2">
      <w:pPr>
        <w:numPr>
          <w:ilvl w:val="0"/>
          <w:numId w:val="72"/>
        </w:numPr>
        <w:tabs>
          <w:tab w:val="left" w:pos="1134"/>
        </w:tabs>
        <w:spacing w:line="240" w:lineRule="auto"/>
        <w:ind w:left="0" w:firstLine="709"/>
        <w:rPr>
          <w:b/>
          <w:sz w:val="24"/>
          <w:szCs w:val="24"/>
        </w:rPr>
      </w:pPr>
      <w:r w:rsidRPr="003625C2">
        <w:rPr>
          <w:b/>
          <w:bCs/>
          <w:sz w:val="24"/>
          <w:szCs w:val="24"/>
        </w:rPr>
        <w:t>Требования к сдаче-</w:t>
      </w:r>
      <w:r w:rsidRPr="003625C2">
        <w:rPr>
          <w:b/>
          <w:sz w:val="24"/>
          <w:szCs w:val="24"/>
        </w:rPr>
        <w:t>приёмке услуг</w:t>
      </w:r>
      <w:r w:rsidRPr="003625C2">
        <w:rPr>
          <w:b/>
          <w:bCs/>
          <w:sz w:val="24"/>
          <w:szCs w:val="24"/>
        </w:rPr>
        <w:t xml:space="preserve">: </w:t>
      </w:r>
    </w:p>
    <w:p w:rsidR="003625C2" w:rsidRPr="003625C2" w:rsidRDefault="003625C2" w:rsidP="003625C2">
      <w:pPr>
        <w:pStyle w:val="63"/>
        <w:shd w:val="clear" w:color="auto" w:fill="auto"/>
        <w:spacing w:after="0" w:line="240" w:lineRule="auto"/>
        <w:ind w:left="426" w:right="60" w:hanging="426"/>
        <w:jc w:val="both"/>
        <w:rPr>
          <w:rFonts w:ascii="Times New Roman" w:hAnsi="Times New Roman" w:cs="Times New Roman"/>
          <w:sz w:val="24"/>
          <w:szCs w:val="24"/>
        </w:rPr>
      </w:pPr>
      <w:r w:rsidRPr="003625C2">
        <w:rPr>
          <w:rFonts w:ascii="Times New Roman" w:hAnsi="Times New Roman" w:cs="Times New Roman"/>
          <w:sz w:val="24"/>
          <w:szCs w:val="24"/>
        </w:rPr>
        <w:t xml:space="preserve"> 9.1   Сдача-приемка услуг может осуществляться поэтапно и в полном объеме по фактическим объемам выполненных услуг и подписания Акта приёмки услуг совместно со сдачей технической документации по выполненным услугам. Причем в полном объеме сдача услуг должна осуществляться в любом случае, независимо от сдачи отдельных этапов выполняемых услуг.</w:t>
      </w:r>
    </w:p>
    <w:p w:rsidR="003625C2" w:rsidRPr="003625C2" w:rsidRDefault="003625C2" w:rsidP="003625C2">
      <w:pPr>
        <w:pStyle w:val="63"/>
        <w:shd w:val="clear" w:color="auto" w:fill="auto"/>
        <w:tabs>
          <w:tab w:val="left" w:pos="709"/>
        </w:tabs>
        <w:spacing w:after="0" w:line="240" w:lineRule="auto"/>
        <w:ind w:left="426" w:right="60" w:hanging="426"/>
        <w:jc w:val="both"/>
        <w:rPr>
          <w:rFonts w:ascii="Times New Roman" w:hAnsi="Times New Roman" w:cs="Times New Roman"/>
          <w:sz w:val="24"/>
          <w:szCs w:val="24"/>
        </w:rPr>
      </w:pPr>
      <w:r w:rsidRPr="003625C2">
        <w:rPr>
          <w:rFonts w:ascii="Times New Roman" w:hAnsi="Times New Roman" w:cs="Times New Roman"/>
          <w:color w:val="000000"/>
          <w:sz w:val="24"/>
          <w:szCs w:val="24"/>
        </w:rPr>
        <w:t xml:space="preserve"> 9.2  Предварительные результаты </w:t>
      </w:r>
      <w:r w:rsidRPr="003625C2">
        <w:rPr>
          <w:rFonts w:ascii="Times New Roman" w:hAnsi="Times New Roman" w:cs="Times New Roman"/>
          <w:sz w:val="24"/>
          <w:szCs w:val="24"/>
        </w:rPr>
        <w:t>услуг</w:t>
      </w:r>
      <w:r w:rsidRPr="003625C2">
        <w:rPr>
          <w:rFonts w:ascii="Times New Roman" w:hAnsi="Times New Roman" w:cs="Times New Roman"/>
          <w:color w:val="000000"/>
          <w:sz w:val="24"/>
          <w:szCs w:val="24"/>
        </w:rPr>
        <w:t xml:space="preserve"> должны быть согласованы с руководством </w:t>
      </w:r>
      <w:proofErr w:type="spellStart"/>
      <w:r w:rsidRPr="003625C2">
        <w:rPr>
          <w:rFonts w:ascii="Times New Roman" w:hAnsi="Times New Roman" w:cs="Times New Roman"/>
          <w:sz w:val="24"/>
          <w:szCs w:val="24"/>
        </w:rPr>
        <w:t>ЦГиТС</w:t>
      </w:r>
      <w:proofErr w:type="spellEnd"/>
      <w:r w:rsidRPr="003625C2">
        <w:rPr>
          <w:rFonts w:ascii="Times New Roman" w:hAnsi="Times New Roman" w:cs="Times New Roman"/>
          <w:sz w:val="24"/>
          <w:szCs w:val="24"/>
        </w:rPr>
        <w:t xml:space="preserve"> филиала «Шатурская ГРЭС» ОАО «Э.ОН Россия»   </w:t>
      </w:r>
    </w:p>
    <w:p w:rsidR="003625C2" w:rsidRPr="003625C2" w:rsidRDefault="003625C2" w:rsidP="003625C2">
      <w:pPr>
        <w:tabs>
          <w:tab w:val="left" w:pos="1134"/>
        </w:tabs>
        <w:spacing w:line="240" w:lineRule="auto"/>
        <w:rPr>
          <w:b/>
          <w:sz w:val="24"/>
          <w:szCs w:val="24"/>
        </w:rPr>
      </w:pPr>
    </w:p>
    <w:p w:rsidR="003625C2" w:rsidRPr="003625C2" w:rsidRDefault="003625C2" w:rsidP="003625C2">
      <w:pPr>
        <w:pStyle w:val="74"/>
        <w:numPr>
          <w:ilvl w:val="0"/>
          <w:numId w:val="73"/>
        </w:numPr>
        <w:shd w:val="clear" w:color="auto" w:fill="auto"/>
        <w:tabs>
          <w:tab w:val="left" w:pos="786"/>
        </w:tabs>
        <w:spacing w:before="0" w:after="0" w:line="240" w:lineRule="auto"/>
        <w:ind w:left="851" w:hanging="142"/>
        <w:rPr>
          <w:rFonts w:ascii="Times New Roman" w:hAnsi="Times New Roman" w:cs="Times New Roman"/>
          <w:sz w:val="24"/>
          <w:szCs w:val="24"/>
        </w:rPr>
      </w:pPr>
      <w:r w:rsidRPr="003625C2">
        <w:rPr>
          <w:rFonts w:ascii="Times New Roman" w:hAnsi="Times New Roman" w:cs="Times New Roman"/>
          <w:b/>
          <w:spacing w:val="10"/>
          <w:sz w:val="24"/>
          <w:szCs w:val="24"/>
        </w:rPr>
        <w:t xml:space="preserve"> Документация, предъявляемая Заказчику</w:t>
      </w:r>
      <w:r w:rsidRPr="003625C2">
        <w:rPr>
          <w:rFonts w:ascii="Times New Roman" w:hAnsi="Times New Roman" w:cs="Times New Roman"/>
          <w:sz w:val="24"/>
          <w:szCs w:val="24"/>
        </w:rPr>
        <w:t>.</w:t>
      </w:r>
    </w:p>
    <w:p w:rsidR="003625C2" w:rsidRPr="003625C2" w:rsidRDefault="003625C2" w:rsidP="003625C2">
      <w:pPr>
        <w:numPr>
          <w:ilvl w:val="1"/>
          <w:numId w:val="74"/>
        </w:numPr>
        <w:snapToGrid w:val="0"/>
        <w:spacing w:line="240" w:lineRule="auto"/>
        <w:ind w:left="851" w:hanging="851"/>
        <w:jc w:val="left"/>
        <w:rPr>
          <w:sz w:val="24"/>
          <w:szCs w:val="24"/>
        </w:rPr>
      </w:pPr>
      <w:r w:rsidRPr="003625C2">
        <w:rPr>
          <w:sz w:val="24"/>
          <w:szCs w:val="24"/>
        </w:rPr>
        <w:t xml:space="preserve"> Перечень организаций, участвующих в производстве работ фамилии ИТР, ответственных за выполнение этих работ.</w:t>
      </w:r>
    </w:p>
    <w:p w:rsidR="003625C2" w:rsidRPr="003625C2" w:rsidRDefault="003625C2" w:rsidP="003625C2">
      <w:pPr>
        <w:numPr>
          <w:ilvl w:val="1"/>
          <w:numId w:val="74"/>
        </w:numPr>
        <w:snapToGrid w:val="0"/>
        <w:spacing w:line="240" w:lineRule="auto"/>
        <w:ind w:left="851" w:hanging="851"/>
        <w:jc w:val="left"/>
        <w:rPr>
          <w:sz w:val="24"/>
          <w:szCs w:val="24"/>
        </w:rPr>
      </w:pPr>
      <w:r w:rsidRPr="003625C2">
        <w:rPr>
          <w:sz w:val="24"/>
          <w:szCs w:val="24"/>
        </w:rPr>
        <w:t xml:space="preserve"> Акты о завершении услуг и выполненных услуг, установленной формы.</w:t>
      </w:r>
    </w:p>
    <w:p w:rsidR="003625C2" w:rsidRPr="003625C2" w:rsidRDefault="003625C2" w:rsidP="003625C2">
      <w:pPr>
        <w:autoSpaceDE w:val="0"/>
        <w:autoSpaceDN w:val="0"/>
        <w:adjustRightInd w:val="0"/>
        <w:spacing w:line="240" w:lineRule="auto"/>
        <w:ind w:left="709" w:hanging="709"/>
        <w:rPr>
          <w:sz w:val="24"/>
          <w:szCs w:val="24"/>
        </w:rPr>
      </w:pPr>
      <w:r w:rsidRPr="003625C2">
        <w:rPr>
          <w:sz w:val="24"/>
          <w:szCs w:val="24"/>
        </w:rPr>
        <w:t xml:space="preserve">          Исполнитель обязан подготовить всю документацию по услугам настоящего технического задания. Технический отчет – Заключение технического диагностирования ПС установленной формы. В состав документации должны входить:</w:t>
      </w:r>
    </w:p>
    <w:p w:rsidR="003625C2" w:rsidRPr="003625C2" w:rsidRDefault="003625C2" w:rsidP="003625C2">
      <w:pPr>
        <w:snapToGrid w:val="0"/>
        <w:spacing w:line="240" w:lineRule="auto"/>
        <w:ind w:left="709" w:hanging="709"/>
        <w:rPr>
          <w:sz w:val="24"/>
          <w:szCs w:val="24"/>
        </w:rPr>
      </w:pPr>
      <w:r w:rsidRPr="003625C2">
        <w:rPr>
          <w:sz w:val="24"/>
          <w:szCs w:val="24"/>
        </w:rPr>
        <w:t xml:space="preserve">         - Протокол технического диагностирования ПС установленной формы.</w:t>
      </w:r>
    </w:p>
    <w:p w:rsidR="003625C2" w:rsidRPr="003625C2" w:rsidRDefault="003625C2" w:rsidP="003625C2">
      <w:pPr>
        <w:snapToGrid w:val="0"/>
        <w:spacing w:line="240" w:lineRule="auto"/>
        <w:ind w:left="567" w:hanging="567"/>
        <w:rPr>
          <w:sz w:val="24"/>
          <w:szCs w:val="24"/>
        </w:rPr>
      </w:pPr>
      <w:r w:rsidRPr="003625C2">
        <w:rPr>
          <w:sz w:val="24"/>
          <w:szCs w:val="24"/>
        </w:rPr>
        <w:t xml:space="preserve">         - Протокол статистических и динамических испытаний ГПМ</w:t>
      </w:r>
    </w:p>
    <w:p w:rsidR="003625C2" w:rsidRPr="003625C2" w:rsidRDefault="003625C2" w:rsidP="003625C2">
      <w:pPr>
        <w:snapToGrid w:val="0"/>
        <w:spacing w:line="240" w:lineRule="auto"/>
        <w:ind w:left="709"/>
        <w:rPr>
          <w:sz w:val="24"/>
          <w:szCs w:val="24"/>
        </w:rPr>
      </w:pPr>
      <w:r w:rsidRPr="003625C2">
        <w:rPr>
          <w:sz w:val="24"/>
          <w:szCs w:val="24"/>
        </w:rPr>
        <w:t>- Перечень дефектов и мероприятий по устранению обнаруженных дефектов при проведении технического диагностирования ПС.</w:t>
      </w:r>
    </w:p>
    <w:p w:rsidR="003625C2" w:rsidRPr="003625C2" w:rsidRDefault="003625C2" w:rsidP="003625C2">
      <w:pPr>
        <w:snapToGrid w:val="0"/>
        <w:spacing w:line="240" w:lineRule="auto"/>
        <w:ind w:left="709"/>
        <w:rPr>
          <w:sz w:val="24"/>
          <w:szCs w:val="24"/>
        </w:rPr>
      </w:pPr>
      <w:r w:rsidRPr="003625C2">
        <w:rPr>
          <w:sz w:val="24"/>
          <w:szCs w:val="24"/>
        </w:rPr>
        <w:t xml:space="preserve">- Заключение о техническом состоянии и дальнейшей работоспособности ПС </w:t>
      </w:r>
    </w:p>
    <w:p w:rsidR="003625C2" w:rsidRPr="003625C2" w:rsidRDefault="003625C2" w:rsidP="003625C2">
      <w:pPr>
        <w:snapToGrid w:val="0"/>
        <w:spacing w:line="240" w:lineRule="auto"/>
        <w:ind w:left="709"/>
        <w:rPr>
          <w:sz w:val="24"/>
          <w:szCs w:val="24"/>
        </w:rPr>
      </w:pPr>
      <w:r w:rsidRPr="003625C2">
        <w:rPr>
          <w:sz w:val="24"/>
          <w:szCs w:val="24"/>
        </w:rPr>
        <w:t>- Сметный расчет стоимости выполнения услуг в рамках настоящего технического задания</w:t>
      </w:r>
    </w:p>
    <w:p w:rsidR="003625C2" w:rsidRPr="003625C2" w:rsidRDefault="003625C2" w:rsidP="003625C2">
      <w:pPr>
        <w:snapToGrid w:val="0"/>
        <w:spacing w:line="240" w:lineRule="auto"/>
        <w:ind w:left="709"/>
        <w:rPr>
          <w:sz w:val="24"/>
          <w:szCs w:val="24"/>
        </w:rPr>
      </w:pPr>
      <w:r w:rsidRPr="003625C2">
        <w:rPr>
          <w:sz w:val="24"/>
          <w:szCs w:val="24"/>
        </w:rPr>
        <w:t>- Акты о приемке сдачи выполненных услуг, установленной формы.</w:t>
      </w:r>
    </w:p>
    <w:p w:rsidR="003625C2" w:rsidRPr="003625C2" w:rsidRDefault="003625C2" w:rsidP="003625C2">
      <w:pPr>
        <w:snapToGrid w:val="0"/>
        <w:spacing w:line="240" w:lineRule="auto"/>
        <w:ind w:left="709"/>
        <w:rPr>
          <w:sz w:val="24"/>
          <w:szCs w:val="24"/>
        </w:rPr>
      </w:pPr>
      <w:r w:rsidRPr="003625C2">
        <w:rPr>
          <w:sz w:val="24"/>
          <w:szCs w:val="24"/>
        </w:rPr>
        <w:t>Вся документация предоставляется Заказчику в трех экземплярах, в том числе два оригинальных экземпляра на бумажном носителе, один в электронном виде (С</w:t>
      </w:r>
      <w:proofErr w:type="gramStart"/>
      <w:r w:rsidRPr="003625C2">
        <w:rPr>
          <w:sz w:val="24"/>
          <w:szCs w:val="24"/>
          <w:lang w:val="en-US"/>
        </w:rPr>
        <w:t>D</w:t>
      </w:r>
      <w:proofErr w:type="gramEnd"/>
      <w:r w:rsidRPr="003625C2">
        <w:rPr>
          <w:sz w:val="24"/>
          <w:szCs w:val="24"/>
        </w:rPr>
        <w:t xml:space="preserve"> или флэш носителях) </w:t>
      </w:r>
    </w:p>
    <w:p w:rsidR="003625C2" w:rsidRPr="003625C2" w:rsidRDefault="003625C2" w:rsidP="003625C2">
      <w:pPr>
        <w:autoSpaceDE w:val="0"/>
        <w:autoSpaceDN w:val="0"/>
        <w:adjustRightInd w:val="0"/>
        <w:spacing w:line="240" w:lineRule="auto"/>
        <w:rPr>
          <w:sz w:val="24"/>
          <w:szCs w:val="24"/>
        </w:rPr>
      </w:pPr>
    </w:p>
    <w:p w:rsidR="003625C2" w:rsidRPr="003625C2" w:rsidRDefault="003625C2" w:rsidP="003625C2">
      <w:pPr>
        <w:numPr>
          <w:ilvl w:val="0"/>
          <w:numId w:val="75"/>
        </w:numPr>
        <w:tabs>
          <w:tab w:val="left" w:pos="1134"/>
        </w:tabs>
        <w:spacing w:line="240" w:lineRule="auto"/>
        <w:ind w:left="0" w:firstLine="709"/>
        <w:rPr>
          <w:b/>
          <w:sz w:val="24"/>
          <w:szCs w:val="24"/>
        </w:rPr>
      </w:pPr>
      <w:r w:rsidRPr="003625C2">
        <w:rPr>
          <w:b/>
          <w:sz w:val="24"/>
          <w:szCs w:val="24"/>
        </w:rPr>
        <w:t>Гарантия Исполнителя.</w:t>
      </w:r>
    </w:p>
    <w:p w:rsidR="003625C2" w:rsidRPr="003625C2" w:rsidRDefault="003625C2" w:rsidP="003625C2">
      <w:pPr>
        <w:pStyle w:val="a4"/>
        <w:numPr>
          <w:ilvl w:val="0"/>
          <w:numId w:val="0"/>
        </w:numPr>
        <w:spacing w:line="240" w:lineRule="auto"/>
        <w:rPr>
          <w:sz w:val="24"/>
          <w:szCs w:val="24"/>
        </w:rPr>
      </w:pPr>
      <w:r w:rsidRPr="003625C2">
        <w:rPr>
          <w:sz w:val="24"/>
          <w:szCs w:val="24"/>
        </w:rPr>
        <w:t>Исполнитель должен гарантировать:</w:t>
      </w:r>
    </w:p>
    <w:p w:rsidR="003625C2" w:rsidRPr="003625C2" w:rsidRDefault="003625C2" w:rsidP="003625C2">
      <w:pPr>
        <w:pStyle w:val="a4"/>
        <w:numPr>
          <w:ilvl w:val="0"/>
          <w:numId w:val="76"/>
        </w:numPr>
        <w:tabs>
          <w:tab w:val="clear" w:pos="720"/>
          <w:tab w:val="num" w:pos="-2410"/>
          <w:tab w:val="num" w:pos="993"/>
        </w:tabs>
        <w:spacing w:line="240" w:lineRule="auto"/>
        <w:ind w:left="993" w:hanging="993"/>
        <w:rPr>
          <w:sz w:val="24"/>
          <w:szCs w:val="24"/>
        </w:rPr>
      </w:pPr>
      <w:r w:rsidRPr="003625C2">
        <w:rPr>
          <w:sz w:val="24"/>
          <w:szCs w:val="24"/>
        </w:rPr>
        <w:t>Надлежащее качество работ в полном объеме в соответствии с действующей      нормативно-технической документацией.</w:t>
      </w:r>
    </w:p>
    <w:p w:rsidR="003625C2" w:rsidRPr="003625C2" w:rsidRDefault="003625C2" w:rsidP="003625C2">
      <w:pPr>
        <w:pStyle w:val="a4"/>
        <w:numPr>
          <w:ilvl w:val="0"/>
          <w:numId w:val="76"/>
        </w:numPr>
        <w:tabs>
          <w:tab w:val="clear" w:pos="720"/>
          <w:tab w:val="num" w:pos="-2410"/>
          <w:tab w:val="num" w:pos="993"/>
        </w:tabs>
        <w:spacing w:line="240" w:lineRule="auto"/>
        <w:ind w:left="0" w:firstLine="0"/>
        <w:rPr>
          <w:sz w:val="24"/>
          <w:szCs w:val="24"/>
        </w:rPr>
      </w:pPr>
      <w:r w:rsidRPr="003625C2">
        <w:rPr>
          <w:sz w:val="24"/>
          <w:szCs w:val="24"/>
        </w:rPr>
        <w:t>Выполнение всех услуг в установленные сроки;</w:t>
      </w:r>
    </w:p>
    <w:p w:rsidR="003625C2" w:rsidRPr="003625C2" w:rsidRDefault="003625C2" w:rsidP="003625C2">
      <w:pPr>
        <w:pStyle w:val="a4"/>
        <w:numPr>
          <w:ilvl w:val="0"/>
          <w:numId w:val="76"/>
        </w:numPr>
        <w:tabs>
          <w:tab w:val="clear" w:pos="720"/>
          <w:tab w:val="num" w:pos="-2410"/>
          <w:tab w:val="num" w:pos="993"/>
        </w:tabs>
        <w:spacing w:line="240" w:lineRule="auto"/>
        <w:ind w:left="993" w:hanging="993"/>
        <w:rPr>
          <w:sz w:val="24"/>
          <w:szCs w:val="24"/>
        </w:rPr>
      </w:pPr>
      <w:r w:rsidRPr="003625C2">
        <w:rPr>
          <w:sz w:val="24"/>
          <w:szCs w:val="24"/>
        </w:rPr>
        <w:t>Возмещение заказчику причиненных убытков при обнаружении недостатков в процессе гарантийного срока эксплуатации объекта;</w:t>
      </w:r>
    </w:p>
    <w:p w:rsidR="003625C2" w:rsidRPr="003625C2" w:rsidRDefault="003625C2" w:rsidP="003625C2">
      <w:pPr>
        <w:pStyle w:val="a4"/>
        <w:numPr>
          <w:ilvl w:val="0"/>
          <w:numId w:val="76"/>
        </w:numPr>
        <w:tabs>
          <w:tab w:val="clear" w:pos="720"/>
          <w:tab w:val="num" w:pos="-2410"/>
          <w:tab w:val="num" w:pos="993"/>
        </w:tabs>
        <w:spacing w:line="240" w:lineRule="auto"/>
        <w:ind w:left="993" w:hanging="993"/>
        <w:rPr>
          <w:sz w:val="24"/>
          <w:szCs w:val="24"/>
        </w:rPr>
      </w:pPr>
      <w:r w:rsidRPr="003625C2">
        <w:rPr>
          <w:sz w:val="24"/>
          <w:szCs w:val="24"/>
        </w:rPr>
        <w:t xml:space="preserve">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и восстановление. </w:t>
      </w:r>
    </w:p>
    <w:p w:rsidR="003625C2" w:rsidRPr="003625C2" w:rsidRDefault="003625C2" w:rsidP="003625C2">
      <w:pPr>
        <w:pStyle w:val="a4"/>
        <w:numPr>
          <w:ilvl w:val="0"/>
          <w:numId w:val="0"/>
        </w:numPr>
        <w:spacing w:line="240" w:lineRule="auto"/>
        <w:rPr>
          <w:sz w:val="24"/>
          <w:szCs w:val="24"/>
        </w:rPr>
      </w:pPr>
      <w:r w:rsidRPr="003625C2">
        <w:rPr>
          <w:sz w:val="24"/>
          <w:szCs w:val="24"/>
        </w:rPr>
        <w:t>11.5.    Срок гарантии устанавливается продолжительностью -</w:t>
      </w:r>
      <w:r w:rsidRPr="003625C2">
        <w:rPr>
          <w:i/>
          <w:sz w:val="24"/>
          <w:szCs w:val="24"/>
          <w:u w:val="single"/>
        </w:rPr>
        <w:t xml:space="preserve"> двадцать четыре месяца </w:t>
      </w:r>
      <w:r w:rsidRPr="003625C2">
        <w:rPr>
          <w:sz w:val="24"/>
          <w:szCs w:val="24"/>
        </w:rPr>
        <w:t>с момента подписания Акта приемки выполненных услуг.</w:t>
      </w:r>
      <w:r w:rsidRPr="003625C2">
        <w:rPr>
          <w:i/>
          <w:sz w:val="24"/>
          <w:szCs w:val="24"/>
          <w:u w:val="single"/>
        </w:rPr>
        <w:t xml:space="preserve"> </w:t>
      </w:r>
    </w:p>
    <w:p w:rsidR="003625C2" w:rsidRPr="003625C2" w:rsidRDefault="003625C2" w:rsidP="003625C2">
      <w:pPr>
        <w:autoSpaceDE w:val="0"/>
        <w:autoSpaceDN w:val="0"/>
        <w:adjustRightInd w:val="0"/>
        <w:spacing w:line="240" w:lineRule="auto"/>
        <w:rPr>
          <w:color w:val="000000"/>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right"/>
        <w:rPr>
          <w:sz w:val="24"/>
          <w:szCs w:val="24"/>
        </w:rPr>
      </w:pPr>
      <w:r w:rsidRPr="003625C2">
        <w:rPr>
          <w:sz w:val="24"/>
          <w:szCs w:val="24"/>
        </w:rPr>
        <w:t>Дополнительные требования</w:t>
      </w:r>
    </w:p>
    <w:p w:rsidR="003625C2" w:rsidRPr="003625C2" w:rsidRDefault="003625C2" w:rsidP="003625C2">
      <w:pPr>
        <w:spacing w:line="240" w:lineRule="auto"/>
        <w:jc w:val="right"/>
        <w:rPr>
          <w:sz w:val="24"/>
          <w:szCs w:val="24"/>
        </w:rPr>
      </w:pPr>
      <w:r w:rsidRPr="003625C2">
        <w:rPr>
          <w:sz w:val="24"/>
          <w:szCs w:val="24"/>
        </w:rPr>
        <w:t>к Техническому заданию</w:t>
      </w:r>
    </w:p>
    <w:p w:rsidR="003625C2" w:rsidRPr="003625C2" w:rsidRDefault="003625C2" w:rsidP="003625C2">
      <w:pPr>
        <w:spacing w:line="240" w:lineRule="auto"/>
        <w:jc w:val="right"/>
        <w:rPr>
          <w:sz w:val="24"/>
          <w:szCs w:val="24"/>
        </w:rPr>
      </w:pPr>
    </w:p>
    <w:p w:rsidR="003625C2" w:rsidRPr="003625C2" w:rsidRDefault="003625C2" w:rsidP="003625C2">
      <w:pPr>
        <w:spacing w:line="240" w:lineRule="auto"/>
        <w:jc w:val="center"/>
        <w:rPr>
          <w:b/>
          <w:sz w:val="24"/>
          <w:szCs w:val="24"/>
        </w:rPr>
      </w:pPr>
    </w:p>
    <w:p w:rsidR="003625C2" w:rsidRPr="003625C2" w:rsidRDefault="003625C2" w:rsidP="003625C2">
      <w:pPr>
        <w:spacing w:line="240" w:lineRule="auto"/>
        <w:jc w:val="center"/>
        <w:rPr>
          <w:b/>
          <w:sz w:val="24"/>
          <w:szCs w:val="24"/>
        </w:rPr>
      </w:pPr>
    </w:p>
    <w:p w:rsidR="003625C2" w:rsidRPr="003625C2" w:rsidRDefault="003625C2" w:rsidP="003625C2">
      <w:pPr>
        <w:spacing w:line="240" w:lineRule="auto"/>
        <w:jc w:val="center"/>
        <w:rPr>
          <w:b/>
          <w:sz w:val="24"/>
          <w:szCs w:val="24"/>
        </w:rPr>
      </w:pPr>
    </w:p>
    <w:p w:rsidR="003625C2" w:rsidRPr="003625C2" w:rsidRDefault="003625C2" w:rsidP="003625C2">
      <w:pPr>
        <w:spacing w:line="240" w:lineRule="auto"/>
        <w:jc w:val="center"/>
        <w:rPr>
          <w:b/>
          <w:sz w:val="24"/>
          <w:szCs w:val="24"/>
        </w:rPr>
      </w:pPr>
      <w:r w:rsidRPr="003625C2">
        <w:rPr>
          <w:b/>
          <w:sz w:val="24"/>
          <w:szCs w:val="24"/>
        </w:rPr>
        <w:t>ДОПОЛНИТЕЛЬНЫЕ ТРЕБОВАНИЯ</w:t>
      </w:r>
    </w:p>
    <w:p w:rsidR="003625C2" w:rsidRPr="003625C2" w:rsidRDefault="003625C2" w:rsidP="003625C2">
      <w:pPr>
        <w:spacing w:line="240" w:lineRule="auto"/>
        <w:jc w:val="center"/>
        <w:rPr>
          <w:b/>
          <w:sz w:val="24"/>
          <w:szCs w:val="24"/>
        </w:rPr>
      </w:pPr>
      <w:r w:rsidRPr="003625C2">
        <w:rPr>
          <w:b/>
          <w:sz w:val="24"/>
          <w:szCs w:val="24"/>
        </w:rPr>
        <w:t>на этапе проведения закупочных процедур</w:t>
      </w:r>
    </w:p>
    <w:p w:rsidR="003625C2" w:rsidRPr="003625C2" w:rsidRDefault="003625C2" w:rsidP="003625C2">
      <w:pPr>
        <w:spacing w:line="240" w:lineRule="auto"/>
        <w:rPr>
          <w:sz w:val="24"/>
          <w:szCs w:val="24"/>
        </w:rPr>
      </w:pPr>
    </w:p>
    <w:p w:rsidR="003625C2" w:rsidRPr="003625C2" w:rsidRDefault="003625C2" w:rsidP="003625C2">
      <w:pPr>
        <w:tabs>
          <w:tab w:val="left" w:pos="1230"/>
        </w:tabs>
        <w:spacing w:line="240" w:lineRule="auto"/>
        <w:rPr>
          <w:i/>
          <w:sz w:val="24"/>
          <w:szCs w:val="24"/>
        </w:rPr>
      </w:pPr>
      <w:r w:rsidRPr="003625C2">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3625C2" w:rsidRPr="003625C2" w:rsidRDefault="003625C2" w:rsidP="003625C2">
      <w:pPr>
        <w:tabs>
          <w:tab w:val="left" w:pos="1230"/>
        </w:tabs>
        <w:spacing w:line="240" w:lineRule="auto"/>
        <w:rPr>
          <w:i/>
          <w:sz w:val="24"/>
          <w:szCs w:val="24"/>
        </w:rPr>
      </w:pPr>
    </w:p>
    <w:p w:rsidR="003625C2" w:rsidRPr="003625C2" w:rsidRDefault="003625C2" w:rsidP="003625C2">
      <w:pPr>
        <w:pStyle w:val="63"/>
        <w:shd w:val="clear" w:color="auto" w:fill="auto"/>
        <w:spacing w:after="0" w:line="240" w:lineRule="auto"/>
        <w:ind w:left="426" w:right="62" w:hanging="568"/>
        <w:jc w:val="both"/>
        <w:rPr>
          <w:rFonts w:ascii="Times New Roman" w:hAnsi="Times New Roman" w:cs="Times New Roman"/>
          <w:sz w:val="24"/>
          <w:szCs w:val="24"/>
        </w:rPr>
      </w:pPr>
      <w:r w:rsidRPr="003625C2">
        <w:rPr>
          <w:rFonts w:ascii="Times New Roman" w:hAnsi="Times New Roman" w:cs="Times New Roman"/>
          <w:sz w:val="24"/>
          <w:szCs w:val="24"/>
        </w:rPr>
        <w:t xml:space="preserve">Исполнитель в составе конкурсной документации предоставляет комплект сметной документации на стоимость оферты, выполненный в одной из нормативных баз: СНБ-2001 (ФЕР, </w:t>
      </w:r>
      <w:proofErr w:type="spellStart"/>
      <w:r w:rsidRPr="003625C2">
        <w:rPr>
          <w:rFonts w:ascii="Times New Roman" w:hAnsi="Times New Roman" w:cs="Times New Roman"/>
          <w:sz w:val="24"/>
          <w:szCs w:val="24"/>
        </w:rPr>
        <w:t>ФЕРр</w:t>
      </w:r>
      <w:proofErr w:type="spellEnd"/>
      <w:r w:rsidRPr="003625C2">
        <w:rPr>
          <w:rFonts w:ascii="Times New Roman" w:hAnsi="Times New Roman" w:cs="Times New Roman"/>
          <w:sz w:val="24"/>
          <w:szCs w:val="24"/>
        </w:rPr>
        <w:t xml:space="preserve">, </w:t>
      </w:r>
      <w:proofErr w:type="spellStart"/>
      <w:r w:rsidRPr="003625C2">
        <w:rPr>
          <w:rFonts w:ascii="Times New Roman" w:hAnsi="Times New Roman" w:cs="Times New Roman"/>
          <w:sz w:val="24"/>
          <w:szCs w:val="24"/>
        </w:rPr>
        <w:t>ФЕРм</w:t>
      </w:r>
      <w:proofErr w:type="spellEnd"/>
      <w:r w:rsidRPr="003625C2">
        <w:rPr>
          <w:rFonts w:ascii="Times New Roman" w:hAnsi="Times New Roman" w:cs="Times New Roman"/>
          <w:sz w:val="24"/>
          <w:szCs w:val="24"/>
        </w:rPr>
        <w:t xml:space="preserve">, </w:t>
      </w:r>
      <w:proofErr w:type="spellStart"/>
      <w:r w:rsidRPr="003625C2">
        <w:rPr>
          <w:rFonts w:ascii="Times New Roman" w:hAnsi="Times New Roman" w:cs="Times New Roman"/>
          <w:sz w:val="24"/>
          <w:szCs w:val="24"/>
        </w:rPr>
        <w:t>ФЕРп</w:t>
      </w:r>
      <w:proofErr w:type="spellEnd"/>
      <w:r w:rsidRPr="003625C2">
        <w:rPr>
          <w:rFonts w:ascii="Times New Roman" w:hAnsi="Times New Roman" w:cs="Times New Roman"/>
          <w:sz w:val="24"/>
          <w:szCs w:val="24"/>
        </w:rPr>
        <w:t xml:space="preserve">, ИЕР, </w:t>
      </w:r>
      <w:proofErr w:type="spellStart"/>
      <w:r w:rsidRPr="003625C2">
        <w:rPr>
          <w:rFonts w:ascii="Times New Roman" w:hAnsi="Times New Roman" w:cs="Times New Roman"/>
          <w:sz w:val="24"/>
          <w:szCs w:val="24"/>
        </w:rPr>
        <w:t>ИЕРр</w:t>
      </w:r>
      <w:proofErr w:type="spellEnd"/>
      <w:r w:rsidRPr="003625C2">
        <w:rPr>
          <w:rFonts w:ascii="Times New Roman" w:hAnsi="Times New Roman" w:cs="Times New Roman"/>
          <w:sz w:val="24"/>
          <w:szCs w:val="24"/>
        </w:rPr>
        <w:t>), «Прейскурант на экспериментально-наладочные работы и работы по совершенствованию технологии и эксплуатации электростанций и сетей" (Прейскуранта ОРГРЭС)», с указанием ниже перечисленной информации:</w:t>
      </w:r>
    </w:p>
    <w:p w:rsidR="003625C2" w:rsidRPr="003625C2" w:rsidRDefault="003625C2" w:rsidP="003625C2">
      <w:pPr>
        <w:pStyle w:val="63"/>
        <w:shd w:val="clear" w:color="auto" w:fill="auto"/>
        <w:spacing w:after="0" w:line="240" w:lineRule="auto"/>
        <w:ind w:left="426" w:right="62" w:hanging="568"/>
        <w:jc w:val="both"/>
        <w:rPr>
          <w:rFonts w:ascii="Times New Roman" w:hAnsi="Times New Roman" w:cs="Times New Roman"/>
          <w:sz w:val="24"/>
          <w:szCs w:val="24"/>
        </w:rPr>
      </w:pPr>
      <w:r w:rsidRPr="003625C2">
        <w:rPr>
          <w:rFonts w:ascii="Times New Roman" w:hAnsi="Times New Roman" w:cs="Times New Roman"/>
          <w:sz w:val="24"/>
          <w:szCs w:val="24"/>
        </w:rPr>
        <w:t xml:space="preserve">         - индексы (СМР, материалы, оплата труда, эксплуатация машин и механизмов) при использовании справочников ФЕР, ТЕР.</w:t>
      </w:r>
    </w:p>
    <w:p w:rsidR="003625C2" w:rsidRPr="003625C2" w:rsidRDefault="003625C2" w:rsidP="003625C2">
      <w:pPr>
        <w:pStyle w:val="63"/>
        <w:shd w:val="clear" w:color="auto" w:fill="auto"/>
        <w:spacing w:after="0" w:line="240" w:lineRule="auto"/>
        <w:ind w:left="426" w:right="62" w:hanging="568"/>
        <w:jc w:val="both"/>
        <w:rPr>
          <w:rFonts w:ascii="Times New Roman" w:hAnsi="Times New Roman" w:cs="Times New Roman"/>
          <w:sz w:val="24"/>
          <w:szCs w:val="24"/>
        </w:rPr>
      </w:pPr>
      <w:r w:rsidRPr="003625C2">
        <w:rPr>
          <w:rFonts w:ascii="Times New Roman" w:hAnsi="Times New Roman" w:cs="Times New Roman"/>
          <w:sz w:val="24"/>
          <w:szCs w:val="24"/>
        </w:rPr>
        <w:t xml:space="preserve">         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p>
    <w:p w:rsidR="003625C2" w:rsidRPr="003625C2" w:rsidRDefault="003625C2" w:rsidP="003625C2">
      <w:pPr>
        <w:pStyle w:val="63"/>
        <w:shd w:val="clear" w:color="auto" w:fill="auto"/>
        <w:spacing w:after="0" w:line="240" w:lineRule="auto"/>
        <w:ind w:left="426" w:right="62" w:hanging="568"/>
        <w:jc w:val="both"/>
        <w:rPr>
          <w:rFonts w:ascii="Times New Roman" w:hAnsi="Times New Roman" w:cs="Times New Roman"/>
          <w:sz w:val="24"/>
          <w:szCs w:val="24"/>
        </w:rPr>
      </w:pPr>
      <w:r w:rsidRPr="003625C2">
        <w:rPr>
          <w:rFonts w:ascii="Times New Roman" w:hAnsi="Times New Roman" w:cs="Times New Roman"/>
          <w:sz w:val="24"/>
          <w:szCs w:val="24"/>
        </w:rPr>
        <w:t xml:space="preserve">         Сметная документация должна быть представлена в электронном виде в одном из форматов: .</w:t>
      </w:r>
      <w:proofErr w:type="spellStart"/>
      <w:r w:rsidRPr="003625C2">
        <w:rPr>
          <w:rFonts w:ascii="Times New Roman" w:hAnsi="Times New Roman" w:cs="Times New Roman"/>
          <w:sz w:val="24"/>
          <w:szCs w:val="24"/>
        </w:rPr>
        <w:t>xls</w:t>
      </w:r>
      <w:proofErr w:type="spellEnd"/>
      <w:r w:rsidRPr="003625C2">
        <w:rPr>
          <w:rFonts w:ascii="Times New Roman" w:hAnsi="Times New Roman" w:cs="Times New Roman"/>
          <w:sz w:val="24"/>
          <w:szCs w:val="24"/>
        </w:rPr>
        <w:t xml:space="preserve">, </w:t>
      </w:r>
      <w:proofErr w:type="spellStart"/>
      <w:r w:rsidRPr="003625C2">
        <w:rPr>
          <w:rFonts w:ascii="Times New Roman" w:hAnsi="Times New Roman" w:cs="Times New Roman"/>
          <w:sz w:val="24"/>
          <w:szCs w:val="24"/>
        </w:rPr>
        <w:t>xlsx</w:t>
      </w:r>
      <w:proofErr w:type="spellEnd"/>
      <w:r w:rsidRPr="003625C2">
        <w:rPr>
          <w:rFonts w:ascii="Times New Roman" w:hAnsi="Times New Roman" w:cs="Times New Roman"/>
          <w:sz w:val="24"/>
          <w:szCs w:val="24"/>
        </w:rPr>
        <w:t xml:space="preserve">, </w:t>
      </w:r>
      <w:proofErr w:type="spellStart"/>
      <w:r w:rsidRPr="003625C2">
        <w:rPr>
          <w:rFonts w:ascii="Times New Roman" w:hAnsi="Times New Roman" w:cs="Times New Roman"/>
          <w:sz w:val="24"/>
          <w:szCs w:val="24"/>
        </w:rPr>
        <w:t>gsf</w:t>
      </w:r>
      <w:proofErr w:type="spellEnd"/>
      <w:r w:rsidRPr="003625C2">
        <w:rPr>
          <w:rFonts w:ascii="Times New Roman" w:hAnsi="Times New Roman" w:cs="Times New Roman"/>
          <w:sz w:val="24"/>
          <w:szCs w:val="24"/>
        </w:rPr>
        <w:t>, .</w:t>
      </w:r>
      <w:proofErr w:type="spellStart"/>
      <w:r w:rsidRPr="003625C2">
        <w:rPr>
          <w:rFonts w:ascii="Times New Roman" w:hAnsi="Times New Roman" w:cs="Times New Roman"/>
          <w:sz w:val="24"/>
          <w:szCs w:val="24"/>
        </w:rPr>
        <w:t>xml</w:t>
      </w:r>
      <w:proofErr w:type="spellEnd"/>
      <w:r w:rsidRPr="003625C2">
        <w:rPr>
          <w:rFonts w:ascii="Times New Roman" w:hAnsi="Times New Roman" w:cs="Times New Roman"/>
          <w:sz w:val="24"/>
          <w:szCs w:val="24"/>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w:t>
      </w:r>
    </w:p>
    <w:p w:rsidR="003625C2" w:rsidRPr="003625C2" w:rsidRDefault="003625C2" w:rsidP="003625C2">
      <w:pPr>
        <w:autoSpaceDE w:val="0"/>
        <w:autoSpaceDN w:val="0"/>
        <w:adjustRightInd w:val="0"/>
        <w:spacing w:line="240" w:lineRule="auto"/>
        <w:ind w:left="568" w:hanging="568"/>
        <w:rPr>
          <w:color w:val="000000"/>
          <w:sz w:val="24"/>
          <w:szCs w:val="24"/>
        </w:rPr>
      </w:pPr>
      <w:r w:rsidRPr="003625C2">
        <w:rPr>
          <w:color w:val="000000"/>
          <w:sz w:val="24"/>
          <w:szCs w:val="24"/>
        </w:rPr>
        <w:t>Наличие у Исполнителя положительных референций по аналогичным работам.</w:t>
      </w:r>
    </w:p>
    <w:p w:rsidR="003625C2" w:rsidRPr="003625C2" w:rsidRDefault="003625C2" w:rsidP="003625C2">
      <w:pPr>
        <w:pStyle w:val="63"/>
        <w:shd w:val="clear" w:color="auto" w:fill="auto"/>
        <w:spacing w:after="0" w:line="240" w:lineRule="auto"/>
        <w:ind w:left="426" w:right="62" w:hanging="568"/>
        <w:jc w:val="both"/>
        <w:rPr>
          <w:rFonts w:ascii="Times New Roman" w:hAnsi="Times New Roman" w:cs="Times New Roman"/>
          <w:sz w:val="24"/>
          <w:szCs w:val="24"/>
        </w:rPr>
      </w:pPr>
    </w:p>
    <w:p w:rsidR="003625C2" w:rsidRPr="003625C2" w:rsidRDefault="003625C2" w:rsidP="003625C2">
      <w:pPr>
        <w:pStyle w:val="63"/>
        <w:shd w:val="clear" w:color="auto" w:fill="auto"/>
        <w:tabs>
          <w:tab w:val="left" w:pos="0"/>
        </w:tabs>
        <w:spacing w:after="0" w:line="240" w:lineRule="auto"/>
        <w:ind w:right="60" w:firstLine="0"/>
        <w:jc w:val="both"/>
        <w:rPr>
          <w:rFonts w:ascii="Times New Roman" w:hAnsi="Times New Roman" w:cs="Times New Roman"/>
          <w:sz w:val="24"/>
          <w:szCs w:val="24"/>
        </w:rPr>
      </w:pPr>
      <w:r w:rsidRPr="003625C2">
        <w:rPr>
          <w:rFonts w:ascii="Times New Roman" w:hAnsi="Times New Roman" w:cs="Times New Roman"/>
          <w:sz w:val="24"/>
          <w:szCs w:val="24"/>
        </w:rPr>
        <w:t>В составе конкурсной документации должна быть представлены:</w:t>
      </w:r>
    </w:p>
    <w:p w:rsidR="003625C2" w:rsidRPr="003625C2" w:rsidRDefault="003625C2" w:rsidP="003625C2">
      <w:pPr>
        <w:pStyle w:val="63"/>
        <w:numPr>
          <w:ilvl w:val="0"/>
          <w:numId w:val="77"/>
        </w:numPr>
        <w:shd w:val="clear" w:color="auto" w:fill="auto"/>
        <w:tabs>
          <w:tab w:val="left" w:pos="404"/>
        </w:tabs>
        <w:spacing w:after="0" w:line="240" w:lineRule="auto"/>
        <w:ind w:right="60"/>
        <w:jc w:val="both"/>
        <w:rPr>
          <w:rFonts w:ascii="Times New Roman" w:hAnsi="Times New Roman" w:cs="Times New Roman"/>
          <w:sz w:val="24"/>
          <w:szCs w:val="24"/>
        </w:rPr>
      </w:pPr>
      <w:r w:rsidRPr="003625C2">
        <w:rPr>
          <w:rFonts w:ascii="Times New Roman" w:hAnsi="Times New Roman" w:cs="Times New Roman"/>
          <w:sz w:val="24"/>
          <w:szCs w:val="24"/>
        </w:rPr>
        <w:t xml:space="preserve"> информация о наличии системы управления охраной труда (СУОТ) подтвержденной документально (приветствуется предоставление сертификата соответствия СУОТ на соответствие системе менеджмента OHSAS 18001-2007 или других стандартов);</w:t>
      </w:r>
    </w:p>
    <w:p w:rsidR="003625C2" w:rsidRPr="003625C2" w:rsidRDefault="003625C2" w:rsidP="003625C2">
      <w:pPr>
        <w:pStyle w:val="afffa"/>
        <w:numPr>
          <w:ilvl w:val="0"/>
          <w:numId w:val="77"/>
        </w:numPr>
        <w:tabs>
          <w:tab w:val="num" w:pos="-142"/>
        </w:tabs>
        <w:ind w:left="1519" w:hanging="357"/>
        <w:contextualSpacing/>
        <w:jc w:val="both"/>
        <w:rPr>
          <w:rFonts w:eastAsia="Verdana"/>
          <w:spacing w:val="-10"/>
        </w:rPr>
      </w:pPr>
      <w:r w:rsidRPr="003625C2">
        <w:rPr>
          <w:rFonts w:eastAsia="Verdana"/>
          <w:spacing w:val="-10"/>
        </w:rPr>
        <w:t>сертификат соответствия работ по охране труда (сертификат безопасности) в соответствии со ст.212 Трудового кодекса РФ от 26.12.2001 г.;</w:t>
      </w:r>
    </w:p>
    <w:p w:rsidR="003625C2" w:rsidRPr="003625C2" w:rsidRDefault="003625C2" w:rsidP="003625C2">
      <w:pPr>
        <w:pStyle w:val="63"/>
        <w:numPr>
          <w:ilvl w:val="0"/>
          <w:numId w:val="77"/>
        </w:numPr>
        <w:shd w:val="clear" w:color="auto" w:fill="auto"/>
        <w:tabs>
          <w:tab w:val="left" w:pos="404"/>
        </w:tabs>
        <w:spacing w:after="0" w:line="240" w:lineRule="auto"/>
        <w:ind w:right="60"/>
        <w:jc w:val="both"/>
        <w:rPr>
          <w:rFonts w:ascii="Times New Roman" w:hAnsi="Times New Roman" w:cs="Times New Roman"/>
          <w:sz w:val="24"/>
          <w:szCs w:val="24"/>
        </w:rPr>
      </w:pPr>
      <w:r w:rsidRPr="003625C2">
        <w:rPr>
          <w:rFonts w:ascii="Times New Roman" w:hAnsi="Times New Roman" w:cs="Times New Roman"/>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3625C2" w:rsidRPr="003625C2" w:rsidRDefault="003625C2" w:rsidP="003625C2">
      <w:pPr>
        <w:pStyle w:val="63"/>
        <w:numPr>
          <w:ilvl w:val="0"/>
          <w:numId w:val="77"/>
        </w:numPr>
        <w:shd w:val="clear" w:color="auto" w:fill="auto"/>
        <w:tabs>
          <w:tab w:val="left" w:pos="404"/>
        </w:tabs>
        <w:spacing w:after="0" w:line="240" w:lineRule="auto"/>
        <w:ind w:right="60"/>
        <w:jc w:val="both"/>
        <w:rPr>
          <w:rFonts w:ascii="Times New Roman" w:hAnsi="Times New Roman" w:cs="Times New Roman"/>
          <w:sz w:val="24"/>
          <w:szCs w:val="24"/>
        </w:rPr>
      </w:pPr>
      <w:proofErr w:type="gramStart"/>
      <w:r w:rsidRPr="003625C2">
        <w:rPr>
          <w:rFonts w:ascii="Times New Roman" w:hAnsi="Times New Roman" w:cs="Times New Roman"/>
          <w:sz w:val="24"/>
          <w:szCs w:val="24"/>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B465D5" w:rsidRPr="003625C2" w:rsidRDefault="00B465D5" w:rsidP="003625C2">
      <w:pPr>
        <w:spacing w:line="240" w:lineRule="auto"/>
        <w:rPr>
          <w:sz w:val="24"/>
          <w:szCs w:val="24"/>
        </w:rPr>
      </w:pPr>
    </w:p>
    <w:sectPr w:rsidR="00B465D5" w:rsidRPr="003625C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622" w:rsidRDefault="00B57622">
      <w:r>
        <w:separator/>
      </w:r>
    </w:p>
  </w:endnote>
  <w:endnote w:type="continuationSeparator" w:id="0">
    <w:p w:rsidR="00B57622" w:rsidRDefault="00B5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B57622" w:rsidRDefault="00B57622">
        <w:pPr>
          <w:pStyle w:val="af0"/>
          <w:jc w:val="right"/>
        </w:pPr>
        <w:r>
          <w:fldChar w:fldCharType="begin"/>
        </w:r>
        <w:r>
          <w:instrText>PAGE   \* MERGEFORMAT</w:instrText>
        </w:r>
        <w:r>
          <w:fldChar w:fldCharType="separate"/>
        </w:r>
        <w:r w:rsidR="006D79C1">
          <w:rPr>
            <w:noProof/>
          </w:rPr>
          <w:t>1</w:t>
        </w:r>
        <w:r>
          <w:fldChar w:fldCharType="end"/>
        </w:r>
      </w:p>
    </w:sdtContent>
  </w:sdt>
  <w:p w:rsidR="00B57622" w:rsidRDefault="00B5762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622" w:rsidRDefault="00B57622">
      <w:r>
        <w:separator/>
      </w:r>
    </w:p>
  </w:footnote>
  <w:footnote w:type="continuationSeparator" w:id="0">
    <w:p w:rsidR="00B57622" w:rsidRDefault="00B57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622" w:rsidRPr="00F01080" w:rsidRDefault="00B5762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3FB7228"/>
    <w:multiLevelType w:val="hybridMultilevel"/>
    <w:tmpl w:val="11506C64"/>
    <w:lvl w:ilvl="0" w:tplc="1856D940">
      <w:start w:val="33"/>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4A6753F"/>
    <w:multiLevelType w:val="multilevel"/>
    <w:tmpl w:val="1F5EBAEA"/>
    <w:lvl w:ilvl="0">
      <w:start w:val="2"/>
      <w:numFmt w:val="decimal"/>
      <w:lvlText w:val="%1."/>
      <w:lvlJc w:val="left"/>
      <w:pPr>
        <w:ind w:left="928" w:hanging="360"/>
      </w:pPr>
      <w:rPr>
        <w:b/>
      </w:rPr>
    </w:lvl>
    <w:lvl w:ilvl="1">
      <w:start w:val="1"/>
      <w:numFmt w:val="decimal"/>
      <w:lvlText w:val="%2"/>
      <w:lvlJc w:val="left"/>
      <w:pPr>
        <w:ind w:left="1146"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2008" w:hanging="1440"/>
      </w:pPr>
    </w:lvl>
    <w:lvl w:ilvl="5">
      <w:start w:val="1"/>
      <w:numFmt w:val="decimal"/>
      <w:isLgl/>
      <w:lvlText w:val="%1.%2.%3.%4.%5.%6"/>
      <w:lvlJc w:val="left"/>
      <w:pPr>
        <w:ind w:left="2368" w:hanging="1800"/>
      </w:pPr>
    </w:lvl>
    <w:lvl w:ilvl="6">
      <w:start w:val="1"/>
      <w:numFmt w:val="decimal"/>
      <w:isLgl/>
      <w:lvlText w:val="%1.%2.%3.%4.%5.%6.%7"/>
      <w:lvlJc w:val="left"/>
      <w:pPr>
        <w:ind w:left="2368" w:hanging="1800"/>
      </w:pPr>
    </w:lvl>
    <w:lvl w:ilvl="7">
      <w:start w:val="1"/>
      <w:numFmt w:val="decimal"/>
      <w:isLgl/>
      <w:lvlText w:val="%1.%2.%3.%4.%5.%6.%7.%8"/>
      <w:lvlJc w:val="left"/>
      <w:pPr>
        <w:ind w:left="2728" w:hanging="2160"/>
      </w:pPr>
    </w:lvl>
    <w:lvl w:ilvl="8">
      <w:start w:val="1"/>
      <w:numFmt w:val="decimal"/>
      <w:isLgl/>
      <w:lvlText w:val="%1.%2.%3.%4.%5.%6.%7.%8.%9"/>
      <w:lvlJc w:val="left"/>
      <w:pPr>
        <w:ind w:left="3088" w:hanging="2520"/>
      </w:pPr>
    </w:lvl>
  </w:abstractNum>
  <w:abstractNum w:abstractNumId="13">
    <w:nsid w:val="08FD7A18"/>
    <w:multiLevelType w:val="hybridMultilevel"/>
    <w:tmpl w:val="A156EC40"/>
    <w:lvl w:ilvl="0" w:tplc="E41C823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nsid w:val="098728B4"/>
    <w:multiLevelType w:val="multilevel"/>
    <w:tmpl w:val="B45A6644"/>
    <w:lvl w:ilvl="0">
      <w:start w:val="4"/>
      <w:numFmt w:val="decimal"/>
      <w:lvlText w:val="%1"/>
      <w:lvlJc w:val="left"/>
      <w:pPr>
        <w:ind w:left="510" w:hanging="51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1">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97AA6"/>
    <w:multiLevelType w:val="hybridMultilevel"/>
    <w:tmpl w:val="50FC2688"/>
    <w:lvl w:ilvl="0" w:tplc="DE560FA4">
      <w:start w:val="1"/>
      <w:numFmt w:val="decimal"/>
      <w:lvlText w:val="11.%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72D474D"/>
    <w:multiLevelType w:val="multilevel"/>
    <w:tmpl w:val="3C108A8E"/>
    <w:lvl w:ilvl="0">
      <w:start w:val="1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nsid w:val="20B0473F"/>
    <w:multiLevelType w:val="hybridMultilevel"/>
    <w:tmpl w:val="92A672C0"/>
    <w:lvl w:ilvl="0" w:tplc="D45208A2">
      <w:start w:val="1"/>
      <w:numFmt w:val="bullet"/>
      <w:lvlText w:val=""/>
      <w:lvlJc w:val="left"/>
      <w:pPr>
        <w:ind w:left="2356" w:hanging="360"/>
      </w:pPr>
      <w:rPr>
        <w:rFonts w:ascii="Symbol" w:hAnsi="Symbol" w:hint="default"/>
      </w:rPr>
    </w:lvl>
    <w:lvl w:ilvl="1" w:tplc="04190003" w:tentative="1">
      <w:start w:val="1"/>
      <w:numFmt w:val="bullet"/>
      <w:lvlText w:val="o"/>
      <w:lvlJc w:val="left"/>
      <w:pPr>
        <w:ind w:left="3076" w:hanging="360"/>
      </w:pPr>
      <w:rPr>
        <w:rFonts w:ascii="Courier New" w:hAnsi="Courier New" w:cs="Courier New" w:hint="default"/>
      </w:rPr>
    </w:lvl>
    <w:lvl w:ilvl="2" w:tplc="04190005" w:tentative="1">
      <w:start w:val="1"/>
      <w:numFmt w:val="bullet"/>
      <w:lvlText w:val=""/>
      <w:lvlJc w:val="left"/>
      <w:pPr>
        <w:ind w:left="3796" w:hanging="360"/>
      </w:pPr>
      <w:rPr>
        <w:rFonts w:ascii="Wingdings" w:hAnsi="Wingdings" w:hint="default"/>
      </w:rPr>
    </w:lvl>
    <w:lvl w:ilvl="3" w:tplc="04190001" w:tentative="1">
      <w:start w:val="1"/>
      <w:numFmt w:val="bullet"/>
      <w:lvlText w:val=""/>
      <w:lvlJc w:val="left"/>
      <w:pPr>
        <w:ind w:left="4516" w:hanging="360"/>
      </w:pPr>
      <w:rPr>
        <w:rFonts w:ascii="Symbol" w:hAnsi="Symbol" w:hint="default"/>
      </w:rPr>
    </w:lvl>
    <w:lvl w:ilvl="4" w:tplc="04190003" w:tentative="1">
      <w:start w:val="1"/>
      <w:numFmt w:val="bullet"/>
      <w:lvlText w:val="o"/>
      <w:lvlJc w:val="left"/>
      <w:pPr>
        <w:ind w:left="5236" w:hanging="360"/>
      </w:pPr>
      <w:rPr>
        <w:rFonts w:ascii="Courier New" w:hAnsi="Courier New" w:cs="Courier New" w:hint="default"/>
      </w:rPr>
    </w:lvl>
    <w:lvl w:ilvl="5" w:tplc="04190005" w:tentative="1">
      <w:start w:val="1"/>
      <w:numFmt w:val="bullet"/>
      <w:lvlText w:val=""/>
      <w:lvlJc w:val="left"/>
      <w:pPr>
        <w:ind w:left="5956" w:hanging="360"/>
      </w:pPr>
      <w:rPr>
        <w:rFonts w:ascii="Wingdings" w:hAnsi="Wingdings" w:hint="default"/>
      </w:rPr>
    </w:lvl>
    <w:lvl w:ilvl="6" w:tplc="04190001" w:tentative="1">
      <w:start w:val="1"/>
      <w:numFmt w:val="bullet"/>
      <w:lvlText w:val=""/>
      <w:lvlJc w:val="left"/>
      <w:pPr>
        <w:ind w:left="6676" w:hanging="360"/>
      </w:pPr>
      <w:rPr>
        <w:rFonts w:ascii="Symbol" w:hAnsi="Symbol" w:hint="default"/>
      </w:rPr>
    </w:lvl>
    <w:lvl w:ilvl="7" w:tplc="04190003" w:tentative="1">
      <w:start w:val="1"/>
      <w:numFmt w:val="bullet"/>
      <w:lvlText w:val="o"/>
      <w:lvlJc w:val="left"/>
      <w:pPr>
        <w:ind w:left="7396" w:hanging="360"/>
      </w:pPr>
      <w:rPr>
        <w:rFonts w:ascii="Courier New" w:hAnsi="Courier New" w:cs="Courier New" w:hint="default"/>
      </w:rPr>
    </w:lvl>
    <w:lvl w:ilvl="8" w:tplc="04190005" w:tentative="1">
      <w:start w:val="1"/>
      <w:numFmt w:val="bullet"/>
      <w:lvlText w:val=""/>
      <w:lvlJc w:val="left"/>
      <w:pPr>
        <w:ind w:left="8116" w:hanging="360"/>
      </w:pPr>
      <w:rPr>
        <w:rFonts w:ascii="Wingdings" w:hAnsi="Wingdings" w:hint="default"/>
      </w:rPr>
    </w:lvl>
  </w:abstractNum>
  <w:abstractNum w:abstractNumId="27">
    <w:nsid w:val="257B0712"/>
    <w:multiLevelType w:val="singleLevel"/>
    <w:tmpl w:val="FEFCAB5A"/>
    <w:lvl w:ilvl="0">
      <w:numFmt w:val="bullet"/>
      <w:pStyle w:val="-"/>
      <w:lvlText w:val="-"/>
      <w:lvlJc w:val="left"/>
      <w:pPr>
        <w:tabs>
          <w:tab w:val="num" w:pos="360"/>
        </w:tabs>
        <w:ind w:left="360" w:hanging="360"/>
      </w:pPr>
    </w:lvl>
  </w:abstractNum>
  <w:abstractNum w:abstractNumId="2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0">
    <w:nsid w:val="280034F1"/>
    <w:multiLevelType w:val="hybridMultilevel"/>
    <w:tmpl w:val="5DCE0C6C"/>
    <w:lvl w:ilvl="0" w:tplc="D4520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E3115F"/>
    <w:multiLevelType w:val="multilevel"/>
    <w:tmpl w:val="146A74CA"/>
    <w:lvl w:ilvl="0">
      <w:start w:val="1"/>
      <w:numFmt w:val="decimal"/>
      <w:lvlText w:val="%1."/>
      <w:lvlJc w:val="left"/>
      <w:pPr>
        <w:tabs>
          <w:tab w:val="num" w:pos="420"/>
        </w:tabs>
        <w:ind w:left="420" w:hanging="420"/>
      </w:pPr>
    </w:lvl>
    <w:lvl w:ilvl="1">
      <w:start w:val="1"/>
      <w:numFmt w:val="decimal"/>
      <w:lvlText w:val="%1.%2."/>
      <w:lvlJc w:val="left"/>
      <w:pPr>
        <w:tabs>
          <w:tab w:val="num" w:pos="846"/>
        </w:tabs>
        <w:ind w:left="846"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2EE53234"/>
    <w:multiLevelType w:val="multilevel"/>
    <w:tmpl w:val="85B02C88"/>
    <w:lvl w:ilvl="0">
      <w:start w:val="2"/>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5">
    <w:nsid w:val="30CB0A5C"/>
    <w:multiLevelType w:val="multilevel"/>
    <w:tmpl w:val="987097F0"/>
    <w:lvl w:ilvl="0">
      <w:start w:val="1"/>
      <w:numFmt w:val="decimal"/>
      <w:lvlText w:val="%1."/>
      <w:lvlJc w:val="left"/>
      <w:pPr>
        <w:ind w:left="1287" w:hanging="360"/>
      </w:pPr>
      <w:rPr>
        <w:rFonts w:hint="default"/>
        <w:b/>
      </w:rPr>
    </w:lvl>
    <w:lvl w:ilvl="1">
      <w:start w:val="1"/>
      <w:numFmt w:val="decimal"/>
      <w:isLgl/>
      <w:lvlText w:val="%1.%2."/>
      <w:lvlJc w:val="left"/>
      <w:pPr>
        <w:ind w:left="928" w:hanging="360"/>
      </w:pPr>
      <w:rPr>
        <w:rFonts w:hint="default"/>
        <w:b w:val="0"/>
        <w:color w:val="000000"/>
      </w:rPr>
    </w:lvl>
    <w:lvl w:ilvl="2">
      <w:start w:val="1"/>
      <w:numFmt w:val="decimal"/>
      <w:isLgl/>
      <w:lvlText w:val="%1.%2.%3."/>
      <w:lvlJc w:val="left"/>
      <w:pPr>
        <w:ind w:left="1777" w:hanging="720"/>
      </w:pPr>
      <w:rPr>
        <w:rFonts w:hint="default"/>
        <w:color w:val="000000"/>
      </w:rPr>
    </w:lvl>
    <w:lvl w:ilvl="3">
      <w:start w:val="1"/>
      <w:numFmt w:val="decimal"/>
      <w:isLgl/>
      <w:lvlText w:val="%1.%2.%3.%4."/>
      <w:lvlJc w:val="left"/>
      <w:pPr>
        <w:ind w:left="1842" w:hanging="720"/>
      </w:pPr>
      <w:rPr>
        <w:rFonts w:hint="default"/>
        <w:color w:val="000000"/>
      </w:rPr>
    </w:lvl>
    <w:lvl w:ilvl="4">
      <w:start w:val="1"/>
      <w:numFmt w:val="decimal"/>
      <w:isLgl/>
      <w:lvlText w:val="%1.%2.%3.%4.%5."/>
      <w:lvlJc w:val="left"/>
      <w:pPr>
        <w:ind w:left="2267" w:hanging="1080"/>
      </w:pPr>
      <w:rPr>
        <w:rFonts w:hint="default"/>
        <w:color w:val="000000"/>
      </w:rPr>
    </w:lvl>
    <w:lvl w:ilvl="5">
      <w:start w:val="1"/>
      <w:numFmt w:val="decimal"/>
      <w:isLgl/>
      <w:lvlText w:val="%1.%2.%3.%4.%5.%6."/>
      <w:lvlJc w:val="left"/>
      <w:pPr>
        <w:ind w:left="2332" w:hanging="1080"/>
      </w:pPr>
      <w:rPr>
        <w:rFonts w:hint="default"/>
        <w:color w:val="000000"/>
      </w:rPr>
    </w:lvl>
    <w:lvl w:ilvl="6">
      <w:start w:val="1"/>
      <w:numFmt w:val="decimal"/>
      <w:isLgl/>
      <w:lvlText w:val="%1.%2.%3.%4.%5.%6.%7."/>
      <w:lvlJc w:val="left"/>
      <w:pPr>
        <w:ind w:left="2757" w:hanging="1440"/>
      </w:pPr>
      <w:rPr>
        <w:rFonts w:hint="default"/>
        <w:color w:val="000000"/>
      </w:rPr>
    </w:lvl>
    <w:lvl w:ilvl="7">
      <w:start w:val="1"/>
      <w:numFmt w:val="decimal"/>
      <w:isLgl/>
      <w:lvlText w:val="%1.%2.%3.%4.%5.%6.%7.%8."/>
      <w:lvlJc w:val="left"/>
      <w:pPr>
        <w:ind w:left="2822" w:hanging="1440"/>
      </w:pPr>
      <w:rPr>
        <w:rFonts w:hint="default"/>
        <w:color w:val="000000"/>
      </w:rPr>
    </w:lvl>
    <w:lvl w:ilvl="8">
      <w:start w:val="1"/>
      <w:numFmt w:val="decimal"/>
      <w:isLgl/>
      <w:lvlText w:val="%1.%2.%3.%4.%5.%6.%7.%8.%9."/>
      <w:lvlJc w:val="left"/>
      <w:pPr>
        <w:ind w:left="3247" w:hanging="1800"/>
      </w:pPr>
      <w:rPr>
        <w:rFonts w:hint="default"/>
        <w:color w:val="000000"/>
      </w:rPr>
    </w:lvl>
  </w:abstractNum>
  <w:abstractNum w:abstractNumId="3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nsid w:val="323D0D29"/>
    <w:multiLevelType w:val="multilevel"/>
    <w:tmpl w:val="233867F2"/>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8">
    <w:nsid w:val="333C3E9E"/>
    <w:multiLevelType w:val="hybridMultilevel"/>
    <w:tmpl w:val="FD5C375E"/>
    <w:lvl w:ilvl="0" w:tplc="E41C823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4">
    <w:nsid w:val="3912367A"/>
    <w:multiLevelType w:val="multilevel"/>
    <w:tmpl w:val="435A3AC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92D418C"/>
    <w:multiLevelType w:val="hybridMultilevel"/>
    <w:tmpl w:val="8FF058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A2C61C9"/>
    <w:multiLevelType w:val="multilevel"/>
    <w:tmpl w:val="3C3E88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C280C6F"/>
    <w:multiLevelType w:val="multilevel"/>
    <w:tmpl w:val="9A9E2A98"/>
    <w:lvl w:ilvl="0">
      <w:start w:val="4"/>
      <w:numFmt w:val="decimal"/>
      <w:lvlText w:val="%1"/>
      <w:lvlJc w:val="left"/>
      <w:pPr>
        <w:ind w:left="360" w:hanging="36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8">
    <w:nsid w:val="3F9F7DC1"/>
    <w:multiLevelType w:val="multilevel"/>
    <w:tmpl w:val="415E1F9C"/>
    <w:lvl w:ilvl="0">
      <w:start w:val="10"/>
      <w:numFmt w:val="decimal"/>
      <w:lvlText w:val="%1"/>
      <w:lvlJc w:val="left"/>
      <w:pPr>
        <w:ind w:left="540" w:hanging="540"/>
      </w:pPr>
    </w:lvl>
    <w:lvl w:ilvl="1">
      <w:start w:val="1"/>
      <w:numFmt w:val="decimal"/>
      <w:lvlText w:val="%1.%2"/>
      <w:lvlJc w:val="left"/>
      <w:pPr>
        <w:ind w:left="1713" w:hanging="720"/>
      </w:pPr>
    </w:lvl>
    <w:lvl w:ilvl="2">
      <w:start w:val="1"/>
      <w:numFmt w:val="decimal"/>
      <w:lvlText w:val="%1.%2.%3"/>
      <w:lvlJc w:val="left"/>
      <w:pPr>
        <w:ind w:left="1470" w:hanging="720"/>
      </w:pPr>
    </w:lvl>
    <w:lvl w:ilvl="3">
      <w:start w:val="1"/>
      <w:numFmt w:val="decimal"/>
      <w:lvlText w:val="%1.%2.%3.%4"/>
      <w:lvlJc w:val="left"/>
      <w:pPr>
        <w:ind w:left="2205" w:hanging="1080"/>
      </w:pPr>
    </w:lvl>
    <w:lvl w:ilvl="4">
      <w:start w:val="1"/>
      <w:numFmt w:val="decimal"/>
      <w:lvlText w:val="%1.%2.%3.%4.%5"/>
      <w:lvlJc w:val="left"/>
      <w:pPr>
        <w:ind w:left="2940" w:hanging="1440"/>
      </w:pPr>
    </w:lvl>
    <w:lvl w:ilvl="5">
      <w:start w:val="1"/>
      <w:numFmt w:val="decimal"/>
      <w:lvlText w:val="%1.%2.%3.%4.%5.%6"/>
      <w:lvlJc w:val="left"/>
      <w:pPr>
        <w:ind w:left="3675" w:hanging="1800"/>
      </w:pPr>
    </w:lvl>
    <w:lvl w:ilvl="6">
      <w:start w:val="1"/>
      <w:numFmt w:val="decimal"/>
      <w:lvlText w:val="%1.%2.%3.%4.%5.%6.%7"/>
      <w:lvlJc w:val="left"/>
      <w:pPr>
        <w:ind w:left="4050" w:hanging="1800"/>
      </w:pPr>
    </w:lvl>
    <w:lvl w:ilvl="7">
      <w:start w:val="1"/>
      <w:numFmt w:val="decimal"/>
      <w:lvlText w:val="%1.%2.%3.%4.%5.%6.%7.%8"/>
      <w:lvlJc w:val="left"/>
      <w:pPr>
        <w:ind w:left="4785" w:hanging="2160"/>
      </w:pPr>
    </w:lvl>
    <w:lvl w:ilvl="8">
      <w:start w:val="1"/>
      <w:numFmt w:val="decimal"/>
      <w:lvlText w:val="%1.%2.%3.%4.%5.%6.%7.%8.%9"/>
      <w:lvlJc w:val="left"/>
      <w:pPr>
        <w:ind w:left="5520" w:hanging="2520"/>
      </w:pPr>
    </w:lvl>
  </w:abstractNum>
  <w:abstractNum w:abstractNumId="49">
    <w:nsid w:val="40F54B0A"/>
    <w:multiLevelType w:val="multilevel"/>
    <w:tmpl w:val="ADC84CB6"/>
    <w:lvl w:ilvl="0">
      <w:start w:val="10"/>
      <w:numFmt w:val="decimal"/>
      <w:lvlText w:val="%1."/>
      <w:lvlJc w:val="left"/>
      <w:pPr>
        <w:ind w:left="1353" w:hanging="360"/>
      </w:pPr>
      <w:rPr>
        <w:b/>
        <w:i w:val="0"/>
      </w:rPr>
    </w:lvl>
    <w:lvl w:ilvl="1">
      <w:start w:val="1"/>
      <w:numFmt w:val="decimal"/>
      <w:isLgl/>
      <w:lvlText w:val="%1.%2."/>
      <w:lvlJc w:val="left"/>
      <w:pPr>
        <w:ind w:left="1004"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50">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2">
    <w:nsid w:val="4233554B"/>
    <w:multiLevelType w:val="hybridMultilevel"/>
    <w:tmpl w:val="D686599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4B695294"/>
    <w:multiLevelType w:val="hybridMultilevel"/>
    <w:tmpl w:val="96D84C86"/>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58">
    <w:nsid w:val="4C884FDB"/>
    <w:multiLevelType w:val="multilevel"/>
    <w:tmpl w:val="4C5CF7C2"/>
    <w:lvl w:ilvl="0">
      <w:start w:val="11"/>
      <w:numFmt w:val="decimal"/>
      <w:lvlText w:val="%1."/>
      <w:lvlJc w:val="left"/>
      <w:pPr>
        <w:ind w:left="1391" w:hanging="540"/>
      </w:pPr>
      <w:rPr>
        <w:b/>
      </w:rPr>
    </w:lvl>
    <w:lvl w:ilvl="1">
      <w:start w:val="1"/>
      <w:numFmt w:val="decimal"/>
      <w:isLgl/>
      <w:lvlText w:val="%1.%2."/>
      <w:lvlJc w:val="left"/>
      <w:pPr>
        <w:ind w:left="1713" w:hanging="720"/>
      </w:pPr>
      <w:rPr>
        <w:b w:val="0"/>
      </w:rPr>
    </w:lvl>
    <w:lvl w:ilvl="2">
      <w:start w:val="1"/>
      <w:numFmt w:val="decimal"/>
      <w:isLgl/>
      <w:lvlText w:val="%1.%2.%3."/>
      <w:lvlJc w:val="left"/>
      <w:pPr>
        <w:ind w:left="2766" w:hanging="1080"/>
      </w:pPr>
    </w:lvl>
    <w:lvl w:ilvl="3">
      <w:start w:val="1"/>
      <w:numFmt w:val="decimal"/>
      <w:isLgl/>
      <w:lvlText w:val="%1.%2.%3.%4."/>
      <w:lvlJc w:val="left"/>
      <w:pPr>
        <w:ind w:left="3459" w:hanging="1080"/>
      </w:pPr>
    </w:lvl>
    <w:lvl w:ilvl="4">
      <w:start w:val="1"/>
      <w:numFmt w:val="decimal"/>
      <w:isLgl/>
      <w:lvlText w:val="%1.%2.%3.%4.%5."/>
      <w:lvlJc w:val="left"/>
      <w:pPr>
        <w:ind w:left="4512" w:hanging="1440"/>
      </w:pPr>
    </w:lvl>
    <w:lvl w:ilvl="5">
      <w:start w:val="1"/>
      <w:numFmt w:val="decimal"/>
      <w:isLgl/>
      <w:lvlText w:val="%1.%2.%3.%4.%5.%6."/>
      <w:lvlJc w:val="left"/>
      <w:pPr>
        <w:ind w:left="5565" w:hanging="1800"/>
      </w:pPr>
    </w:lvl>
    <w:lvl w:ilvl="6">
      <w:start w:val="1"/>
      <w:numFmt w:val="decimal"/>
      <w:isLgl/>
      <w:lvlText w:val="%1.%2.%3.%4.%5.%6.%7."/>
      <w:lvlJc w:val="left"/>
      <w:pPr>
        <w:ind w:left="6618" w:hanging="2160"/>
      </w:pPr>
    </w:lvl>
    <w:lvl w:ilvl="7">
      <w:start w:val="1"/>
      <w:numFmt w:val="decimal"/>
      <w:isLgl/>
      <w:lvlText w:val="%1.%2.%3.%4.%5.%6.%7.%8."/>
      <w:lvlJc w:val="left"/>
      <w:pPr>
        <w:ind w:left="7311" w:hanging="2160"/>
      </w:pPr>
    </w:lvl>
    <w:lvl w:ilvl="8">
      <w:start w:val="1"/>
      <w:numFmt w:val="decimal"/>
      <w:isLgl/>
      <w:lvlText w:val="%1.%2.%3.%4.%5.%6.%7.%8.%9."/>
      <w:lvlJc w:val="left"/>
      <w:pPr>
        <w:ind w:left="8364" w:hanging="2520"/>
      </w:pPr>
    </w:lvl>
  </w:abstractNum>
  <w:abstractNum w:abstractNumId="5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0731B7C"/>
    <w:multiLevelType w:val="hybridMultilevel"/>
    <w:tmpl w:val="8FF058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6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6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0">
    <w:nsid w:val="6BAE427A"/>
    <w:multiLevelType w:val="hybridMultilevel"/>
    <w:tmpl w:val="F4B2F972"/>
    <w:lvl w:ilvl="0" w:tplc="04190001">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hint="default"/>
      </w:rPr>
    </w:lvl>
    <w:lvl w:ilvl="6" w:tplc="04190001">
      <w:start w:val="1"/>
      <w:numFmt w:val="bullet"/>
      <w:lvlText w:val=""/>
      <w:lvlJc w:val="left"/>
      <w:pPr>
        <w:ind w:left="6327" w:hanging="360"/>
      </w:pPr>
      <w:rPr>
        <w:rFonts w:ascii="Symbol" w:hAnsi="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hint="default"/>
      </w:rPr>
    </w:lvl>
  </w:abstractNum>
  <w:abstractNum w:abstractNumId="71">
    <w:nsid w:val="6DC1669B"/>
    <w:multiLevelType w:val="hybridMultilevel"/>
    <w:tmpl w:val="FF3AF148"/>
    <w:lvl w:ilvl="0" w:tplc="0E74DF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nsid w:val="734E5752"/>
    <w:multiLevelType w:val="multilevel"/>
    <w:tmpl w:val="976A6750"/>
    <w:lvl w:ilvl="0">
      <w:start w:val="9"/>
      <w:numFmt w:val="decimal"/>
      <w:lvlText w:val="%1."/>
      <w:lvlJc w:val="left"/>
      <w:pPr>
        <w:ind w:left="1391" w:hanging="540"/>
      </w:pPr>
      <w:rPr>
        <w:b/>
      </w:rPr>
    </w:lvl>
    <w:lvl w:ilvl="1">
      <w:start w:val="1"/>
      <w:numFmt w:val="decimal"/>
      <w:isLgl/>
      <w:lvlText w:val="%1.%2."/>
      <w:lvlJc w:val="left"/>
      <w:pPr>
        <w:ind w:left="1713" w:hanging="720"/>
      </w:pPr>
      <w:rPr>
        <w:b w:val="0"/>
      </w:rPr>
    </w:lvl>
    <w:lvl w:ilvl="2">
      <w:start w:val="1"/>
      <w:numFmt w:val="decimal"/>
      <w:isLgl/>
      <w:lvlText w:val="%1.%2.%3."/>
      <w:lvlJc w:val="left"/>
      <w:pPr>
        <w:ind w:left="2766" w:hanging="1080"/>
      </w:pPr>
    </w:lvl>
    <w:lvl w:ilvl="3">
      <w:start w:val="1"/>
      <w:numFmt w:val="decimal"/>
      <w:isLgl/>
      <w:lvlText w:val="%1.%2.%3.%4."/>
      <w:lvlJc w:val="left"/>
      <w:pPr>
        <w:ind w:left="3459" w:hanging="1080"/>
      </w:pPr>
    </w:lvl>
    <w:lvl w:ilvl="4">
      <w:start w:val="1"/>
      <w:numFmt w:val="decimal"/>
      <w:isLgl/>
      <w:lvlText w:val="%1.%2.%3.%4.%5."/>
      <w:lvlJc w:val="left"/>
      <w:pPr>
        <w:ind w:left="4512" w:hanging="1440"/>
      </w:pPr>
    </w:lvl>
    <w:lvl w:ilvl="5">
      <w:start w:val="1"/>
      <w:numFmt w:val="decimal"/>
      <w:isLgl/>
      <w:lvlText w:val="%1.%2.%3.%4.%5.%6."/>
      <w:lvlJc w:val="left"/>
      <w:pPr>
        <w:ind w:left="5565" w:hanging="1800"/>
      </w:pPr>
    </w:lvl>
    <w:lvl w:ilvl="6">
      <w:start w:val="1"/>
      <w:numFmt w:val="decimal"/>
      <w:isLgl/>
      <w:lvlText w:val="%1.%2.%3.%4.%5.%6.%7."/>
      <w:lvlJc w:val="left"/>
      <w:pPr>
        <w:ind w:left="6618" w:hanging="2160"/>
      </w:pPr>
    </w:lvl>
    <w:lvl w:ilvl="7">
      <w:start w:val="1"/>
      <w:numFmt w:val="decimal"/>
      <w:isLgl/>
      <w:lvlText w:val="%1.%2.%3.%4.%5.%6.%7.%8."/>
      <w:lvlJc w:val="left"/>
      <w:pPr>
        <w:ind w:left="7311" w:hanging="2160"/>
      </w:pPr>
    </w:lvl>
    <w:lvl w:ilvl="8">
      <w:start w:val="1"/>
      <w:numFmt w:val="decimal"/>
      <w:isLgl/>
      <w:lvlText w:val="%1.%2.%3.%4.%5.%6.%7.%8.%9."/>
      <w:lvlJc w:val="left"/>
      <w:pPr>
        <w:ind w:left="8364" w:hanging="2520"/>
      </w:pPr>
    </w:lvl>
  </w:abstractNum>
  <w:abstractNum w:abstractNumId="7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6">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9C24C82"/>
    <w:multiLevelType w:val="multilevel"/>
    <w:tmpl w:val="A2A2B2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53"/>
  </w:num>
  <w:num w:numId="2">
    <w:abstractNumId w:val="64"/>
  </w:num>
  <w:num w:numId="3">
    <w:abstractNumId w:val="40"/>
  </w:num>
  <w:num w:numId="4">
    <w:abstractNumId w:val="67"/>
  </w:num>
  <w:num w:numId="5">
    <w:abstractNumId w:val="36"/>
  </w:num>
  <w:num w:numId="6">
    <w:abstractNumId w:val="17"/>
  </w:num>
  <w:num w:numId="7">
    <w:abstractNumId w:val="39"/>
  </w:num>
  <w:num w:numId="8">
    <w:abstractNumId w:val="54"/>
  </w:num>
  <w:num w:numId="9">
    <w:abstractNumId w:val="32"/>
  </w:num>
  <w:num w:numId="10">
    <w:abstractNumId w:val="19"/>
  </w:num>
  <w:num w:numId="11">
    <w:abstractNumId w:val="25"/>
  </w:num>
  <w:num w:numId="12">
    <w:abstractNumId w:val="43"/>
  </w:num>
  <w:num w:numId="13">
    <w:abstractNumId w:val="3"/>
  </w:num>
  <w:num w:numId="14">
    <w:abstractNumId w:val="9"/>
  </w:num>
  <w:num w:numId="15">
    <w:abstractNumId w:val="41"/>
  </w:num>
  <w:num w:numId="16">
    <w:abstractNumId w:val="59"/>
  </w:num>
  <w:num w:numId="17">
    <w:abstractNumId w:val="79"/>
  </w:num>
  <w:num w:numId="18">
    <w:abstractNumId w:val="65"/>
  </w:num>
  <w:num w:numId="19">
    <w:abstractNumId w:val="69"/>
  </w:num>
  <w:num w:numId="20">
    <w:abstractNumId w:val="10"/>
  </w:num>
  <w:num w:numId="21">
    <w:abstractNumId w:val="75"/>
  </w:num>
  <w:num w:numId="22">
    <w:abstractNumId w:val="27"/>
  </w:num>
  <w:num w:numId="23">
    <w:abstractNumId w:val="1"/>
  </w:num>
  <w:num w:numId="24">
    <w:abstractNumId w:val="0"/>
  </w:num>
  <w:num w:numId="25">
    <w:abstractNumId w:val="55"/>
  </w:num>
  <w:num w:numId="26">
    <w:abstractNumId w:val="2"/>
  </w:num>
  <w:num w:numId="27">
    <w:abstractNumId w:val="15"/>
  </w:num>
  <w:num w:numId="28">
    <w:abstractNumId w:val="73"/>
  </w:num>
  <w:num w:numId="29">
    <w:abstractNumId w:val="14"/>
  </w:num>
  <w:num w:numId="30">
    <w:abstractNumId w:val="63"/>
  </w:num>
  <w:num w:numId="31">
    <w:abstractNumId w:val="68"/>
  </w:num>
  <w:num w:numId="32">
    <w:abstractNumId w:val="28"/>
  </w:num>
  <w:num w:numId="33">
    <w:abstractNumId w:val="29"/>
  </w:num>
  <w:num w:numId="34">
    <w:abstractNumId w:val="34"/>
  </w:num>
  <w:num w:numId="35">
    <w:abstractNumId w:val="56"/>
  </w:num>
  <w:num w:numId="36">
    <w:abstractNumId w:val="18"/>
  </w:num>
  <w:num w:numId="37">
    <w:abstractNumId w:val="66"/>
  </w:num>
  <w:num w:numId="38">
    <w:abstractNumId w:val="61"/>
  </w:num>
  <w:num w:numId="39">
    <w:abstractNumId w:val="72"/>
  </w:num>
  <w:num w:numId="40">
    <w:abstractNumId w:val="78"/>
  </w:num>
  <w:num w:numId="41">
    <w:abstractNumId w:val="8"/>
  </w:num>
  <w:num w:numId="42">
    <w:abstractNumId w:val="21"/>
  </w:num>
  <w:num w:numId="43">
    <w:abstractNumId w:val="62"/>
  </w:num>
  <w:num w:numId="44">
    <w:abstractNumId w:val="23"/>
  </w:num>
  <w:num w:numId="45">
    <w:abstractNumId w:val="42"/>
  </w:num>
  <w:num w:numId="46">
    <w:abstractNumId w:val="51"/>
  </w:num>
  <w:num w:numId="47">
    <w:abstractNumId w:val="20"/>
  </w:num>
  <w:num w:numId="48">
    <w:abstractNumId w:val="31"/>
  </w:num>
  <w:num w:numId="49">
    <w:abstractNumId w:val="33"/>
  </w:num>
  <w:num w:numId="50">
    <w:abstractNumId w:val="50"/>
  </w:num>
  <w:num w:numId="51">
    <w:abstractNumId w:val="76"/>
  </w:num>
  <w:num w:numId="52">
    <w:abstractNumId w:val="35"/>
  </w:num>
  <w:num w:numId="53">
    <w:abstractNumId w:val="26"/>
  </w:num>
  <w:num w:numId="54">
    <w:abstractNumId w:val="45"/>
  </w:num>
  <w:num w:numId="55">
    <w:abstractNumId w:val="60"/>
  </w:num>
  <w:num w:numId="56">
    <w:abstractNumId w:val="30"/>
  </w:num>
  <w:num w:numId="57">
    <w:abstractNumId w:val="11"/>
  </w:num>
  <w:num w:numId="58">
    <w:abstractNumId w:val="46"/>
  </w:num>
  <w:num w:numId="59">
    <w:abstractNumId w:val="77"/>
  </w:num>
  <w:num w:numId="60">
    <w:abstractNumId w:val="16"/>
  </w:num>
  <w:num w:numId="61">
    <w:abstractNumId w:val="13"/>
  </w:num>
  <w:num w:numId="62">
    <w:abstractNumId w:val="38"/>
  </w:num>
  <w:num w:numId="63">
    <w:abstractNumId w:val="37"/>
  </w:num>
  <w:num w:numId="64">
    <w:abstractNumId w:val="24"/>
  </w:num>
  <w:num w:numId="65">
    <w:abstractNumId w:val="47"/>
  </w:num>
  <w:num w:numId="66">
    <w:abstractNumId w:val="44"/>
  </w:num>
  <w:num w:numId="67">
    <w:abstractNumId w:val="71"/>
  </w:num>
  <w:num w:numId="6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num>
  <w:num w:numId="70">
    <w:abstractNumId w:val="57"/>
  </w:num>
  <w:num w:numId="71">
    <w:abstractNumId w:val="52"/>
  </w:num>
  <w:num w:numId="72">
    <w:abstractNumId w:val="7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lvlOverride w:ilvl="0">
      <w:startOverride w:val="1"/>
    </w:lvlOverride>
    <w:lvlOverride w:ilvl="1"/>
    <w:lvlOverride w:ilvl="2"/>
    <w:lvlOverride w:ilvl="3"/>
    <w:lvlOverride w:ilvl="4"/>
    <w:lvlOverride w:ilvl="5"/>
    <w:lvlOverride w:ilvl="6"/>
    <w:lvlOverride w:ilvl="7"/>
    <w:lvlOverride w:ilvl="8"/>
  </w:num>
  <w:num w:numId="77">
    <w:abstractNumId w:val="20"/>
  </w:num>
  <w:num w:numId="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723"/>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46D"/>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4CA"/>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530"/>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2"/>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CEB"/>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9C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5D1A"/>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4E4D"/>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0E09"/>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88A"/>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FF6"/>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541"/>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3EF"/>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23BF"/>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96E"/>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26C"/>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5D5"/>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622"/>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1C6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CD1"/>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8F1"/>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AD2"/>
    <w:rsid w:val="00F31C54"/>
    <w:rsid w:val="00F33CE6"/>
    <w:rsid w:val="00F33E0A"/>
    <w:rsid w:val="00F346F5"/>
    <w:rsid w:val="00F34744"/>
    <w:rsid w:val="00F34D7F"/>
    <w:rsid w:val="00F36152"/>
    <w:rsid w:val="00F36328"/>
    <w:rsid w:val="00F36B5A"/>
    <w:rsid w:val="00F3735E"/>
    <w:rsid w:val="00F377F9"/>
    <w:rsid w:val="00F3782D"/>
    <w:rsid w:val="00F40498"/>
    <w:rsid w:val="00F41231"/>
    <w:rsid w:val="00F41B45"/>
    <w:rsid w:val="00F42DFD"/>
    <w:rsid w:val="00F432DB"/>
    <w:rsid w:val="00F43C0B"/>
    <w:rsid w:val="00F44DAE"/>
    <w:rsid w:val="00F45574"/>
    <w:rsid w:val="00F458AF"/>
    <w:rsid w:val="00F45929"/>
    <w:rsid w:val="00F46084"/>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997"/>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60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48F8"/>
    <w:rsid w:val="00FC59F9"/>
    <w:rsid w:val="00FC6D7D"/>
    <w:rsid w:val="00FC75C2"/>
    <w:rsid w:val="00FD01FE"/>
    <w:rsid w:val="00FD0260"/>
    <w:rsid w:val="00FD0F4C"/>
    <w:rsid w:val="00FD15EE"/>
    <w:rsid w:val="00FD222D"/>
    <w:rsid w:val="00FD38A4"/>
    <w:rsid w:val="00FD4AD6"/>
    <w:rsid w:val="00FD4DB9"/>
    <w:rsid w:val="00FD5298"/>
    <w:rsid w:val="00FD52D5"/>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 w:type="paragraph" w:styleId="HTML">
    <w:name w:val="HTML Preformatted"/>
    <w:basedOn w:val="aa"/>
    <w:link w:val="HTML0"/>
    <w:rsid w:val="0096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b"/>
    <w:link w:val="HTML"/>
    <w:rsid w:val="00960541"/>
    <w:rPr>
      <w:rFonts w:ascii="Courier New" w:eastAsia="Courier New" w:hAnsi="Courier New" w:cs="Courier New"/>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link w:val="74"/>
    <w:rsid w:val="00EA68F1"/>
    <w:rPr>
      <w:rFonts w:ascii="Verdana" w:eastAsia="Verdana" w:hAnsi="Verdana" w:cs="Verdana"/>
      <w:sz w:val="19"/>
      <w:szCs w:val="19"/>
      <w:shd w:val="clear" w:color="auto" w:fill="FFFFFF"/>
    </w:rPr>
  </w:style>
  <w:style w:type="paragraph" w:customStyle="1" w:styleId="74">
    <w:name w:val="Основной текст (7)"/>
    <w:basedOn w:val="aa"/>
    <w:link w:val="73"/>
    <w:rsid w:val="00EA68F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55">
    <w:name w:val="Основной текст (5)_"/>
    <w:basedOn w:val="ab"/>
    <w:link w:val="510"/>
    <w:rsid w:val="00F40498"/>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F40498"/>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F40498"/>
    <w:rPr>
      <w:rFonts w:ascii="Verdana" w:eastAsia="Verdana" w:hAnsi="Verdana" w:cs="Verdana"/>
      <w:b/>
      <w:bCs/>
      <w:i w:val="0"/>
      <w:iCs w:val="0"/>
      <w:smallCaps w:val="0"/>
      <w:strike w:val="0"/>
      <w:spacing w:val="0"/>
      <w:sz w:val="19"/>
      <w:szCs w:val="19"/>
      <w:shd w:val="clear" w:color="auto" w:fill="FFFFFF"/>
    </w:rPr>
  </w:style>
  <w:style w:type="character" w:customStyle="1" w:styleId="1f6">
    <w:name w:val="Основной текст + Курсив1"/>
    <w:basedOn w:val="afffff2"/>
    <w:rsid w:val="00F40498"/>
    <w:rPr>
      <w:rFonts w:ascii="Verdana" w:eastAsia="Verdana" w:hAnsi="Verdana" w:cs="Verdana"/>
      <w:b w:val="0"/>
      <w:bCs w:val="0"/>
      <w:i/>
      <w:iCs/>
      <w:smallCaps w:val="0"/>
      <w:strike w:val="0"/>
      <w:spacing w:val="-10"/>
      <w:sz w:val="19"/>
      <w:szCs w:val="19"/>
      <w:shd w:val="clear" w:color="auto" w:fill="FFFFFF"/>
    </w:rPr>
  </w:style>
  <w:style w:type="character" w:customStyle="1" w:styleId="0pt1">
    <w:name w:val="Основной текст + Полужирный;Интервал 0 pt1"/>
    <w:basedOn w:val="afffff2"/>
    <w:rsid w:val="00F40498"/>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F40498"/>
    <w:pPr>
      <w:shd w:val="clear" w:color="auto" w:fill="FFFFFF"/>
      <w:spacing w:line="346" w:lineRule="exact"/>
      <w:ind w:hanging="440"/>
    </w:pPr>
    <w:rPr>
      <w:rFonts w:ascii="Verdana" w:eastAsia="Verdana" w:hAnsi="Verdana" w:cs="Verdana"/>
      <w:snapToGrid/>
      <w:spacing w:val="-10"/>
      <w:sz w:val="19"/>
      <w:szCs w:val="19"/>
    </w:rPr>
  </w:style>
  <w:style w:type="character" w:customStyle="1" w:styleId="1f7">
    <w:name w:val="Заголовок №1_"/>
    <w:link w:val="1f8"/>
    <w:rsid w:val="005A4CEB"/>
    <w:rPr>
      <w:rFonts w:ascii="Verdana" w:eastAsia="Verdana" w:hAnsi="Verdana" w:cs="Verdana"/>
      <w:sz w:val="37"/>
      <w:szCs w:val="37"/>
      <w:shd w:val="clear" w:color="auto" w:fill="FFFFFF"/>
    </w:rPr>
  </w:style>
  <w:style w:type="character" w:customStyle="1" w:styleId="2e">
    <w:name w:val="Основной текст (2)_"/>
    <w:link w:val="2f"/>
    <w:rsid w:val="005A4CEB"/>
    <w:rPr>
      <w:rFonts w:ascii="Verdana" w:eastAsia="Verdana" w:hAnsi="Verdana" w:cs="Verdana"/>
      <w:spacing w:val="-10"/>
      <w:sz w:val="22"/>
      <w:szCs w:val="22"/>
      <w:shd w:val="clear" w:color="auto" w:fill="FFFFFF"/>
    </w:rPr>
  </w:style>
  <w:style w:type="character" w:customStyle="1" w:styleId="2f0">
    <w:name w:val="Основной текст (2) + Не полужирный"/>
    <w:rsid w:val="005A4CEB"/>
    <w:rPr>
      <w:rFonts w:ascii="Verdana" w:eastAsia="Verdana" w:hAnsi="Verdana" w:cs="Verdana"/>
      <w:b/>
      <w:bCs/>
      <w:i w:val="0"/>
      <w:iCs w:val="0"/>
      <w:smallCaps w:val="0"/>
      <w:strike w:val="0"/>
      <w:spacing w:val="-10"/>
      <w:sz w:val="22"/>
      <w:szCs w:val="22"/>
    </w:rPr>
  </w:style>
  <w:style w:type="character" w:customStyle="1" w:styleId="46">
    <w:name w:val="Основной текст (4)_"/>
    <w:link w:val="47"/>
    <w:rsid w:val="005A4CEB"/>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rsid w:val="005A4CEB"/>
    <w:rPr>
      <w:rFonts w:ascii="Verdana" w:eastAsia="Verdana" w:hAnsi="Verdana" w:cs="Verdana"/>
      <w:b/>
      <w:bCs/>
      <w:i w:val="0"/>
      <w:iCs w:val="0"/>
      <w:smallCaps w:val="0"/>
      <w:strike w:val="0"/>
      <w:spacing w:val="0"/>
      <w:sz w:val="19"/>
      <w:szCs w:val="19"/>
    </w:rPr>
  </w:style>
  <w:style w:type="character" w:customStyle="1" w:styleId="3c">
    <w:name w:val="Основной текст (3)_"/>
    <w:link w:val="3d"/>
    <w:rsid w:val="005A4CEB"/>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rsid w:val="005A4CEB"/>
    <w:rPr>
      <w:rFonts w:ascii="Verdana" w:eastAsia="Verdana" w:hAnsi="Verdana" w:cs="Verdana"/>
      <w:b/>
      <w:bCs/>
      <w:i/>
      <w:iCs/>
      <w:smallCaps w:val="0"/>
      <w:strike w:val="0"/>
      <w:spacing w:val="0"/>
      <w:sz w:val="21"/>
      <w:szCs w:val="21"/>
    </w:rPr>
  </w:style>
  <w:style w:type="character" w:customStyle="1" w:styleId="495pt">
    <w:name w:val="Основной текст (4) + 9;5 pt;Курсив"/>
    <w:rsid w:val="005A4CEB"/>
    <w:rPr>
      <w:rFonts w:ascii="Verdana" w:eastAsia="Verdana" w:hAnsi="Verdana" w:cs="Verdana"/>
      <w:b w:val="0"/>
      <w:bCs w:val="0"/>
      <w:i/>
      <w:iCs/>
      <w:smallCaps w:val="0"/>
      <w:strike w:val="0"/>
      <w:spacing w:val="-10"/>
      <w:sz w:val="19"/>
      <w:szCs w:val="19"/>
    </w:rPr>
  </w:style>
  <w:style w:type="character" w:customStyle="1" w:styleId="1f9">
    <w:name w:val="Основной текст1"/>
    <w:rsid w:val="005A4CEB"/>
    <w:rPr>
      <w:rFonts w:ascii="Verdana" w:eastAsia="Verdana" w:hAnsi="Verdana" w:cs="Verdana"/>
      <w:b w:val="0"/>
      <w:bCs w:val="0"/>
      <w:i w:val="0"/>
      <w:iCs w:val="0"/>
      <w:smallCaps w:val="0"/>
      <w:strike w:val="0"/>
      <w:spacing w:val="-10"/>
      <w:sz w:val="19"/>
      <w:szCs w:val="19"/>
      <w:u w:val="single"/>
    </w:rPr>
  </w:style>
  <w:style w:type="character" w:customStyle="1" w:styleId="afffff5">
    <w:name w:val="Основной текст + Курсив"/>
    <w:rsid w:val="005A4CEB"/>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rsid w:val="005A4CEB"/>
    <w:rPr>
      <w:rFonts w:ascii="Verdana" w:eastAsia="Verdana" w:hAnsi="Verdana" w:cs="Verdana"/>
      <w:b w:val="0"/>
      <w:bCs w:val="0"/>
      <w:i w:val="0"/>
      <w:iCs w:val="0"/>
      <w:smallCaps w:val="0"/>
      <w:strike w:val="0"/>
      <w:spacing w:val="10"/>
      <w:sz w:val="19"/>
      <w:szCs w:val="19"/>
    </w:rPr>
  </w:style>
  <w:style w:type="character" w:customStyle="1" w:styleId="56">
    <w:name w:val="Основной текст (5)"/>
    <w:rsid w:val="005A4CEB"/>
    <w:rPr>
      <w:rFonts w:ascii="Verdana" w:eastAsia="Verdana" w:hAnsi="Verdana" w:cs="Verdana"/>
      <w:b w:val="0"/>
      <w:bCs w:val="0"/>
      <w:i w:val="0"/>
      <w:iCs w:val="0"/>
      <w:smallCaps w:val="0"/>
      <w:strike w:val="0"/>
      <w:spacing w:val="-10"/>
      <w:sz w:val="19"/>
      <w:szCs w:val="19"/>
      <w:u w:val="single"/>
    </w:rPr>
  </w:style>
  <w:style w:type="character" w:customStyle="1" w:styleId="520">
    <w:name w:val="Основной текст (5)2"/>
    <w:rsid w:val="005A4CEB"/>
    <w:rPr>
      <w:rFonts w:ascii="Verdana" w:eastAsia="Verdana" w:hAnsi="Verdana" w:cs="Verdana"/>
      <w:b w:val="0"/>
      <w:bCs w:val="0"/>
      <w:i w:val="0"/>
      <w:iCs w:val="0"/>
      <w:smallCaps w:val="0"/>
      <w:strike w:val="0"/>
      <w:spacing w:val="-10"/>
      <w:sz w:val="19"/>
      <w:szCs w:val="19"/>
      <w:u w:val="single"/>
    </w:rPr>
  </w:style>
  <w:style w:type="character" w:customStyle="1" w:styleId="afffff6">
    <w:name w:val="Подпись к таблице_"/>
    <w:link w:val="afffff7"/>
    <w:rsid w:val="005A4CEB"/>
    <w:rPr>
      <w:rFonts w:ascii="Verdana" w:eastAsia="Verdana" w:hAnsi="Verdana" w:cs="Verdana"/>
      <w:spacing w:val="-10"/>
      <w:sz w:val="19"/>
      <w:szCs w:val="19"/>
      <w:shd w:val="clear" w:color="auto" w:fill="FFFFFF"/>
    </w:rPr>
  </w:style>
  <w:style w:type="character" w:customStyle="1" w:styleId="64">
    <w:name w:val="Основной текст (6)_"/>
    <w:link w:val="65"/>
    <w:rsid w:val="005A4CEB"/>
    <w:rPr>
      <w:shd w:val="clear" w:color="auto" w:fill="FFFFFF"/>
    </w:rPr>
  </w:style>
  <w:style w:type="character" w:customStyle="1" w:styleId="3e">
    <w:name w:val="Основной текст3"/>
    <w:rsid w:val="005A4CEB"/>
    <w:rPr>
      <w:rFonts w:ascii="Verdana" w:eastAsia="Verdana" w:hAnsi="Verdana" w:cs="Verdana"/>
      <w:b w:val="0"/>
      <w:bCs w:val="0"/>
      <w:i w:val="0"/>
      <w:iCs w:val="0"/>
      <w:smallCaps w:val="0"/>
      <w:strike w:val="0"/>
      <w:spacing w:val="-10"/>
      <w:sz w:val="19"/>
      <w:szCs w:val="19"/>
      <w:u w:val="single"/>
    </w:rPr>
  </w:style>
  <w:style w:type="character" w:customStyle="1" w:styleId="48">
    <w:name w:val="Основной текст4"/>
    <w:rsid w:val="005A4CEB"/>
    <w:rPr>
      <w:rFonts w:ascii="Verdana" w:eastAsia="Verdana" w:hAnsi="Verdana" w:cs="Verdana"/>
      <w:b w:val="0"/>
      <w:bCs w:val="0"/>
      <w:i w:val="0"/>
      <w:iCs w:val="0"/>
      <w:smallCaps w:val="0"/>
      <w:strike w:val="0"/>
      <w:spacing w:val="-10"/>
      <w:sz w:val="19"/>
      <w:szCs w:val="19"/>
    </w:rPr>
  </w:style>
  <w:style w:type="character" w:customStyle="1" w:styleId="57">
    <w:name w:val="Основной текст5"/>
    <w:rsid w:val="005A4CEB"/>
    <w:rPr>
      <w:rFonts w:ascii="Verdana" w:eastAsia="Verdana" w:hAnsi="Verdana" w:cs="Verdana"/>
      <w:b w:val="0"/>
      <w:bCs w:val="0"/>
      <w:i w:val="0"/>
      <w:iCs w:val="0"/>
      <w:smallCaps w:val="0"/>
      <w:strike w:val="0"/>
      <w:spacing w:val="-10"/>
      <w:sz w:val="19"/>
      <w:szCs w:val="19"/>
    </w:rPr>
  </w:style>
  <w:style w:type="character" w:customStyle="1" w:styleId="511pt">
    <w:name w:val="Основной текст (5) + 11 pt;Не курсив"/>
    <w:rsid w:val="005A4CEB"/>
    <w:rPr>
      <w:rFonts w:ascii="Verdana" w:eastAsia="Verdana" w:hAnsi="Verdana" w:cs="Verdana"/>
      <w:b w:val="0"/>
      <w:bCs w:val="0"/>
      <w:i/>
      <w:iCs/>
      <w:smallCaps w:val="0"/>
      <w:strike w:val="0"/>
      <w:spacing w:val="-10"/>
      <w:sz w:val="22"/>
      <w:szCs w:val="22"/>
    </w:rPr>
  </w:style>
  <w:style w:type="paragraph" w:customStyle="1" w:styleId="1f8">
    <w:name w:val="Заголовок №1"/>
    <w:basedOn w:val="aa"/>
    <w:link w:val="1f7"/>
    <w:rsid w:val="005A4CEB"/>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5A4CEB"/>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5A4CEB"/>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5A4CEB"/>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afffff7">
    <w:name w:val="Подпись к таблице"/>
    <w:basedOn w:val="aa"/>
    <w:link w:val="afffff6"/>
    <w:rsid w:val="005A4CEB"/>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5A4CEB"/>
    <w:pPr>
      <w:shd w:val="clear" w:color="auto" w:fill="FFFFFF"/>
      <w:spacing w:line="0" w:lineRule="atLeast"/>
      <w:ind w:firstLine="0"/>
      <w:jc w:val="left"/>
    </w:pPr>
    <w:rPr>
      <w:snapToGrid/>
      <w:sz w:val="20"/>
    </w:rPr>
  </w:style>
  <w:style w:type="paragraph" w:customStyle="1" w:styleId="headertext0">
    <w:name w:val="headertext"/>
    <w:basedOn w:val="aa"/>
    <w:rsid w:val="005A4CEB"/>
    <w:pPr>
      <w:spacing w:after="72" w:line="345" w:lineRule="atLeast"/>
      <w:ind w:firstLine="0"/>
      <w:jc w:val="center"/>
    </w:pPr>
    <w:rPr>
      <w:b/>
      <w:bCs/>
      <w:snapToGrid/>
      <w:color w:val="2B4279"/>
      <w:sz w:val="29"/>
      <w:szCs w:val="29"/>
    </w:rPr>
  </w:style>
  <w:style w:type="character" w:customStyle="1" w:styleId="match1">
    <w:name w:val="match1"/>
    <w:rsid w:val="005A4CEB"/>
    <w:rPr>
      <w:color w:val="000000"/>
      <w:shd w:val="clear" w:color="auto" w:fill="FFF152"/>
    </w:rPr>
  </w:style>
  <w:style w:type="paragraph" w:styleId="HTML">
    <w:name w:val="HTML Preformatted"/>
    <w:basedOn w:val="aa"/>
    <w:link w:val="HTML0"/>
    <w:rsid w:val="00960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napToGrid/>
      <w:color w:val="000000"/>
      <w:sz w:val="20"/>
    </w:rPr>
  </w:style>
  <w:style w:type="character" w:customStyle="1" w:styleId="HTML0">
    <w:name w:val="Стандартный HTML Знак"/>
    <w:basedOn w:val="ab"/>
    <w:link w:val="HTML"/>
    <w:rsid w:val="00960541"/>
    <w:rPr>
      <w:rFonts w:ascii="Courier New" w:eastAsia="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9994">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395905067">
      <w:bodyDiv w:val="1"/>
      <w:marLeft w:val="0"/>
      <w:marRight w:val="0"/>
      <w:marTop w:val="0"/>
      <w:marBottom w:val="0"/>
      <w:divBdr>
        <w:top w:val="none" w:sz="0" w:space="0" w:color="auto"/>
        <w:left w:val="none" w:sz="0" w:space="0" w:color="auto"/>
        <w:bottom w:val="none" w:sz="0" w:space="0" w:color="auto"/>
        <w:right w:val="none" w:sz="0" w:space="0" w:color="auto"/>
      </w:divBdr>
    </w:div>
    <w:div w:id="414546991">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9234701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59521941">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91616">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4941B-2DE2-4F38-B3BC-25DD66F6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24670</Words>
  <Characters>140621</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164962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2016-01-12T11:18:00Z</cp:lastPrinted>
  <dcterms:created xsi:type="dcterms:W3CDTF">2016-01-12T11:21:00Z</dcterms:created>
  <dcterms:modified xsi:type="dcterms:W3CDTF">2016-01-12T11:21:00Z</dcterms:modified>
</cp:coreProperties>
</file>