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5781" w:rsidRPr="00CC1D59" w:rsidRDefault="00ED5781" w:rsidP="00370020">
      <w:pPr>
        <w:shd w:val="clear" w:color="auto" w:fill="FFFFFF" w:themeFill="background1"/>
        <w:spacing w:line="240" w:lineRule="auto"/>
        <w:ind w:left="4678" w:hanging="11"/>
        <w:jc w:val="right"/>
        <w:rPr>
          <w:sz w:val="24"/>
          <w:szCs w:val="24"/>
        </w:rPr>
      </w:pPr>
      <w:bookmarkStart w:id="0" w:name="_Toc517582288"/>
      <w:bookmarkStart w:id="1" w:name="_Toc517582612"/>
      <w:bookmarkStart w:id="2" w:name="_Hlt447028322"/>
      <w:bookmarkStart w:id="3" w:name="_GoBack"/>
      <w:bookmarkEnd w:id="3"/>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sidRPr="00ED5781">
        <w:rPr>
          <w:sz w:val="24"/>
          <w:szCs w:val="24"/>
          <w:highlight w:val="lightGray"/>
          <w:shd w:val="clear" w:color="auto" w:fill="FFFFFF" w:themeFill="background1"/>
        </w:rPr>
        <w:t>Шатура</w:t>
      </w:r>
      <w:r w:rsidR="00ED5781">
        <w:rPr>
          <w:sz w:val="24"/>
          <w:szCs w:val="24"/>
          <w:highlight w:val="lightGray"/>
        </w:rPr>
        <w:t xml:space="preserve"> </w:t>
      </w:r>
      <w:r w:rsidRPr="00CC1D59">
        <w:rPr>
          <w:sz w:val="24"/>
          <w:szCs w:val="24"/>
          <w:highlight w:val="lightGray"/>
        </w:rPr>
        <w:br/>
      </w:r>
      <w:r>
        <w:rPr>
          <w:sz w:val="24"/>
          <w:szCs w:val="24"/>
        </w:rPr>
        <w:t>2015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9D3BCB"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33189829" w:history="1">
        <w:r w:rsidR="009D3BCB" w:rsidRPr="0094150B">
          <w:rPr>
            <w:rStyle w:val="af2"/>
          </w:rPr>
          <w:t>3.</w:t>
        </w:r>
        <w:r w:rsidR="009D3BCB">
          <w:rPr>
            <w:rFonts w:asciiTheme="minorHAnsi" w:eastAsiaTheme="minorEastAsia" w:hAnsiTheme="minorHAnsi" w:cstheme="minorBidi"/>
            <w:b w:val="0"/>
            <w:bCs w:val="0"/>
            <w:caps w:val="0"/>
            <w:snapToGrid/>
            <w:sz w:val="22"/>
            <w:szCs w:val="22"/>
          </w:rPr>
          <w:tab/>
        </w:r>
        <w:r w:rsidR="009D3BCB" w:rsidRPr="0094150B">
          <w:rPr>
            <w:rStyle w:val="af2"/>
          </w:rPr>
          <w:t>Информационная карта документации</w:t>
        </w:r>
        <w:r w:rsidR="009D3BCB">
          <w:rPr>
            <w:webHidden/>
          </w:rPr>
          <w:tab/>
        </w:r>
        <w:r w:rsidR="009D3BCB">
          <w:rPr>
            <w:webHidden/>
          </w:rPr>
          <w:fldChar w:fldCharType="begin"/>
        </w:r>
        <w:r w:rsidR="009D3BCB">
          <w:rPr>
            <w:webHidden/>
          </w:rPr>
          <w:instrText xml:space="preserve"> PAGEREF _Toc433189829 \h </w:instrText>
        </w:r>
        <w:r w:rsidR="009D3BCB">
          <w:rPr>
            <w:webHidden/>
          </w:rPr>
        </w:r>
        <w:r w:rsidR="009D3BCB">
          <w:rPr>
            <w:webHidden/>
          </w:rPr>
          <w:fldChar w:fldCharType="separate"/>
        </w:r>
        <w:r w:rsidR="007E1A01">
          <w:rPr>
            <w:webHidden/>
          </w:rPr>
          <w:t>3</w:t>
        </w:r>
        <w:r w:rsidR="009D3BCB">
          <w:rPr>
            <w:webHidden/>
          </w:rPr>
          <w:fldChar w:fldCharType="end"/>
        </w:r>
      </w:hyperlink>
    </w:p>
    <w:p w:rsidR="009D3BCB" w:rsidRDefault="000E190D">
      <w:pPr>
        <w:pStyle w:val="13"/>
        <w:rPr>
          <w:rFonts w:asciiTheme="minorHAnsi" w:eastAsiaTheme="minorEastAsia" w:hAnsiTheme="minorHAnsi" w:cstheme="minorBidi"/>
          <w:b w:val="0"/>
          <w:bCs w:val="0"/>
          <w:caps w:val="0"/>
          <w:snapToGrid/>
          <w:sz w:val="22"/>
          <w:szCs w:val="22"/>
        </w:rPr>
      </w:pPr>
      <w:hyperlink w:anchor="_Toc433189830" w:history="1">
        <w:r w:rsidR="009D3BCB" w:rsidRPr="0094150B">
          <w:rPr>
            <w:rStyle w:val="af2"/>
          </w:rPr>
          <w:t>4.</w:t>
        </w:r>
        <w:r w:rsidR="009D3BCB">
          <w:rPr>
            <w:rFonts w:asciiTheme="minorHAnsi" w:eastAsiaTheme="minorEastAsia" w:hAnsiTheme="minorHAnsi" w:cstheme="minorBidi"/>
            <w:b w:val="0"/>
            <w:bCs w:val="0"/>
            <w:caps w:val="0"/>
            <w:snapToGrid/>
            <w:sz w:val="22"/>
            <w:szCs w:val="22"/>
          </w:rPr>
          <w:tab/>
        </w:r>
        <w:r w:rsidR="009D3BCB" w:rsidRPr="0094150B">
          <w:rPr>
            <w:rStyle w:val="af2"/>
          </w:rPr>
          <w:t>Образцы основных форм документов, включаемых в Предложение</w:t>
        </w:r>
        <w:r w:rsidR="009D3BCB">
          <w:rPr>
            <w:webHidden/>
          </w:rPr>
          <w:tab/>
        </w:r>
        <w:r w:rsidR="009D3BCB">
          <w:rPr>
            <w:webHidden/>
          </w:rPr>
          <w:fldChar w:fldCharType="begin"/>
        </w:r>
        <w:r w:rsidR="009D3BCB">
          <w:rPr>
            <w:webHidden/>
          </w:rPr>
          <w:instrText xml:space="preserve"> PAGEREF _Toc433189830 \h </w:instrText>
        </w:r>
        <w:r w:rsidR="009D3BCB">
          <w:rPr>
            <w:webHidden/>
          </w:rPr>
        </w:r>
        <w:r w:rsidR="009D3BCB">
          <w:rPr>
            <w:webHidden/>
          </w:rPr>
          <w:fldChar w:fldCharType="separate"/>
        </w:r>
        <w:r w:rsidR="007E1A01">
          <w:rPr>
            <w:webHidden/>
          </w:rPr>
          <w:t>6</w:t>
        </w:r>
        <w:r w:rsidR="009D3BCB">
          <w:rPr>
            <w:webHidden/>
          </w:rPr>
          <w:fldChar w:fldCharType="end"/>
        </w:r>
      </w:hyperlink>
    </w:p>
    <w:p w:rsidR="009D3BCB" w:rsidRDefault="000E190D">
      <w:pPr>
        <w:pStyle w:val="22"/>
        <w:rPr>
          <w:rFonts w:asciiTheme="minorHAnsi" w:eastAsiaTheme="minorEastAsia" w:hAnsiTheme="minorHAnsi" w:cstheme="minorBidi"/>
          <w:b w:val="0"/>
          <w:snapToGrid/>
          <w:sz w:val="22"/>
          <w:szCs w:val="22"/>
        </w:rPr>
      </w:pPr>
      <w:hyperlink w:anchor="_Toc433189831" w:history="1">
        <w:r w:rsidR="009D3BCB" w:rsidRPr="0094150B">
          <w:rPr>
            <w:rStyle w:val="af2"/>
          </w:rPr>
          <w:t>4.1</w:t>
        </w:r>
        <w:r w:rsidR="009D3BCB">
          <w:rPr>
            <w:rFonts w:asciiTheme="minorHAnsi" w:eastAsiaTheme="minorEastAsia" w:hAnsiTheme="minorHAnsi" w:cstheme="minorBidi"/>
            <w:b w:val="0"/>
            <w:snapToGrid/>
            <w:sz w:val="22"/>
            <w:szCs w:val="22"/>
          </w:rPr>
          <w:tab/>
        </w:r>
        <w:r w:rsidR="009D3BCB" w:rsidRPr="0094150B">
          <w:rPr>
            <w:rStyle w:val="af2"/>
          </w:rPr>
          <w:t>Письмо о подаче оферты (форма 1)</w:t>
        </w:r>
        <w:r w:rsidR="009D3BCB">
          <w:rPr>
            <w:webHidden/>
          </w:rPr>
          <w:tab/>
        </w:r>
        <w:r w:rsidR="009D3BCB">
          <w:rPr>
            <w:webHidden/>
          </w:rPr>
          <w:fldChar w:fldCharType="begin"/>
        </w:r>
        <w:r w:rsidR="009D3BCB">
          <w:rPr>
            <w:webHidden/>
          </w:rPr>
          <w:instrText xml:space="preserve"> PAGEREF _Toc433189831 \h </w:instrText>
        </w:r>
        <w:r w:rsidR="009D3BCB">
          <w:rPr>
            <w:webHidden/>
          </w:rPr>
        </w:r>
        <w:r w:rsidR="009D3BCB">
          <w:rPr>
            <w:webHidden/>
          </w:rPr>
          <w:fldChar w:fldCharType="separate"/>
        </w:r>
        <w:r w:rsidR="007E1A01">
          <w:rPr>
            <w:webHidden/>
          </w:rPr>
          <w:t>6</w:t>
        </w:r>
        <w:r w:rsidR="009D3BCB">
          <w:rPr>
            <w:webHidden/>
          </w:rPr>
          <w:fldChar w:fldCharType="end"/>
        </w:r>
      </w:hyperlink>
    </w:p>
    <w:p w:rsidR="009D3BCB" w:rsidRDefault="000E190D">
      <w:pPr>
        <w:pStyle w:val="22"/>
        <w:rPr>
          <w:rFonts w:asciiTheme="minorHAnsi" w:eastAsiaTheme="minorEastAsia" w:hAnsiTheme="minorHAnsi" w:cstheme="minorBidi"/>
          <w:b w:val="0"/>
          <w:snapToGrid/>
          <w:sz w:val="22"/>
          <w:szCs w:val="22"/>
        </w:rPr>
      </w:pPr>
      <w:hyperlink w:anchor="_Toc433189832" w:history="1">
        <w:r w:rsidR="009D3BCB" w:rsidRPr="0094150B">
          <w:rPr>
            <w:rStyle w:val="af2"/>
          </w:rPr>
          <w:t>4.2</w:t>
        </w:r>
        <w:r w:rsidR="009D3BCB">
          <w:rPr>
            <w:rFonts w:asciiTheme="minorHAnsi" w:eastAsiaTheme="minorEastAsia" w:hAnsiTheme="minorHAnsi" w:cstheme="minorBidi"/>
            <w:b w:val="0"/>
            <w:snapToGrid/>
            <w:sz w:val="22"/>
            <w:szCs w:val="22"/>
          </w:rPr>
          <w:tab/>
        </w:r>
        <w:r w:rsidR="009D3BCB" w:rsidRPr="0094150B">
          <w:rPr>
            <w:rStyle w:val="af2"/>
          </w:rPr>
          <w:t>Технико-коммерческое предложение (форма 2)</w:t>
        </w:r>
        <w:r w:rsidR="009D3BCB">
          <w:rPr>
            <w:webHidden/>
          </w:rPr>
          <w:tab/>
        </w:r>
        <w:r w:rsidR="009D3BCB">
          <w:rPr>
            <w:webHidden/>
          </w:rPr>
          <w:fldChar w:fldCharType="begin"/>
        </w:r>
        <w:r w:rsidR="009D3BCB">
          <w:rPr>
            <w:webHidden/>
          </w:rPr>
          <w:instrText xml:space="preserve"> PAGEREF _Toc433189832 \h </w:instrText>
        </w:r>
        <w:r w:rsidR="009D3BCB">
          <w:rPr>
            <w:webHidden/>
          </w:rPr>
        </w:r>
        <w:r w:rsidR="009D3BCB">
          <w:rPr>
            <w:webHidden/>
          </w:rPr>
          <w:fldChar w:fldCharType="separate"/>
        </w:r>
        <w:r w:rsidR="007E1A01">
          <w:rPr>
            <w:webHidden/>
          </w:rPr>
          <w:t>9</w:t>
        </w:r>
        <w:r w:rsidR="009D3BCB">
          <w:rPr>
            <w:webHidden/>
          </w:rPr>
          <w:fldChar w:fldCharType="end"/>
        </w:r>
      </w:hyperlink>
    </w:p>
    <w:p w:rsidR="009D3BCB" w:rsidRDefault="000E190D">
      <w:pPr>
        <w:pStyle w:val="22"/>
        <w:rPr>
          <w:rFonts w:asciiTheme="minorHAnsi" w:eastAsiaTheme="minorEastAsia" w:hAnsiTheme="minorHAnsi" w:cstheme="minorBidi"/>
          <w:b w:val="0"/>
          <w:snapToGrid/>
          <w:sz w:val="22"/>
          <w:szCs w:val="22"/>
        </w:rPr>
      </w:pPr>
      <w:hyperlink w:anchor="_Toc433189833" w:history="1">
        <w:r w:rsidR="009D3BCB" w:rsidRPr="0094150B">
          <w:rPr>
            <w:rStyle w:val="af2"/>
          </w:rPr>
          <w:t>4.3</w:t>
        </w:r>
        <w:r w:rsidR="009D3BCB">
          <w:rPr>
            <w:rFonts w:asciiTheme="minorHAnsi" w:eastAsiaTheme="minorEastAsia" w:hAnsiTheme="minorHAnsi" w:cstheme="minorBidi"/>
            <w:b w:val="0"/>
            <w:snapToGrid/>
            <w:sz w:val="22"/>
            <w:szCs w:val="22"/>
          </w:rPr>
          <w:tab/>
        </w:r>
        <w:r w:rsidR="009D3BCB" w:rsidRPr="0094150B">
          <w:rPr>
            <w:rStyle w:val="af2"/>
          </w:rPr>
          <w:t>График поставки товара  (форма 3)</w:t>
        </w:r>
        <w:r w:rsidR="009D3BCB">
          <w:rPr>
            <w:webHidden/>
          </w:rPr>
          <w:tab/>
        </w:r>
        <w:r w:rsidR="009D3BCB">
          <w:rPr>
            <w:webHidden/>
          </w:rPr>
          <w:fldChar w:fldCharType="begin"/>
        </w:r>
        <w:r w:rsidR="009D3BCB">
          <w:rPr>
            <w:webHidden/>
          </w:rPr>
          <w:instrText xml:space="preserve"> PAGEREF _Toc433189833 \h </w:instrText>
        </w:r>
        <w:r w:rsidR="009D3BCB">
          <w:rPr>
            <w:webHidden/>
          </w:rPr>
        </w:r>
        <w:r w:rsidR="009D3BCB">
          <w:rPr>
            <w:webHidden/>
          </w:rPr>
          <w:fldChar w:fldCharType="separate"/>
        </w:r>
        <w:r w:rsidR="007E1A01">
          <w:rPr>
            <w:webHidden/>
          </w:rPr>
          <w:t>12</w:t>
        </w:r>
        <w:r w:rsidR="009D3BCB">
          <w:rPr>
            <w:webHidden/>
          </w:rPr>
          <w:fldChar w:fldCharType="end"/>
        </w:r>
      </w:hyperlink>
    </w:p>
    <w:p w:rsidR="009D3BCB" w:rsidRDefault="000E190D">
      <w:pPr>
        <w:pStyle w:val="22"/>
        <w:rPr>
          <w:rFonts w:asciiTheme="minorHAnsi" w:eastAsiaTheme="minorEastAsia" w:hAnsiTheme="minorHAnsi" w:cstheme="minorBidi"/>
          <w:b w:val="0"/>
          <w:snapToGrid/>
          <w:sz w:val="22"/>
          <w:szCs w:val="22"/>
        </w:rPr>
      </w:pPr>
      <w:hyperlink w:anchor="_Toc433189834" w:history="1">
        <w:r w:rsidR="009D3BCB" w:rsidRPr="0094150B">
          <w:rPr>
            <w:rStyle w:val="af2"/>
          </w:rPr>
          <w:t>4.4</w:t>
        </w:r>
        <w:r w:rsidR="009D3BCB">
          <w:rPr>
            <w:rFonts w:asciiTheme="minorHAnsi" w:eastAsiaTheme="minorEastAsia" w:hAnsiTheme="minorHAnsi" w:cstheme="minorBidi"/>
            <w:b w:val="0"/>
            <w:snapToGrid/>
            <w:sz w:val="22"/>
            <w:szCs w:val="22"/>
          </w:rPr>
          <w:tab/>
        </w:r>
        <w:r w:rsidR="009D3BCB" w:rsidRPr="0094150B">
          <w:rPr>
            <w:rStyle w:val="af2"/>
          </w:rPr>
          <w:t>Протокол разногласий по проекту Договора (форма 4)</w:t>
        </w:r>
        <w:r w:rsidR="009D3BCB">
          <w:rPr>
            <w:webHidden/>
          </w:rPr>
          <w:tab/>
        </w:r>
        <w:r w:rsidR="009D3BCB">
          <w:rPr>
            <w:webHidden/>
          </w:rPr>
          <w:fldChar w:fldCharType="begin"/>
        </w:r>
        <w:r w:rsidR="009D3BCB">
          <w:rPr>
            <w:webHidden/>
          </w:rPr>
          <w:instrText xml:space="preserve"> PAGEREF _Toc433189834 \h </w:instrText>
        </w:r>
        <w:r w:rsidR="009D3BCB">
          <w:rPr>
            <w:webHidden/>
          </w:rPr>
        </w:r>
        <w:r w:rsidR="009D3BCB">
          <w:rPr>
            <w:webHidden/>
          </w:rPr>
          <w:fldChar w:fldCharType="separate"/>
        </w:r>
        <w:r w:rsidR="007E1A01">
          <w:rPr>
            <w:webHidden/>
          </w:rPr>
          <w:t>14</w:t>
        </w:r>
        <w:r w:rsidR="009D3BCB">
          <w:rPr>
            <w:webHidden/>
          </w:rPr>
          <w:fldChar w:fldCharType="end"/>
        </w:r>
      </w:hyperlink>
    </w:p>
    <w:p w:rsidR="009D3BCB" w:rsidRDefault="000E190D">
      <w:pPr>
        <w:pStyle w:val="22"/>
        <w:rPr>
          <w:rFonts w:asciiTheme="minorHAnsi" w:eastAsiaTheme="minorEastAsia" w:hAnsiTheme="minorHAnsi" w:cstheme="minorBidi"/>
          <w:b w:val="0"/>
          <w:snapToGrid/>
          <w:sz w:val="22"/>
          <w:szCs w:val="22"/>
        </w:rPr>
      </w:pPr>
      <w:hyperlink w:anchor="_Toc433189835" w:history="1">
        <w:r w:rsidR="009D3BCB" w:rsidRPr="0094150B">
          <w:rPr>
            <w:rStyle w:val="af2"/>
          </w:rPr>
          <w:t>4.5</w:t>
        </w:r>
        <w:r w:rsidR="009D3BCB">
          <w:rPr>
            <w:rFonts w:asciiTheme="minorHAnsi" w:eastAsiaTheme="minorEastAsia" w:hAnsiTheme="minorHAnsi" w:cstheme="minorBidi"/>
            <w:b w:val="0"/>
            <w:snapToGrid/>
            <w:sz w:val="22"/>
            <w:szCs w:val="22"/>
          </w:rPr>
          <w:tab/>
        </w:r>
        <w:r w:rsidR="009D3BCB" w:rsidRPr="0094150B">
          <w:rPr>
            <w:rStyle w:val="af2"/>
          </w:rPr>
          <w:t>Анкета Участника (форма 5)</w:t>
        </w:r>
        <w:r w:rsidR="009D3BCB">
          <w:rPr>
            <w:webHidden/>
          </w:rPr>
          <w:tab/>
        </w:r>
        <w:r w:rsidR="009D3BCB">
          <w:rPr>
            <w:webHidden/>
          </w:rPr>
          <w:fldChar w:fldCharType="begin"/>
        </w:r>
        <w:r w:rsidR="009D3BCB">
          <w:rPr>
            <w:webHidden/>
          </w:rPr>
          <w:instrText xml:space="preserve"> PAGEREF _Toc433189835 \h </w:instrText>
        </w:r>
        <w:r w:rsidR="009D3BCB">
          <w:rPr>
            <w:webHidden/>
          </w:rPr>
        </w:r>
        <w:r w:rsidR="009D3BCB">
          <w:rPr>
            <w:webHidden/>
          </w:rPr>
          <w:fldChar w:fldCharType="separate"/>
        </w:r>
        <w:r w:rsidR="007E1A01">
          <w:rPr>
            <w:webHidden/>
          </w:rPr>
          <w:t>16</w:t>
        </w:r>
        <w:r w:rsidR="009D3BCB">
          <w:rPr>
            <w:webHidden/>
          </w:rPr>
          <w:fldChar w:fldCharType="end"/>
        </w:r>
      </w:hyperlink>
    </w:p>
    <w:p w:rsidR="009D3BCB" w:rsidRDefault="000E190D">
      <w:pPr>
        <w:pStyle w:val="22"/>
        <w:rPr>
          <w:rFonts w:asciiTheme="minorHAnsi" w:eastAsiaTheme="minorEastAsia" w:hAnsiTheme="minorHAnsi" w:cstheme="minorBidi"/>
          <w:b w:val="0"/>
          <w:snapToGrid/>
          <w:sz w:val="22"/>
          <w:szCs w:val="22"/>
        </w:rPr>
      </w:pPr>
      <w:hyperlink w:anchor="_Toc433189836" w:history="1">
        <w:r w:rsidR="009D3BCB" w:rsidRPr="0094150B">
          <w:rPr>
            <w:rStyle w:val="af2"/>
          </w:rPr>
          <w:t>4.6</w:t>
        </w:r>
        <w:r w:rsidR="009D3BCB">
          <w:rPr>
            <w:rFonts w:asciiTheme="minorHAnsi" w:eastAsiaTheme="minorEastAsia" w:hAnsiTheme="minorHAnsi" w:cstheme="minorBidi"/>
            <w:b w:val="0"/>
            <w:snapToGrid/>
            <w:sz w:val="22"/>
            <w:szCs w:val="22"/>
          </w:rPr>
          <w:tab/>
        </w:r>
        <w:r w:rsidR="009D3BCB" w:rsidRPr="0094150B">
          <w:rPr>
            <w:rStyle w:val="af2"/>
          </w:rPr>
          <w:t>Справка о перечне и годовых объемах выполнения аналогичных договоров (форма 6)</w:t>
        </w:r>
        <w:r w:rsidR="009D3BCB">
          <w:rPr>
            <w:webHidden/>
          </w:rPr>
          <w:tab/>
        </w:r>
        <w:r w:rsidR="009D3BCB">
          <w:rPr>
            <w:webHidden/>
          </w:rPr>
          <w:fldChar w:fldCharType="begin"/>
        </w:r>
        <w:r w:rsidR="009D3BCB">
          <w:rPr>
            <w:webHidden/>
          </w:rPr>
          <w:instrText xml:space="preserve"> PAGEREF _Toc433189836 \h </w:instrText>
        </w:r>
        <w:r w:rsidR="009D3BCB">
          <w:rPr>
            <w:webHidden/>
          </w:rPr>
        </w:r>
        <w:r w:rsidR="009D3BCB">
          <w:rPr>
            <w:webHidden/>
          </w:rPr>
          <w:fldChar w:fldCharType="separate"/>
        </w:r>
        <w:r w:rsidR="007E1A01">
          <w:rPr>
            <w:webHidden/>
          </w:rPr>
          <w:t>20</w:t>
        </w:r>
        <w:r w:rsidR="009D3BCB">
          <w:rPr>
            <w:webHidden/>
          </w:rPr>
          <w:fldChar w:fldCharType="end"/>
        </w:r>
      </w:hyperlink>
    </w:p>
    <w:p w:rsidR="009D3BCB" w:rsidRDefault="000E190D">
      <w:pPr>
        <w:pStyle w:val="22"/>
        <w:rPr>
          <w:rFonts w:asciiTheme="minorHAnsi" w:eastAsiaTheme="minorEastAsia" w:hAnsiTheme="minorHAnsi" w:cstheme="minorBidi"/>
          <w:b w:val="0"/>
          <w:snapToGrid/>
          <w:sz w:val="22"/>
          <w:szCs w:val="22"/>
        </w:rPr>
      </w:pPr>
      <w:hyperlink w:anchor="_Toc433189837" w:history="1">
        <w:r w:rsidR="009D3BCB" w:rsidRPr="0094150B">
          <w:rPr>
            <w:rStyle w:val="af2"/>
          </w:rPr>
          <w:t>4.7</w:t>
        </w:r>
        <w:r w:rsidR="009D3BCB">
          <w:rPr>
            <w:rFonts w:asciiTheme="minorHAnsi" w:eastAsiaTheme="minorEastAsia" w:hAnsiTheme="minorHAnsi" w:cstheme="minorBidi"/>
            <w:b w:val="0"/>
            <w:snapToGrid/>
            <w:sz w:val="22"/>
            <w:szCs w:val="22"/>
          </w:rPr>
          <w:tab/>
        </w:r>
        <w:r w:rsidR="009D3BCB" w:rsidRPr="0094150B">
          <w:rPr>
            <w:rStyle w:val="af2"/>
          </w:rPr>
          <w:t>Справка о материально-технических ресурсах (форма 7)</w:t>
        </w:r>
        <w:r w:rsidR="009D3BCB">
          <w:rPr>
            <w:webHidden/>
          </w:rPr>
          <w:tab/>
        </w:r>
        <w:r w:rsidR="009D3BCB">
          <w:rPr>
            <w:webHidden/>
          </w:rPr>
          <w:fldChar w:fldCharType="begin"/>
        </w:r>
        <w:r w:rsidR="009D3BCB">
          <w:rPr>
            <w:webHidden/>
          </w:rPr>
          <w:instrText xml:space="preserve"> PAGEREF _Toc433189837 \h </w:instrText>
        </w:r>
        <w:r w:rsidR="009D3BCB">
          <w:rPr>
            <w:webHidden/>
          </w:rPr>
        </w:r>
        <w:r w:rsidR="009D3BCB">
          <w:rPr>
            <w:webHidden/>
          </w:rPr>
          <w:fldChar w:fldCharType="separate"/>
        </w:r>
        <w:r w:rsidR="007E1A01">
          <w:rPr>
            <w:webHidden/>
          </w:rPr>
          <w:t>22</w:t>
        </w:r>
        <w:r w:rsidR="009D3BCB">
          <w:rPr>
            <w:webHidden/>
          </w:rPr>
          <w:fldChar w:fldCharType="end"/>
        </w:r>
      </w:hyperlink>
    </w:p>
    <w:p w:rsidR="009D3BCB" w:rsidRDefault="000E190D">
      <w:pPr>
        <w:pStyle w:val="22"/>
        <w:rPr>
          <w:rFonts w:asciiTheme="minorHAnsi" w:eastAsiaTheme="minorEastAsia" w:hAnsiTheme="minorHAnsi" w:cstheme="minorBidi"/>
          <w:b w:val="0"/>
          <w:snapToGrid/>
          <w:sz w:val="22"/>
          <w:szCs w:val="22"/>
        </w:rPr>
      </w:pPr>
      <w:hyperlink w:anchor="_Toc433189838" w:history="1">
        <w:r w:rsidR="009D3BCB" w:rsidRPr="0094150B">
          <w:rPr>
            <w:rStyle w:val="af2"/>
          </w:rPr>
          <w:t>4.8</w:t>
        </w:r>
        <w:r w:rsidR="009D3BCB">
          <w:rPr>
            <w:rFonts w:asciiTheme="minorHAnsi" w:eastAsiaTheme="minorEastAsia" w:hAnsiTheme="minorHAnsi" w:cstheme="minorBidi"/>
            <w:b w:val="0"/>
            <w:snapToGrid/>
            <w:sz w:val="22"/>
            <w:szCs w:val="22"/>
          </w:rPr>
          <w:tab/>
        </w:r>
        <w:r w:rsidR="009D3BCB" w:rsidRPr="0094150B">
          <w:rPr>
            <w:rStyle w:val="af2"/>
          </w:rPr>
          <w:t>Справка о кадровых ресурсах (форма 8)</w:t>
        </w:r>
        <w:r w:rsidR="009D3BCB">
          <w:rPr>
            <w:webHidden/>
          </w:rPr>
          <w:tab/>
        </w:r>
        <w:r w:rsidR="009D3BCB">
          <w:rPr>
            <w:webHidden/>
          </w:rPr>
          <w:fldChar w:fldCharType="begin"/>
        </w:r>
        <w:r w:rsidR="009D3BCB">
          <w:rPr>
            <w:webHidden/>
          </w:rPr>
          <w:instrText xml:space="preserve"> PAGEREF _Toc433189838 \h </w:instrText>
        </w:r>
        <w:r w:rsidR="009D3BCB">
          <w:rPr>
            <w:webHidden/>
          </w:rPr>
        </w:r>
        <w:r w:rsidR="009D3BCB">
          <w:rPr>
            <w:webHidden/>
          </w:rPr>
          <w:fldChar w:fldCharType="separate"/>
        </w:r>
        <w:r w:rsidR="007E1A01">
          <w:rPr>
            <w:webHidden/>
          </w:rPr>
          <w:t>24</w:t>
        </w:r>
        <w:r w:rsidR="009D3BCB">
          <w:rPr>
            <w:webHidden/>
          </w:rPr>
          <w:fldChar w:fldCharType="end"/>
        </w:r>
      </w:hyperlink>
    </w:p>
    <w:p w:rsidR="009D3BCB" w:rsidRDefault="000E190D">
      <w:pPr>
        <w:pStyle w:val="22"/>
        <w:rPr>
          <w:rFonts w:asciiTheme="minorHAnsi" w:eastAsiaTheme="minorEastAsia" w:hAnsiTheme="minorHAnsi" w:cstheme="minorBidi"/>
          <w:b w:val="0"/>
          <w:snapToGrid/>
          <w:sz w:val="22"/>
          <w:szCs w:val="22"/>
        </w:rPr>
      </w:pPr>
      <w:hyperlink w:anchor="_Toc433189839" w:history="1">
        <w:r w:rsidR="009D3BCB" w:rsidRPr="0094150B">
          <w:rPr>
            <w:rStyle w:val="af2"/>
          </w:rPr>
          <w:t>4.9</w:t>
        </w:r>
        <w:r w:rsidR="009D3BCB">
          <w:rPr>
            <w:rFonts w:asciiTheme="minorHAnsi" w:eastAsiaTheme="minorEastAsia" w:hAnsiTheme="minorHAnsi" w:cstheme="minorBidi"/>
            <w:b w:val="0"/>
            <w:snapToGrid/>
            <w:sz w:val="22"/>
            <w:szCs w:val="22"/>
          </w:rPr>
          <w:tab/>
        </w:r>
        <w:r w:rsidR="009D3BCB" w:rsidRPr="0094150B">
          <w:rPr>
            <w:rStyle w:val="af2"/>
          </w:rPr>
          <w:t>Информационное письмо о соблюдении Участником запроса предложений принципов Глобального договора ООН (форма 9)</w:t>
        </w:r>
        <w:r w:rsidR="009D3BCB">
          <w:rPr>
            <w:webHidden/>
          </w:rPr>
          <w:tab/>
        </w:r>
        <w:r w:rsidR="009D3BCB">
          <w:rPr>
            <w:webHidden/>
          </w:rPr>
          <w:fldChar w:fldCharType="begin"/>
        </w:r>
        <w:r w:rsidR="009D3BCB">
          <w:rPr>
            <w:webHidden/>
          </w:rPr>
          <w:instrText xml:space="preserve"> PAGEREF _Toc433189839 \h </w:instrText>
        </w:r>
        <w:r w:rsidR="009D3BCB">
          <w:rPr>
            <w:webHidden/>
          </w:rPr>
        </w:r>
        <w:r w:rsidR="009D3BCB">
          <w:rPr>
            <w:webHidden/>
          </w:rPr>
          <w:fldChar w:fldCharType="separate"/>
        </w:r>
        <w:r w:rsidR="007E1A01">
          <w:rPr>
            <w:webHidden/>
          </w:rPr>
          <w:t>26</w:t>
        </w:r>
        <w:r w:rsidR="009D3BCB">
          <w:rPr>
            <w:webHidden/>
          </w:rPr>
          <w:fldChar w:fldCharType="end"/>
        </w:r>
      </w:hyperlink>
    </w:p>
    <w:p w:rsidR="009D3BCB" w:rsidRDefault="000E190D">
      <w:pPr>
        <w:pStyle w:val="13"/>
        <w:rPr>
          <w:rFonts w:asciiTheme="minorHAnsi" w:eastAsiaTheme="minorEastAsia" w:hAnsiTheme="minorHAnsi" w:cstheme="minorBidi"/>
          <w:b w:val="0"/>
          <w:bCs w:val="0"/>
          <w:caps w:val="0"/>
          <w:snapToGrid/>
          <w:sz w:val="22"/>
          <w:szCs w:val="22"/>
        </w:rPr>
      </w:pPr>
      <w:hyperlink w:anchor="_Toc433189840" w:history="1">
        <w:r w:rsidR="009D3BCB" w:rsidRPr="0094150B">
          <w:rPr>
            <w:rStyle w:val="af2"/>
          </w:rPr>
          <w:t>5.</w:t>
        </w:r>
        <w:r w:rsidR="009D3BCB">
          <w:rPr>
            <w:rFonts w:asciiTheme="minorHAnsi" w:eastAsiaTheme="minorEastAsia" w:hAnsiTheme="minorHAnsi" w:cstheme="minorBidi"/>
            <w:b w:val="0"/>
            <w:bCs w:val="0"/>
            <w:caps w:val="0"/>
            <w:snapToGrid/>
            <w:sz w:val="22"/>
            <w:szCs w:val="22"/>
          </w:rPr>
          <w:tab/>
        </w:r>
        <w:r w:rsidR="009D3BCB" w:rsidRPr="0094150B">
          <w:rPr>
            <w:rStyle w:val="af2"/>
          </w:rPr>
          <w:t>ПРОЕКТ  ДОГОВОРА (с приложениями)</w:t>
        </w:r>
        <w:r w:rsidR="009D3BCB">
          <w:rPr>
            <w:webHidden/>
          </w:rPr>
          <w:tab/>
        </w:r>
        <w:r w:rsidR="009D3BCB">
          <w:rPr>
            <w:webHidden/>
          </w:rPr>
          <w:fldChar w:fldCharType="begin"/>
        </w:r>
        <w:r w:rsidR="009D3BCB">
          <w:rPr>
            <w:webHidden/>
          </w:rPr>
          <w:instrText xml:space="preserve"> PAGEREF _Toc433189840 \h </w:instrText>
        </w:r>
        <w:r w:rsidR="009D3BCB">
          <w:rPr>
            <w:webHidden/>
          </w:rPr>
        </w:r>
        <w:r w:rsidR="009D3BCB">
          <w:rPr>
            <w:webHidden/>
          </w:rPr>
          <w:fldChar w:fldCharType="separate"/>
        </w:r>
        <w:r w:rsidR="007E1A01">
          <w:rPr>
            <w:webHidden/>
          </w:rPr>
          <w:t>28</w:t>
        </w:r>
        <w:r w:rsidR="009D3BCB">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4" w:name="_Toc433189829"/>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EC5070">
        <w:rPr>
          <w:color w:val="000000"/>
          <w:sz w:val="24"/>
          <w:szCs w:val="24"/>
          <w:shd w:val="clear" w:color="auto" w:fill="FFFFFF" w:themeFill="background1"/>
        </w:rPr>
        <w:t>№</w:t>
      </w:r>
      <w:r w:rsidR="00EC5070" w:rsidRPr="00EC5070">
        <w:rPr>
          <w:color w:val="000000"/>
          <w:sz w:val="24"/>
          <w:szCs w:val="24"/>
          <w:shd w:val="clear" w:color="auto" w:fill="FFFFFF" w:themeFill="background1"/>
        </w:rPr>
        <w:t xml:space="preserve"> </w:t>
      </w:r>
      <w:r w:rsidR="001A0000">
        <w:rPr>
          <w:color w:val="000000"/>
          <w:sz w:val="24"/>
          <w:szCs w:val="24"/>
          <w:shd w:val="clear" w:color="auto" w:fill="FFFFFF" w:themeFill="background1"/>
        </w:rPr>
        <w:t>692</w:t>
      </w:r>
      <w:r w:rsidR="005270A1" w:rsidRPr="00EC5070">
        <w:rPr>
          <w:sz w:val="24"/>
          <w:szCs w:val="24"/>
          <w:shd w:val="clear" w:color="auto" w:fill="FFFFFF" w:themeFill="background1"/>
        </w:rPr>
        <w:t xml:space="preserve"> от </w:t>
      </w:r>
      <w:r w:rsidR="00811590">
        <w:rPr>
          <w:sz w:val="24"/>
          <w:szCs w:val="24"/>
          <w:shd w:val="clear" w:color="auto" w:fill="FFFFFF" w:themeFill="background1"/>
        </w:rPr>
        <w:t>1</w:t>
      </w:r>
      <w:r w:rsidR="007E1A01">
        <w:rPr>
          <w:sz w:val="24"/>
          <w:szCs w:val="24"/>
          <w:shd w:val="clear" w:color="auto" w:fill="FFFFFF" w:themeFill="background1"/>
        </w:rPr>
        <w:t>3</w:t>
      </w:r>
      <w:r w:rsidR="005270A1" w:rsidRPr="00EC5070">
        <w:rPr>
          <w:sz w:val="24"/>
          <w:szCs w:val="24"/>
          <w:shd w:val="clear" w:color="auto" w:fill="FFFFFF" w:themeFill="background1"/>
        </w:rPr>
        <w:t>.</w:t>
      </w:r>
      <w:r w:rsidR="001A0000">
        <w:rPr>
          <w:sz w:val="24"/>
          <w:szCs w:val="24"/>
          <w:shd w:val="clear" w:color="auto" w:fill="FFFFFF" w:themeFill="background1"/>
        </w:rPr>
        <w:t>0</w:t>
      </w:r>
      <w:r w:rsidR="00EC5070" w:rsidRPr="00EC5070">
        <w:rPr>
          <w:sz w:val="24"/>
          <w:szCs w:val="24"/>
          <w:shd w:val="clear" w:color="auto" w:fill="FFFFFF" w:themeFill="background1"/>
        </w:rPr>
        <w:t>1</w:t>
      </w:r>
      <w:r w:rsidR="00F615D3" w:rsidRPr="00EC5070">
        <w:rPr>
          <w:sz w:val="24"/>
          <w:szCs w:val="24"/>
          <w:shd w:val="clear" w:color="auto" w:fill="FFFFFF" w:themeFill="background1"/>
        </w:rPr>
        <w:t>.201</w:t>
      </w:r>
      <w:r w:rsidR="001A0000">
        <w:rPr>
          <w:sz w:val="24"/>
          <w:szCs w:val="24"/>
          <w:shd w:val="clear" w:color="auto" w:fill="FFFFFF" w:themeFill="background1"/>
        </w:rPr>
        <w:t>6</w:t>
      </w:r>
      <w:r w:rsidR="00F615D3" w:rsidRPr="00EC5070">
        <w:rPr>
          <w:sz w:val="24"/>
          <w:szCs w:val="24"/>
          <w:shd w:val="clear" w:color="auto" w:fill="FFFFFF" w:themeFill="background1"/>
        </w:rPr>
        <w:t xml:space="preserve"> г.</w:t>
      </w:r>
      <w:r w:rsidRPr="00EC5070">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E626F2">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60BD1">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626F2" w:rsidRDefault="00A970D8" w:rsidP="00A970D8">
            <w:pPr>
              <w:autoSpaceDE w:val="0"/>
              <w:autoSpaceDN w:val="0"/>
              <w:adjustRightInd w:val="0"/>
              <w:spacing w:line="276" w:lineRule="auto"/>
              <w:ind w:right="-72" w:firstLine="0"/>
              <w:jc w:val="left"/>
              <w:rPr>
                <w:bCs/>
                <w:sz w:val="24"/>
                <w:szCs w:val="24"/>
              </w:rPr>
            </w:pPr>
            <w:r>
              <w:rPr>
                <w:bCs/>
                <w:sz w:val="24"/>
                <w:szCs w:val="24"/>
              </w:rPr>
              <w:t>Резинотехнические изделия</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807B36" w:rsidP="00F3026D">
            <w:pPr>
              <w:autoSpaceDE w:val="0"/>
              <w:autoSpaceDN w:val="0"/>
              <w:adjustRightInd w:val="0"/>
              <w:spacing w:line="276" w:lineRule="auto"/>
              <w:ind w:firstLine="0"/>
              <w:jc w:val="left"/>
              <w:rPr>
                <w:sz w:val="24"/>
                <w:szCs w:val="24"/>
                <w:lang w:eastAsia="en-US"/>
              </w:rPr>
            </w:pPr>
            <w:r>
              <w:rPr>
                <w:sz w:val="24"/>
                <w:szCs w:val="24"/>
              </w:rPr>
              <w:t xml:space="preserve">Филиал </w:t>
            </w:r>
            <w:r w:rsidR="00B95922">
              <w:rPr>
                <w:sz w:val="24"/>
                <w:szCs w:val="24"/>
              </w:rPr>
              <w:t>«</w:t>
            </w:r>
            <w:r>
              <w:rPr>
                <w:sz w:val="24"/>
                <w:szCs w:val="24"/>
              </w:rPr>
              <w:t xml:space="preserve">ШГРЭС» ОАО «Э.ОН Россия», </w:t>
            </w:r>
            <w:r>
              <w:rPr>
                <w:color w:val="000000"/>
                <w:sz w:val="24"/>
                <w:szCs w:val="24"/>
              </w:rPr>
              <w:t>Московская область, г. Шатура, Черноозерский пр., д.5</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Pr="00807B36" w:rsidRDefault="00BC5425" w:rsidP="00F3026D">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807B36" w:rsidRPr="008261F5" w:rsidRDefault="00807B36" w:rsidP="00F3026D">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ОАО «Э.ОН Россия» </w:t>
            </w:r>
            <w:r w:rsidR="00BC5425" w:rsidRPr="008261F5">
              <w:rPr>
                <w:sz w:val="24"/>
                <w:szCs w:val="24"/>
                <w:lang w:eastAsia="en-US"/>
              </w:rPr>
              <w:t>Сотрудник подразделения закупок:</w:t>
            </w:r>
            <w:r w:rsidR="00BC5425" w:rsidRPr="00F3026D">
              <w:rPr>
                <w:sz w:val="24"/>
                <w:szCs w:val="24"/>
                <w:lang w:eastAsia="en-US"/>
              </w:rPr>
              <w:t xml:space="preserve"> </w:t>
            </w:r>
            <w:r w:rsidR="00997E94">
              <w:rPr>
                <w:sz w:val="24"/>
                <w:szCs w:val="24"/>
                <w:lang w:eastAsia="en-US"/>
              </w:rPr>
              <w:t>Базунова Е.П.</w:t>
            </w:r>
            <w:r w:rsidRPr="008261F5">
              <w:rPr>
                <w:i/>
                <w:sz w:val="24"/>
                <w:szCs w:val="24"/>
                <w:lang w:eastAsia="en-US"/>
              </w:rPr>
              <w:t xml:space="preserve"> </w:t>
            </w:r>
          </w:p>
          <w:p w:rsidR="00E626F2" w:rsidRPr="00997E94" w:rsidRDefault="00807B36" w:rsidP="00E626F2">
            <w:pPr>
              <w:shd w:val="clear" w:color="auto" w:fill="FFFFFF"/>
              <w:spacing w:line="240" w:lineRule="auto"/>
              <w:ind w:firstLine="0"/>
              <w:rPr>
                <w:sz w:val="24"/>
                <w:szCs w:val="24"/>
                <w:lang w:eastAsia="en-US"/>
              </w:rPr>
            </w:pPr>
            <w:r>
              <w:rPr>
                <w:sz w:val="24"/>
                <w:szCs w:val="24"/>
                <w:lang w:eastAsia="en-US"/>
              </w:rPr>
              <w:t>адрес электронной </w:t>
            </w:r>
            <w:r w:rsidR="00E626F2" w:rsidRPr="00F3026D">
              <w:rPr>
                <w:sz w:val="24"/>
                <w:szCs w:val="24"/>
                <w:lang w:eastAsia="en-US"/>
              </w:rPr>
              <w:t>почты:</w:t>
            </w:r>
            <w:r w:rsidR="00E626F2">
              <w:rPr>
                <w:sz w:val="24"/>
                <w:szCs w:val="24"/>
                <w:lang w:eastAsia="en-US"/>
              </w:rPr>
              <w:t xml:space="preserve"> </w:t>
            </w:r>
            <w:hyperlink r:id="rId10" w:history="1">
              <w:r w:rsidR="00997E94" w:rsidRPr="00997E94">
                <w:rPr>
                  <w:rStyle w:val="af2"/>
                  <w:sz w:val="24"/>
                  <w:szCs w:val="24"/>
                  <w:lang w:val="en-US"/>
                </w:rPr>
                <w:t>Bazunova</w:t>
              </w:r>
              <w:r w:rsidR="00997E94" w:rsidRPr="00997E94">
                <w:rPr>
                  <w:rStyle w:val="af2"/>
                  <w:sz w:val="24"/>
                  <w:szCs w:val="24"/>
                </w:rPr>
                <w:t>_</w:t>
              </w:r>
              <w:r w:rsidR="00997E94" w:rsidRPr="00997E94">
                <w:rPr>
                  <w:rStyle w:val="af2"/>
                  <w:sz w:val="24"/>
                  <w:szCs w:val="24"/>
                  <w:lang w:val="en-US"/>
                </w:rPr>
                <w:t>EP</w:t>
              </w:r>
              <w:r w:rsidR="00997E94" w:rsidRPr="00997E94">
                <w:rPr>
                  <w:rStyle w:val="af2"/>
                  <w:sz w:val="24"/>
                  <w:szCs w:val="24"/>
                </w:rPr>
                <w:t>@</w:t>
              </w:r>
              <w:r w:rsidR="00997E94" w:rsidRPr="00997E94">
                <w:rPr>
                  <w:rStyle w:val="af2"/>
                  <w:sz w:val="24"/>
                  <w:szCs w:val="24"/>
                  <w:lang w:val="en-US"/>
                </w:rPr>
                <w:t>eon</w:t>
              </w:r>
              <w:r w:rsidR="00997E94" w:rsidRPr="00997E94">
                <w:rPr>
                  <w:rStyle w:val="af2"/>
                  <w:sz w:val="24"/>
                  <w:szCs w:val="24"/>
                </w:rPr>
                <w:t>-</w:t>
              </w:r>
              <w:r w:rsidR="00997E94" w:rsidRPr="00997E94">
                <w:rPr>
                  <w:rStyle w:val="af2"/>
                  <w:sz w:val="24"/>
                  <w:szCs w:val="24"/>
                  <w:lang w:val="en-US"/>
                </w:rPr>
                <w:t>russia</w:t>
              </w:r>
              <w:r w:rsidR="00997E94" w:rsidRPr="00997E94">
                <w:rPr>
                  <w:rStyle w:val="af2"/>
                  <w:sz w:val="24"/>
                  <w:szCs w:val="24"/>
                </w:rPr>
                <w:t>.</w:t>
              </w:r>
              <w:proofErr w:type="spellStart"/>
              <w:r w:rsidR="00997E94" w:rsidRPr="00997E94">
                <w:rPr>
                  <w:rStyle w:val="af2"/>
                  <w:sz w:val="24"/>
                  <w:szCs w:val="24"/>
                  <w:lang w:val="en-US"/>
                </w:rPr>
                <w:t>ru</w:t>
              </w:r>
              <w:proofErr w:type="spellEnd"/>
            </w:hyperlink>
            <w:r w:rsidR="00997E94" w:rsidRPr="00997E94">
              <w:rPr>
                <w:color w:val="0000FF"/>
                <w:sz w:val="24"/>
                <w:szCs w:val="24"/>
                <w:u w:val="single"/>
              </w:rPr>
              <w:t xml:space="preserve"> </w:t>
            </w:r>
          </w:p>
          <w:p w:rsidR="00BC5425" w:rsidRPr="00997E94" w:rsidRDefault="00BC5425" w:rsidP="00997E94">
            <w:pPr>
              <w:shd w:val="clear" w:color="auto" w:fill="FFFFFF"/>
              <w:spacing w:line="240" w:lineRule="auto"/>
              <w:ind w:firstLine="0"/>
              <w:rPr>
                <w:sz w:val="24"/>
                <w:szCs w:val="24"/>
                <w:lang w:eastAsia="en-US"/>
              </w:rPr>
            </w:pPr>
            <w:r w:rsidRPr="00F3026D">
              <w:rPr>
                <w:sz w:val="24"/>
                <w:szCs w:val="24"/>
                <w:lang w:eastAsia="en-US"/>
              </w:rPr>
              <w:t xml:space="preserve">номер контактного </w:t>
            </w:r>
            <w:proofErr w:type="gramStart"/>
            <w:r w:rsidRPr="00F3026D">
              <w:rPr>
                <w:sz w:val="24"/>
                <w:szCs w:val="24"/>
                <w:lang w:eastAsia="en-US"/>
              </w:rPr>
              <w:t xml:space="preserve">телефона:  </w:t>
            </w:r>
            <w:r w:rsidR="00807B36">
              <w:rPr>
                <w:sz w:val="24"/>
                <w:szCs w:val="24"/>
                <w:lang w:eastAsia="en-US"/>
              </w:rPr>
              <w:t>(</w:t>
            </w:r>
            <w:proofErr w:type="gramEnd"/>
            <w:r w:rsidR="00807B36">
              <w:rPr>
                <w:sz w:val="24"/>
                <w:szCs w:val="24"/>
                <w:lang w:eastAsia="en-US"/>
              </w:rPr>
              <w:t>49645)7-</w:t>
            </w:r>
            <w:r w:rsidR="00E626F2">
              <w:rPr>
                <w:sz w:val="24"/>
                <w:szCs w:val="24"/>
                <w:lang w:val="en-US" w:eastAsia="en-US"/>
              </w:rPr>
              <w:t>1</w:t>
            </w:r>
            <w:r w:rsidR="00997E94">
              <w:rPr>
                <w:sz w:val="24"/>
                <w:szCs w:val="24"/>
                <w:lang w:eastAsia="en-US"/>
              </w:rPr>
              <w:t>5</w:t>
            </w:r>
            <w:r w:rsidR="00997E94">
              <w:rPr>
                <w:sz w:val="24"/>
                <w:szCs w:val="24"/>
                <w:lang w:val="en-US" w:eastAsia="en-US"/>
              </w:rPr>
              <w:t>-</w:t>
            </w:r>
            <w:r w:rsidR="00997E94">
              <w:rPr>
                <w:sz w:val="24"/>
                <w:szCs w:val="24"/>
                <w:lang w:eastAsia="en-US"/>
              </w:rPr>
              <w:t>20</w:t>
            </w:r>
          </w:p>
        </w:tc>
      </w:tr>
      <w:tr w:rsidR="00BC5425" w:rsidRPr="00F3026D" w:rsidTr="00C832FC">
        <w:trPr>
          <w:trHeight w:val="1773"/>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8261F5" w:rsidRDefault="00BC5425" w:rsidP="00F3026D">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8261F5">
              <w:rPr>
                <w:bCs/>
                <w:sz w:val="24"/>
                <w:szCs w:val="24"/>
              </w:rPr>
              <w:t>ОАО «Э.ОН Россия, Раздел «Закупки»:</w:t>
            </w:r>
            <w:r w:rsidR="00997E94">
              <w:rPr>
                <w:spacing w:val="-6"/>
                <w:sz w:val="24"/>
                <w:szCs w:val="24"/>
              </w:rPr>
              <w:t xml:space="preserve"> </w:t>
            </w:r>
            <w:r w:rsidRPr="00F3026D">
              <w:rPr>
                <w:spacing w:val="-6"/>
                <w:sz w:val="24"/>
                <w:szCs w:val="24"/>
              </w:rPr>
              <w:t>(</w:t>
            </w:r>
            <w:hyperlink r:id="rId11" w:history="1">
              <w:r w:rsidRPr="008261F5">
                <w:rPr>
                  <w:rStyle w:val="af2"/>
                  <w:i/>
                  <w:sz w:val="24"/>
                  <w:szCs w:val="24"/>
                  <w:lang w:eastAsia="en-US"/>
                </w:rPr>
                <w:t>http://www.eon-russia.ru/purchase/announcement/</w:t>
              </w:r>
            </w:hyperlink>
            <w:r w:rsidRPr="008261F5">
              <w:rPr>
                <w:i/>
                <w:sz w:val="24"/>
                <w:szCs w:val="24"/>
                <w:lang w:eastAsia="en-US"/>
              </w:rPr>
              <w:t>)</w:t>
            </w:r>
          </w:p>
          <w:p w:rsidR="00BC5425" w:rsidRPr="00F3026D" w:rsidRDefault="00BC5425" w:rsidP="007E1A01">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1F6A4A" w:rsidRPr="001F6A4A">
              <w:rPr>
                <w:b/>
                <w:sz w:val="24"/>
                <w:szCs w:val="24"/>
                <w:lang w:eastAsia="en-US"/>
              </w:rPr>
              <w:t>1</w:t>
            </w:r>
            <w:r w:rsidR="007E1A01">
              <w:rPr>
                <w:b/>
                <w:sz w:val="24"/>
                <w:szCs w:val="24"/>
                <w:lang w:eastAsia="en-US"/>
              </w:rPr>
              <w:t>3</w:t>
            </w:r>
            <w:r w:rsidR="000F748C" w:rsidRPr="00EC5070">
              <w:rPr>
                <w:b/>
                <w:sz w:val="24"/>
                <w:szCs w:val="24"/>
                <w:lang w:eastAsia="en-US"/>
              </w:rPr>
              <w:t>.</w:t>
            </w:r>
            <w:r w:rsidR="00A970D8">
              <w:rPr>
                <w:b/>
                <w:sz w:val="24"/>
                <w:szCs w:val="24"/>
                <w:lang w:val="en-US" w:eastAsia="en-US"/>
              </w:rPr>
              <w:t>0</w:t>
            </w:r>
            <w:r w:rsidR="000233BE" w:rsidRPr="00EC5070">
              <w:rPr>
                <w:b/>
                <w:sz w:val="24"/>
                <w:szCs w:val="24"/>
                <w:lang w:eastAsia="en-US"/>
              </w:rPr>
              <w:t>1</w:t>
            </w:r>
            <w:r w:rsidR="000F748C" w:rsidRPr="00EC5070">
              <w:rPr>
                <w:b/>
                <w:sz w:val="24"/>
                <w:szCs w:val="24"/>
                <w:lang w:eastAsia="en-US"/>
              </w:rPr>
              <w:t>.201</w:t>
            </w:r>
            <w:r w:rsidR="00A970D8">
              <w:rPr>
                <w:b/>
                <w:sz w:val="24"/>
                <w:szCs w:val="24"/>
                <w:lang w:eastAsia="en-US"/>
              </w:rPr>
              <w:t>6</w:t>
            </w:r>
            <w:r w:rsidR="000F748C" w:rsidRPr="00EC5070">
              <w:rPr>
                <w:b/>
                <w:sz w:val="24"/>
                <w:szCs w:val="24"/>
                <w:lang w:eastAsia="en-US"/>
              </w:rPr>
              <w:t>г.</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0F748C" w:rsidRDefault="00BC5425" w:rsidP="00F3026D">
            <w:pPr>
              <w:spacing w:line="276" w:lineRule="auto"/>
              <w:ind w:right="153" w:firstLine="0"/>
              <w:jc w:val="left"/>
              <w:rPr>
                <w:b/>
                <w:sz w:val="24"/>
                <w:szCs w:val="24"/>
                <w:lang w:eastAsia="en-US"/>
              </w:rPr>
            </w:pPr>
            <w:r w:rsidRPr="00F3026D">
              <w:rPr>
                <w:b/>
                <w:sz w:val="24"/>
                <w:szCs w:val="24"/>
                <w:lang w:eastAsia="en-US"/>
              </w:rPr>
              <w:t>Да</w:t>
            </w:r>
            <w:r w:rsidR="002849AE">
              <w:rPr>
                <w:b/>
                <w:sz w:val="24"/>
                <w:szCs w:val="24"/>
                <w:lang w:eastAsia="en-US"/>
              </w:rPr>
              <w:t xml:space="preserve">та окончания приема </w:t>
            </w:r>
            <w:proofErr w:type="gramStart"/>
            <w:r w:rsidR="002849AE">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000F748C" w:rsidRPr="000F748C">
              <w:rPr>
                <w:b/>
                <w:sz w:val="24"/>
                <w:szCs w:val="24"/>
                <w:lang w:eastAsia="en-US"/>
              </w:rPr>
              <w:t>1</w:t>
            </w:r>
            <w:r w:rsidR="00997E94">
              <w:rPr>
                <w:b/>
                <w:sz w:val="24"/>
                <w:szCs w:val="24"/>
                <w:lang w:eastAsia="en-US"/>
              </w:rPr>
              <w:t>2</w:t>
            </w:r>
            <w:r w:rsidRPr="000F748C">
              <w:rPr>
                <w:b/>
                <w:sz w:val="24"/>
                <w:szCs w:val="24"/>
                <w:lang w:eastAsia="en-US"/>
              </w:rPr>
              <w:t xml:space="preserve">:00 </w:t>
            </w:r>
            <w:r w:rsidRPr="000F748C">
              <w:rPr>
                <w:sz w:val="24"/>
                <w:szCs w:val="24"/>
                <w:lang w:eastAsia="en-US"/>
              </w:rPr>
              <w:t>(</w:t>
            </w:r>
            <w:r w:rsidR="000D23C6" w:rsidRPr="000F748C">
              <w:rPr>
                <w:sz w:val="24"/>
                <w:szCs w:val="24"/>
                <w:lang w:eastAsia="en-US"/>
              </w:rPr>
              <w:t>МСК</w:t>
            </w:r>
            <w:r w:rsidRPr="000F748C">
              <w:rPr>
                <w:sz w:val="24"/>
                <w:szCs w:val="24"/>
                <w:lang w:eastAsia="en-US"/>
              </w:rPr>
              <w:t>)</w:t>
            </w:r>
            <w:r w:rsidRPr="000F748C">
              <w:rPr>
                <w:b/>
                <w:sz w:val="24"/>
                <w:szCs w:val="24"/>
                <w:lang w:eastAsia="en-US"/>
              </w:rPr>
              <w:t xml:space="preserve"> </w:t>
            </w:r>
            <w:r w:rsidR="00A970D8">
              <w:rPr>
                <w:b/>
                <w:sz w:val="24"/>
                <w:szCs w:val="24"/>
                <w:lang w:eastAsia="en-US"/>
              </w:rPr>
              <w:t>2</w:t>
            </w:r>
            <w:r w:rsidR="007E1A01">
              <w:rPr>
                <w:b/>
                <w:sz w:val="24"/>
                <w:szCs w:val="24"/>
                <w:lang w:eastAsia="en-US"/>
              </w:rPr>
              <w:t>5</w:t>
            </w:r>
            <w:r w:rsidRPr="000F748C">
              <w:rPr>
                <w:b/>
                <w:sz w:val="24"/>
                <w:szCs w:val="24"/>
                <w:lang w:eastAsia="en-US"/>
              </w:rPr>
              <w:t>.</w:t>
            </w:r>
            <w:r w:rsidR="00A970D8">
              <w:rPr>
                <w:b/>
                <w:sz w:val="24"/>
                <w:szCs w:val="24"/>
                <w:lang w:eastAsia="en-US"/>
              </w:rPr>
              <w:t>0</w:t>
            </w:r>
            <w:r w:rsidR="00E626F2" w:rsidRPr="00E626F2">
              <w:rPr>
                <w:b/>
                <w:sz w:val="24"/>
                <w:szCs w:val="24"/>
                <w:lang w:eastAsia="en-US"/>
              </w:rPr>
              <w:t>1</w:t>
            </w:r>
            <w:r w:rsidR="000D23C6" w:rsidRPr="000F748C">
              <w:rPr>
                <w:b/>
                <w:sz w:val="24"/>
                <w:szCs w:val="24"/>
                <w:lang w:eastAsia="en-US"/>
              </w:rPr>
              <w:t>.</w:t>
            </w:r>
            <w:r w:rsidRPr="000F748C">
              <w:rPr>
                <w:b/>
                <w:sz w:val="24"/>
                <w:szCs w:val="24"/>
                <w:lang w:eastAsia="en-US"/>
              </w:rPr>
              <w:t>20</w:t>
            </w:r>
            <w:r w:rsidR="000F748C">
              <w:rPr>
                <w:b/>
                <w:sz w:val="24"/>
                <w:szCs w:val="24"/>
                <w:lang w:eastAsia="en-US"/>
              </w:rPr>
              <w:t>1</w:t>
            </w:r>
            <w:r w:rsidR="00A970D8">
              <w:rPr>
                <w:b/>
                <w:sz w:val="24"/>
                <w:szCs w:val="24"/>
                <w:lang w:eastAsia="en-US"/>
              </w:rPr>
              <w:t>6</w:t>
            </w:r>
            <w:r w:rsidRPr="000F748C">
              <w:rPr>
                <w:b/>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0F748C" w:rsidRDefault="00BC5425" w:rsidP="000F748C">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EF20D1">
              <w:rPr>
                <w:sz w:val="24"/>
                <w:szCs w:val="24"/>
                <w:lang w:eastAsia="en-US"/>
              </w:rPr>
              <w:t>электронная</w:t>
            </w:r>
          </w:p>
          <w:p w:rsidR="000F748C" w:rsidRDefault="00BC5425" w:rsidP="000F748C">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997E94" w:rsidRPr="00E626F2" w:rsidRDefault="002849AE" w:rsidP="00997E94">
            <w:pPr>
              <w:shd w:val="clear" w:color="auto" w:fill="FFFFFF"/>
              <w:spacing w:line="240" w:lineRule="auto"/>
              <w:ind w:firstLine="0"/>
              <w:rPr>
                <w:sz w:val="24"/>
                <w:szCs w:val="24"/>
                <w:lang w:eastAsia="en-US"/>
              </w:rPr>
            </w:pPr>
            <w:r>
              <w:rPr>
                <w:color w:val="000000"/>
                <w:sz w:val="24"/>
                <w:szCs w:val="24"/>
              </w:rPr>
              <w:t>Участники должны обеспечить доставку предложений  </w:t>
            </w:r>
            <w:r w:rsidR="00B344E9">
              <w:rPr>
                <w:color w:val="000000"/>
                <w:sz w:val="24"/>
                <w:szCs w:val="24"/>
              </w:rPr>
              <w:t xml:space="preserve"> в электронной форме </w:t>
            </w:r>
            <w:r w:rsidR="00B344E9">
              <w:rPr>
                <w:color w:val="000000"/>
                <w:sz w:val="24"/>
                <w:szCs w:val="24"/>
                <w:lang w:val="en-US"/>
              </w:rPr>
              <w:t>e</w:t>
            </w:r>
            <w:r w:rsidR="00B344E9" w:rsidRPr="00B344E9">
              <w:rPr>
                <w:color w:val="000000"/>
                <w:sz w:val="24"/>
                <w:szCs w:val="24"/>
              </w:rPr>
              <w:t>-</w:t>
            </w:r>
            <w:r w:rsidR="00B344E9">
              <w:rPr>
                <w:color w:val="000000"/>
                <w:sz w:val="24"/>
                <w:szCs w:val="24"/>
                <w:lang w:val="en-US"/>
              </w:rPr>
              <w:t>mail</w:t>
            </w:r>
            <w:r>
              <w:rPr>
                <w:color w:val="000000"/>
                <w:sz w:val="24"/>
                <w:szCs w:val="24"/>
              </w:rPr>
              <w:t xml:space="preserve">: </w:t>
            </w:r>
            <w:hyperlink r:id="rId12" w:history="1">
              <w:r w:rsidR="00997E94" w:rsidRPr="00997E94">
                <w:rPr>
                  <w:rStyle w:val="af2"/>
                  <w:sz w:val="24"/>
                  <w:szCs w:val="24"/>
                  <w:lang w:val="en-US"/>
                </w:rPr>
                <w:t>Bazunova</w:t>
              </w:r>
              <w:r w:rsidR="00997E94" w:rsidRPr="00997E94">
                <w:rPr>
                  <w:rStyle w:val="af2"/>
                  <w:sz w:val="24"/>
                  <w:szCs w:val="24"/>
                </w:rPr>
                <w:t>_</w:t>
              </w:r>
              <w:r w:rsidR="00997E94" w:rsidRPr="00997E94">
                <w:rPr>
                  <w:rStyle w:val="af2"/>
                  <w:sz w:val="24"/>
                  <w:szCs w:val="24"/>
                  <w:lang w:val="en-US"/>
                </w:rPr>
                <w:t>EP</w:t>
              </w:r>
              <w:r w:rsidR="00997E94" w:rsidRPr="00997E94">
                <w:rPr>
                  <w:rStyle w:val="af2"/>
                  <w:sz w:val="24"/>
                  <w:szCs w:val="24"/>
                </w:rPr>
                <w:t>@</w:t>
              </w:r>
              <w:r w:rsidR="00997E94" w:rsidRPr="00997E94">
                <w:rPr>
                  <w:rStyle w:val="af2"/>
                  <w:sz w:val="24"/>
                  <w:szCs w:val="24"/>
                  <w:lang w:val="en-US"/>
                </w:rPr>
                <w:t>eon</w:t>
              </w:r>
              <w:r w:rsidR="00997E94" w:rsidRPr="00997E94">
                <w:rPr>
                  <w:rStyle w:val="af2"/>
                  <w:sz w:val="24"/>
                  <w:szCs w:val="24"/>
                </w:rPr>
                <w:t>-</w:t>
              </w:r>
              <w:r w:rsidR="00997E94" w:rsidRPr="00997E94">
                <w:rPr>
                  <w:rStyle w:val="af2"/>
                  <w:sz w:val="24"/>
                  <w:szCs w:val="24"/>
                  <w:lang w:val="en-US"/>
                </w:rPr>
                <w:t>russia</w:t>
              </w:r>
              <w:r w:rsidR="00997E94" w:rsidRPr="00997E94">
                <w:rPr>
                  <w:rStyle w:val="af2"/>
                  <w:sz w:val="24"/>
                  <w:szCs w:val="24"/>
                </w:rPr>
                <w:t>.</w:t>
              </w:r>
              <w:proofErr w:type="spellStart"/>
              <w:r w:rsidR="00997E94" w:rsidRPr="00997E94">
                <w:rPr>
                  <w:rStyle w:val="af2"/>
                  <w:sz w:val="24"/>
                  <w:szCs w:val="24"/>
                  <w:lang w:val="en-US"/>
                </w:rPr>
                <w:t>ru</w:t>
              </w:r>
              <w:proofErr w:type="spellEnd"/>
            </w:hyperlink>
            <w:r w:rsidR="00997E94">
              <w:rPr>
                <w:color w:val="0000FF"/>
                <w:szCs w:val="24"/>
                <w:u w:val="single"/>
              </w:rPr>
              <w:t xml:space="preserve"> </w:t>
            </w:r>
          </w:p>
          <w:p w:rsidR="00C50E10" w:rsidRPr="009457BF" w:rsidRDefault="00C50E10" w:rsidP="00997E94">
            <w:pPr>
              <w:shd w:val="clear" w:color="auto" w:fill="FFFFFF"/>
              <w:spacing w:line="240" w:lineRule="auto"/>
              <w:ind w:firstLine="0"/>
              <w:jc w:val="left"/>
              <w:rPr>
                <w:i/>
                <w:color w:val="0000FF"/>
                <w:u w:val="single"/>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w:t>
            </w:r>
            <w:r w:rsidR="000D23C6">
              <w:rPr>
                <w:b/>
                <w:sz w:val="24"/>
                <w:szCs w:val="24"/>
                <w:lang w:eastAsia="en-US"/>
              </w:rPr>
              <w:t>продукции</w:t>
            </w:r>
            <w:r w:rsidRPr="00F3026D">
              <w:rPr>
                <w:b/>
                <w:sz w:val="24"/>
                <w:szCs w:val="24"/>
                <w:lang w:eastAsia="en-US"/>
              </w:rPr>
              <w:t xml:space="preserve"> </w:t>
            </w:r>
          </w:p>
        </w:tc>
        <w:tc>
          <w:tcPr>
            <w:tcW w:w="5811" w:type="dxa"/>
          </w:tcPr>
          <w:p w:rsidR="00EC5070" w:rsidRPr="000233BE" w:rsidRDefault="00EC5070" w:rsidP="00EC5070">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7E94" w:rsidRPr="00F3026D" w:rsidRDefault="00997E94" w:rsidP="00EC5070">
            <w:pPr>
              <w:tabs>
                <w:tab w:val="left" w:pos="0"/>
              </w:tabs>
              <w:spacing w:line="276" w:lineRule="auto"/>
              <w:ind w:left="134" w:right="153" w:firstLine="27"/>
              <w:jc w:val="left"/>
              <w:rPr>
                <w:i/>
                <w:sz w:val="24"/>
                <w:szCs w:val="24"/>
                <w:lang w:eastAsia="en-US"/>
              </w:rPr>
            </w:pPr>
          </w:p>
        </w:tc>
      </w:tr>
      <w:tr w:rsidR="00BC5425" w:rsidRPr="00F3026D" w:rsidTr="00C832FC">
        <w:trPr>
          <w:trHeight w:val="24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proofErr w:type="gramStart"/>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w:t>
            </w:r>
            <w:proofErr w:type="gramEnd"/>
            <w:r w:rsidR="00EA7394">
              <w:rPr>
                <w:b/>
                <w:sz w:val="24"/>
                <w:szCs w:val="24"/>
                <w:lang w:eastAsia="en-US"/>
              </w:rPr>
              <w:t xml:space="preserve"> товара / Реквизиты Грузополучателя</w:t>
            </w:r>
          </w:p>
        </w:tc>
        <w:tc>
          <w:tcPr>
            <w:tcW w:w="5811" w:type="dxa"/>
          </w:tcPr>
          <w:p w:rsidR="004A7232" w:rsidRDefault="00EA7394" w:rsidP="004A7232">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sidR="004A7232">
              <w:rPr>
                <w:sz w:val="24"/>
                <w:szCs w:val="24"/>
              </w:rPr>
              <w:t>Филиал ШГРЭС» ОАО «Э.ОН Россия»,</w:t>
            </w:r>
            <w:r w:rsidR="004A7232">
              <w:rPr>
                <w:color w:val="000000"/>
                <w:sz w:val="24"/>
                <w:szCs w:val="24"/>
              </w:rPr>
              <w:t xml:space="preserve"> Московская область, г. Шатура, Черноозерский пр., д.5</w:t>
            </w:r>
          </w:p>
          <w:p w:rsidR="004A7232" w:rsidRDefault="00EA7394" w:rsidP="004A7232">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sidR="008261F5">
              <w:rPr>
                <w:color w:val="000000"/>
                <w:sz w:val="24"/>
                <w:szCs w:val="24"/>
              </w:rPr>
              <w:t xml:space="preserve"> </w:t>
            </w:r>
            <w:r w:rsidR="004A7232" w:rsidRPr="004A7232">
              <w:rPr>
                <w:sz w:val="24"/>
                <w:szCs w:val="24"/>
              </w:rPr>
              <w:t xml:space="preserve">Поставщика за счет средств Поставщика до склада Покупателя. </w:t>
            </w:r>
          </w:p>
          <w:p w:rsidR="00BC5425" w:rsidRPr="00F3026D" w:rsidRDefault="004A7232" w:rsidP="004A7232">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ОАО «Э.ОН Россия», 140700, Московская обл., </w:t>
            </w:r>
            <w:proofErr w:type="spellStart"/>
            <w:r w:rsidRPr="004A7232">
              <w:rPr>
                <w:sz w:val="24"/>
                <w:szCs w:val="24"/>
              </w:rPr>
              <w:t>г..Шатура</w:t>
            </w:r>
            <w:proofErr w:type="spellEnd"/>
            <w:r w:rsidRPr="004A7232">
              <w:rPr>
                <w:sz w:val="24"/>
                <w:szCs w:val="24"/>
              </w:rPr>
              <w:t xml:space="preserve">, </w:t>
            </w:r>
            <w:proofErr w:type="spellStart"/>
            <w:proofErr w:type="gramStart"/>
            <w:r w:rsidRPr="004A7232">
              <w:rPr>
                <w:sz w:val="24"/>
                <w:szCs w:val="24"/>
              </w:rPr>
              <w:t>Черноозерский</w:t>
            </w:r>
            <w:proofErr w:type="spellEnd"/>
            <w:r w:rsidRPr="004A7232">
              <w:rPr>
                <w:sz w:val="24"/>
                <w:szCs w:val="24"/>
              </w:rPr>
              <w:t xml:space="preserve">  проезд</w:t>
            </w:r>
            <w:proofErr w:type="gramEnd"/>
            <w:r w:rsidRPr="004A7232">
              <w:rPr>
                <w:sz w:val="24"/>
                <w:szCs w:val="24"/>
              </w:rPr>
              <w:t>, д.5.</w:t>
            </w:r>
          </w:p>
        </w:tc>
      </w:tr>
      <w:tr w:rsidR="00BC5425" w:rsidRPr="004A7232"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4A7232" w:rsidRPr="004A7232" w:rsidRDefault="00790C0B" w:rsidP="004A7232">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w:t>
            </w:r>
            <w:r w:rsidR="004A7232" w:rsidRPr="004A7232">
              <w:rPr>
                <w:sz w:val="24"/>
                <w:szCs w:val="24"/>
              </w:rPr>
              <w:t xml:space="preserve">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E044C1" w:rsidRPr="004A7232" w:rsidRDefault="00E044C1" w:rsidP="004A7232">
            <w:pPr>
              <w:pStyle w:val="afffa"/>
              <w:tabs>
                <w:tab w:val="left" w:pos="0"/>
                <w:tab w:val="left" w:pos="2410"/>
              </w:tabs>
              <w:ind w:left="0" w:right="-11"/>
              <w:contextualSpacing/>
              <w:jc w:val="both"/>
              <w:rPr>
                <w:snapToGrid w:val="0"/>
              </w:rPr>
            </w:pPr>
          </w:p>
        </w:tc>
      </w:tr>
      <w:tr w:rsidR="00BC5425" w:rsidRPr="00F3026D" w:rsidTr="00C832FC">
        <w:trPr>
          <w:trHeight w:val="286"/>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4A7232" w:rsidRDefault="00BC5425" w:rsidP="00F3026D">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C5425" w:rsidRPr="004A7232" w:rsidRDefault="00FA7C77"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A56F5E" w:rsidRPr="004A7232">
              <w:rPr>
                <w:sz w:val="24"/>
                <w:szCs w:val="24"/>
              </w:rPr>
              <w:t xml:space="preserve"> (</w:t>
            </w:r>
            <w:r>
              <w:rPr>
                <w:sz w:val="24"/>
                <w:szCs w:val="24"/>
              </w:rPr>
              <w:t>два</w:t>
            </w:r>
            <w:r w:rsidR="00A56F5E" w:rsidRPr="004A7232">
              <w:rPr>
                <w:sz w:val="24"/>
                <w:szCs w:val="24"/>
              </w:rPr>
              <w:t>)</w:t>
            </w:r>
          </w:p>
          <w:p w:rsidR="00BC5425" w:rsidRPr="004A7232"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w:t>
            </w:r>
            <w:proofErr w:type="gramStart"/>
            <w:r w:rsidR="00664FC7" w:rsidRPr="00F3026D">
              <w:rPr>
                <w:sz w:val="24"/>
                <w:szCs w:val="24"/>
              </w:rPr>
              <w:t xml:space="preserve">Разделом  </w:t>
            </w:r>
            <w:r w:rsidR="00664FC7">
              <w:rPr>
                <w:sz w:val="24"/>
                <w:szCs w:val="24"/>
              </w:rPr>
              <w:t>2</w:t>
            </w:r>
            <w:proofErr w:type="gramEnd"/>
            <w:r w:rsidR="00664FC7">
              <w:rPr>
                <w:sz w:val="24"/>
                <w:szCs w:val="24"/>
              </w:rPr>
              <w:t xml:space="preserve">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4A7232" w:rsidP="00A56F5E">
            <w:pPr>
              <w:spacing w:line="240" w:lineRule="auto"/>
              <w:ind w:firstLine="0"/>
              <w:rPr>
                <w:sz w:val="24"/>
                <w:szCs w:val="24"/>
              </w:rPr>
            </w:pPr>
            <w:r>
              <w:rPr>
                <w:sz w:val="24"/>
                <w:szCs w:val="24"/>
              </w:rPr>
              <w:t xml:space="preserve">  </w:t>
            </w:r>
            <w:r w:rsidR="00A56F5E" w:rsidRPr="00A56F5E">
              <w:rPr>
                <w:sz w:val="24"/>
                <w:szCs w:val="24"/>
              </w:rPr>
              <w:t>В приоритетном порядке бу</w:t>
            </w:r>
            <w:r>
              <w:rPr>
                <w:sz w:val="24"/>
                <w:szCs w:val="24"/>
              </w:rPr>
              <w:t>дут рассматриваться предложения   </w:t>
            </w:r>
            <w:r w:rsidR="00A56F5E" w:rsidRPr="00A56F5E">
              <w:rPr>
                <w:sz w:val="24"/>
                <w:szCs w:val="24"/>
              </w:rPr>
              <w:t>Производителей/Официальных предста</w:t>
            </w:r>
            <w:r w:rsidR="00456486">
              <w:rPr>
                <w:sz w:val="24"/>
                <w:szCs w:val="24"/>
              </w:rPr>
              <w:t>вителей изготовителей продукции</w:t>
            </w:r>
            <w:r w:rsidR="00A56F5E" w:rsidRPr="00A56F5E">
              <w:rPr>
                <w:sz w:val="24"/>
                <w:szCs w:val="24"/>
              </w:rPr>
              <w:t>.</w:t>
            </w:r>
          </w:p>
          <w:p w:rsidR="004A7232" w:rsidRDefault="00A56F5E" w:rsidP="00A56F5E">
            <w:pPr>
              <w:spacing w:line="240" w:lineRule="auto"/>
              <w:ind w:firstLine="0"/>
              <w:rPr>
                <w:sz w:val="24"/>
                <w:szCs w:val="24"/>
              </w:rPr>
            </w:pPr>
            <w:r w:rsidRPr="00A56F5E">
              <w:rPr>
                <w:sz w:val="24"/>
                <w:szCs w:val="24"/>
              </w:rPr>
              <w:t>Поставщик (не произв</w:t>
            </w:r>
            <w:r w:rsidR="004A7232">
              <w:rPr>
                <w:sz w:val="24"/>
                <w:szCs w:val="24"/>
              </w:rPr>
              <w:t xml:space="preserve">одитель продукции) обязан </w:t>
            </w:r>
            <w:proofErr w:type="gramStart"/>
            <w:r w:rsidR="004A7232">
              <w:rPr>
                <w:sz w:val="24"/>
                <w:szCs w:val="24"/>
              </w:rPr>
              <w:t>иметь  сертификат</w:t>
            </w:r>
            <w:proofErr w:type="gramEnd"/>
            <w:r w:rsidR="004A7232">
              <w:rPr>
                <w:sz w:val="24"/>
                <w:szCs w:val="24"/>
              </w:rPr>
              <w:t>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C5425"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E533EB" w:rsidRPr="00E533EB" w:rsidRDefault="00E533EB" w:rsidP="00A56F5E">
            <w:pPr>
              <w:spacing w:line="240" w:lineRule="auto"/>
              <w:ind w:firstLine="0"/>
              <w:rPr>
                <w:sz w:val="24"/>
                <w:szCs w:val="24"/>
              </w:rPr>
            </w:pPr>
            <w:r w:rsidRPr="00E533EB">
              <w:rPr>
                <w:sz w:val="24"/>
                <w:szCs w:val="24"/>
              </w:rPr>
              <w:t xml:space="preserve">Иметь положительные отзывы о </w:t>
            </w:r>
            <w:proofErr w:type="gramStart"/>
            <w:r w:rsidRPr="00E533EB">
              <w:rPr>
                <w:sz w:val="24"/>
                <w:szCs w:val="24"/>
              </w:rPr>
              <w:t>поставляемом  оборудовании</w:t>
            </w:r>
            <w:proofErr w:type="gramEnd"/>
            <w:r w:rsidRPr="00E533EB">
              <w:rPr>
                <w:sz w:val="24"/>
                <w:szCs w:val="24"/>
              </w:rPr>
              <w:t xml:space="preserve"> на энергопредприятия Российской Федерации</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6C78BA">
            <w:pPr>
              <w:tabs>
                <w:tab w:val="left" w:pos="0"/>
                <w:tab w:val="left" w:pos="5657"/>
              </w:tabs>
              <w:spacing w:line="276" w:lineRule="auto"/>
              <w:ind w:right="153" w:hanging="8"/>
              <w:jc w:val="left"/>
              <w:rPr>
                <w:sz w:val="24"/>
                <w:szCs w:val="24"/>
              </w:rPr>
            </w:pPr>
            <w:r w:rsidRPr="00F3026D">
              <w:rPr>
                <w:sz w:val="24"/>
                <w:szCs w:val="24"/>
              </w:rPr>
              <w:t xml:space="preserve">В соответствии с </w:t>
            </w:r>
            <w:r w:rsidR="00EC5070">
              <w:rPr>
                <w:sz w:val="24"/>
                <w:szCs w:val="24"/>
              </w:rPr>
              <w:t>Техническими</w:t>
            </w:r>
            <w:r w:rsidR="006C78BA">
              <w:rPr>
                <w:sz w:val="24"/>
                <w:szCs w:val="24"/>
              </w:rPr>
              <w:t xml:space="preserve"> </w:t>
            </w:r>
            <w:r w:rsidR="00EC5070">
              <w:rPr>
                <w:sz w:val="24"/>
                <w:szCs w:val="24"/>
              </w:rPr>
              <w:t>требованиями</w:t>
            </w:r>
            <w:r w:rsidR="006C78BA">
              <w:rPr>
                <w:sz w:val="24"/>
                <w:szCs w:val="24"/>
              </w:rPr>
              <w:t xml:space="preserve"> (приложение №2)</w:t>
            </w:r>
          </w:p>
          <w:p w:rsidR="00BC5425" w:rsidRPr="00F3026D" w:rsidRDefault="00BC5425" w:rsidP="004A7232">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r w:rsidR="006C78BA" w:rsidRPr="00FE4AEF">
              <w:rPr>
                <w:sz w:val="24"/>
                <w:szCs w:val="24"/>
              </w:rPr>
              <w:t>чем 60</w:t>
            </w:r>
            <w:r w:rsidR="00B3018D" w:rsidRPr="008261F5">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E626F2" w:rsidRDefault="005A4A1C" w:rsidP="00E626F2">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sidR="00E626F2">
              <w:rPr>
                <w:szCs w:val="24"/>
              </w:rPr>
              <w:t xml:space="preserve">в </w:t>
            </w:r>
            <w:r w:rsidR="001E7707" w:rsidRPr="00E626F2">
              <w:rPr>
                <w:b/>
                <w:szCs w:val="24"/>
              </w:rPr>
              <w:t>электронном виде</w:t>
            </w:r>
            <w:r w:rsidR="004A7232" w:rsidRPr="00E626F2">
              <w:rPr>
                <w:b/>
                <w:szCs w:val="24"/>
              </w:rPr>
              <w:t>.</w:t>
            </w:r>
          </w:p>
          <w:p w:rsidR="003E7391"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w:t>
            </w:r>
            <w:r w:rsidR="00FA500C" w:rsidRPr="004A7232">
              <w:t>коммерческой информации (</w:t>
            </w:r>
            <w:r w:rsidRPr="004A7232">
              <w:t>стоимости предложения</w:t>
            </w:r>
            <w:r w:rsidR="00AC18D9" w:rsidRPr="004A7232">
              <w:t>/</w:t>
            </w:r>
            <w:r w:rsidRPr="004A7232">
              <w:t>цен)</w:t>
            </w:r>
            <w:r w:rsidR="00FA500C" w:rsidRPr="004A7232">
              <w:t>)</w:t>
            </w:r>
            <w:r w:rsidRPr="004A7232">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w:t>
            </w:r>
            <w:r w:rsidR="004A7232">
              <w:rPr>
                <w:b/>
              </w:rPr>
              <w:t xml:space="preserve"> </w:t>
            </w:r>
            <w:r w:rsidR="00FA500C">
              <w:rPr>
                <w:b/>
              </w:rPr>
              <w:t>-</w:t>
            </w:r>
            <w:r w:rsidR="004A7232">
              <w:rPr>
                <w:b/>
              </w:rPr>
              <w:t xml:space="preserve"> </w:t>
            </w:r>
            <w:r w:rsidR="00FA500C">
              <w:rPr>
                <w:b/>
              </w:rPr>
              <w:t>копий</w:t>
            </w:r>
            <w:r w:rsidRPr="00FE4AEF">
              <w:rPr>
                <w:szCs w:val="24"/>
              </w:rPr>
              <w:t>:</w:t>
            </w:r>
          </w:p>
          <w:p w:rsidR="00E044C1" w:rsidRDefault="00F5764B" w:rsidP="00EF20D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F20D1">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EF20D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sidR="004A7232">
              <w:rPr>
                <w:sz w:val="24"/>
                <w:szCs w:val="24"/>
              </w:rPr>
              <w:t xml:space="preserve">х для прохождения </w:t>
            </w:r>
            <w:proofErr w:type="gramStart"/>
            <w:r w:rsidR="004A7232">
              <w:rPr>
                <w:sz w:val="24"/>
                <w:szCs w:val="24"/>
              </w:rPr>
              <w:t>аккредитации,  направляется</w:t>
            </w:r>
            <w:proofErr w:type="gramEnd"/>
            <w:r w:rsidR="004A7232">
              <w:rPr>
                <w:sz w:val="24"/>
                <w:szCs w:val="24"/>
              </w:rPr>
              <w:t>  </w:t>
            </w:r>
            <w:r w:rsidRPr="00F3026D">
              <w:rPr>
                <w:sz w:val="24"/>
                <w:szCs w:val="24"/>
              </w:rPr>
              <w:t>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4"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r>
        <w:rPr>
          <w:sz w:val="24"/>
          <w:szCs w:val="24"/>
        </w:rPr>
        <w:t xml:space="preserve">Зам. Директора филиала «Шатурская ГРЭС» </w:t>
      </w:r>
    </w:p>
    <w:p w:rsidR="000233BE" w:rsidRDefault="000233BE" w:rsidP="00F3026D">
      <w:pPr>
        <w:pStyle w:val="a4"/>
        <w:numPr>
          <w:ilvl w:val="0"/>
          <w:numId w:val="0"/>
        </w:numPr>
        <w:spacing w:line="276" w:lineRule="auto"/>
        <w:rPr>
          <w:sz w:val="24"/>
          <w:szCs w:val="24"/>
        </w:rPr>
      </w:pPr>
      <w:r>
        <w:rPr>
          <w:sz w:val="24"/>
          <w:szCs w:val="24"/>
        </w:rPr>
        <w:t xml:space="preserve">ОАО «Э.ОН </w:t>
      </w:r>
      <w:proofErr w:type="gramStart"/>
      <w:r>
        <w:rPr>
          <w:sz w:val="24"/>
          <w:szCs w:val="24"/>
        </w:rPr>
        <w:t>Россия»</w:t>
      </w:r>
      <w:r>
        <w:rPr>
          <w:sz w:val="24"/>
          <w:szCs w:val="24"/>
        </w:rPr>
        <w:tab/>
      </w:r>
      <w:proofErr w:type="gramEnd"/>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spellStart"/>
      <w:r>
        <w:rPr>
          <w:sz w:val="24"/>
          <w:szCs w:val="24"/>
        </w:rPr>
        <w:t>А.В.Гущин</w:t>
      </w:r>
      <w:proofErr w:type="spellEnd"/>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Pr="00F3026D" w:rsidRDefault="000233BE"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33189830"/>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33189831"/>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7E1A01" w:rsidRPr="00CC6391">
        <w:rPr>
          <w:color w:val="000000"/>
          <w:sz w:val="24"/>
          <w:szCs w:val="24"/>
        </w:rPr>
        <w:t xml:space="preserve">График поставки </w:t>
      </w:r>
      <w:proofErr w:type="gramStart"/>
      <w:r w:rsidR="007E1A01" w:rsidRPr="00CC6391">
        <w:rPr>
          <w:color w:val="000000"/>
          <w:sz w:val="24"/>
          <w:szCs w:val="24"/>
        </w:rPr>
        <w:t>товара  (</w:t>
      </w:r>
      <w:proofErr w:type="gramEnd"/>
      <w:r w:rsidR="007E1A01" w:rsidRPr="00CC6391">
        <w:rPr>
          <w:color w:val="000000"/>
          <w:sz w:val="24"/>
          <w:szCs w:val="24"/>
        </w:rPr>
        <w:t>форма</w:t>
      </w:r>
      <w:r w:rsidR="007E1A01" w:rsidRPr="00CC6391">
        <w:rPr>
          <w:noProof/>
          <w:color w:val="000000"/>
          <w:sz w:val="24"/>
          <w:szCs w:val="24"/>
        </w:rPr>
        <w:t xml:space="preserve"> </w:t>
      </w:r>
      <w:r w:rsidR="007E1A01">
        <w:rPr>
          <w:noProof/>
          <w:color w:val="000000"/>
          <w:sz w:val="24"/>
          <w:szCs w:val="24"/>
        </w:rPr>
        <w:t>3</w:t>
      </w:r>
      <w:r w:rsidR="007E1A01"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7E1A01" w:rsidRPr="007E1A01">
        <w:rPr>
          <w:color w:val="000000"/>
          <w:sz w:val="24"/>
          <w:szCs w:val="24"/>
        </w:rPr>
        <w:t>Анкета Участника (форма 5</w:t>
      </w:r>
      <w:proofErr w:type="gramStart"/>
      <w:r w:rsidR="007E1A01" w:rsidRPr="007E1A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7E1A01" w:rsidRPr="007E1A01">
        <w:rPr>
          <w:color w:val="000000"/>
          <w:sz w:val="24"/>
          <w:szCs w:val="24"/>
        </w:rPr>
        <w:t>Справка о перечне и годовых объемах выполнения аналогичных договоров (форма 6</w:t>
      </w:r>
      <w:r w:rsidR="007E1A01" w:rsidRPr="007E1A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33189832"/>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7E1A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33189833"/>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7E1A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33189834"/>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33189835"/>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r w:rsidR="00B620AF" w:rsidRPr="00CC6391">
        <w:rPr>
          <w:sz w:val="24"/>
          <w:szCs w:val="24"/>
        </w:rPr>
        <w:t>В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33189836"/>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33189837"/>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33189838"/>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33189839"/>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E044C1" w:rsidRPr="000E2B07" w:rsidRDefault="00F3026D" w:rsidP="000E2B07">
      <w:pPr>
        <w:pStyle w:val="1"/>
        <w:rPr>
          <w:rFonts w:ascii="Times New Roman" w:hAnsi="Times New Roman"/>
          <w:sz w:val="28"/>
          <w:szCs w:val="28"/>
        </w:rPr>
      </w:pPr>
      <w:bookmarkStart w:id="78" w:name="_Toc433189840"/>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78"/>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w:t>
      </w:r>
      <w:r w:rsidR="00997E94">
        <w:rPr>
          <w:sz w:val="22"/>
          <w:szCs w:val="22"/>
        </w:rPr>
        <w:t xml:space="preserve">                                 </w:t>
      </w:r>
      <w:proofErr w:type="gramStart"/>
      <w:r w:rsidR="00997E94">
        <w:rPr>
          <w:sz w:val="22"/>
          <w:szCs w:val="22"/>
        </w:rPr>
        <w:t xml:space="preserve">   </w:t>
      </w:r>
      <w:r w:rsidRPr="007323A5">
        <w:rPr>
          <w:sz w:val="22"/>
          <w:szCs w:val="22"/>
        </w:rPr>
        <w:t>«</w:t>
      </w:r>
      <w:proofErr w:type="gramEnd"/>
      <w:r w:rsidRPr="007323A5">
        <w:rPr>
          <w:sz w:val="22"/>
          <w:szCs w:val="22"/>
        </w:rPr>
        <w:t>____» ___________20__ года</w:t>
      </w:r>
    </w:p>
    <w:p w:rsidR="007323A5" w:rsidRPr="007323A5" w:rsidRDefault="007323A5" w:rsidP="007323A5">
      <w:pPr>
        <w:autoSpaceDE w:val="0"/>
        <w:autoSpaceDN w:val="0"/>
        <w:ind w:firstLine="540"/>
        <w:rPr>
          <w:sz w:val="22"/>
          <w:szCs w:val="22"/>
        </w:rPr>
      </w:pP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Открытое акционерное общество «</w:t>
      </w:r>
      <w:r w:rsidRPr="007323A5">
        <w:rPr>
          <w:sz w:val="22"/>
          <w:szCs w:val="22"/>
        </w:rPr>
        <w:t>Э.ОН Россия» (ОАО «Э.ОН Россия)</w:t>
      </w:r>
      <w:r w:rsidRPr="007323A5">
        <w:rPr>
          <w:sz w:val="22"/>
          <w:szCs w:val="22"/>
          <w:lang w:val="sr-Cyrl-CS"/>
        </w:rPr>
        <w:t>, именуемое в дальнейшем «</w:t>
      </w:r>
      <w:r w:rsidRPr="007323A5">
        <w:rPr>
          <w:sz w:val="22"/>
          <w:szCs w:val="22"/>
        </w:rPr>
        <w:t>Покупатель</w:t>
      </w:r>
      <w:r w:rsidRPr="007323A5">
        <w:rPr>
          <w:sz w:val="22"/>
          <w:szCs w:val="22"/>
          <w:lang w:val="sr-Cyrl-CS"/>
        </w:rPr>
        <w:t xml:space="preserve">», </w:t>
      </w:r>
      <w:r w:rsidRPr="007323A5">
        <w:rPr>
          <w:bCs/>
          <w:sz w:val="22"/>
          <w:szCs w:val="22"/>
          <w:lang w:val="sr-Cyrl-CS"/>
        </w:rPr>
        <w:t>в лице</w:t>
      </w:r>
      <w:r w:rsidRPr="007323A5">
        <w:rPr>
          <w:bCs/>
          <w:sz w:val="22"/>
          <w:szCs w:val="22"/>
        </w:rPr>
        <w:t xml:space="preserve"> </w:t>
      </w:r>
      <w:r w:rsidR="00997E94">
        <w:rPr>
          <w:bCs/>
          <w:sz w:val="22"/>
          <w:szCs w:val="22"/>
        </w:rPr>
        <w:t>директора филиала «Шатурская ГРЭС» ОАО «Э.ОН Россия»</w:t>
      </w:r>
      <w:r w:rsidRPr="007323A5">
        <w:rPr>
          <w:bCs/>
          <w:sz w:val="22"/>
          <w:szCs w:val="22"/>
        </w:rPr>
        <w:t>, действующего на основании</w:t>
      </w:r>
      <w:r w:rsidR="00997E94">
        <w:rPr>
          <w:bCs/>
          <w:sz w:val="22"/>
          <w:szCs w:val="22"/>
        </w:rPr>
        <w:t xml:space="preserve"> доверенности №6 от 01.01.2014 года</w:t>
      </w:r>
      <w:r w:rsidRPr="007323A5">
        <w:rPr>
          <w:bCs/>
          <w:sz w:val="22"/>
          <w:szCs w:val="22"/>
        </w:rPr>
        <w:t xml:space="preserve"> </w:t>
      </w:r>
      <w:r w:rsidRPr="007323A5">
        <w:rPr>
          <w:sz w:val="22"/>
          <w:szCs w:val="22"/>
          <w:lang w:val="sr-Cyrl-CS"/>
        </w:rPr>
        <w:t>с одной стороны, и ______________</w:t>
      </w:r>
      <w:r w:rsidRPr="007323A5">
        <w:rPr>
          <w:sz w:val="22"/>
          <w:szCs w:val="22"/>
        </w:rPr>
        <w:t>______</w:t>
      </w:r>
      <w:r w:rsidRPr="007323A5">
        <w:rPr>
          <w:sz w:val="22"/>
          <w:szCs w:val="22"/>
          <w:lang w:val="sr-Cyrl-CS"/>
        </w:rPr>
        <w:t>_____, именуемое в дальнейшем «Поставщик», в лице ______________________</w:t>
      </w:r>
      <w:r w:rsidRPr="007323A5">
        <w:rPr>
          <w:sz w:val="22"/>
          <w:szCs w:val="22"/>
        </w:rPr>
        <w:t>________________</w:t>
      </w:r>
      <w:r w:rsidRPr="007323A5">
        <w:rPr>
          <w:sz w:val="22"/>
          <w:szCs w:val="22"/>
          <w:lang w:val="sr-Cyrl-CS"/>
        </w:rPr>
        <w:t>___</w:t>
      </w:r>
      <w:r w:rsidRPr="007323A5">
        <w:rPr>
          <w:sz w:val="22"/>
          <w:szCs w:val="22"/>
        </w:rPr>
        <w:t>_</w:t>
      </w:r>
      <w:r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Pr="007323A5">
        <w:rPr>
          <w:sz w:val="22"/>
          <w:szCs w:val="22"/>
        </w:rPr>
        <w:t>,</w:t>
      </w:r>
      <w:r w:rsidRPr="007323A5">
        <w:rPr>
          <w:sz w:val="22"/>
          <w:szCs w:val="22"/>
          <w:lang w:val="sr-Cyrl-CS"/>
        </w:rPr>
        <w:t xml:space="preserve"> заключили настоящий договор</w:t>
      </w:r>
      <w:r w:rsidRPr="007323A5">
        <w:rPr>
          <w:sz w:val="22"/>
          <w:szCs w:val="22"/>
        </w:rPr>
        <w:t xml:space="preserve"> (</w:t>
      </w:r>
      <w:r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lastRenderedPageBreak/>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 xml:space="preserve">оговором, либо данным, указанным в маркировке и сопроводительных документах, </w:t>
      </w:r>
      <w:r w:rsidRPr="007323A5">
        <w:rPr>
          <w:sz w:val="22"/>
          <w:szCs w:val="22"/>
          <w:lang w:val="sr-Cyrl-CS"/>
        </w:rPr>
        <w:lastRenderedPageBreak/>
        <w:t>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lastRenderedPageBreak/>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lastRenderedPageBreak/>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lastRenderedPageBreak/>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79" w:name="OCRUncertain200"/>
      <w:r w:rsidRPr="007323A5">
        <w:rPr>
          <w:sz w:val="22"/>
          <w:szCs w:val="22"/>
        </w:rPr>
        <w:t>доказывания</w:t>
      </w:r>
      <w:bookmarkEnd w:id="79"/>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спецификации(</w:t>
      </w:r>
      <w:proofErr w:type="spellStart"/>
      <w:r w:rsidRPr="007323A5">
        <w:rPr>
          <w:sz w:val="22"/>
          <w:szCs w:val="22"/>
        </w:rPr>
        <w:t>ий</w:t>
      </w:r>
      <w:proofErr w:type="spellEnd"/>
      <w:r w:rsidRPr="007323A5">
        <w:rPr>
          <w:sz w:val="22"/>
          <w:szCs w:val="22"/>
        </w:rPr>
        <w:t>) к Договору, права (требования) из которой(</w:t>
      </w:r>
      <w:proofErr w:type="spellStart"/>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w:t>
      </w:r>
      <w:r w:rsidRPr="007323A5">
        <w:rPr>
          <w:sz w:val="22"/>
          <w:szCs w:val="22"/>
          <w:lang w:val="sr-Cyrl-CS"/>
        </w:rPr>
        <w:lastRenderedPageBreak/>
        <w:t>на сайте ОАО «Э.ОН Россия»: www.eon-russia.ru. Поставщик с Положением о соблюдении Принципов Глобального договора ООН, действующим в ОАО «Э.ОН Россия»</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997E94">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Ханты-Мансийский автономный округ – Югра, г. Сургут, ул. Энергостроителей,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ОАО «Э.ОН Россия»</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Черноозерский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ГРЭС» 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(Бакурин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190D" w:rsidRDefault="000E190D">
      <w:r>
        <w:separator/>
      </w:r>
    </w:p>
  </w:endnote>
  <w:endnote w:type="continuationSeparator" w:id="0">
    <w:p w:rsidR="000E190D" w:rsidRDefault="000E1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970D8" w:rsidRDefault="00A970D8">
        <w:pPr>
          <w:pStyle w:val="af0"/>
          <w:jc w:val="right"/>
        </w:pPr>
        <w:r>
          <w:fldChar w:fldCharType="begin"/>
        </w:r>
        <w:r>
          <w:instrText xml:space="preserve"> PAGE   \* MERGEFORMAT </w:instrText>
        </w:r>
        <w:r>
          <w:fldChar w:fldCharType="separate"/>
        </w:r>
        <w:r w:rsidR="00C67C64">
          <w:rPr>
            <w:noProof/>
          </w:rPr>
          <w:t>4</w:t>
        </w:r>
        <w:r>
          <w:rPr>
            <w:noProof/>
          </w:rPr>
          <w:fldChar w:fldCharType="end"/>
        </w:r>
      </w:p>
    </w:sdtContent>
  </w:sdt>
  <w:p w:rsidR="00A970D8" w:rsidRDefault="00A970D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190D" w:rsidRDefault="000E190D">
      <w:r>
        <w:separator/>
      </w:r>
    </w:p>
  </w:footnote>
  <w:footnote w:type="continuationSeparator" w:id="0">
    <w:p w:rsidR="000E190D" w:rsidRDefault="000E19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70D8" w:rsidRPr="005856AF" w:rsidRDefault="00A970D8"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15:restartNumberingAfterBreak="0">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15:restartNumberingAfterBreak="0">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3BE"/>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90D"/>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1F6A4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020"/>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0F23"/>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4A96"/>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C78BA"/>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68A2"/>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1A01"/>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590"/>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97E94"/>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0D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594"/>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144"/>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427"/>
    <w:rsid w:val="00C61F26"/>
    <w:rsid w:val="00C621A3"/>
    <w:rsid w:val="00C627C8"/>
    <w:rsid w:val="00C627EE"/>
    <w:rsid w:val="00C632E9"/>
    <w:rsid w:val="00C6414C"/>
    <w:rsid w:val="00C6514A"/>
    <w:rsid w:val="00C6770B"/>
    <w:rsid w:val="00C67C64"/>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9D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07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781"/>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77"/>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CA4949E4-5896-4C14-A72B-B48C95F9A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files/117/"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Bazunova_EP@eon-russia.ru"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 TargetMode="External"/><Relationship Id="rId10" Type="http://schemas.openxmlformats.org/officeDocument/2006/relationships/hyperlink" Target="mailto:Bazunova_EP@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eon-russia.ru/purchase/documents/"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66FEB7-6878-47A3-AF2C-620FAD049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9270</Words>
  <Characters>52843</Characters>
  <Application>Microsoft Office Word</Application>
  <DocSecurity>0</DocSecurity>
  <Lines>440</Lines>
  <Paragraphs>123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61990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Базунова Елена Петровна</cp:lastModifiedBy>
  <cp:revision>17</cp:revision>
  <cp:lastPrinted>2016-01-13T06:14:00Z</cp:lastPrinted>
  <dcterms:created xsi:type="dcterms:W3CDTF">2015-10-21T10:38:00Z</dcterms:created>
  <dcterms:modified xsi:type="dcterms:W3CDTF">2016-01-13T06:38:00Z</dcterms:modified>
</cp:coreProperties>
</file>