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9E266F">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9E266F">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9E266F">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9E266F">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9E266F">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9E266F">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9E266F">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9E266F">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9E266F">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9E266F">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9E266F">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9E266F">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9E266F" w:rsidRPr="009E266F">
        <w:rPr>
          <w:i/>
          <w:sz w:val="24"/>
          <w:szCs w:val="24"/>
        </w:rPr>
        <w:t>9</w:t>
      </w:r>
      <w:r w:rsidR="009E266F">
        <w:rPr>
          <w:i/>
          <w:sz w:val="24"/>
          <w:szCs w:val="24"/>
        </w:rPr>
        <w:t xml:space="preserve"> от </w:t>
      </w:r>
      <w:r w:rsidR="009E266F" w:rsidRPr="009E266F">
        <w:rPr>
          <w:i/>
          <w:sz w:val="24"/>
          <w:szCs w:val="24"/>
        </w:rPr>
        <w:t>13</w:t>
      </w:r>
      <w:r w:rsidR="009E266F">
        <w:rPr>
          <w:i/>
          <w:sz w:val="24"/>
          <w:szCs w:val="24"/>
        </w:rPr>
        <w:t>.</w:t>
      </w:r>
      <w:r w:rsidR="009E266F" w:rsidRPr="009E266F">
        <w:rPr>
          <w:i/>
          <w:sz w:val="24"/>
          <w:szCs w:val="24"/>
        </w:rPr>
        <w:t>01</w:t>
      </w:r>
      <w:r w:rsidR="009E266F">
        <w:rPr>
          <w:i/>
          <w:sz w:val="24"/>
          <w:szCs w:val="24"/>
        </w:rPr>
        <w:t>.2016</w:t>
      </w:r>
      <w:r w:rsidR="00F615D3" w:rsidRPr="003A45B0">
        <w:rPr>
          <w:i/>
          <w:sz w:val="24"/>
          <w:szCs w:val="24"/>
        </w:rPr>
        <w:t xml:space="preserve">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9E266F" w:rsidRDefault="009E266F" w:rsidP="00134585">
            <w:pPr>
              <w:autoSpaceDE w:val="0"/>
              <w:autoSpaceDN w:val="0"/>
              <w:adjustRightInd w:val="0"/>
              <w:spacing w:line="276" w:lineRule="auto"/>
              <w:ind w:right="-72" w:firstLine="0"/>
              <w:jc w:val="left"/>
              <w:rPr>
                <w:bCs/>
                <w:sz w:val="24"/>
                <w:szCs w:val="24"/>
              </w:rPr>
            </w:pPr>
            <w:r>
              <w:rPr>
                <w:bCs/>
                <w:sz w:val="24"/>
                <w:szCs w:val="24"/>
              </w:rPr>
              <w:t>Элементы питания</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proofErr w:type="gramStart"/>
            <w:r w:rsidRPr="003D5F61">
              <w:rPr>
                <w:bCs/>
                <w:sz w:val="24"/>
                <w:szCs w:val="24"/>
              </w:rPr>
              <w:t>»:</w:t>
            </w:r>
            <w:r w:rsidRPr="003D5F61">
              <w:rPr>
                <w:spacing w:val="-6"/>
                <w:sz w:val="24"/>
                <w:szCs w:val="24"/>
              </w:rPr>
              <w:t xml:space="preserve">  (</w:t>
            </w:r>
            <w:proofErr w:type="gramEnd"/>
            <w:r w:rsidR="00134585" w:rsidRPr="003D5F61">
              <w:fldChar w:fldCharType="begin"/>
            </w:r>
            <w:r w:rsidR="00134585" w:rsidRPr="003D5F61">
              <w:rPr>
                <w:sz w:val="24"/>
                <w:szCs w:val="24"/>
              </w:rPr>
              <w:instrText xml:space="preserve"> HYPERLINK "http://www.eon-russia.ru/purchase/announcement/" </w:instrText>
            </w:r>
            <w:r w:rsidR="00134585" w:rsidRPr="003D5F61">
              <w:fldChar w:fldCharType="separate"/>
            </w:r>
            <w:r w:rsidRPr="003D5F61">
              <w:rPr>
                <w:rStyle w:val="af2"/>
                <w:sz w:val="24"/>
                <w:szCs w:val="24"/>
                <w:lang w:eastAsia="en-US"/>
              </w:rPr>
              <w:t>http://www.eon-russia.ru/purchase/announcement/</w:t>
            </w:r>
            <w:r w:rsidR="00134585" w:rsidRPr="003D5F61">
              <w:rPr>
                <w:rStyle w:val="af2"/>
                <w:sz w:val="24"/>
                <w:szCs w:val="24"/>
                <w:lang w:eastAsia="en-US"/>
              </w:rPr>
              <w:fldChar w:fldCharType="end"/>
            </w:r>
            <w:r w:rsidRPr="003D5F61">
              <w:rPr>
                <w:sz w:val="24"/>
                <w:szCs w:val="24"/>
                <w:lang w:eastAsia="en-US"/>
              </w:rPr>
              <w:t>)</w:t>
            </w:r>
          </w:p>
          <w:p w:rsidR="00BC5425" w:rsidRPr="003D5F61" w:rsidRDefault="00BC5425" w:rsidP="00F3026D">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9E266F">
              <w:rPr>
                <w:sz w:val="24"/>
                <w:szCs w:val="24"/>
                <w:lang w:eastAsia="en-US"/>
              </w:rPr>
              <w:t>13</w:t>
            </w:r>
            <w:r w:rsidRPr="003D5F61">
              <w:rPr>
                <w:sz w:val="24"/>
                <w:szCs w:val="24"/>
                <w:lang w:eastAsia="en-US"/>
              </w:rPr>
              <w:t>.</w:t>
            </w:r>
            <w:r w:rsidR="009E266F">
              <w:rPr>
                <w:sz w:val="24"/>
                <w:szCs w:val="24"/>
                <w:lang w:eastAsia="en-US"/>
              </w:rPr>
              <w:t>01</w:t>
            </w:r>
            <w:r w:rsidRPr="003D5F61">
              <w:rPr>
                <w:sz w:val="24"/>
                <w:szCs w:val="24"/>
                <w:lang w:eastAsia="en-US"/>
              </w:rPr>
              <w:t>.20</w:t>
            </w:r>
            <w:r w:rsidR="009E266F">
              <w:rPr>
                <w:sz w:val="24"/>
                <w:szCs w:val="24"/>
                <w:lang w:eastAsia="en-US"/>
              </w:rPr>
              <w:t>16</w:t>
            </w:r>
            <w:r w:rsidR="00D92B0A" w:rsidRPr="003D5F61">
              <w:rPr>
                <w:sz w:val="24"/>
                <w:szCs w:val="24"/>
                <w:lang w:eastAsia="en-US"/>
              </w:rPr>
              <w:t xml:space="preserve">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0D23C6" w:rsidRPr="003D5F61">
              <w:rPr>
                <w:sz w:val="24"/>
                <w:szCs w:val="24"/>
                <w:lang w:eastAsia="en-US"/>
              </w:rPr>
              <w:t>12</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9E266F">
              <w:rPr>
                <w:sz w:val="24"/>
                <w:szCs w:val="24"/>
                <w:lang w:eastAsia="en-US"/>
              </w:rPr>
              <w:t>22</w:t>
            </w:r>
            <w:r w:rsidR="003D5F61" w:rsidRPr="003D5F61">
              <w:rPr>
                <w:sz w:val="24"/>
                <w:szCs w:val="24"/>
                <w:lang w:eastAsia="en-US"/>
              </w:rPr>
              <w:t>.</w:t>
            </w:r>
            <w:r w:rsidR="009E266F">
              <w:rPr>
                <w:sz w:val="24"/>
                <w:szCs w:val="24"/>
                <w:lang w:eastAsia="en-US"/>
              </w:rPr>
              <w:t>01</w:t>
            </w:r>
            <w:r w:rsidR="000D23C6" w:rsidRPr="003D5F61">
              <w:rPr>
                <w:sz w:val="24"/>
                <w:szCs w:val="24"/>
                <w:lang w:eastAsia="en-US"/>
              </w:rPr>
              <w:t>.</w:t>
            </w:r>
            <w:r w:rsidRPr="003D5F61">
              <w:rPr>
                <w:sz w:val="24"/>
                <w:szCs w:val="24"/>
                <w:lang w:eastAsia="en-US"/>
              </w:rPr>
              <w:t>20</w:t>
            </w:r>
            <w:r w:rsidR="009E266F">
              <w:rPr>
                <w:sz w:val="24"/>
                <w:szCs w:val="24"/>
                <w:lang w:eastAsia="en-US"/>
              </w:rPr>
              <w:t>16</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9E266F" w:rsidRDefault="00BC5425" w:rsidP="000D23C6">
            <w:pPr>
              <w:spacing w:line="276" w:lineRule="auto"/>
              <w:ind w:right="153" w:firstLine="0"/>
              <w:jc w:val="left"/>
              <w:rPr>
                <w:sz w:val="24"/>
                <w:szCs w:val="24"/>
                <w:lang w:eastAsia="en-US"/>
              </w:rPr>
            </w:pPr>
            <w:proofErr w:type="gramStart"/>
            <w:r w:rsidRPr="009E266F">
              <w:rPr>
                <w:b/>
                <w:sz w:val="24"/>
                <w:szCs w:val="24"/>
                <w:lang w:eastAsia="en-US"/>
              </w:rPr>
              <w:t>Срок  поставки</w:t>
            </w:r>
            <w:proofErr w:type="gramEnd"/>
            <w:r w:rsidRPr="009E266F">
              <w:rPr>
                <w:b/>
                <w:sz w:val="24"/>
                <w:szCs w:val="24"/>
                <w:lang w:eastAsia="en-US"/>
              </w:rPr>
              <w:t xml:space="preserve"> </w:t>
            </w:r>
            <w:r w:rsidR="000D23C6" w:rsidRPr="009E266F">
              <w:rPr>
                <w:b/>
                <w:sz w:val="24"/>
                <w:szCs w:val="24"/>
                <w:lang w:eastAsia="en-US"/>
              </w:rPr>
              <w:t>продукции</w:t>
            </w:r>
            <w:r w:rsidRPr="009E266F">
              <w:rPr>
                <w:b/>
                <w:sz w:val="24"/>
                <w:szCs w:val="24"/>
                <w:lang w:eastAsia="en-US"/>
              </w:rPr>
              <w:t xml:space="preserve"> </w:t>
            </w:r>
          </w:p>
        </w:tc>
        <w:tc>
          <w:tcPr>
            <w:tcW w:w="5811" w:type="dxa"/>
          </w:tcPr>
          <w:p w:rsidR="00BC5425" w:rsidRPr="009E266F" w:rsidRDefault="00BC5425" w:rsidP="000D23C6">
            <w:pPr>
              <w:tabs>
                <w:tab w:val="left" w:pos="0"/>
                <w:tab w:val="left" w:pos="5657"/>
              </w:tabs>
              <w:spacing w:line="276" w:lineRule="auto"/>
              <w:ind w:left="540" w:right="153" w:hanging="540"/>
              <w:jc w:val="left"/>
              <w:rPr>
                <w:sz w:val="24"/>
                <w:szCs w:val="24"/>
              </w:rPr>
            </w:pPr>
            <w:r w:rsidRPr="009E266F">
              <w:rPr>
                <w:sz w:val="24"/>
                <w:szCs w:val="24"/>
              </w:rPr>
              <w:t xml:space="preserve">В соответствии с Разделом </w:t>
            </w:r>
            <w:proofErr w:type="gramStart"/>
            <w:r w:rsidR="00664FC7" w:rsidRPr="009E266F">
              <w:rPr>
                <w:sz w:val="24"/>
                <w:szCs w:val="24"/>
              </w:rPr>
              <w:t xml:space="preserve">6 </w:t>
            </w:r>
            <w:r w:rsidRPr="009E266F">
              <w:rPr>
                <w:sz w:val="24"/>
                <w:szCs w:val="24"/>
              </w:rPr>
              <w:t xml:space="preserve"> «</w:t>
            </w:r>
            <w:proofErr w:type="gramEnd"/>
            <w:r w:rsidRPr="009E266F">
              <w:rPr>
                <w:sz w:val="24"/>
                <w:szCs w:val="24"/>
              </w:rPr>
              <w:t>Техническая часть»:</w:t>
            </w:r>
          </w:p>
          <w:p w:rsidR="00BC5425" w:rsidRPr="009E266F" w:rsidRDefault="009E266F" w:rsidP="003D5F61">
            <w:pPr>
              <w:tabs>
                <w:tab w:val="left" w:pos="0"/>
                <w:tab w:val="left" w:pos="5657"/>
              </w:tabs>
              <w:spacing w:line="276" w:lineRule="auto"/>
              <w:ind w:left="540" w:right="153" w:hanging="540"/>
              <w:jc w:val="left"/>
              <w:rPr>
                <w:sz w:val="24"/>
                <w:szCs w:val="24"/>
              </w:rPr>
            </w:pPr>
            <w:r w:rsidRPr="009E266F">
              <w:rPr>
                <w:sz w:val="24"/>
                <w:szCs w:val="24"/>
                <w:lang w:eastAsia="en-US"/>
              </w:rPr>
              <w:t>Февраль-Август</w:t>
            </w:r>
            <w:r w:rsidR="00ED2529" w:rsidRPr="009E266F">
              <w:rPr>
                <w:sz w:val="24"/>
                <w:szCs w:val="24"/>
                <w:lang w:eastAsia="en-US"/>
              </w:rPr>
              <w:t xml:space="preserve"> 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proofErr w:type="gramStart"/>
            <w:r w:rsidRPr="003D5F61">
              <w:rPr>
                <w:b/>
                <w:sz w:val="24"/>
                <w:szCs w:val="24"/>
                <w:lang w:eastAsia="en-US"/>
              </w:rPr>
              <w:t xml:space="preserve">Место </w:t>
            </w:r>
            <w:r w:rsidRPr="003D5F61">
              <w:rPr>
                <w:b/>
                <w:i/>
                <w:sz w:val="24"/>
                <w:szCs w:val="24"/>
                <w:lang w:eastAsia="en-US"/>
              </w:rPr>
              <w:t xml:space="preserve"> </w:t>
            </w:r>
            <w:r w:rsidR="00EA7394" w:rsidRPr="003D5F61">
              <w:rPr>
                <w:b/>
                <w:sz w:val="24"/>
                <w:szCs w:val="24"/>
                <w:lang w:eastAsia="en-US"/>
              </w:rPr>
              <w:t>поставки</w:t>
            </w:r>
            <w:proofErr w:type="gramEnd"/>
            <w:r w:rsidR="00EA7394" w:rsidRPr="003D5F61">
              <w:rPr>
                <w:b/>
                <w:sz w:val="24"/>
                <w:szCs w:val="24"/>
                <w:lang w:eastAsia="en-US"/>
              </w:rPr>
              <w:t xml:space="preserve">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от «___</w:t>
      </w:r>
      <w:proofErr w:type="gramStart"/>
      <w:r w:rsidRPr="00C6282A">
        <w:rPr>
          <w:sz w:val="22"/>
          <w:szCs w:val="22"/>
        </w:rPr>
        <w:t>_»_</w:t>
      </w:r>
      <w:proofErr w:type="gramEnd"/>
      <w:r w:rsidRPr="00C6282A">
        <w:rPr>
          <w:sz w:val="22"/>
          <w:szCs w:val="22"/>
        </w:rPr>
        <w:t xml:space="preserve">________2015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Pr>
          <w:b/>
          <w:sz w:val="22"/>
          <w:szCs w:val="22"/>
        </w:rPr>
        <w:t xml:space="preserve">5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Pr>
          <w:sz w:val="22"/>
          <w:szCs w:val="22"/>
        </w:rPr>
        <w:t>5</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8C17DE">
        <w:rPr>
          <w:sz w:val="22"/>
          <w:szCs w:val="22"/>
        </w:rPr>
        <w:t>февраль-август</w:t>
      </w:r>
      <w:bookmarkStart w:id="79" w:name="_GoBack"/>
      <w:bookmarkEnd w:id="79"/>
      <w:r>
        <w:rPr>
          <w:sz w:val="22"/>
          <w:szCs w:val="22"/>
        </w:rPr>
        <w:t xml:space="preserve"> 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EB69C9" w:rsidRPr="00E5370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 xml:space="preserve">ования на поставку </w:t>
      </w:r>
      <w:r w:rsidR="008C17DE">
        <w:rPr>
          <w:b/>
          <w:sz w:val="24"/>
          <w:szCs w:val="24"/>
        </w:rPr>
        <w:t>элементов питания</w:t>
      </w:r>
      <w:r w:rsidR="00127ADF" w:rsidRPr="00E5370B">
        <w:rPr>
          <w:b/>
          <w:sz w:val="24"/>
          <w:szCs w:val="24"/>
        </w:rPr>
        <w:t>.</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2C2A9F" w:rsidRDefault="008D243A" w:rsidP="007B5E41">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p w:rsidR="008D243A" w:rsidRDefault="008D243A" w:rsidP="008D243A">
      <w:pPr>
        <w:pStyle w:val="afffa"/>
        <w:ind w:left="-142"/>
        <w:rPr>
          <w:b/>
        </w:rPr>
      </w:pPr>
    </w:p>
    <w:tbl>
      <w:tblPr>
        <w:tblStyle w:val="afff4"/>
        <w:tblW w:w="10343" w:type="dxa"/>
        <w:tblLook w:val="04A0" w:firstRow="1" w:lastRow="0" w:firstColumn="1" w:lastColumn="0" w:noHBand="0" w:noVBand="1"/>
      </w:tblPr>
      <w:tblGrid>
        <w:gridCol w:w="556"/>
        <w:gridCol w:w="3408"/>
        <w:gridCol w:w="1855"/>
        <w:gridCol w:w="1689"/>
        <w:gridCol w:w="637"/>
        <w:gridCol w:w="664"/>
        <w:gridCol w:w="1534"/>
      </w:tblGrid>
      <w:tr w:rsidR="008C17DE" w:rsidRPr="008C17DE" w:rsidTr="000D15BC">
        <w:tc>
          <w:tcPr>
            <w:tcW w:w="556" w:type="dxa"/>
          </w:tcPr>
          <w:p w:rsidR="008C17DE" w:rsidRPr="008C17DE" w:rsidRDefault="008C17DE" w:rsidP="008C17DE">
            <w:pPr>
              <w:ind w:hanging="7"/>
              <w:rPr>
                <w:b/>
                <w:sz w:val="22"/>
                <w:szCs w:val="22"/>
              </w:rPr>
            </w:pPr>
            <w:r w:rsidRPr="008C17DE">
              <w:rPr>
                <w:b/>
                <w:sz w:val="22"/>
                <w:szCs w:val="22"/>
              </w:rPr>
              <w:t>№ п/п</w:t>
            </w:r>
          </w:p>
        </w:tc>
        <w:tc>
          <w:tcPr>
            <w:tcW w:w="3408" w:type="dxa"/>
          </w:tcPr>
          <w:p w:rsidR="008C17DE" w:rsidRPr="008C17DE" w:rsidRDefault="008C17DE" w:rsidP="008C17DE">
            <w:pPr>
              <w:ind w:firstLine="0"/>
              <w:rPr>
                <w:b/>
                <w:sz w:val="22"/>
                <w:szCs w:val="22"/>
              </w:rPr>
            </w:pPr>
            <w:r w:rsidRPr="008C17DE">
              <w:rPr>
                <w:b/>
                <w:sz w:val="22"/>
                <w:szCs w:val="22"/>
              </w:rPr>
              <w:t>Наименование продукции</w:t>
            </w:r>
          </w:p>
        </w:tc>
        <w:tc>
          <w:tcPr>
            <w:tcW w:w="1855" w:type="dxa"/>
          </w:tcPr>
          <w:p w:rsidR="008C17DE" w:rsidRPr="008C17DE" w:rsidRDefault="008C17DE" w:rsidP="008C17DE">
            <w:pPr>
              <w:ind w:firstLine="0"/>
              <w:rPr>
                <w:b/>
                <w:sz w:val="22"/>
                <w:szCs w:val="22"/>
              </w:rPr>
            </w:pPr>
            <w:r w:rsidRPr="008C17DE">
              <w:rPr>
                <w:b/>
                <w:sz w:val="22"/>
                <w:szCs w:val="22"/>
              </w:rPr>
              <w:t>Тип, марка</w:t>
            </w:r>
          </w:p>
        </w:tc>
        <w:tc>
          <w:tcPr>
            <w:tcW w:w="1689" w:type="dxa"/>
          </w:tcPr>
          <w:p w:rsidR="008C17DE" w:rsidRPr="008C17DE" w:rsidRDefault="008C17DE" w:rsidP="008C17DE">
            <w:pPr>
              <w:ind w:firstLine="0"/>
              <w:rPr>
                <w:b/>
                <w:sz w:val="22"/>
                <w:szCs w:val="22"/>
              </w:rPr>
            </w:pPr>
            <w:r w:rsidRPr="008C17DE">
              <w:rPr>
                <w:b/>
                <w:sz w:val="22"/>
                <w:szCs w:val="22"/>
              </w:rPr>
              <w:t>ГОСТ, ТУ</w:t>
            </w:r>
          </w:p>
        </w:tc>
        <w:tc>
          <w:tcPr>
            <w:tcW w:w="637" w:type="dxa"/>
          </w:tcPr>
          <w:p w:rsidR="008C17DE" w:rsidRPr="008C17DE" w:rsidRDefault="008C17DE" w:rsidP="008C17DE">
            <w:pPr>
              <w:ind w:firstLine="0"/>
              <w:rPr>
                <w:b/>
                <w:sz w:val="22"/>
                <w:szCs w:val="22"/>
              </w:rPr>
            </w:pPr>
            <w:r w:rsidRPr="008C17DE">
              <w:rPr>
                <w:b/>
                <w:sz w:val="22"/>
                <w:szCs w:val="22"/>
              </w:rPr>
              <w:t>Ед. изм.</w:t>
            </w:r>
          </w:p>
        </w:tc>
        <w:tc>
          <w:tcPr>
            <w:tcW w:w="664" w:type="dxa"/>
          </w:tcPr>
          <w:p w:rsidR="008C17DE" w:rsidRPr="008C17DE" w:rsidRDefault="008C17DE" w:rsidP="008C17DE">
            <w:pPr>
              <w:ind w:firstLine="0"/>
              <w:rPr>
                <w:b/>
                <w:sz w:val="22"/>
                <w:szCs w:val="22"/>
              </w:rPr>
            </w:pPr>
            <w:r w:rsidRPr="008C17DE">
              <w:rPr>
                <w:b/>
                <w:sz w:val="22"/>
                <w:szCs w:val="22"/>
              </w:rPr>
              <w:t>Кол.</w:t>
            </w:r>
          </w:p>
        </w:tc>
        <w:tc>
          <w:tcPr>
            <w:tcW w:w="1534" w:type="dxa"/>
          </w:tcPr>
          <w:p w:rsidR="008C17DE" w:rsidRPr="008C17DE" w:rsidRDefault="008C17DE" w:rsidP="008C17DE">
            <w:pPr>
              <w:ind w:firstLine="0"/>
              <w:rPr>
                <w:b/>
                <w:sz w:val="22"/>
                <w:szCs w:val="22"/>
              </w:rPr>
            </w:pPr>
            <w:r w:rsidRPr="008C17DE">
              <w:rPr>
                <w:b/>
                <w:sz w:val="22"/>
                <w:szCs w:val="22"/>
              </w:rPr>
              <w:t>Срок поставки</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1</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никель-металлогидридная (</w:t>
            </w:r>
            <w:proofErr w:type="spellStart"/>
            <w:r w:rsidRPr="008C17DE">
              <w:rPr>
                <w:color w:val="000000"/>
                <w:sz w:val="22"/>
                <w:szCs w:val="22"/>
              </w:rPr>
              <w:t>Ni</w:t>
            </w:r>
            <w:proofErr w:type="spellEnd"/>
            <w:r w:rsidRPr="008C17DE">
              <w:rPr>
                <w:color w:val="000000"/>
                <w:sz w:val="22"/>
                <w:szCs w:val="22"/>
              </w:rPr>
              <w:t xml:space="preserve">-MH), типоразмер AA(R6), марка </w:t>
            </w:r>
            <w:proofErr w:type="spellStart"/>
            <w:r w:rsidRPr="008C17DE">
              <w:rPr>
                <w:color w:val="000000"/>
                <w:sz w:val="22"/>
                <w:szCs w:val="22"/>
              </w:rPr>
              <w:t>Ansmann</w:t>
            </w:r>
            <w:proofErr w:type="spellEnd"/>
            <w:r w:rsidRPr="008C17DE">
              <w:rPr>
                <w:color w:val="000000"/>
                <w:sz w:val="22"/>
                <w:szCs w:val="22"/>
              </w:rPr>
              <w:t>, напряжение 1,2В, емкость 2850мАч, артикул 5035212</w:t>
            </w:r>
          </w:p>
        </w:tc>
        <w:tc>
          <w:tcPr>
            <w:tcW w:w="1855" w:type="dxa"/>
            <w:vAlign w:val="center"/>
          </w:tcPr>
          <w:p w:rsidR="008C17DE" w:rsidRPr="008C17DE" w:rsidRDefault="008C17DE" w:rsidP="008C17DE">
            <w:pPr>
              <w:ind w:firstLine="0"/>
              <w:rPr>
                <w:sz w:val="22"/>
                <w:szCs w:val="22"/>
              </w:rPr>
            </w:pPr>
            <w:r w:rsidRPr="008C17DE">
              <w:rPr>
                <w:color w:val="000000"/>
                <w:sz w:val="22"/>
                <w:szCs w:val="22"/>
              </w:rPr>
              <w:t>AA(</w:t>
            </w:r>
            <w:r w:rsidRPr="008C17DE">
              <w:rPr>
                <w:color w:val="000000"/>
                <w:sz w:val="22"/>
                <w:szCs w:val="22"/>
                <w:lang w:val="en-US"/>
              </w:rPr>
              <w:t>H</w:t>
            </w:r>
            <w:r w:rsidRPr="008C17DE">
              <w:rPr>
                <w:color w:val="000000"/>
                <w:sz w:val="22"/>
                <w:szCs w:val="22"/>
              </w:rPr>
              <w:t xml:space="preserve">R6), </w:t>
            </w:r>
            <w:proofErr w:type="spellStart"/>
            <w:r w:rsidRPr="008C17DE">
              <w:rPr>
                <w:color w:val="000000"/>
                <w:sz w:val="22"/>
                <w:szCs w:val="22"/>
              </w:rPr>
              <w:t>Ansmann</w:t>
            </w:r>
            <w:proofErr w:type="spellEnd"/>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12</w:t>
            </w:r>
          </w:p>
        </w:tc>
        <w:tc>
          <w:tcPr>
            <w:tcW w:w="1534" w:type="dxa"/>
            <w:vAlign w:val="center"/>
          </w:tcPr>
          <w:p w:rsidR="008C17DE" w:rsidRPr="008C17DE" w:rsidRDefault="008C17DE" w:rsidP="008C17DE">
            <w:pPr>
              <w:ind w:firstLine="0"/>
              <w:rPr>
                <w:color w:val="000000"/>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2</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Батарея электрическая </w:t>
            </w:r>
            <w:proofErr w:type="spellStart"/>
            <w:r w:rsidRPr="008C17DE">
              <w:rPr>
                <w:color w:val="000000"/>
                <w:sz w:val="22"/>
                <w:szCs w:val="22"/>
              </w:rPr>
              <w:t>алкалиново</w:t>
            </w:r>
            <w:proofErr w:type="spellEnd"/>
            <w:r w:rsidRPr="008C17DE">
              <w:rPr>
                <w:color w:val="000000"/>
                <w:sz w:val="22"/>
                <w:szCs w:val="22"/>
              </w:rPr>
              <w:t xml:space="preserve"> - марганцевая, типоразмер D(LR20), марка DURACELL </w:t>
            </w:r>
            <w:proofErr w:type="spellStart"/>
            <w:r w:rsidRPr="008C17DE">
              <w:rPr>
                <w:color w:val="000000"/>
                <w:sz w:val="22"/>
                <w:szCs w:val="22"/>
              </w:rPr>
              <w:t>Basic</w:t>
            </w:r>
            <w:proofErr w:type="spellEnd"/>
            <w:r w:rsidRPr="008C17DE">
              <w:rPr>
                <w:color w:val="000000"/>
                <w:sz w:val="22"/>
                <w:szCs w:val="22"/>
              </w:rPr>
              <w:t xml:space="preserve"> MN1300, напряжение 1,5В</w:t>
            </w:r>
          </w:p>
        </w:tc>
        <w:tc>
          <w:tcPr>
            <w:tcW w:w="1855" w:type="dxa"/>
            <w:vAlign w:val="center"/>
          </w:tcPr>
          <w:p w:rsidR="008C17DE" w:rsidRPr="008C17DE" w:rsidRDefault="008C17DE" w:rsidP="008C17DE">
            <w:pPr>
              <w:ind w:firstLine="0"/>
              <w:rPr>
                <w:sz w:val="22"/>
                <w:szCs w:val="22"/>
                <w:lang w:val="en-US"/>
              </w:rPr>
            </w:pPr>
            <w:r w:rsidRPr="008C17DE">
              <w:rPr>
                <w:color w:val="000000"/>
                <w:sz w:val="22"/>
                <w:szCs w:val="22"/>
                <w:lang w:val="en-US"/>
              </w:rPr>
              <w:t>D(LR20), DURACELL Basic MN1300</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60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3</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Батарея электрическая </w:t>
            </w:r>
            <w:proofErr w:type="spellStart"/>
            <w:r w:rsidRPr="008C17DE">
              <w:rPr>
                <w:color w:val="000000"/>
                <w:sz w:val="22"/>
                <w:szCs w:val="22"/>
              </w:rPr>
              <w:t>алкалиново</w:t>
            </w:r>
            <w:proofErr w:type="spellEnd"/>
            <w:r w:rsidRPr="008C17DE">
              <w:rPr>
                <w:color w:val="000000"/>
                <w:sz w:val="22"/>
                <w:szCs w:val="22"/>
              </w:rPr>
              <w:t xml:space="preserve"> - марганцевая, типоразмер AA(LR6), марка DURACELL </w:t>
            </w:r>
            <w:proofErr w:type="spellStart"/>
            <w:r w:rsidRPr="008C17DE">
              <w:rPr>
                <w:color w:val="000000"/>
                <w:sz w:val="22"/>
                <w:szCs w:val="22"/>
              </w:rPr>
              <w:t>Turbo</w:t>
            </w:r>
            <w:proofErr w:type="spellEnd"/>
            <w:r w:rsidRPr="008C17DE">
              <w:rPr>
                <w:color w:val="000000"/>
                <w:sz w:val="22"/>
                <w:szCs w:val="22"/>
              </w:rPr>
              <w:t xml:space="preserve"> MN1500, напряжение 1,5В</w:t>
            </w:r>
          </w:p>
        </w:tc>
        <w:tc>
          <w:tcPr>
            <w:tcW w:w="1855" w:type="dxa"/>
            <w:vAlign w:val="center"/>
          </w:tcPr>
          <w:p w:rsidR="008C17DE" w:rsidRPr="008C17DE" w:rsidRDefault="008C17DE" w:rsidP="008C17DE">
            <w:pPr>
              <w:ind w:firstLine="0"/>
              <w:rPr>
                <w:sz w:val="22"/>
                <w:szCs w:val="22"/>
                <w:lang w:val="en-US"/>
              </w:rPr>
            </w:pPr>
            <w:r w:rsidRPr="008C17DE">
              <w:rPr>
                <w:color w:val="000000"/>
                <w:sz w:val="22"/>
                <w:szCs w:val="22"/>
                <w:lang w:val="en-US"/>
              </w:rPr>
              <w:t>AA(LR6), DURACELL Turbo MN1500</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170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4</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Батарея электрическая </w:t>
            </w:r>
            <w:proofErr w:type="spellStart"/>
            <w:r w:rsidRPr="008C17DE">
              <w:rPr>
                <w:color w:val="000000"/>
                <w:sz w:val="22"/>
                <w:szCs w:val="22"/>
              </w:rPr>
              <w:t>алкалиново</w:t>
            </w:r>
            <w:proofErr w:type="spellEnd"/>
            <w:r w:rsidRPr="008C17DE">
              <w:rPr>
                <w:color w:val="000000"/>
                <w:sz w:val="22"/>
                <w:szCs w:val="22"/>
              </w:rPr>
              <w:t xml:space="preserve"> - марганцевая, типоразмер 9V(6LR61), марка DURACELL </w:t>
            </w:r>
            <w:proofErr w:type="spellStart"/>
            <w:r w:rsidRPr="008C17DE">
              <w:rPr>
                <w:color w:val="000000"/>
                <w:sz w:val="22"/>
                <w:szCs w:val="22"/>
              </w:rPr>
              <w:t>Basic</w:t>
            </w:r>
            <w:proofErr w:type="spellEnd"/>
            <w:r w:rsidRPr="008C17DE">
              <w:rPr>
                <w:color w:val="000000"/>
                <w:sz w:val="22"/>
                <w:szCs w:val="22"/>
              </w:rPr>
              <w:t xml:space="preserve"> MN1604, напряжение 9В</w:t>
            </w:r>
          </w:p>
        </w:tc>
        <w:tc>
          <w:tcPr>
            <w:tcW w:w="1855" w:type="dxa"/>
            <w:vAlign w:val="center"/>
          </w:tcPr>
          <w:p w:rsidR="008C17DE" w:rsidRPr="008C17DE" w:rsidRDefault="008C17DE" w:rsidP="008C17DE">
            <w:pPr>
              <w:ind w:firstLine="0"/>
              <w:rPr>
                <w:sz w:val="22"/>
                <w:szCs w:val="22"/>
                <w:lang w:val="en-US"/>
              </w:rPr>
            </w:pPr>
            <w:r w:rsidRPr="008C17DE">
              <w:rPr>
                <w:color w:val="000000"/>
                <w:sz w:val="22"/>
                <w:szCs w:val="22"/>
                <w:lang w:val="en-US"/>
              </w:rPr>
              <w:t>9V(6LR61), DURACELL Basic MN1604</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60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5</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Картридж закрытый батарейный необслуживаемый герметичный свинцово-кислотный для источников бесперебойного питания APC RBC44 12В 960Ач</w:t>
            </w:r>
          </w:p>
        </w:tc>
        <w:tc>
          <w:tcPr>
            <w:tcW w:w="1855" w:type="dxa"/>
            <w:vAlign w:val="center"/>
          </w:tcPr>
          <w:p w:rsidR="008C17DE" w:rsidRPr="008C17DE" w:rsidRDefault="008C17DE" w:rsidP="008C17DE">
            <w:pPr>
              <w:ind w:firstLine="0"/>
              <w:rPr>
                <w:sz w:val="22"/>
                <w:szCs w:val="22"/>
              </w:rPr>
            </w:pPr>
            <w:r w:rsidRPr="008C17DE">
              <w:rPr>
                <w:color w:val="000000"/>
                <w:sz w:val="22"/>
                <w:szCs w:val="22"/>
                <w:lang w:val="en-US"/>
              </w:rPr>
              <w:t xml:space="preserve">APC </w:t>
            </w:r>
            <w:r w:rsidRPr="008C17DE">
              <w:rPr>
                <w:color w:val="000000"/>
                <w:sz w:val="22"/>
                <w:szCs w:val="22"/>
              </w:rPr>
              <w:t>RBC44</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2</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6</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никель-металлогидридная(</w:t>
            </w:r>
            <w:proofErr w:type="spellStart"/>
            <w:r w:rsidRPr="008C17DE">
              <w:rPr>
                <w:color w:val="000000"/>
                <w:sz w:val="22"/>
                <w:szCs w:val="22"/>
              </w:rPr>
              <w:t>Ni</w:t>
            </w:r>
            <w:proofErr w:type="spellEnd"/>
            <w:r w:rsidRPr="008C17DE">
              <w:rPr>
                <w:color w:val="000000"/>
                <w:sz w:val="22"/>
                <w:szCs w:val="22"/>
              </w:rPr>
              <w:t xml:space="preserve">-MH), </w:t>
            </w:r>
            <w:r w:rsidRPr="008C17DE">
              <w:rPr>
                <w:color w:val="000000"/>
                <w:sz w:val="22"/>
                <w:szCs w:val="22"/>
              </w:rPr>
              <w:lastRenderedPageBreak/>
              <w:t>типоразмер AAA(HR03), марка DURACELL, напряжение 1,2В, емкость 1000мАч</w:t>
            </w:r>
          </w:p>
        </w:tc>
        <w:tc>
          <w:tcPr>
            <w:tcW w:w="1855" w:type="dxa"/>
            <w:vAlign w:val="center"/>
          </w:tcPr>
          <w:p w:rsidR="008C17DE" w:rsidRPr="008C17DE" w:rsidRDefault="008C17DE" w:rsidP="008C17DE">
            <w:pPr>
              <w:ind w:firstLine="0"/>
              <w:rPr>
                <w:sz w:val="22"/>
                <w:szCs w:val="22"/>
                <w:lang w:val="en-US"/>
              </w:rPr>
            </w:pPr>
            <w:r w:rsidRPr="008C17DE">
              <w:rPr>
                <w:color w:val="000000"/>
                <w:sz w:val="22"/>
                <w:szCs w:val="22"/>
                <w:lang w:val="en-US"/>
              </w:rPr>
              <w:lastRenderedPageBreak/>
              <w:t xml:space="preserve">AAA(HR03), DURACELL </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560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lastRenderedPageBreak/>
              <w:t>7</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никель-металлогидридная(</w:t>
            </w:r>
            <w:proofErr w:type="spellStart"/>
            <w:r w:rsidRPr="008C17DE">
              <w:rPr>
                <w:color w:val="000000"/>
                <w:sz w:val="22"/>
                <w:szCs w:val="22"/>
              </w:rPr>
              <w:t>Ni</w:t>
            </w:r>
            <w:proofErr w:type="spellEnd"/>
            <w:r w:rsidRPr="008C17DE">
              <w:rPr>
                <w:color w:val="000000"/>
                <w:sz w:val="22"/>
                <w:szCs w:val="22"/>
              </w:rPr>
              <w:t xml:space="preserve">-MH), типоразмер AA(HR6), марка DURACELL, напряжение 1,2В, емкость 2450мАч </w:t>
            </w:r>
          </w:p>
        </w:tc>
        <w:tc>
          <w:tcPr>
            <w:tcW w:w="1855" w:type="dxa"/>
            <w:vAlign w:val="center"/>
          </w:tcPr>
          <w:p w:rsidR="008C17DE" w:rsidRPr="008C17DE" w:rsidRDefault="008C17DE" w:rsidP="008C17DE">
            <w:pPr>
              <w:ind w:firstLine="0"/>
              <w:rPr>
                <w:sz w:val="22"/>
                <w:szCs w:val="22"/>
              </w:rPr>
            </w:pPr>
            <w:r w:rsidRPr="008C17DE">
              <w:rPr>
                <w:color w:val="000000"/>
                <w:sz w:val="22"/>
                <w:szCs w:val="22"/>
              </w:rPr>
              <w:t>AA(HR6)</w:t>
            </w:r>
            <w:r w:rsidRPr="008C17DE">
              <w:rPr>
                <w:color w:val="000000"/>
                <w:sz w:val="22"/>
                <w:szCs w:val="22"/>
                <w:lang w:val="en-US"/>
              </w:rPr>
              <w:t>,</w:t>
            </w:r>
            <w:r w:rsidRPr="008C17DE">
              <w:rPr>
                <w:color w:val="000000"/>
                <w:sz w:val="22"/>
                <w:szCs w:val="22"/>
              </w:rPr>
              <w:t xml:space="preserve"> DURACELL</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269</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8</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Батарея аккумуляторная (3 элемента в </w:t>
            </w:r>
            <w:proofErr w:type="gramStart"/>
            <w:r w:rsidRPr="008C17DE">
              <w:rPr>
                <w:color w:val="000000"/>
                <w:sz w:val="22"/>
                <w:szCs w:val="22"/>
              </w:rPr>
              <w:t>блоке)  свинцово</w:t>
            </w:r>
            <w:proofErr w:type="gramEnd"/>
            <w:r w:rsidRPr="008C17DE">
              <w:rPr>
                <w:color w:val="000000"/>
                <w:sz w:val="22"/>
                <w:szCs w:val="22"/>
              </w:rPr>
              <w:t xml:space="preserve">-кислотная герметизированная CSB GP672, напряжение 6В, емкость 7,2Ач </w:t>
            </w:r>
          </w:p>
        </w:tc>
        <w:tc>
          <w:tcPr>
            <w:tcW w:w="1855" w:type="dxa"/>
            <w:vAlign w:val="center"/>
          </w:tcPr>
          <w:p w:rsidR="008C17DE" w:rsidRPr="008C17DE" w:rsidRDefault="008C17DE" w:rsidP="008C17DE">
            <w:pPr>
              <w:ind w:firstLine="0"/>
              <w:rPr>
                <w:sz w:val="22"/>
                <w:szCs w:val="22"/>
              </w:rPr>
            </w:pPr>
            <w:r w:rsidRPr="008C17DE">
              <w:rPr>
                <w:color w:val="000000"/>
                <w:sz w:val="22"/>
                <w:szCs w:val="22"/>
              </w:rPr>
              <w:t xml:space="preserve"> GP672, </w:t>
            </w:r>
            <w:r w:rsidRPr="008C17DE">
              <w:rPr>
                <w:color w:val="000000"/>
                <w:sz w:val="22"/>
                <w:szCs w:val="22"/>
                <w:lang w:val="en-US"/>
              </w:rPr>
              <w:t>CSB</w:t>
            </w:r>
          </w:p>
        </w:tc>
        <w:tc>
          <w:tcPr>
            <w:tcW w:w="1689" w:type="dxa"/>
            <w:vAlign w:val="center"/>
          </w:tcPr>
          <w:p w:rsidR="008C17DE" w:rsidRPr="008C17DE" w:rsidRDefault="008C17DE" w:rsidP="008C17DE">
            <w:pPr>
              <w:ind w:firstLine="0"/>
              <w:jc w:val="center"/>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36</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9</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никель-металлогидридная(</w:t>
            </w:r>
            <w:proofErr w:type="spellStart"/>
            <w:r w:rsidRPr="008C17DE">
              <w:rPr>
                <w:color w:val="000000"/>
                <w:sz w:val="22"/>
                <w:szCs w:val="22"/>
              </w:rPr>
              <w:t>Ni</w:t>
            </w:r>
            <w:proofErr w:type="spellEnd"/>
            <w:r w:rsidRPr="008C17DE">
              <w:rPr>
                <w:color w:val="000000"/>
                <w:sz w:val="22"/>
                <w:szCs w:val="22"/>
              </w:rPr>
              <w:t>-MH), типоразмер 17R8H/6F22, марка GP, напряжение 8,4В, емкость 170мАч</w:t>
            </w:r>
          </w:p>
        </w:tc>
        <w:tc>
          <w:tcPr>
            <w:tcW w:w="1855" w:type="dxa"/>
            <w:vAlign w:val="center"/>
          </w:tcPr>
          <w:p w:rsidR="008C17DE" w:rsidRPr="008C17DE" w:rsidRDefault="008C17DE" w:rsidP="008C17DE">
            <w:pPr>
              <w:ind w:firstLine="0"/>
              <w:rPr>
                <w:sz w:val="22"/>
                <w:szCs w:val="22"/>
                <w:lang w:val="en-US"/>
              </w:rPr>
            </w:pPr>
            <w:r w:rsidRPr="008C17DE">
              <w:rPr>
                <w:color w:val="000000"/>
                <w:sz w:val="22"/>
                <w:szCs w:val="22"/>
              </w:rPr>
              <w:t xml:space="preserve"> 17R8H/6F22, </w:t>
            </w:r>
            <w:r w:rsidRPr="008C17DE">
              <w:rPr>
                <w:color w:val="000000"/>
                <w:sz w:val="22"/>
                <w:szCs w:val="22"/>
                <w:lang w:val="en-US"/>
              </w:rPr>
              <w:t>GP</w:t>
            </w:r>
          </w:p>
        </w:tc>
        <w:tc>
          <w:tcPr>
            <w:tcW w:w="1689" w:type="dxa"/>
            <w:vAlign w:val="center"/>
          </w:tcPr>
          <w:p w:rsidR="008C17DE" w:rsidRPr="008C17DE" w:rsidRDefault="008C17DE" w:rsidP="008C17DE">
            <w:pPr>
              <w:ind w:firstLine="0"/>
              <w:jc w:val="center"/>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5</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10</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никель-металлогидридная(</w:t>
            </w:r>
            <w:proofErr w:type="spellStart"/>
            <w:r w:rsidRPr="008C17DE">
              <w:rPr>
                <w:color w:val="000000"/>
                <w:sz w:val="22"/>
                <w:szCs w:val="22"/>
              </w:rPr>
              <w:t>Ni</w:t>
            </w:r>
            <w:proofErr w:type="spellEnd"/>
            <w:r w:rsidRPr="008C17DE">
              <w:rPr>
                <w:color w:val="000000"/>
                <w:sz w:val="22"/>
                <w:szCs w:val="22"/>
              </w:rPr>
              <w:t xml:space="preserve">-MH), </w:t>
            </w:r>
            <w:proofErr w:type="gramStart"/>
            <w:r w:rsidRPr="008C17DE">
              <w:rPr>
                <w:color w:val="000000"/>
                <w:sz w:val="22"/>
                <w:szCs w:val="22"/>
              </w:rPr>
              <w:t xml:space="preserve">типоразмер  </w:t>
            </w:r>
            <w:r w:rsidRPr="008C17DE">
              <w:rPr>
                <w:color w:val="000000"/>
                <w:sz w:val="22"/>
                <w:szCs w:val="22"/>
                <w:lang w:val="en-US"/>
              </w:rPr>
              <w:t>AAA</w:t>
            </w:r>
            <w:proofErr w:type="gramEnd"/>
            <w:r w:rsidRPr="008C17DE">
              <w:rPr>
                <w:color w:val="000000"/>
                <w:sz w:val="22"/>
                <w:szCs w:val="22"/>
              </w:rPr>
              <w:t>(</w:t>
            </w:r>
            <w:r w:rsidRPr="008C17DE">
              <w:rPr>
                <w:color w:val="000000"/>
                <w:sz w:val="22"/>
                <w:szCs w:val="22"/>
                <w:lang w:val="en-US"/>
              </w:rPr>
              <w:t>HR</w:t>
            </w:r>
            <w:r w:rsidRPr="008C17DE">
              <w:rPr>
                <w:color w:val="000000"/>
                <w:sz w:val="22"/>
                <w:szCs w:val="22"/>
              </w:rPr>
              <w:t xml:space="preserve">3), марка SONY, напряжение 1,2В, емкость 1000 </w:t>
            </w:r>
            <w:proofErr w:type="spellStart"/>
            <w:r w:rsidRPr="008C17DE">
              <w:rPr>
                <w:color w:val="000000"/>
                <w:sz w:val="22"/>
                <w:szCs w:val="22"/>
              </w:rPr>
              <w:t>мАч</w:t>
            </w:r>
            <w:proofErr w:type="spellEnd"/>
          </w:p>
        </w:tc>
        <w:tc>
          <w:tcPr>
            <w:tcW w:w="1855" w:type="dxa"/>
            <w:vAlign w:val="center"/>
          </w:tcPr>
          <w:p w:rsidR="008C17DE" w:rsidRPr="008C17DE" w:rsidRDefault="008C17DE" w:rsidP="008C17DE">
            <w:pPr>
              <w:ind w:firstLine="0"/>
              <w:rPr>
                <w:sz w:val="22"/>
                <w:szCs w:val="22"/>
              </w:rPr>
            </w:pPr>
            <w:r w:rsidRPr="008C17DE">
              <w:rPr>
                <w:color w:val="000000"/>
                <w:sz w:val="22"/>
                <w:szCs w:val="22"/>
                <w:lang w:val="en-US"/>
              </w:rPr>
              <w:t>AAA(HR3),</w:t>
            </w:r>
            <w:r w:rsidRPr="008C17DE">
              <w:rPr>
                <w:sz w:val="22"/>
                <w:szCs w:val="22"/>
              </w:rPr>
              <w:t xml:space="preserve"> </w:t>
            </w:r>
            <w:r w:rsidRPr="008C17DE">
              <w:rPr>
                <w:sz w:val="22"/>
                <w:szCs w:val="22"/>
                <w:lang w:val="en-US"/>
              </w:rPr>
              <w:t>Sony</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240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11</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никель-кадмиевая (</w:t>
            </w:r>
            <w:r w:rsidRPr="008C17DE">
              <w:rPr>
                <w:color w:val="000000"/>
                <w:sz w:val="22"/>
                <w:szCs w:val="22"/>
                <w:lang w:val="en-US"/>
              </w:rPr>
              <w:t>Ni</w:t>
            </w:r>
            <w:r w:rsidRPr="008C17DE">
              <w:rPr>
                <w:color w:val="000000"/>
                <w:sz w:val="22"/>
                <w:szCs w:val="22"/>
              </w:rPr>
              <w:t>-</w:t>
            </w:r>
            <w:r w:rsidRPr="008C17DE">
              <w:rPr>
                <w:color w:val="000000"/>
                <w:sz w:val="22"/>
                <w:szCs w:val="22"/>
                <w:lang w:val="en-US"/>
              </w:rPr>
              <w:t>Cd</w:t>
            </w:r>
            <w:r w:rsidRPr="008C17DE">
              <w:rPr>
                <w:color w:val="000000"/>
                <w:sz w:val="22"/>
                <w:szCs w:val="22"/>
              </w:rPr>
              <w:t>), типоразмер АА(</w:t>
            </w:r>
            <w:r w:rsidRPr="008C17DE">
              <w:rPr>
                <w:color w:val="000000"/>
                <w:sz w:val="22"/>
                <w:szCs w:val="22"/>
                <w:lang w:val="en-US"/>
              </w:rPr>
              <w:t>KR</w:t>
            </w:r>
            <w:r w:rsidRPr="008C17DE">
              <w:rPr>
                <w:color w:val="000000"/>
                <w:sz w:val="22"/>
                <w:szCs w:val="22"/>
              </w:rPr>
              <w:t xml:space="preserve">6), марка GP, напряжение 1,2В, емкость 900 </w:t>
            </w:r>
            <w:proofErr w:type="spellStart"/>
            <w:r w:rsidRPr="008C17DE">
              <w:rPr>
                <w:color w:val="000000"/>
                <w:sz w:val="22"/>
                <w:szCs w:val="22"/>
              </w:rPr>
              <w:t>мАч</w:t>
            </w:r>
            <w:proofErr w:type="spellEnd"/>
          </w:p>
        </w:tc>
        <w:tc>
          <w:tcPr>
            <w:tcW w:w="1855" w:type="dxa"/>
            <w:vAlign w:val="center"/>
          </w:tcPr>
          <w:p w:rsidR="008C17DE" w:rsidRPr="008C17DE" w:rsidRDefault="008C17DE" w:rsidP="008C17DE">
            <w:pPr>
              <w:ind w:firstLine="0"/>
              <w:rPr>
                <w:sz w:val="22"/>
                <w:szCs w:val="22"/>
                <w:lang w:val="en-US"/>
              </w:rPr>
            </w:pPr>
            <w:r w:rsidRPr="008C17DE">
              <w:rPr>
                <w:color w:val="000000"/>
                <w:sz w:val="22"/>
                <w:szCs w:val="22"/>
              </w:rPr>
              <w:t>АА(</w:t>
            </w:r>
            <w:r w:rsidRPr="008C17DE">
              <w:rPr>
                <w:color w:val="000000"/>
                <w:sz w:val="22"/>
                <w:szCs w:val="22"/>
                <w:lang w:val="en-US"/>
              </w:rPr>
              <w:t>KR</w:t>
            </w:r>
            <w:r w:rsidRPr="008C17DE">
              <w:rPr>
                <w:color w:val="000000"/>
                <w:sz w:val="22"/>
                <w:szCs w:val="22"/>
              </w:rPr>
              <w:t xml:space="preserve">6), </w:t>
            </w:r>
            <w:r w:rsidRPr="008C17DE">
              <w:rPr>
                <w:color w:val="000000"/>
                <w:sz w:val="22"/>
                <w:szCs w:val="22"/>
                <w:lang w:val="en-US"/>
              </w:rPr>
              <w:t>GP</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6</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12</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Батарейка электрическая 3336/3R12</w:t>
            </w:r>
          </w:p>
        </w:tc>
        <w:tc>
          <w:tcPr>
            <w:tcW w:w="1855" w:type="dxa"/>
            <w:vAlign w:val="center"/>
          </w:tcPr>
          <w:p w:rsidR="008C17DE" w:rsidRPr="008C17DE" w:rsidRDefault="008C17DE" w:rsidP="008C17DE">
            <w:pPr>
              <w:ind w:firstLine="0"/>
              <w:rPr>
                <w:sz w:val="22"/>
                <w:szCs w:val="22"/>
              </w:rPr>
            </w:pPr>
            <w:r w:rsidRPr="008C17DE">
              <w:rPr>
                <w:color w:val="000000"/>
                <w:sz w:val="22"/>
                <w:szCs w:val="22"/>
              </w:rPr>
              <w:t>3336/3R12</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24</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13</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 металлогидридная(</w:t>
            </w:r>
            <w:proofErr w:type="spellStart"/>
            <w:r w:rsidRPr="008C17DE">
              <w:rPr>
                <w:color w:val="000000"/>
                <w:sz w:val="22"/>
                <w:szCs w:val="22"/>
              </w:rPr>
              <w:t>Ni</w:t>
            </w:r>
            <w:proofErr w:type="spellEnd"/>
            <w:r w:rsidRPr="008C17DE">
              <w:rPr>
                <w:color w:val="000000"/>
                <w:sz w:val="22"/>
                <w:szCs w:val="22"/>
              </w:rPr>
              <w:t>-MH), типоразмер ААА(</w:t>
            </w:r>
            <w:r w:rsidRPr="008C17DE">
              <w:rPr>
                <w:color w:val="000000"/>
                <w:sz w:val="22"/>
                <w:szCs w:val="22"/>
                <w:lang w:val="en-US"/>
              </w:rPr>
              <w:t>HR</w:t>
            </w:r>
            <w:r w:rsidRPr="008C17DE">
              <w:rPr>
                <w:color w:val="000000"/>
                <w:sz w:val="22"/>
                <w:szCs w:val="22"/>
              </w:rPr>
              <w:t xml:space="preserve">3), марка </w:t>
            </w:r>
            <w:proofErr w:type="spellStart"/>
            <w:r w:rsidRPr="008C17DE">
              <w:rPr>
                <w:color w:val="000000"/>
                <w:sz w:val="22"/>
                <w:szCs w:val="22"/>
              </w:rPr>
              <w:t>Lenmar</w:t>
            </w:r>
            <w:proofErr w:type="spellEnd"/>
            <w:r w:rsidRPr="008C17DE">
              <w:rPr>
                <w:color w:val="000000"/>
                <w:sz w:val="22"/>
                <w:szCs w:val="22"/>
              </w:rPr>
              <w:t xml:space="preserve"> PRO 215-16, напряжение 1,2В, емкость 1600 </w:t>
            </w:r>
            <w:proofErr w:type="spellStart"/>
            <w:r w:rsidRPr="008C17DE">
              <w:rPr>
                <w:color w:val="000000"/>
                <w:sz w:val="22"/>
                <w:szCs w:val="22"/>
              </w:rPr>
              <w:t>мАч</w:t>
            </w:r>
            <w:proofErr w:type="spellEnd"/>
          </w:p>
        </w:tc>
        <w:tc>
          <w:tcPr>
            <w:tcW w:w="1855" w:type="dxa"/>
            <w:vAlign w:val="center"/>
          </w:tcPr>
          <w:p w:rsidR="008C17DE" w:rsidRPr="008C17DE" w:rsidRDefault="008C17DE" w:rsidP="008C17DE">
            <w:pPr>
              <w:ind w:firstLine="0"/>
              <w:rPr>
                <w:sz w:val="22"/>
                <w:szCs w:val="22"/>
              </w:rPr>
            </w:pPr>
            <w:r w:rsidRPr="008C17DE">
              <w:rPr>
                <w:color w:val="000000"/>
                <w:sz w:val="22"/>
                <w:szCs w:val="22"/>
              </w:rPr>
              <w:t>ААА(</w:t>
            </w:r>
            <w:r w:rsidRPr="008C17DE">
              <w:rPr>
                <w:color w:val="000000"/>
                <w:sz w:val="22"/>
                <w:szCs w:val="22"/>
                <w:lang w:val="en-US"/>
              </w:rPr>
              <w:t>HR</w:t>
            </w:r>
            <w:r w:rsidRPr="008C17DE">
              <w:rPr>
                <w:color w:val="000000"/>
                <w:sz w:val="22"/>
                <w:szCs w:val="22"/>
              </w:rPr>
              <w:t xml:space="preserve">3), </w:t>
            </w:r>
            <w:proofErr w:type="spellStart"/>
            <w:r w:rsidRPr="008C17DE">
              <w:rPr>
                <w:color w:val="000000"/>
                <w:sz w:val="22"/>
                <w:szCs w:val="22"/>
              </w:rPr>
              <w:t>Lenmar</w:t>
            </w:r>
            <w:proofErr w:type="spellEnd"/>
            <w:r w:rsidRPr="008C17DE">
              <w:rPr>
                <w:color w:val="000000"/>
                <w:sz w:val="22"/>
                <w:szCs w:val="22"/>
              </w:rPr>
              <w:t xml:space="preserve"> PRO 215-16</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6</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14</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 металлогидридная(</w:t>
            </w:r>
            <w:proofErr w:type="spellStart"/>
            <w:r w:rsidRPr="008C17DE">
              <w:rPr>
                <w:color w:val="000000"/>
                <w:sz w:val="22"/>
                <w:szCs w:val="22"/>
              </w:rPr>
              <w:t>Ni</w:t>
            </w:r>
            <w:proofErr w:type="spellEnd"/>
            <w:r w:rsidRPr="008C17DE">
              <w:rPr>
                <w:color w:val="000000"/>
                <w:sz w:val="22"/>
                <w:szCs w:val="22"/>
              </w:rPr>
              <w:t xml:space="preserve">-MH), </w:t>
            </w:r>
            <w:r w:rsidRPr="008C17DE">
              <w:rPr>
                <w:color w:val="000000"/>
                <w:sz w:val="22"/>
                <w:szCs w:val="22"/>
              </w:rPr>
              <w:lastRenderedPageBreak/>
              <w:t>типоразмер АА(</w:t>
            </w:r>
            <w:r w:rsidRPr="008C17DE">
              <w:rPr>
                <w:color w:val="000000"/>
                <w:sz w:val="22"/>
                <w:szCs w:val="22"/>
                <w:lang w:val="en-US"/>
              </w:rPr>
              <w:t>HR</w:t>
            </w:r>
            <w:r w:rsidRPr="008C17DE">
              <w:rPr>
                <w:color w:val="000000"/>
                <w:sz w:val="22"/>
                <w:szCs w:val="22"/>
              </w:rPr>
              <w:t xml:space="preserve">6), марка </w:t>
            </w:r>
            <w:proofErr w:type="spellStart"/>
            <w:r w:rsidRPr="008C17DE">
              <w:rPr>
                <w:color w:val="000000"/>
                <w:sz w:val="22"/>
                <w:szCs w:val="22"/>
              </w:rPr>
              <w:t>Lenmar</w:t>
            </w:r>
            <w:proofErr w:type="spellEnd"/>
            <w:r w:rsidRPr="008C17DE">
              <w:rPr>
                <w:color w:val="000000"/>
                <w:sz w:val="22"/>
                <w:szCs w:val="22"/>
              </w:rPr>
              <w:t xml:space="preserve"> PRO407, емкость 850мАч</w:t>
            </w:r>
          </w:p>
        </w:tc>
        <w:tc>
          <w:tcPr>
            <w:tcW w:w="1855" w:type="dxa"/>
            <w:vAlign w:val="center"/>
          </w:tcPr>
          <w:p w:rsidR="008C17DE" w:rsidRPr="008C17DE" w:rsidRDefault="008C17DE" w:rsidP="008C17DE">
            <w:pPr>
              <w:ind w:firstLine="0"/>
              <w:rPr>
                <w:sz w:val="22"/>
                <w:szCs w:val="22"/>
              </w:rPr>
            </w:pPr>
            <w:r w:rsidRPr="008C17DE">
              <w:rPr>
                <w:color w:val="000000"/>
                <w:sz w:val="22"/>
                <w:szCs w:val="22"/>
              </w:rPr>
              <w:lastRenderedPageBreak/>
              <w:t>АА(</w:t>
            </w:r>
            <w:r w:rsidRPr="008C17DE">
              <w:rPr>
                <w:color w:val="000000"/>
                <w:sz w:val="22"/>
                <w:szCs w:val="22"/>
                <w:lang w:val="en-US"/>
              </w:rPr>
              <w:t>HR</w:t>
            </w:r>
            <w:r w:rsidRPr="008C17DE">
              <w:rPr>
                <w:color w:val="000000"/>
                <w:sz w:val="22"/>
                <w:szCs w:val="22"/>
              </w:rPr>
              <w:t xml:space="preserve">6), </w:t>
            </w:r>
            <w:proofErr w:type="spellStart"/>
            <w:r w:rsidRPr="008C17DE">
              <w:rPr>
                <w:color w:val="000000"/>
                <w:sz w:val="22"/>
                <w:szCs w:val="22"/>
              </w:rPr>
              <w:t>Lenmar</w:t>
            </w:r>
            <w:proofErr w:type="spellEnd"/>
            <w:r w:rsidRPr="008C17DE">
              <w:rPr>
                <w:color w:val="000000"/>
                <w:sz w:val="22"/>
                <w:szCs w:val="22"/>
              </w:rPr>
              <w:t xml:space="preserve"> PRO407</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60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lastRenderedPageBreak/>
              <w:t>15</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никель-кадмиевая, типоразмер CR123A, напряжение 3В</w:t>
            </w:r>
          </w:p>
        </w:tc>
        <w:tc>
          <w:tcPr>
            <w:tcW w:w="1855" w:type="dxa"/>
            <w:vAlign w:val="center"/>
          </w:tcPr>
          <w:p w:rsidR="008C17DE" w:rsidRPr="008C17DE" w:rsidRDefault="008C17DE" w:rsidP="008C17DE">
            <w:pPr>
              <w:ind w:firstLine="0"/>
              <w:rPr>
                <w:sz w:val="22"/>
                <w:szCs w:val="22"/>
              </w:rPr>
            </w:pPr>
            <w:r w:rsidRPr="008C17DE">
              <w:rPr>
                <w:color w:val="000000"/>
                <w:sz w:val="22"/>
                <w:szCs w:val="22"/>
              </w:rPr>
              <w:t>CR123A</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12</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16</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Батарея аккумуляторная литиевая, типоразмер CR14, емкость – 220 </w:t>
            </w:r>
            <w:proofErr w:type="spellStart"/>
            <w:r w:rsidRPr="008C17DE">
              <w:rPr>
                <w:color w:val="000000"/>
                <w:sz w:val="22"/>
                <w:szCs w:val="22"/>
              </w:rPr>
              <w:t>мАч</w:t>
            </w:r>
            <w:proofErr w:type="spellEnd"/>
            <w:r w:rsidRPr="008C17DE">
              <w:rPr>
                <w:color w:val="000000"/>
                <w:sz w:val="22"/>
                <w:szCs w:val="22"/>
              </w:rPr>
              <w:t>, торговая марка-</w:t>
            </w:r>
            <w:proofErr w:type="spellStart"/>
            <w:r w:rsidRPr="008C17DE">
              <w:rPr>
                <w:color w:val="000000"/>
                <w:sz w:val="22"/>
                <w:szCs w:val="22"/>
              </w:rPr>
              <w:t>sizel</w:t>
            </w:r>
            <w:proofErr w:type="spellEnd"/>
            <w:r w:rsidRPr="008C17DE">
              <w:rPr>
                <w:color w:val="000000"/>
                <w:sz w:val="22"/>
                <w:szCs w:val="22"/>
              </w:rPr>
              <w:t xml:space="preserve"> для прибора С-110 </w:t>
            </w:r>
          </w:p>
        </w:tc>
        <w:tc>
          <w:tcPr>
            <w:tcW w:w="1855" w:type="dxa"/>
            <w:vAlign w:val="center"/>
          </w:tcPr>
          <w:p w:rsidR="008C17DE" w:rsidRPr="008C17DE" w:rsidRDefault="008C17DE" w:rsidP="008C17DE">
            <w:pPr>
              <w:ind w:firstLine="0"/>
              <w:rPr>
                <w:sz w:val="22"/>
                <w:szCs w:val="22"/>
              </w:rPr>
            </w:pPr>
            <w:r w:rsidRPr="008C17DE">
              <w:rPr>
                <w:color w:val="000000"/>
                <w:sz w:val="22"/>
                <w:szCs w:val="22"/>
              </w:rPr>
              <w:t>CR14</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12</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17</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Комплект сменных аккумуляторов APC RBC</w:t>
            </w:r>
            <w:proofErr w:type="gramStart"/>
            <w:r w:rsidRPr="008C17DE">
              <w:rPr>
                <w:color w:val="000000"/>
                <w:sz w:val="22"/>
                <w:szCs w:val="22"/>
              </w:rPr>
              <w:t>5  для</w:t>
            </w:r>
            <w:proofErr w:type="gramEnd"/>
            <w:r w:rsidRPr="008C17DE">
              <w:rPr>
                <w:color w:val="000000"/>
                <w:sz w:val="22"/>
                <w:szCs w:val="22"/>
              </w:rPr>
              <w:t xml:space="preserve"> ИБП APC </w:t>
            </w:r>
            <w:proofErr w:type="spellStart"/>
            <w:r w:rsidRPr="008C17DE">
              <w:rPr>
                <w:color w:val="000000"/>
                <w:sz w:val="22"/>
                <w:szCs w:val="22"/>
              </w:rPr>
              <w:t>Smart</w:t>
            </w:r>
            <w:proofErr w:type="spellEnd"/>
            <w:r w:rsidRPr="008C17DE">
              <w:rPr>
                <w:color w:val="000000"/>
                <w:sz w:val="22"/>
                <w:szCs w:val="22"/>
              </w:rPr>
              <w:t xml:space="preserve"> UPS 450, 700 (SU450-Inet, SU700-inet), торговая марка-APC</w:t>
            </w:r>
          </w:p>
        </w:tc>
        <w:tc>
          <w:tcPr>
            <w:tcW w:w="1855" w:type="dxa"/>
            <w:vAlign w:val="center"/>
          </w:tcPr>
          <w:p w:rsidR="008C17DE" w:rsidRPr="008C17DE" w:rsidRDefault="008C17DE" w:rsidP="008C17DE">
            <w:pPr>
              <w:ind w:firstLine="0"/>
              <w:rPr>
                <w:sz w:val="22"/>
                <w:szCs w:val="22"/>
              </w:rPr>
            </w:pPr>
            <w:r w:rsidRPr="008C17DE">
              <w:rPr>
                <w:color w:val="000000"/>
                <w:sz w:val="22"/>
                <w:szCs w:val="22"/>
              </w:rPr>
              <w:t xml:space="preserve">APC RBC5  </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26</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18</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Аккумулятор свинцово кислотный GP1270F2FR, напряжение 12В, емкость 7A/ч</w:t>
            </w:r>
          </w:p>
        </w:tc>
        <w:tc>
          <w:tcPr>
            <w:tcW w:w="1855" w:type="dxa"/>
            <w:vAlign w:val="center"/>
          </w:tcPr>
          <w:p w:rsidR="008C17DE" w:rsidRPr="008C17DE" w:rsidRDefault="008C17DE" w:rsidP="008C17DE">
            <w:pPr>
              <w:ind w:firstLine="0"/>
              <w:rPr>
                <w:sz w:val="22"/>
                <w:szCs w:val="22"/>
              </w:rPr>
            </w:pPr>
            <w:r w:rsidRPr="008C17DE">
              <w:rPr>
                <w:color w:val="000000"/>
                <w:sz w:val="22"/>
                <w:szCs w:val="22"/>
              </w:rPr>
              <w:t>GP1270F2FR</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10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19</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Батарея электрическая серебряно-цинковая, типоразмер SR44/357, марка </w:t>
            </w:r>
            <w:proofErr w:type="spellStart"/>
            <w:r w:rsidRPr="008C17DE">
              <w:rPr>
                <w:color w:val="000000"/>
                <w:sz w:val="22"/>
                <w:szCs w:val="22"/>
              </w:rPr>
              <w:t>Sony</w:t>
            </w:r>
            <w:proofErr w:type="spellEnd"/>
            <w:r w:rsidRPr="008C17DE">
              <w:rPr>
                <w:color w:val="000000"/>
                <w:sz w:val="22"/>
                <w:szCs w:val="22"/>
              </w:rPr>
              <w:t>, напряжение 1,55мАч</w:t>
            </w:r>
          </w:p>
        </w:tc>
        <w:tc>
          <w:tcPr>
            <w:tcW w:w="1855" w:type="dxa"/>
            <w:vAlign w:val="center"/>
          </w:tcPr>
          <w:p w:rsidR="008C17DE" w:rsidRPr="008C17DE" w:rsidRDefault="008C17DE" w:rsidP="008C17DE">
            <w:pPr>
              <w:ind w:firstLine="0"/>
              <w:rPr>
                <w:sz w:val="22"/>
                <w:szCs w:val="22"/>
              </w:rPr>
            </w:pPr>
            <w:r w:rsidRPr="008C17DE">
              <w:rPr>
                <w:color w:val="000000"/>
                <w:sz w:val="22"/>
                <w:szCs w:val="22"/>
              </w:rPr>
              <w:t xml:space="preserve">SR44, </w:t>
            </w:r>
            <w:proofErr w:type="spellStart"/>
            <w:r w:rsidRPr="008C17DE">
              <w:rPr>
                <w:color w:val="000000"/>
                <w:sz w:val="22"/>
                <w:szCs w:val="22"/>
              </w:rPr>
              <w:t>Sony</w:t>
            </w:r>
            <w:proofErr w:type="spellEnd"/>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3</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20</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Аккумулятор свинцово-кислотный герметичный GS 18-12 </w:t>
            </w:r>
            <w:proofErr w:type="spellStart"/>
            <w:r w:rsidRPr="008C17DE">
              <w:rPr>
                <w:color w:val="000000"/>
                <w:sz w:val="22"/>
                <w:szCs w:val="22"/>
              </w:rPr>
              <w:t>General</w:t>
            </w:r>
            <w:proofErr w:type="spellEnd"/>
            <w:r w:rsidRPr="008C17DE">
              <w:rPr>
                <w:color w:val="000000"/>
                <w:sz w:val="22"/>
                <w:szCs w:val="22"/>
              </w:rPr>
              <w:t xml:space="preserve"> </w:t>
            </w:r>
            <w:proofErr w:type="spellStart"/>
            <w:r w:rsidRPr="008C17DE">
              <w:rPr>
                <w:color w:val="000000"/>
                <w:sz w:val="22"/>
                <w:szCs w:val="22"/>
              </w:rPr>
              <w:t>Security</w:t>
            </w:r>
            <w:proofErr w:type="spellEnd"/>
            <w:r w:rsidRPr="008C17DE">
              <w:rPr>
                <w:color w:val="000000"/>
                <w:sz w:val="22"/>
                <w:szCs w:val="22"/>
              </w:rPr>
              <w:t>, емкость 18Ач размеры 181х77х165мм</w:t>
            </w:r>
          </w:p>
        </w:tc>
        <w:tc>
          <w:tcPr>
            <w:tcW w:w="1855" w:type="dxa"/>
            <w:vAlign w:val="center"/>
          </w:tcPr>
          <w:p w:rsidR="008C17DE" w:rsidRPr="008C17DE" w:rsidRDefault="008C17DE" w:rsidP="008C17DE">
            <w:pPr>
              <w:ind w:firstLine="0"/>
              <w:rPr>
                <w:sz w:val="22"/>
                <w:szCs w:val="22"/>
              </w:rPr>
            </w:pPr>
            <w:r w:rsidRPr="008C17DE">
              <w:rPr>
                <w:color w:val="000000"/>
                <w:sz w:val="22"/>
                <w:szCs w:val="22"/>
              </w:rPr>
              <w:t>GS 18-12</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2</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21</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Батарея электрическая </w:t>
            </w:r>
            <w:proofErr w:type="spellStart"/>
            <w:r w:rsidRPr="008C17DE">
              <w:rPr>
                <w:color w:val="000000"/>
                <w:sz w:val="22"/>
                <w:szCs w:val="22"/>
              </w:rPr>
              <w:t>алкалиново</w:t>
            </w:r>
            <w:proofErr w:type="spellEnd"/>
            <w:r w:rsidRPr="008C17DE">
              <w:rPr>
                <w:color w:val="000000"/>
                <w:sz w:val="22"/>
                <w:szCs w:val="22"/>
              </w:rPr>
              <w:t xml:space="preserve"> – марганцевая, типоразмер 3</w:t>
            </w:r>
            <w:r w:rsidRPr="008C17DE">
              <w:rPr>
                <w:color w:val="000000"/>
                <w:sz w:val="22"/>
                <w:szCs w:val="22"/>
                <w:lang w:val="en-US"/>
              </w:rPr>
              <w:t>R</w:t>
            </w:r>
            <w:r w:rsidRPr="008C17DE">
              <w:rPr>
                <w:color w:val="000000"/>
                <w:sz w:val="22"/>
                <w:szCs w:val="22"/>
              </w:rPr>
              <w:t xml:space="preserve">12, марка </w:t>
            </w:r>
            <w:proofErr w:type="spellStart"/>
            <w:r w:rsidRPr="008C17DE">
              <w:rPr>
                <w:color w:val="000000"/>
                <w:sz w:val="22"/>
                <w:szCs w:val="22"/>
              </w:rPr>
              <w:t>Daewoo</w:t>
            </w:r>
            <w:proofErr w:type="spellEnd"/>
            <w:r w:rsidRPr="008C17DE">
              <w:rPr>
                <w:color w:val="000000"/>
                <w:sz w:val="22"/>
                <w:szCs w:val="22"/>
              </w:rPr>
              <w:t xml:space="preserve">, напряжение 4,5В </w:t>
            </w:r>
          </w:p>
        </w:tc>
        <w:tc>
          <w:tcPr>
            <w:tcW w:w="1855" w:type="dxa"/>
            <w:vAlign w:val="center"/>
          </w:tcPr>
          <w:p w:rsidR="008C17DE" w:rsidRPr="008C17DE" w:rsidRDefault="008C17DE" w:rsidP="008C17DE">
            <w:pPr>
              <w:ind w:firstLine="0"/>
              <w:rPr>
                <w:sz w:val="22"/>
                <w:szCs w:val="22"/>
              </w:rPr>
            </w:pPr>
            <w:r w:rsidRPr="008C17DE">
              <w:rPr>
                <w:color w:val="000000"/>
                <w:sz w:val="22"/>
                <w:szCs w:val="22"/>
              </w:rPr>
              <w:t xml:space="preserve">3R12, </w:t>
            </w:r>
            <w:proofErr w:type="spellStart"/>
            <w:r w:rsidRPr="008C17DE">
              <w:rPr>
                <w:color w:val="000000"/>
                <w:sz w:val="22"/>
                <w:szCs w:val="22"/>
              </w:rPr>
              <w:t>Daewoo</w:t>
            </w:r>
            <w:proofErr w:type="spellEnd"/>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16</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22</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литиевая буферная, артикул 6ES7971-0BA00, марка S</w:t>
            </w:r>
            <w:r w:rsidRPr="008C17DE">
              <w:rPr>
                <w:color w:val="000000"/>
                <w:sz w:val="22"/>
                <w:szCs w:val="22"/>
                <w:lang w:val="en-US"/>
              </w:rPr>
              <w:t>IEMENS</w:t>
            </w:r>
            <w:r w:rsidRPr="008C17DE">
              <w:rPr>
                <w:color w:val="000000"/>
                <w:sz w:val="22"/>
                <w:szCs w:val="22"/>
              </w:rPr>
              <w:t xml:space="preserve"> напряжение 3,6В, емкость 1,9Ач типоразмер ААА</w:t>
            </w:r>
          </w:p>
        </w:tc>
        <w:tc>
          <w:tcPr>
            <w:tcW w:w="1855" w:type="dxa"/>
            <w:vAlign w:val="center"/>
          </w:tcPr>
          <w:p w:rsidR="008C17DE" w:rsidRPr="008C17DE" w:rsidRDefault="008C17DE" w:rsidP="008C17DE">
            <w:pPr>
              <w:ind w:firstLine="0"/>
              <w:rPr>
                <w:sz w:val="22"/>
                <w:szCs w:val="22"/>
                <w:lang w:val="en-US"/>
              </w:rPr>
            </w:pPr>
            <w:r w:rsidRPr="008C17DE">
              <w:rPr>
                <w:color w:val="000000"/>
                <w:sz w:val="22"/>
                <w:szCs w:val="22"/>
              </w:rPr>
              <w:t xml:space="preserve">6ES7971-0BA00 </w:t>
            </w:r>
            <w:proofErr w:type="spellStart"/>
            <w:r w:rsidRPr="008C17DE">
              <w:rPr>
                <w:color w:val="000000"/>
                <w:sz w:val="22"/>
                <w:szCs w:val="22"/>
                <w:lang w:val="en-US"/>
              </w:rPr>
              <w:t>Simatic</w:t>
            </w:r>
            <w:proofErr w:type="spellEnd"/>
            <w:r w:rsidRPr="008C17DE">
              <w:rPr>
                <w:color w:val="000000"/>
                <w:sz w:val="22"/>
                <w:szCs w:val="22"/>
              </w:rPr>
              <w:t xml:space="preserve">, </w:t>
            </w:r>
            <w:r w:rsidRPr="008C17DE">
              <w:rPr>
                <w:color w:val="000000"/>
                <w:sz w:val="22"/>
                <w:szCs w:val="22"/>
                <w:lang w:val="en-US"/>
              </w:rPr>
              <w:t>SIEMENS</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10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23</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Аккумулятор щелочной никель-кадмиевый НК-125, номинальная емкость 125Ач, напряжение 1,2В</w:t>
            </w:r>
          </w:p>
        </w:tc>
        <w:tc>
          <w:tcPr>
            <w:tcW w:w="1855" w:type="dxa"/>
            <w:vAlign w:val="center"/>
          </w:tcPr>
          <w:p w:rsidR="008C17DE" w:rsidRPr="008C17DE" w:rsidRDefault="008C17DE" w:rsidP="008C17DE">
            <w:pPr>
              <w:ind w:firstLine="0"/>
              <w:rPr>
                <w:sz w:val="22"/>
                <w:szCs w:val="22"/>
              </w:rPr>
            </w:pPr>
            <w:r w:rsidRPr="008C17DE">
              <w:rPr>
                <w:color w:val="000000"/>
                <w:sz w:val="22"/>
                <w:szCs w:val="22"/>
              </w:rPr>
              <w:t>НК-125</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7</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lastRenderedPageBreak/>
              <w:t>24</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 металлогидридная(</w:t>
            </w:r>
            <w:proofErr w:type="spellStart"/>
            <w:r w:rsidRPr="008C17DE">
              <w:rPr>
                <w:color w:val="000000"/>
                <w:sz w:val="22"/>
                <w:szCs w:val="22"/>
              </w:rPr>
              <w:t>Ni</w:t>
            </w:r>
            <w:proofErr w:type="spellEnd"/>
            <w:r w:rsidRPr="008C17DE">
              <w:rPr>
                <w:color w:val="000000"/>
                <w:sz w:val="22"/>
                <w:szCs w:val="22"/>
              </w:rPr>
              <w:t xml:space="preserve">-MH), типоразмер </w:t>
            </w:r>
            <w:r w:rsidRPr="008C17DE">
              <w:rPr>
                <w:color w:val="000000"/>
                <w:sz w:val="22"/>
                <w:szCs w:val="22"/>
                <w:lang w:val="en-US"/>
              </w:rPr>
              <w:t>AA</w:t>
            </w:r>
            <w:r w:rsidRPr="008C17DE">
              <w:rPr>
                <w:color w:val="000000"/>
                <w:sz w:val="22"/>
                <w:szCs w:val="22"/>
              </w:rPr>
              <w:t>(</w:t>
            </w:r>
            <w:r w:rsidRPr="008C17DE">
              <w:rPr>
                <w:color w:val="000000"/>
                <w:sz w:val="22"/>
                <w:szCs w:val="22"/>
                <w:lang w:val="en-US"/>
              </w:rPr>
              <w:t>HR</w:t>
            </w:r>
            <w:r w:rsidRPr="008C17DE">
              <w:rPr>
                <w:color w:val="000000"/>
                <w:sz w:val="22"/>
                <w:szCs w:val="22"/>
              </w:rPr>
              <w:t xml:space="preserve">6), марка </w:t>
            </w:r>
            <w:r w:rsidRPr="008C17DE">
              <w:rPr>
                <w:color w:val="000000"/>
                <w:sz w:val="22"/>
                <w:szCs w:val="22"/>
                <w:lang w:val="en-US"/>
              </w:rPr>
              <w:t>GP</w:t>
            </w:r>
            <w:r w:rsidRPr="008C17DE">
              <w:rPr>
                <w:color w:val="000000"/>
                <w:sz w:val="22"/>
                <w:szCs w:val="22"/>
              </w:rPr>
              <w:t xml:space="preserve">, емкость 2700 </w:t>
            </w:r>
            <w:proofErr w:type="spellStart"/>
            <w:r w:rsidRPr="008C17DE">
              <w:rPr>
                <w:color w:val="000000"/>
                <w:sz w:val="22"/>
                <w:szCs w:val="22"/>
              </w:rPr>
              <w:t>мАч</w:t>
            </w:r>
            <w:proofErr w:type="spellEnd"/>
            <w:r w:rsidRPr="008C17DE">
              <w:rPr>
                <w:color w:val="000000"/>
                <w:sz w:val="22"/>
                <w:szCs w:val="22"/>
              </w:rPr>
              <w:t>, 2 штуки в упаковке</w:t>
            </w:r>
          </w:p>
        </w:tc>
        <w:tc>
          <w:tcPr>
            <w:tcW w:w="1855" w:type="dxa"/>
            <w:vAlign w:val="center"/>
          </w:tcPr>
          <w:p w:rsidR="008C17DE" w:rsidRPr="008C17DE" w:rsidRDefault="008C17DE" w:rsidP="008C17DE">
            <w:pPr>
              <w:ind w:firstLine="0"/>
              <w:rPr>
                <w:sz w:val="22"/>
                <w:szCs w:val="22"/>
              </w:rPr>
            </w:pPr>
            <w:r w:rsidRPr="008C17DE">
              <w:rPr>
                <w:color w:val="000000"/>
                <w:sz w:val="22"/>
                <w:szCs w:val="22"/>
              </w:rPr>
              <w:t>GP270AAHC-2CR2</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10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25</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Источники бесперебойного питания TRIO-UPS/1AC/24DC/5 со встроенным блоком питания 5А вместе с компонентами MINI-BAT/24/DC/1.3 AH QUINT-BAT/24DC 3,4AH 7,2AH или 12AH</w:t>
            </w:r>
          </w:p>
        </w:tc>
        <w:tc>
          <w:tcPr>
            <w:tcW w:w="1855" w:type="dxa"/>
            <w:vAlign w:val="center"/>
          </w:tcPr>
          <w:p w:rsidR="008C17DE" w:rsidRPr="008C17DE" w:rsidRDefault="008C17DE" w:rsidP="008C17DE">
            <w:pPr>
              <w:ind w:firstLine="0"/>
              <w:rPr>
                <w:sz w:val="22"/>
                <w:szCs w:val="22"/>
              </w:rPr>
            </w:pPr>
            <w:r w:rsidRPr="008C17DE">
              <w:rPr>
                <w:color w:val="000000"/>
                <w:sz w:val="22"/>
                <w:szCs w:val="22"/>
              </w:rPr>
              <w:t>TRIO-UPS/1AC/24DC/5</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1</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26</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 металлогидридная(</w:t>
            </w:r>
            <w:proofErr w:type="spellStart"/>
            <w:r w:rsidRPr="008C17DE">
              <w:rPr>
                <w:color w:val="000000"/>
                <w:sz w:val="22"/>
                <w:szCs w:val="22"/>
              </w:rPr>
              <w:t>Ni</w:t>
            </w:r>
            <w:proofErr w:type="spellEnd"/>
            <w:r w:rsidRPr="008C17DE">
              <w:rPr>
                <w:color w:val="000000"/>
                <w:sz w:val="22"/>
                <w:szCs w:val="22"/>
              </w:rPr>
              <w:t xml:space="preserve">-MH), типоразмер </w:t>
            </w:r>
            <w:r w:rsidRPr="008C17DE">
              <w:rPr>
                <w:color w:val="000000"/>
                <w:sz w:val="22"/>
                <w:szCs w:val="22"/>
                <w:lang w:val="en-US"/>
              </w:rPr>
              <w:t>AA</w:t>
            </w:r>
            <w:r w:rsidRPr="008C17DE">
              <w:rPr>
                <w:color w:val="000000"/>
                <w:sz w:val="22"/>
                <w:szCs w:val="22"/>
              </w:rPr>
              <w:t>(</w:t>
            </w:r>
            <w:r w:rsidRPr="008C17DE">
              <w:rPr>
                <w:color w:val="000000"/>
                <w:sz w:val="22"/>
                <w:szCs w:val="22"/>
                <w:lang w:val="en-US"/>
              </w:rPr>
              <w:t>HR</w:t>
            </w:r>
            <w:r w:rsidRPr="008C17DE">
              <w:rPr>
                <w:color w:val="000000"/>
                <w:sz w:val="22"/>
                <w:szCs w:val="22"/>
              </w:rPr>
              <w:t xml:space="preserve">6), марка </w:t>
            </w:r>
            <w:proofErr w:type="spellStart"/>
            <w:r w:rsidRPr="008C17DE">
              <w:rPr>
                <w:color w:val="000000"/>
                <w:sz w:val="22"/>
                <w:szCs w:val="22"/>
              </w:rPr>
              <w:t>Sanyo</w:t>
            </w:r>
            <w:proofErr w:type="spellEnd"/>
            <w:r w:rsidRPr="008C17DE">
              <w:rPr>
                <w:color w:val="000000"/>
                <w:sz w:val="22"/>
                <w:szCs w:val="22"/>
              </w:rPr>
              <w:t>, емкость 2450мАч</w:t>
            </w:r>
          </w:p>
        </w:tc>
        <w:tc>
          <w:tcPr>
            <w:tcW w:w="1855" w:type="dxa"/>
            <w:vAlign w:val="center"/>
          </w:tcPr>
          <w:p w:rsidR="008C17DE" w:rsidRPr="008C17DE" w:rsidRDefault="008C17DE" w:rsidP="008C17DE">
            <w:pPr>
              <w:ind w:firstLine="0"/>
              <w:rPr>
                <w:sz w:val="22"/>
                <w:szCs w:val="22"/>
              </w:rPr>
            </w:pPr>
            <w:r w:rsidRPr="008C17DE">
              <w:rPr>
                <w:color w:val="000000"/>
                <w:sz w:val="22"/>
                <w:szCs w:val="22"/>
                <w:lang w:val="en-US"/>
              </w:rPr>
              <w:t>AA</w:t>
            </w:r>
            <w:r w:rsidRPr="008C17DE">
              <w:rPr>
                <w:color w:val="000000"/>
                <w:sz w:val="22"/>
                <w:szCs w:val="22"/>
              </w:rPr>
              <w:t>(</w:t>
            </w:r>
            <w:r w:rsidRPr="008C17DE">
              <w:rPr>
                <w:color w:val="000000"/>
                <w:sz w:val="22"/>
                <w:szCs w:val="22"/>
                <w:lang w:val="en-US"/>
              </w:rPr>
              <w:t>HR</w:t>
            </w:r>
            <w:r w:rsidRPr="008C17DE">
              <w:rPr>
                <w:color w:val="000000"/>
                <w:sz w:val="22"/>
                <w:szCs w:val="22"/>
              </w:rPr>
              <w:t xml:space="preserve">6), </w:t>
            </w:r>
            <w:r w:rsidRPr="008C17DE">
              <w:rPr>
                <w:color w:val="000000"/>
                <w:sz w:val="22"/>
                <w:szCs w:val="22"/>
                <w:lang w:val="en-US"/>
              </w:rPr>
              <w:t>Sanyo</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90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27</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 металлогидридная(</w:t>
            </w:r>
            <w:proofErr w:type="spellStart"/>
            <w:r w:rsidRPr="008C17DE">
              <w:rPr>
                <w:color w:val="000000"/>
                <w:sz w:val="22"/>
                <w:szCs w:val="22"/>
              </w:rPr>
              <w:t>Ni</w:t>
            </w:r>
            <w:proofErr w:type="spellEnd"/>
            <w:r w:rsidRPr="008C17DE">
              <w:rPr>
                <w:color w:val="000000"/>
                <w:sz w:val="22"/>
                <w:szCs w:val="22"/>
              </w:rPr>
              <w:t xml:space="preserve">-MH), типоразмер </w:t>
            </w:r>
            <w:r w:rsidRPr="008C17DE">
              <w:rPr>
                <w:color w:val="000000"/>
                <w:sz w:val="22"/>
                <w:szCs w:val="22"/>
                <w:lang w:val="en-US"/>
              </w:rPr>
              <w:t>AAA</w:t>
            </w:r>
            <w:r w:rsidRPr="008C17DE">
              <w:rPr>
                <w:color w:val="000000"/>
                <w:sz w:val="22"/>
                <w:szCs w:val="22"/>
              </w:rPr>
              <w:t>(</w:t>
            </w:r>
            <w:r w:rsidRPr="008C17DE">
              <w:rPr>
                <w:color w:val="000000"/>
                <w:sz w:val="22"/>
                <w:szCs w:val="22"/>
                <w:lang w:val="en-US"/>
              </w:rPr>
              <w:t>HR</w:t>
            </w:r>
            <w:r w:rsidRPr="008C17DE">
              <w:rPr>
                <w:color w:val="000000"/>
                <w:sz w:val="22"/>
                <w:szCs w:val="22"/>
              </w:rPr>
              <w:t xml:space="preserve">3), марка </w:t>
            </w:r>
            <w:proofErr w:type="spellStart"/>
            <w:r w:rsidRPr="008C17DE">
              <w:rPr>
                <w:color w:val="000000"/>
                <w:sz w:val="22"/>
                <w:szCs w:val="22"/>
              </w:rPr>
              <w:t>Sanyo</w:t>
            </w:r>
            <w:proofErr w:type="spellEnd"/>
            <w:r w:rsidRPr="008C17DE">
              <w:rPr>
                <w:color w:val="000000"/>
                <w:sz w:val="22"/>
                <w:szCs w:val="22"/>
              </w:rPr>
              <w:t>, емкость 900мАч</w:t>
            </w:r>
          </w:p>
        </w:tc>
        <w:tc>
          <w:tcPr>
            <w:tcW w:w="1855" w:type="dxa"/>
            <w:vAlign w:val="center"/>
          </w:tcPr>
          <w:p w:rsidR="008C17DE" w:rsidRPr="008C17DE" w:rsidRDefault="008C17DE" w:rsidP="008C17DE">
            <w:pPr>
              <w:ind w:firstLine="0"/>
              <w:rPr>
                <w:sz w:val="22"/>
                <w:szCs w:val="22"/>
                <w:lang w:val="en-US"/>
              </w:rPr>
            </w:pPr>
            <w:r w:rsidRPr="008C17DE">
              <w:rPr>
                <w:color w:val="000000"/>
                <w:sz w:val="22"/>
                <w:szCs w:val="22"/>
                <w:lang w:val="en-US"/>
              </w:rPr>
              <w:t>AAA</w:t>
            </w:r>
            <w:r w:rsidRPr="008C17DE">
              <w:rPr>
                <w:color w:val="000000"/>
                <w:sz w:val="22"/>
                <w:szCs w:val="22"/>
              </w:rPr>
              <w:t>(</w:t>
            </w:r>
            <w:r w:rsidRPr="008C17DE">
              <w:rPr>
                <w:color w:val="000000"/>
                <w:sz w:val="22"/>
                <w:szCs w:val="22"/>
                <w:lang w:val="en-US"/>
              </w:rPr>
              <w:t>HR</w:t>
            </w:r>
            <w:r w:rsidRPr="008C17DE">
              <w:rPr>
                <w:color w:val="000000"/>
                <w:sz w:val="22"/>
                <w:szCs w:val="22"/>
              </w:rPr>
              <w:t xml:space="preserve">3), </w:t>
            </w:r>
            <w:r w:rsidRPr="008C17DE">
              <w:rPr>
                <w:color w:val="000000"/>
                <w:sz w:val="22"/>
                <w:szCs w:val="22"/>
                <w:lang w:val="en-US"/>
              </w:rPr>
              <w:t>Sanyo</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60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28</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Батарея аккумуляторная свинцово-кислотная, тип 12FGHL22, марка </w:t>
            </w:r>
            <w:proofErr w:type="spellStart"/>
            <w:r w:rsidRPr="008C17DE">
              <w:rPr>
                <w:color w:val="000000"/>
                <w:sz w:val="22"/>
                <w:szCs w:val="22"/>
              </w:rPr>
              <w:t>Fiamm</w:t>
            </w:r>
            <w:proofErr w:type="spellEnd"/>
            <w:r w:rsidRPr="008C17DE">
              <w:rPr>
                <w:color w:val="000000"/>
                <w:sz w:val="22"/>
                <w:szCs w:val="22"/>
              </w:rPr>
              <w:t>, напряжение 12В, емкость 5Ач</w:t>
            </w:r>
          </w:p>
        </w:tc>
        <w:tc>
          <w:tcPr>
            <w:tcW w:w="1855" w:type="dxa"/>
            <w:vAlign w:val="center"/>
          </w:tcPr>
          <w:p w:rsidR="008C17DE" w:rsidRPr="008C17DE" w:rsidRDefault="008C17DE" w:rsidP="008C17DE">
            <w:pPr>
              <w:ind w:firstLine="0"/>
              <w:rPr>
                <w:sz w:val="22"/>
                <w:szCs w:val="22"/>
              </w:rPr>
            </w:pPr>
            <w:r w:rsidRPr="008C17DE">
              <w:rPr>
                <w:color w:val="000000"/>
                <w:sz w:val="22"/>
                <w:szCs w:val="22"/>
              </w:rPr>
              <w:t xml:space="preserve">12FGHL22, </w:t>
            </w:r>
            <w:proofErr w:type="spellStart"/>
            <w:r w:rsidRPr="008C17DE">
              <w:rPr>
                <w:color w:val="000000"/>
                <w:sz w:val="22"/>
                <w:szCs w:val="22"/>
              </w:rPr>
              <w:t>Fiamm</w:t>
            </w:r>
            <w:proofErr w:type="spellEnd"/>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40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29</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Аккумулятор свинцово-кислотный, тип 12FGH65, марка FIAMM, напряжение 12В, емкость 18Ач</w:t>
            </w:r>
          </w:p>
        </w:tc>
        <w:tc>
          <w:tcPr>
            <w:tcW w:w="1855" w:type="dxa"/>
            <w:vAlign w:val="center"/>
          </w:tcPr>
          <w:p w:rsidR="008C17DE" w:rsidRPr="008C17DE" w:rsidRDefault="008C17DE" w:rsidP="008C17DE">
            <w:pPr>
              <w:ind w:firstLine="0"/>
              <w:rPr>
                <w:sz w:val="22"/>
                <w:szCs w:val="22"/>
              </w:rPr>
            </w:pPr>
            <w:r w:rsidRPr="008C17DE">
              <w:rPr>
                <w:color w:val="000000"/>
                <w:sz w:val="22"/>
                <w:szCs w:val="22"/>
              </w:rPr>
              <w:t>12FGH65, FIAMM</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54</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30</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электрическая Орион типоразмер 373/</w:t>
            </w:r>
            <w:r w:rsidRPr="008C17DE">
              <w:rPr>
                <w:color w:val="000000"/>
                <w:sz w:val="22"/>
                <w:szCs w:val="22"/>
                <w:lang w:val="en-US"/>
              </w:rPr>
              <w:t>D</w:t>
            </w:r>
          </w:p>
        </w:tc>
        <w:tc>
          <w:tcPr>
            <w:tcW w:w="1855" w:type="dxa"/>
            <w:vAlign w:val="center"/>
          </w:tcPr>
          <w:p w:rsidR="008C17DE" w:rsidRPr="008C17DE" w:rsidRDefault="008C17DE" w:rsidP="008C17DE">
            <w:pPr>
              <w:ind w:firstLine="0"/>
              <w:rPr>
                <w:sz w:val="22"/>
                <w:szCs w:val="22"/>
                <w:lang w:val="en-US"/>
              </w:rPr>
            </w:pPr>
            <w:r w:rsidRPr="008C17DE">
              <w:rPr>
                <w:color w:val="000000"/>
                <w:sz w:val="22"/>
                <w:szCs w:val="22"/>
                <w:lang w:val="en-US"/>
              </w:rPr>
              <w:t>373/D</w:t>
            </w:r>
            <w:r w:rsidRPr="008C17DE">
              <w:rPr>
                <w:color w:val="000000"/>
                <w:sz w:val="22"/>
                <w:szCs w:val="22"/>
              </w:rPr>
              <w:t>, Орион</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20</w:t>
            </w:r>
          </w:p>
        </w:tc>
        <w:tc>
          <w:tcPr>
            <w:tcW w:w="1534" w:type="dxa"/>
            <w:vAlign w:val="center"/>
          </w:tcPr>
          <w:p w:rsidR="008C17DE" w:rsidRPr="008C17DE" w:rsidRDefault="008C17DE" w:rsidP="008C17DE">
            <w:pPr>
              <w:ind w:firstLine="0"/>
              <w:rPr>
                <w:sz w:val="22"/>
                <w:szCs w:val="22"/>
              </w:rPr>
            </w:pPr>
            <w:r w:rsidRPr="008C17DE">
              <w:rPr>
                <w:color w:val="000000"/>
                <w:sz w:val="22"/>
                <w:szCs w:val="22"/>
              </w:rPr>
              <w:t>Июль – август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31</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Батарейка электрическая </w:t>
            </w:r>
            <w:proofErr w:type="spellStart"/>
            <w:r w:rsidRPr="008C17DE">
              <w:rPr>
                <w:color w:val="000000"/>
                <w:sz w:val="22"/>
                <w:szCs w:val="22"/>
              </w:rPr>
              <w:t>алколиново</w:t>
            </w:r>
            <w:proofErr w:type="spellEnd"/>
            <w:r w:rsidRPr="008C17DE">
              <w:rPr>
                <w:color w:val="000000"/>
                <w:sz w:val="22"/>
                <w:szCs w:val="22"/>
              </w:rPr>
              <w:t xml:space="preserve">-марганцевая, типоразмер AAA(LR3), марка </w:t>
            </w:r>
            <w:proofErr w:type="spellStart"/>
            <w:r w:rsidRPr="008C17DE">
              <w:rPr>
                <w:color w:val="000000"/>
                <w:sz w:val="22"/>
                <w:szCs w:val="22"/>
              </w:rPr>
              <w:t>Duracel</w:t>
            </w:r>
            <w:proofErr w:type="spellEnd"/>
            <w:r w:rsidRPr="008C17DE">
              <w:rPr>
                <w:color w:val="000000"/>
                <w:sz w:val="22"/>
                <w:szCs w:val="22"/>
              </w:rPr>
              <w:t xml:space="preserve"> </w:t>
            </w:r>
            <w:proofErr w:type="spellStart"/>
            <w:r w:rsidRPr="008C17DE">
              <w:rPr>
                <w:color w:val="000000"/>
                <w:sz w:val="22"/>
                <w:szCs w:val="22"/>
              </w:rPr>
              <w:t>Turbo</w:t>
            </w:r>
            <w:proofErr w:type="spellEnd"/>
            <w:r w:rsidRPr="008C17DE">
              <w:rPr>
                <w:color w:val="000000"/>
                <w:sz w:val="22"/>
                <w:szCs w:val="22"/>
              </w:rPr>
              <w:t>, напряжение 1,5В, Торговая марка-DURACELL</w:t>
            </w:r>
          </w:p>
        </w:tc>
        <w:tc>
          <w:tcPr>
            <w:tcW w:w="1855" w:type="dxa"/>
            <w:vAlign w:val="center"/>
          </w:tcPr>
          <w:p w:rsidR="008C17DE" w:rsidRPr="008C17DE" w:rsidRDefault="008C17DE" w:rsidP="008C17DE">
            <w:pPr>
              <w:ind w:firstLine="0"/>
              <w:rPr>
                <w:sz w:val="22"/>
                <w:szCs w:val="22"/>
                <w:lang w:val="en-US"/>
              </w:rPr>
            </w:pPr>
            <w:r w:rsidRPr="008C17DE">
              <w:rPr>
                <w:color w:val="000000"/>
                <w:sz w:val="22"/>
                <w:szCs w:val="22"/>
                <w:lang w:val="en-US"/>
              </w:rPr>
              <w:t>AAA(LR3), Duracell Turbo</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40</w:t>
            </w:r>
          </w:p>
        </w:tc>
        <w:tc>
          <w:tcPr>
            <w:tcW w:w="1534" w:type="dxa"/>
            <w:vAlign w:val="center"/>
          </w:tcPr>
          <w:p w:rsidR="008C17DE" w:rsidRPr="008C17DE" w:rsidRDefault="008C17DE" w:rsidP="008C17DE">
            <w:pPr>
              <w:ind w:firstLine="0"/>
              <w:rPr>
                <w:color w:val="000000"/>
                <w:sz w:val="22"/>
                <w:szCs w:val="22"/>
              </w:rPr>
            </w:pPr>
            <w:r w:rsidRPr="008C17DE">
              <w:rPr>
                <w:color w:val="000000"/>
                <w:sz w:val="22"/>
                <w:szCs w:val="22"/>
              </w:rPr>
              <w:t>Февраль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lastRenderedPageBreak/>
              <w:t>32</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Батарейка электрическая </w:t>
            </w:r>
            <w:proofErr w:type="spellStart"/>
            <w:r w:rsidRPr="008C17DE">
              <w:rPr>
                <w:color w:val="000000"/>
                <w:sz w:val="22"/>
                <w:szCs w:val="22"/>
              </w:rPr>
              <w:t>алколиново</w:t>
            </w:r>
            <w:proofErr w:type="spellEnd"/>
            <w:r w:rsidRPr="008C17DE">
              <w:rPr>
                <w:color w:val="000000"/>
                <w:sz w:val="22"/>
                <w:szCs w:val="22"/>
              </w:rPr>
              <w:t xml:space="preserve">-марганцевая </w:t>
            </w:r>
            <w:r w:rsidRPr="008C17DE">
              <w:rPr>
                <w:color w:val="000000"/>
                <w:sz w:val="22"/>
                <w:szCs w:val="22"/>
                <w:lang w:val="en-US"/>
              </w:rPr>
              <w:t>AA</w:t>
            </w:r>
            <w:r w:rsidRPr="008C17DE">
              <w:rPr>
                <w:color w:val="000000"/>
                <w:sz w:val="22"/>
                <w:szCs w:val="22"/>
              </w:rPr>
              <w:t>(</w:t>
            </w:r>
            <w:r w:rsidRPr="008C17DE">
              <w:rPr>
                <w:color w:val="000000"/>
                <w:sz w:val="22"/>
                <w:szCs w:val="22"/>
                <w:lang w:val="en-US"/>
              </w:rPr>
              <w:t>LR</w:t>
            </w:r>
            <w:r w:rsidRPr="008C17DE">
              <w:rPr>
                <w:color w:val="000000"/>
                <w:sz w:val="22"/>
                <w:szCs w:val="22"/>
              </w:rPr>
              <w:t xml:space="preserve">3), марка </w:t>
            </w:r>
            <w:r w:rsidRPr="008C17DE">
              <w:rPr>
                <w:color w:val="000000"/>
                <w:sz w:val="22"/>
                <w:szCs w:val="22"/>
                <w:lang w:val="en-US"/>
              </w:rPr>
              <w:t>Duracell</w:t>
            </w:r>
            <w:r w:rsidRPr="008C17DE">
              <w:rPr>
                <w:color w:val="000000"/>
                <w:sz w:val="22"/>
                <w:szCs w:val="22"/>
              </w:rPr>
              <w:t xml:space="preserve"> </w:t>
            </w:r>
            <w:r w:rsidRPr="008C17DE">
              <w:rPr>
                <w:color w:val="000000"/>
                <w:sz w:val="22"/>
                <w:szCs w:val="22"/>
                <w:lang w:val="en-US"/>
              </w:rPr>
              <w:t>Plus</w:t>
            </w:r>
            <w:r w:rsidRPr="008C17DE">
              <w:rPr>
                <w:color w:val="000000"/>
                <w:sz w:val="22"/>
                <w:szCs w:val="22"/>
              </w:rPr>
              <w:t xml:space="preserve"> </w:t>
            </w:r>
            <w:r w:rsidRPr="008C17DE">
              <w:rPr>
                <w:color w:val="000000"/>
                <w:sz w:val="22"/>
                <w:szCs w:val="22"/>
                <w:lang w:val="en-US"/>
              </w:rPr>
              <w:t>Ultra</w:t>
            </w:r>
          </w:p>
        </w:tc>
        <w:tc>
          <w:tcPr>
            <w:tcW w:w="1855" w:type="dxa"/>
            <w:vAlign w:val="center"/>
          </w:tcPr>
          <w:p w:rsidR="008C17DE" w:rsidRPr="008C17DE" w:rsidRDefault="008C17DE" w:rsidP="008C17DE">
            <w:pPr>
              <w:ind w:firstLine="0"/>
              <w:rPr>
                <w:sz w:val="22"/>
                <w:szCs w:val="22"/>
                <w:lang w:val="en-US"/>
              </w:rPr>
            </w:pPr>
            <w:r w:rsidRPr="008C17DE">
              <w:rPr>
                <w:color w:val="000000"/>
                <w:sz w:val="22"/>
                <w:szCs w:val="22"/>
                <w:lang w:val="en-US"/>
              </w:rPr>
              <w:t>AAA(LR3), Duracell Plus Ultra</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40</w:t>
            </w:r>
          </w:p>
        </w:tc>
        <w:tc>
          <w:tcPr>
            <w:tcW w:w="1534" w:type="dxa"/>
            <w:vAlign w:val="center"/>
          </w:tcPr>
          <w:p w:rsidR="008C17DE" w:rsidRPr="008C17DE" w:rsidRDefault="008C17DE" w:rsidP="008C17DE">
            <w:pPr>
              <w:ind w:firstLine="0"/>
              <w:rPr>
                <w:sz w:val="22"/>
                <w:szCs w:val="22"/>
              </w:rPr>
            </w:pPr>
            <w:r w:rsidRPr="008C17DE">
              <w:rPr>
                <w:color w:val="000000"/>
                <w:sz w:val="22"/>
                <w:szCs w:val="22"/>
              </w:rPr>
              <w:t>Февраль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33</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Батарейка электрическая </w:t>
            </w:r>
            <w:proofErr w:type="spellStart"/>
            <w:r w:rsidRPr="008C17DE">
              <w:rPr>
                <w:color w:val="000000"/>
                <w:sz w:val="22"/>
                <w:szCs w:val="22"/>
              </w:rPr>
              <w:t>алкалиново</w:t>
            </w:r>
            <w:proofErr w:type="spellEnd"/>
            <w:r w:rsidRPr="008C17DE">
              <w:rPr>
                <w:color w:val="000000"/>
                <w:sz w:val="22"/>
                <w:szCs w:val="22"/>
              </w:rPr>
              <w:t xml:space="preserve"> – марганцевая, типоразмер 3LR12, марка G</w:t>
            </w:r>
            <w:r w:rsidRPr="008C17DE">
              <w:rPr>
                <w:color w:val="000000"/>
                <w:sz w:val="22"/>
                <w:szCs w:val="22"/>
                <w:lang w:val="en-US"/>
              </w:rPr>
              <w:t>P</w:t>
            </w:r>
            <w:r w:rsidRPr="008C17DE">
              <w:rPr>
                <w:color w:val="000000"/>
                <w:sz w:val="22"/>
                <w:szCs w:val="22"/>
              </w:rPr>
              <w:t xml:space="preserve"> 312 A </w:t>
            </w:r>
          </w:p>
        </w:tc>
        <w:tc>
          <w:tcPr>
            <w:tcW w:w="1855" w:type="dxa"/>
            <w:vAlign w:val="center"/>
          </w:tcPr>
          <w:p w:rsidR="008C17DE" w:rsidRPr="008C17DE" w:rsidRDefault="008C17DE" w:rsidP="008C17DE">
            <w:pPr>
              <w:ind w:firstLine="0"/>
              <w:rPr>
                <w:color w:val="000000"/>
                <w:sz w:val="22"/>
                <w:szCs w:val="22"/>
                <w:lang w:val="en-US"/>
              </w:rPr>
            </w:pPr>
            <w:r w:rsidRPr="008C17DE">
              <w:rPr>
                <w:color w:val="000000"/>
                <w:sz w:val="22"/>
                <w:szCs w:val="22"/>
              </w:rPr>
              <w:t>3LR12</w:t>
            </w:r>
            <w:r w:rsidRPr="008C17DE">
              <w:rPr>
                <w:color w:val="000000"/>
                <w:sz w:val="22"/>
                <w:szCs w:val="22"/>
                <w:lang w:val="en-US"/>
              </w:rPr>
              <w:t xml:space="preserve">, </w:t>
            </w:r>
            <w:r w:rsidRPr="008C17DE">
              <w:rPr>
                <w:color w:val="000000"/>
                <w:sz w:val="22"/>
                <w:szCs w:val="22"/>
              </w:rPr>
              <w:t>G</w:t>
            </w:r>
            <w:r w:rsidRPr="008C17DE">
              <w:rPr>
                <w:color w:val="000000"/>
                <w:sz w:val="22"/>
                <w:szCs w:val="22"/>
                <w:lang w:val="en-US"/>
              </w:rPr>
              <w:t>P</w:t>
            </w:r>
            <w:r w:rsidRPr="008C17DE">
              <w:rPr>
                <w:color w:val="000000"/>
                <w:sz w:val="22"/>
                <w:szCs w:val="22"/>
              </w:rPr>
              <w:t xml:space="preserve"> 312 A</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10</w:t>
            </w:r>
          </w:p>
        </w:tc>
        <w:tc>
          <w:tcPr>
            <w:tcW w:w="1534" w:type="dxa"/>
            <w:vAlign w:val="center"/>
          </w:tcPr>
          <w:p w:rsidR="008C17DE" w:rsidRPr="008C17DE" w:rsidRDefault="008C17DE" w:rsidP="008C17DE">
            <w:pPr>
              <w:ind w:firstLine="0"/>
              <w:rPr>
                <w:sz w:val="22"/>
                <w:szCs w:val="22"/>
              </w:rPr>
            </w:pPr>
            <w:r w:rsidRPr="008C17DE">
              <w:rPr>
                <w:color w:val="000000"/>
                <w:sz w:val="22"/>
                <w:szCs w:val="22"/>
              </w:rPr>
              <w:t>Февраль 2016г.</w:t>
            </w:r>
          </w:p>
        </w:tc>
      </w:tr>
      <w:tr w:rsidR="008C17DE" w:rsidRPr="008C17DE" w:rsidTr="000D15BC">
        <w:tc>
          <w:tcPr>
            <w:tcW w:w="556" w:type="dxa"/>
            <w:vAlign w:val="center"/>
          </w:tcPr>
          <w:p w:rsidR="008C17DE" w:rsidRPr="008C17DE" w:rsidRDefault="008C17DE" w:rsidP="008C17DE">
            <w:pPr>
              <w:ind w:hanging="7"/>
              <w:rPr>
                <w:sz w:val="22"/>
                <w:szCs w:val="22"/>
                <w:lang w:val="en-US"/>
              </w:rPr>
            </w:pPr>
            <w:r w:rsidRPr="008C17DE">
              <w:rPr>
                <w:sz w:val="22"/>
                <w:szCs w:val="22"/>
                <w:lang w:val="en-US"/>
              </w:rPr>
              <w:t>34</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Батарейка электрическая </w:t>
            </w:r>
            <w:proofErr w:type="spellStart"/>
            <w:r w:rsidRPr="008C17DE">
              <w:rPr>
                <w:color w:val="000000"/>
                <w:sz w:val="22"/>
                <w:szCs w:val="22"/>
              </w:rPr>
              <w:t>алкалино</w:t>
            </w:r>
            <w:proofErr w:type="spellEnd"/>
            <w:r w:rsidRPr="008C17DE">
              <w:rPr>
                <w:color w:val="000000"/>
                <w:sz w:val="22"/>
                <w:szCs w:val="22"/>
              </w:rPr>
              <w:t xml:space="preserve">-марганцевая, типоразмер </w:t>
            </w:r>
            <w:r w:rsidRPr="008C17DE">
              <w:rPr>
                <w:color w:val="000000"/>
                <w:sz w:val="22"/>
                <w:szCs w:val="22"/>
                <w:lang w:val="en-US"/>
              </w:rPr>
              <w:t>AAA</w:t>
            </w:r>
            <w:r w:rsidRPr="008C17DE">
              <w:rPr>
                <w:color w:val="000000"/>
                <w:sz w:val="22"/>
                <w:szCs w:val="22"/>
              </w:rPr>
              <w:t>(</w:t>
            </w:r>
            <w:r w:rsidRPr="008C17DE">
              <w:rPr>
                <w:color w:val="000000"/>
                <w:sz w:val="22"/>
                <w:szCs w:val="22"/>
                <w:lang w:val="en-US"/>
              </w:rPr>
              <w:t>LR</w:t>
            </w:r>
            <w:r w:rsidRPr="008C17DE">
              <w:rPr>
                <w:color w:val="000000"/>
                <w:sz w:val="22"/>
                <w:szCs w:val="22"/>
              </w:rPr>
              <w:t xml:space="preserve">6), марка </w:t>
            </w:r>
            <w:r w:rsidRPr="008C17DE">
              <w:rPr>
                <w:color w:val="000000"/>
                <w:sz w:val="22"/>
                <w:szCs w:val="22"/>
                <w:lang w:val="en-US"/>
              </w:rPr>
              <w:t>Dura</w:t>
            </w:r>
            <w:r w:rsidRPr="008C17DE">
              <w:rPr>
                <w:color w:val="000000"/>
                <w:sz w:val="22"/>
                <w:szCs w:val="22"/>
              </w:rPr>
              <w:t>с</w:t>
            </w:r>
            <w:r w:rsidRPr="008C17DE">
              <w:rPr>
                <w:color w:val="000000"/>
                <w:sz w:val="22"/>
                <w:szCs w:val="22"/>
                <w:lang w:val="en-US"/>
              </w:rPr>
              <w:t>ell</w:t>
            </w:r>
            <w:r w:rsidRPr="008C17DE">
              <w:rPr>
                <w:color w:val="000000"/>
                <w:sz w:val="22"/>
                <w:szCs w:val="22"/>
              </w:rPr>
              <w:t xml:space="preserve"> </w:t>
            </w:r>
            <w:r w:rsidRPr="008C17DE">
              <w:rPr>
                <w:color w:val="000000"/>
                <w:sz w:val="22"/>
                <w:szCs w:val="22"/>
                <w:lang w:val="en-US"/>
              </w:rPr>
              <w:t>MN</w:t>
            </w:r>
            <w:r w:rsidRPr="008C17DE">
              <w:rPr>
                <w:color w:val="000000"/>
                <w:sz w:val="22"/>
                <w:szCs w:val="22"/>
              </w:rPr>
              <w:t xml:space="preserve"> 1500 </w:t>
            </w:r>
            <w:r w:rsidRPr="008C17DE">
              <w:rPr>
                <w:color w:val="000000"/>
                <w:sz w:val="22"/>
                <w:szCs w:val="22"/>
                <w:lang w:val="en-US"/>
              </w:rPr>
              <w:t>Basic</w:t>
            </w:r>
          </w:p>
        </w:tc>
        <w:tc>
          <w:tcPr>
            <w:tcW w:w="1855" w:type="dxa"/>
            <w:vAlign w:val="center"/>
          </w:tcPr>
          <w:p w:rsidR="008C17DE" w:rsidRPr="008C17DE" w:rsidRDefault="008C17DE" w:rsidP="008C17DE">
            <w:pPr>
              <w:ind w:firstLine="0"/>
              <w:rPr>
                <w:color w:val="000000"/>
                <w:sz w:val="22"/>
                <w:szCs w:val="22"/>
                <w:lang w:val="en-US"/>
              </w:rPr>
            </w:pPr>
            <w:r w:rsidRPr="008C17DE">
              <w:rPr>
                <w:color w:val="000000"/>
                <w:sz w:val="22"/>
                <w:szCs w:val="22"/>
                <w:lang w:val="en-US"/>
              </w:rPr>
              <w:t>AA(LR6), Dura</w:t>
            </w:r>
            <w:r w:rsidRPr="008C17DE">
              <w:rPr>
                <w:color w:val="000000"/>
                <w:sz w:val="22"/>
                <w:szCs w:val="22"/>
              </w:rPr>
              <w:t>с</w:t>
            </w:r>
            <w:r w:rsidRPr="008C17DE">
              <w:rPr>
                <w:color w:val="000000"/>
                <w:sz w:val="22"/>
                <w:szCs w:val="22"/>
                <w:lang w:val="en-US"/>
              </w:rPr>
              <w:t>ell MN 1500</w:t>
            </w:r>
          </w:p>
        </w:tc>
        <w:tc>
          <w:tcPr>
            <w:tcW w:w="1689" w:type="dxa"/>
            <w:vAlign w:val="center"/>
          </w:tcPr>
          <w:p w:rsidR="008C17DE" w:rsidRPr="008C17DE" w:rsidRDefault="008C17DE" w:rsidP="008C17DE">
            <w:pPr>
              <w:ind w:firstLine="0"/>
              <w:rPr>
                <w:color w:val="000000"/>
                <w:sz w:val="22"/>
                <w:szCs w:val="22"/>
                <w:lang w:val="en-US"/>
              </w:rPr>
            </w:pPr>
            <w:r w:rsidRPr="008C17DE">
              <w:rPr>
                <w:color w:val="000000"/>
                <w:sz w:val="22"/>
                <w:szCs w:val="22"/>
              </w:rPr>
              <w:t>НД</w:t>
            </w:r>
            <w:r w:rsidRPr="008C17DE">
              <w:rPr>
                <w:color w:val="000000"/>
                <w:sz w:val="22"/>
                <w:szCs w:val="22"/>
                <w:lang w:val="en-US"/>
              </w:rPr>
              <w:t xml:space="preserve"> </w:t>
            </w:r>
            <w:r w:rsidRPr="008C17DE">
              <w:rPr>
                <w:color w:val="000000"/>
                <w:sz w:val="22"/>
                <w:szCs w:val="22"/>
              </w:rPr>
              <w:t>Производителя</w:t>
            </w:r>
          </w:p>
        </w:tc>
        <w:tc>
          <w:tcPr>
            <w:tcW w:w="637" w:type="dxa"/>
            <w:vAlign w:val="center"/>
          </w:tcPr>
          <w:p w:rsidR="008C17DE" w:rsidRPr="008C17DE" w:rsidRDefault="008C17DE" w:rsidP="008C17DE">
            <w:pPr>
              <w:ind w:firstLine="0"/>
              <w:jc w:val="center"/>
              <w:rPr>
                <w:color w:val="000000"/>
                <w:sz w:val="22"/>
                <w:szCs w:val="22"/>
                <w:lang w:val="en-US"/>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lang w:val="en-US"/>
              </w:rPr>
            </w:pPr>
            <w:r w:rsidRPr="008C17DE">
              <w:rPr>
                <w:color w:val="000000"/>
                <w:sz w:val="22"/>
                <w:szCs w:val="22"/>
                <w:lang w:val="en-US"/>
              </w:rPr>
              <w:t>20</w:t>
            </w:r>
          </w:p>
        </w:tc>
        <w:tc>
          <w:tcPr>
            <w:tcW w:w="1534" w:type="dxa"/>
            <w:vAlign w:val="center"/>
          </w:tcPr>
          <w:p w:rsidR="008C17DE" w:rsidRPr="008C17DE" w:rsidRDefault="008C17DE" w:rsidP="008C17DE">
            <w:pPr>
              <w:ind w:firstLine="0"/>
              <w:rPr>
                <w:sz w:val="22"/>
                <w:szCs w:val="22"/>
                <w:lang w:val="en-US"/>
              </w:rPr>
            </w:pPr>
            <w:r w:rsidRPr="008C17DE">
              <w:rPr>
                <w:color w:val="000000"/>
                <w:sz w:val="22"/>
                <w:szCs w:val="22"/>
              </w:rPr>
              <w:t>Февраль</w:t>
            </w:r>
            <w:r w:rsidRPr="008C17DE">
              <w:rPr>
                <w:color w:val="000000"/>
                <w:sz w:val="22"/>
                <w:szCs w:val="22"/>
                <w:lang w:val="en-US"/>
              </w:rPr>
              <w:t xml:space="preserve"> 2016</w:t>
            </w:r>
            <w:r w:rsidRPr="008C17DE">
              <w:rPr>
                <w:color w:val="000000"/>
                <w:sz w:val="22"/>
                <w:szCs w:val="22"/>
              </w:rPr>
              <w:t>г</w:t>
            </w:r>
            <w:r w:rsidRPr="008C17DE">
              <w:rPr>
                <w:color w:val="000000"/>
                <w:sz w:val="22"/>
                <w:szCs w:val="22"/>
                <w:lang w:val="en-US"/>
              </w:rPr>
              <w:t>.</w:t>
            </w:r>
          </w:p>
        </w:tc>
      </w:tr>
      <w:tr w:rsidR="008C17DE" w:rsidRPr="008C17DE" w:rsidTr="000D15BC">
        <w:tc>
          <w:tcPr>
            <w:tcW w:w="556" w:type="dxa"/>
            <w:vAlign w:val="center"/>
          </w:tcPr>
          <w:p w:rsidR="008C17DE" w:rsidRPr="008C17DE" w:rsidRDefault="008C17DE" w:rsidP="008C17DE">
            <w:pPr>
              <w:ind w:hanging="7"/>
              <w:rPr>
                <w:sz w:val="22"/>
                <w:szCs w:val="22"/>
                <w:lang w:val="en-US"/>
              </w:rPr>
            </w:pPr>
            <w:r w:rsidRPr="008C17DE">
              <w:rPr>
                <w:sz w:val="22"/>
                <w:szCs w:val="22"/>
                <w:lang w:val="en-US"/>
              </w:rPr>
              <w:t>35</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Батарея аккумуляторная никель-кадмиевая </w:t>
            </w:r>
            <w:r w:rsidRPr="008C17DE">
              <w:rPr>
                <w:color w:val="000000"/>
                <w:sz w:val="22"/>
                <w:szCs w:val="22"/>
                <w:lang w:val="en-US"/>
              </w:rPr>
              <w:t>CR</w:t>
            </w:r>
            <w:r w:rsidRPr="008C17DE">
              <w:rPr>
                <w:color w:val="000000"/>
                <w:sz w:val="22"/>
                <w:szCs w:val="22"/>
              </w:rPr>
              <w:t>123</w:t>
            </w:r>
            <w:r w:rsidRPr="008C17DE">
              <w:rPr>
                <w:color w:val="000000"/>
                <w:sz w:val="22"/>
                <w:szCs w:val="22"/>
                <w:lang w:val="en-US"/>
              </w:rPr>
              <w:t>A</w:t>
            </w:r>
          </w:p>
        </w:tc>
        <w:tc>
          <w:tcPr>
            <w:tcW w:w="1855" w:type="dxa"/>
            <w:vAlign w:val="center"/>
          </w:tcPr>
          <w:p w:rsidR="008C17DE" w:rsidRPr="008C17DE" w:rsidRDefault="008C17DE" w:rsidP="008C17DE">
            <w:pPr>
              <w:ind w:firstLine="0"/>
              <w:rPr>
                <w:color w:val="000000"/>
                <w:sz w:val="22"/>
                <w:szCs w:val="22"/>
                <w:lang w:val="en-US"/>
              </w:rPr>
            </w:pPr>
            <w:r w:rsidRPr="008C17DE">
              <w:rPr>
                <w:color w:val="000000"/>
                <w:sz w:val="22"/>
                <w:szCs w:val="22"/>
                <w:lang w:val="en-US"/>
              </w:rPr>
              <w:t>CR123A</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w:t>
            </w:r>
            <w:r w:rsidRPr="008C17DE">
              <w:rPr>
                <w:color w:val="000000"/>
                <w:sz w:val="22"/>
                <w:szCs w:val="22"/>
                <w:lang w:val="en-US"/>
              </w:rPr>
              <w:t xml:space="preserve"> </w:t>
            </w:r>
            <w:r w:rsidRPr="008C17DE">
              <w:rPr>
                <w:color w:val="000000"/>
                <w:sz w:val="22"/>
                <w:szCs w:val="22"/>
              </w:rPr>
              <w:t>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12</w:t>
            </w:r>
          </w:p>
        </w:tc>
        <w:tc>
          <w:tcPr>
            <w:tcW w:w="1534" w:type="dxa"/>
            <w:vAlign w:val="center"/>
          </w:tcPr>
          <w:p w:rsidR="008C17DE" w:rsidRPr="008C17DE" w:rsidRDefault="008C17DE" w:rsidP="008C17DE">
            <w:pPr>
              <w:ind w:firstLine="0"/>
              <w:rPr>
                <w:sz w:val="22"/>
                <w:szCs w:val="22"/>
              </w:rPr>
            </w:pPr>
            <w:r w:rsidRPr="008C17DE">
              <w:rPr>
                <w:color w:val="000000"/>
                <w:sz w:val="22"/>
                <w:szCs w:val="22"/>
              </w:rPr>
              <w:t>Февраль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36</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 xml:space="preserve">Аккумулятор свинцово-кислотный герметичный GS 18-12 </w:t>
            </w:r>
            <w:proofErr w:type="spellStart"/>
            <w:r w:rsidRPr="008C17DE">
              <w:rPr>
                <w:color w:val="000000"/>
                <w:sz w:val="22"/>
                <w:szCs w:val="22"/>
              </w:rPr>
              <w:t>General</w:t>
            </w:r>
            <w:proofErr w:type="spellEnd"/>
            <w:r w:rsidRPr="008C17DE">
              <w:rPr>
                <w:color w:val="000000"/>
                <w:sz w:val="22"/>
                <w:szCs w:val="22"/>
              </w:rPr>
              <w:t xml:space="preserve"> </w:t>
            </w:r>
            <w:proofErr w:type="spellStart"/>
            <w:r w:rsidRPr="008C17DE">
              <w:rPr>
                <w:color w:val="000000"/>
                <w:sz w:val="22"/>
                <w:szCs w:val="22"/>
              </w:rPr>
              <w:t>Security</w:t>
            </w:r>
            <w:proofErr w:type="spellEnd"/>
            <w:r w:rsidRPr="008C17DE">
              <w:rPr>
                <w:color w:val="000000"/>
                <w:sz w:val="22"/>
                <w:szCs w:val="22"/>
              </w:rPr>
              <w:t>, емкость 18Ач, размеры 181х77х165мм</w:t>
            </w:r>
          </w:p>
        </w:tc>
        <w:tc>
          <w:tcPr>
            <w:tcW w:w="1855" w:type="dxa"/>
            <w:vAlign w:val="center"/>
          </w:tcPr>
          <w:p w:rsidR="008C17DE" w:rsidRPr="008C17DE" w:rsidRDefault="008C17DE" w:rsidP="008C17DE">
            <w:pPr>
              <w:ind w:firstLine="0"/>
              <w:rPr>
                <w:color w:val="000000"/>
                <w:sz w:val="22"/>
                <w:szCs w:val="22"/>
              </w:rPr>
            </w:pPr>
            <w:r w:rsidRPr="008C17DE">
              <w:rPr>
                <w:color w:val="000000"/>
                <w:sz w:val="22"/>
                <w:szCs w:val="22"/>
              </w:rPr>
              <w:t xml:space="preserve">GS 18-12 </w:t>
            </w:r>
            <w:proofErr w:type="spellStart"/>
            <w:r w:rsidRPr="008C17DE">
              <w:rPr>
                <w:color w:val="000000"/>
                <w:sz w:val="22"/>
                <w:szCs w:val="22"/>
              </w:rPr>
              <w:t>General</w:t>
            </w:r>
            <w:proofErr w:type="spellEnd"/>
            <w:r w:rsidRPr="008C17DE">
              <w:rPr>
                <w:color w:val="000000"/>
                <w:sz w:val="22"/>
                <w:szCs w:val="22"/>
              </w:rPr>
              <w:t xml:space="preserve"> </w:t>
            </w:r>
            <w:proofErr w:type="spellStart"/>
            <w:r w:rsidRPr="008C17DE">
              <w:rPr>
                <w:color w:val="000000"/>
                <w:sz w:val="22"/>
                <w:szCs w:val="22"/>
              </w:rPr>
              <w:t>Security</w:t>
            </w:r>
            <w:proofErr w:type="spellEnd"/>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2</w:t>
            </w:r>
          </w:p>
        </w:tc>
        <w:tc>
          <w:tcPr>
            <w:tcW w:w="1534" w:type="dxa"/>
            <w:vAlign w:val="center"/>
          </w:tcPr>
          <w:p w:rsidR="008C17DE" w:rsidRPr="008C17DE" w:rsidRDefault="008C17DE" w:rsidP="008C17DE">
            <w:pPr>
              <w:ind w:firstLine="0"/>
              <w:rPr>
                <w:sz w:val="22"/>
                <w:szCs w:val="22"/>
              </w:rPr>
            </w:pPr>
            <w:r w:rsidRPr="008C17DE">
              <w:rPr>
                <w:color w:val="000000"/>
                <w:sz w:val="22"/>
                <w:szCs w:val="22"/>
              </w:rPr>
              <w:t>Февраль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37</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литиевая буферная, артикул 6ES7971-0BA00, марка S</w:t>
            </w:r>
            <w:r w:rsidRPr="008C17DE">
              <w:rPr>
                <w:color w:val="000000"/>
                <w:sz w:val="22"/>
                <w:szCs w:val="22"/>
                <w:lang w:val="en-US"/>
              </w:rPr>
              <w:t>IEMENS</w:t>
            </w:r>
            <w:r w:rsidRPr="008C17DE">
              <w:rPr>
                <w:color w:val="000000"/>
                <w:sz w:val="22"/>
                <w:szCs w:val="22"/>
              </w:rPr>
              <w:t>, напряжение 3,6В, емкость 1,9Ач, типоразмер ААА</w:t>
            </w:r>
          </w:p>
        </w:tc>
        <w:tc>
          <w:tcPr>
            <w:tcW w:w="1855" w:type="dxa"/>
            <w:vAlign w:val="center"/>
          </w:tcPr>
          <w:p w:rsidR="008C17DE" w:rsidRPr="008C17DE" w:rsidRDefault="008C17DE" w:rsidP="008C17DE">
            <w:pPr>
              <w:ind w:firstLine="0"/>
              <w:rPr>
                <w:sz w:val="22"/>
                <w:szCs w:val="22"/>
              </w:rPr>
            </w:pPr>
            <w:r w:rsidRPr="008C17DE">
              <w:rPr>
                <w:color w:val="000000"/>
                <w:sz w:val="22"/>
                <w:szCs w:val="22"/>
              </w:rPr>
              <w:t xml:space="preserve">6ES7971-0BA00 </w:t>
            </w:r>
            <w:proofErr w:type="spellStart"/>
            <w:r w:rsidRPr="008C17DE">
              <w:rPr>
                <w:color w:val="000000"/>
                <w:sz w:val="22"/>
                <w:szCs w:val="22"/>
                <w:lang w:val="en-US"/>
              </w:rPr>
              <w:t>Simatic</w:t>
            </w:r>
            <w:proofErr w:type="spellEnd"/>
            <w:r w:rsidRPr="008C17DE">
              <w:rPr>
                <w:color w:val="000000"/>
                <w:sz w:val="22"/>
                <w:szCs w:val="22"/>
              </w:rPr>
              <w:t xml:space="preserve">, </w:t>
            </w:r>
            <w:r w:rsidRPr="008C17DE">
              <w:rPr>
                <w:color w:val="000000"/>
                <w:sz w:val="22"/>
                <w:szCs w:val="22"/>
                <w:lang w:val="en-US"/>
              </w:rPr>
              <w:t>SIEMENS</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10</w:t>
            </w:r>
          </w:p>
        </w:tc>
        <w:tc>
          <w:tcPr>
            <w:tcW w:w="1534" w:type="dxa"/>
            <w:vAlign w:val="center"/>
          </w:tcPr>
          <w:p w:rsidR="008C17DE" w:rsidRPr="008C17DE" w:rsidRDefault="008C17DE" w:rsidP="008C17DE">
            <w:pPr>
              <w:ind w:firstLine="0"/>
              <w:rPr>
                <w:color w:val="000000"/>
                <w:sz w:val="22"/>
                <w:szCs w:val="22"/>
              </w:rPr>
            </w:pPr>
            <w:r w:rsidRPr="008C17DE">
              <w:rPr>
                <w:color w:val="000000"/>
                <w:sz w:val="22"/>
                <w:szCs w:val="22"/>
              </w:rPr>
              <w:t>Февраль 2016г.</w:t>
            </w:r>
          </w:p>
        </w:tc>
      </w:tr>
      <w:tr w:rsidR="008C17DE" w:rsidRPr="008C17DE" w:rsidTr="000D15BC">
        <w:tc>
          <w:tcPr>
            <w:tcW w:w="556" w:type="dxa"/>
            <w:vAlign w:val="center"/>
          </w:tcPr>
          <w:p w:rsidR="008C17DE" w:rsidRPr="008C17DE" w:rsidRDefault="008C17DE" w:rsidP="008C17DE">
            <w:pPr>
              <w:ind w:hanging="7"/>
              <w:rPr>
                <w:sz w:val="22"/>
                <w:szCs w:val="22"/>
              </w:rPr>
            </w:pPr>
            <w:r w:rsidRPr="008C17DE">
              <w:rPr>
                <w:sz w:val="22"/>
                <w:szCs w:val="22"/>
              </w:rPr>
              <w:t>38</w:t>
            </w:r>
          </w:p>
        </w:tc>
        <w:tc>
          <w:tcPr>
            <w:tcW w:w="3408" w:type="dxa"/>
            <w:vAlign w:val="center"/>
          </w:tcPr>
          <w:p w:rsidR="008C17DE" w:rsidRPr="008C17DE" w:rsidRDefault="008C17DE" w:rsidP="008C17DE">
            <w:pPr>
              <w:ind w:firstLine="0"/>
              <w:rPr>
                <w:color w:val="000000"/>
                <w:sz w:val="22"/>
                <w:szCs w:val="22"/>
              </w:rPr>
            </w:pPr>
            <w:r w:rsidRPr="008C17DE">
              <w:rPr>
                <w:color w:val="000000"/>
                <w:sz w:val="22"/>
                <w:szCs w:val="22"/>
              </w:rPr>
              <w:t>Батарея аккумуляторная никель-металлогидридная (</w:t>
            </w:r>
            <w:proofErr w:type="spellStart"/>
            <w:r w:rsidRPr="008C17DE">
              <w:rPr>
                <w:color w:val="000000"/>
                <w:sz w:val="22"/>
                <w:szCs w:val="22"/>
              </w:rPr>
              <w:t>Ni</w:t>
            </w:r>
            <w:proofErr w:type="spellEnd"/>
            <w:r w:rsidRPr="008C17DE">
              <w:rPr>
                <w:color w:val="000000"/>
                <w:sz w:val="22"/>
                <w:szCs w:val="22"/>
              </w:rPr>
              <w:t xml:space="preserve">-MH), типоразмер </w:t>
            </w:r>
            <w:r w:rsidRPr="008C17DE">
              <w:rPr>
                <w:color w:val="000000"/>
                <w:sz w:val="22"/>
                <w:szCs w:val="22"/>
                <w:lang w:val="en-US"/>
              </w:rPr>
              <w:t>AAA</w:t>
            </w:r>
            <w:r w:rsidRPr="008C17DE">
              <w:rPr>
                <w:color w:val="000000"/>
                <w:sz w:val="22"/>
                <w:szCs w:val="22"/>
              </w:rPr>
              <w:t>, марка 3SN-AAA75H-S-J1, емкость 750мАч, напряжение 3,6В, для переносного газоанализатора Хмель В</w:t>
            </w:r>
          </w:p>
        </w:tc>
        <w:tc>
          <w:tcPr>
            <w:tcW w:w="1855" w:type="dxa"/>
            <w:vAlign w:val="center"/>
          </w:tcPr>
          <w:p w:rsidR="008C17DE" w:rsidRPr="008C17DE" w:rsidRDefault="008C17DE" w:rsidP="008C17DE">
            <w:pPr>
              <w:ind w:firstLine="0"/>
              <w:rPr>
                <w:color w:val="000000"/>
                <w:sz w:val="22"/>
                <w:szCs w:val="22"/>
                <w:lang w:val="en-US"/>
              </w:rPr>
            </w:pPr>
            <w:r w:rsidRPr="008C17DE">
              <w:rPr>
                <w:color w:val="000000"/>
                <w:sz w:val="22"/>
                <w:szCs w:val="22"/>
                <w:lang w:val="en-US"/>
              </w:rPr>
              <w:t xml:space="preserve">AAA, 3SN-AAA75H-S-J1 </w:t>
            </w:r>
          </w:p>
        </w:tc>
        <w:tc>
          <w:tcPr>
            <w:tcW w:w="1689" w:type="dxa"/>
            <w:vAlign w:val="center"/>
          </w:tcPr>
          <w:p w:rsidR="008C17DE" w:rsidRPr="008C17DE" w:rsidRDefault="008C17DE" w:rsidP="008C17DE">
            <w:pPr>
              <w:ind w:firstLine="0"/>
              <w:rPr>
                <w:color w:val="000000"/>
                <w:sz w:val="22"/>
                <w:szCs w:val="22"/>
              </w:rPr>
            </w:pPr>
            <w:r w:rsidRPr="008C17DE">
              <w:rPr>
                <w:color w:val="000000"/>
                <w:sz w:val="22"/>
                <w:szCs w:val="22"/>
              </w:rPr>
              <w:t>НД Производителя</w:t>
            </w:r>
          </w:p>
        </w:tc>
        <w:tc>
          <w:tcPr>
            <w:tcW w:w="637" w:type="dxa"/>
            <w:vAlign w:val="center"/>
          </w:tcPr>
          <w:p w:rsidR="008C17DE" w:rsidRPr="008C17DE" w:rsidRDefault="008C17DE" w:rsidP="008C17DE">
            <w:pPr>
              <w:ind w:firstLine="0"/>
              <w:jc w:val="center"/>
              <w:rPr>
                <w:color w:val="000000"/>
                <w:sz w:val="22"/>
                <w:szCs w:val="22"/>
              </w:rPr>
            </w:pPr>
            <w:proofErr w:type="spellStart"/>
            <w:r w:rsidRPr="008C17DE">
              <w:rPr>
                <w:color w:val="000000"/>
                <w:sz w:val="22"/>
                <w:szCs w:val="22"/>
              </w:rPr>
              <w:t>шт</w:t>
            </w:r>
            <w:proofErr w:type="spellEnd"/>
          </w:p>
        </w:tc>
        <w:tc>
          <w:tcPr>
            <w:tcW w:w="664" w:type="dxa"/>
            <w:vAlign w:val="center"/>
          </w:tcPr>
          <w:p w:rsidR="008C17DE" w:rsidRPr="008C17DE" w:rsidRDefault="008C17DE" w:rsidP="008C17DE">
            <w:pPr>
              <w:ind w:firstLine="0"/>
              <w:jc w:val="center"/>
              <w:rPr>
                <w:color w:val="000000"/>
                <w:sz w:val="22"/>
                <w:szCs w:val="22"/>
              </w:rPr>
            </w:pPr>
            <w:r w:rsidRPr="008C17DE">
              <w:rPr>
                <w:color w:val="000000"/>
                <w:sz w:val="22"/>
                <w:szCs w:val="22"/>
              </w:rPr>
              <w:t>3</w:t>
            </w:r>
          </w:p>
        </w:tc>
        <w:tc>
          <w:tcPr>
            <w:tcW w:w="1534" w:type="dxa"/>
            <w:vAlign w:val="center"/>
          </w:tcPr>
          <w:p w:rsidR="008C17DE" w:rsidRPr="008C17DE" w:rsidRDefault="008C17DE" w:rsidP="008C17DE">
            <w:pPr>
              <w:ind w:firstLine="0"/>
              <w:rPr>
                <w:sz w:val="22"/>
                <w:szCs w:val="22"/>
              </w:rPr>
            </w:pPr>
            <w:r w:rsidRPr="008C17DE">
              <w:rPr>
                <w:color w:val="000000"/>
                <w:sz w:val="22"/>
                <w:szCs w:val="22"/>
              </w:rPr>
              <w:t>Февраль 2016г.</w:t>
            </w:r>
          </w:p>
        </w:tc>
      </w:tr>
    </w:tbl>
    <w:p w:rsidR="008D243A" w:rsidRPr="008D243A" w:rsidRDefault="008D243A" w:rsidP="008D243A">
      <w:pPr>
        <w:pStyle w:val="a5"/>
        <w:numPr>
          <w:ilvl w:val="0"/>
          <w:numId w:val="0"/>
        </w:numPr>
        <w:ind w:left="1134"/>
        <w:rPr>
          <w:b/>
          <w:sz w:val="24"/>
          <w:szCs w:val="24"/>
        </w:rPr>
      </w:pPr>
    </w:p>
    <w:p w:rsidR="007031B8"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Основные технические требования:</w:t>
      </w:r>
      <w:r w:rsidR="007031B8" w:rsidRPr="00E5370B">
        <w:rPr>
          <w:b/>
          <w:sz w:val="24"/>
          <w:szCs w:val="24"/>
        </w:rPr>
        <w:t xml:space="preserve">  </w:t>
      </w:r>
    </w:p>
    <w:p w:rsidR="00B635E5" w:rsidRPr="00E5370B" w:rsidRDefault="00117F32" w:rsidP="00117F32">
      <w:pPr>
        <w:pStyle w:val="Default"/>
        <w:jc w:val="both"/>
      </w:pPr>
      <w:r>
        <w:t xml:space="preserve">Участник процедуры закупки должен принять во внимание, что ссылки в документации открытого конкурса на конкретную марку продукции, носят рекомендательный характер. Участник процедуры закупки может представить в своей заявке на участие в открытом конкурсе иные марки продукции (эквивалент) при условии, что произведенные замены совместимы между собой, по существу </w:t>
      </w:r>
      <w:r w:rsidRPr="00117F32">
        <w:t>равноценны или превосходят по кач</w:t>
      </w:r>
      <w:r>
        <w:t>еству продукцию, указанную в п.6.2 настоящей технической части.</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4. </w:t>
      </w:r>
      <w:r>
        <w:rPr>
          <w:b/>
          <w:sz w:val="24"/>
          <w:szCs w:val="24"/>
        </w:rPr>
        <w:t xml:space="preserve">    </w:t>
      </w:r>
      <w:r w:rsidR="007031B8" w:rsidRPr="00E5370B">
        <w:rPr>
          <w:b/>
          <w:sz w:val="24"/>
          <w:szCs w:val="24"/>
        </w:rPr>
        <w:t>Дополнительные требования:</w:t>
      </w:r>
    </w:p>
    <w:p w:rsidR="007031B8" w:rsidRPr="00E5370B" w:rsidRDefault="008C17DE" w:rsidP="007B5E41">
      <w:pPr>
        <w:pStyle w:val="afffa"/>
        <w:numPr>
          <w:ilvl w:val="0"/>
          <w:numId w:val="41"/>
        </w:numPr>
        <w:tabs>
          <w:tab w:val="left" w:pos="426"/>
          <w:tab w:val="left" w:pos="567"/>
        </w:tabs>
        <w:spacing w:after="200" w:line="276" w:lineRule="auto"/>
        <w:ind w:left="426" w:hanging="426"/>
        <w:contextualSpacing/>
        <w:jc w:val="both"/>
      </w:pPr>
      <w:r>
        <w:lastRenderedPageBreak/>
        <w:t xml:space="preserve"> Вся поставляемая</w:t>
      </w:r>
      <w:r w:rsidR="007031B8" w:rsidRPr="00E5370B">
        <w:t xml:space="preserve"> </w:t>
      </w:r>
      <w:r>
        <w:t>продукция должна</w:t>
      </w:r>
      <w:r w:rsidR="007031B8" w:rsidRPr="00E5370B">
        <w:t xml:space="preserve"> иметь сертификаты соответствия требованиям законодательства в области промышленной безопасности РФ</w:t>
      </w:r>
      <w:r w:rsidR="002B4431">
        <w:t>.</w:t>
      </w:r>
    </w:p>
    <w:p w:rsidR="007031B8" w:rsidRPr="00E5370B" w:rsidRDefault="008C17DE" w:rsidP="007B5E41">
      <w:pPr>
        <w:pStyle w:val="afffa"/>
        <w:numPr>
          <w:ilvl w:val="0"/>
          <w:numId w:val="41"/>
        </w:numPr>
        <w:tabs>
          <w:tab w:val="left" w:pos="426"/>
          <w:tab w:val="left" w:pos="567"/>
          <w:tab w:val="left" w:pos="993"/>
        </w:tabs>
        <w:spacing w:after="200" w:line="276" w:lineRule="auto"/>
        <w:ind w:hanging="720"/>
        <w:contextualSpacing/>
        <w:jc w:val="both"/>
      </w:pPr>
      <w:r>
        <w:t>Поставляемая продукция должна быть новой</w:t>
      </w:r>
      <w:r w:rsidR="007031B8" w:rsidRPr="00E5370B">
        <w:t>, со сроком изготовления не ранее 2015 г.</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117F32" w:rsidP="00D35A17">
      <w:pPr>
        <w:ind w:firstLine="0"/>
        <w:rPr>
          <w:b/>
          <w:sz w:val="24"/>
          <w:szCs w:val="24"/>
        </w:rPr>
      </w:pPr>
      <w:r>
        <w:rPr>
          <w:b/>
          <w:sz w:val="24"/>
          <w:szCs w:val="24"/>
        </w:rPr>
        <w:t>6.</w:t>
      </w:r>
      <w:r w:rsidR="007031B8" w:rsidRPr="00E5370B">
        <w:rPr>
          <w:b/>
          <w:sz w:val="24"/>
          <w:szCs w:val="24"/>
        </w:rPr>
        <w:t xml:space="preserve">5. </w:t>
      </w:r>
      <w:r w:rsidR="00EB69C9" w:rsidRPr="00E5370B">
        <w:rPr>
          <w:b/>
          <w:sz w:val="24"/>
          <w:szCs w:val="24"/>
        </w:rPr>
        <w:t xml:space="preserve">     </w:t>
      </w:r>
      <w:r w:rsidR="007031B8" w:rsidRPr="00E5370B">
        <w:rPr>
          <w:b/>
          <w:sz w:val="24"/>
          <w:szCs w:val="24"/>
        </w:rPr>
        <w:t>Срок поставки.</w:t>
      </w:r>
    </w:p>
    <w:p w:rsidR="007031B8" w:rsidRPr="00E5370B" w:rsidRDefault="008C17DE" w:rsidP="00EB69C9">
      <w:pPr>
        <w:rPr>
          <w:sz w:val="24"/>
          <w:szCs w:val="24"/>
        </w:rPr>
      </w:pPr>
      <w:r>
        <w:rPr>
          <w:sz w:val="24"/>
          <w:szCs w:val="24"/>
        </w:rPr>
        <w:t>Февраль-август</w:t>
      </w:r>
      <w:r w:rsidR="007031B8" w:rsidRPr="00E5370B">
        <w:rPr>
          <w:sz w:val="24"/>
          <w:szCs w:val="24"/>
        </w:rPr>
        <w:t xml:space="preserve"> 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8D243A">
        <w:rPr>
          <w:b/>
          <w:sz w:val="24"/>
          <w:szCs w:val="24"/>
        </w:rPr>
        <w:t>6.</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316B64">
        <w:t xml:space="preserve">роль </w:t>
      </w:r>
      <w:r w:rsidR="008C17DE">
        <w:t>поставляемой продукции</w:t>
      </w:r>
      <w:r w:rsidR="00316B64">
        <w:t>.</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Доставка </w:t>
      </w:r>
      <w:r w:rsidR="008C17DE">
        <w:t>продукции</w:t>
      </w:r>
      <w:r w:rsidRPr="00E5370B">
        <w:t xml:space="preserve">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7.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 xml:space="preserve">Поставщик должен являться официальным дилером или изготовителем </w:t>
      </w:r>
      <w:r w:rsidR="008C17DE">
        <w:t>продукции</w:t>
      </w:r>
      <w:r w:rsidRPr="00E5370B">
        <w:t>.</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положительный опыт поставки подоб</w:t>
      </w:r>
      <w:r w:rsidR="008C17DE">
        <w:t>ной продукции</w:t>
      </w:r>
      <w:r w:rsidRPr="00E5370B">
        <w:t xml:space="preserve"> не менее 3-х лет. </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8. </w:t>
      </w:r>
      <w:r w:rsidR="00EB69C9" w:rsidRPr="00E5370B">
        <w:rPr>
          <w:b/>
          <w:sz w:val="24"/>
          <w:szCs w:val="24"/>
        </w:rPr>
        <w:tab/>
      </w:r>
      <w:r w:rsidR="007031B8" w:rsidRPr="00E5370B">
        <w:rPr>
          <w:b/>
          <w:sz w:val="24"/>
          <w:szCs w:val="24"/>
        </w:rPr>
        <w:t>Перечень документации.</w:t>
      </w:r>
    </w:p>
    <w:p w:rsidR="007031B8" w:rsidRPr="00E5370B" w:rsidRDefault="00117F32" w:rsidP="007B5E41">
      <w:pPr>
        <w:pStyle w:val="afffa"/>
        <w:numPr>
          <w:ilvl w:val="0"/>
          <w:numId w:val="38"/>
        </w:numPr>
        <w:spacing w:after="200" w:line="276" w:lineRule="auto"/>
        <w:ind w:hanging="720"/>
        <w:contextualSpacing/>
      </w:pPr>
      <w:r>
        <w:t>сертификат соответствия;</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Все сопроводительные документы должны быть на русском языке.</w:t>
      </w:r>
    </w:p>
    <w:p w:rsidR="007031B8" w:rsidRPr="00E5370B" w:rsidRDefault="007031B8" w:rsidP="00D35A17">
      <w:pPr>
        <w:ind w:firstLine="0"/>
        <w:rPr>
          <w:b/>
          <w:sz w:val="24"/>
          <w:szCs w:val="24"/>
        </w:rPr>
      </w:pPr>
      <w:r w:rsidRPr="00E5370B">
        <w:rPr>
          <w:b/>
          <w:sz w:val="24"/>
          <w:szCs w:val="24"/>
        </w:rPr>
        <w:t xml:space="preserve">9. </w:t>
      </w:r>
      <w:r w:rsidR="00EB69C9" w:rsidRPr="00E5370B">
        <w:rPr>
          <w:b/>
          <w:sz w:val="24"/>
          <w:szCs w:val="24"/>
        </w:rPr>
        <w:tab/>
      </w:r>
      <w:r w:rsidRPr="00E5370B">
        <w:rPr>
          <w:b/>
          <w:sz w:val="24"/>
          <w:szCs w:val="24"/>
        </w:rPr>
        <w:t>Гарантии изготовителя.</w:t>
      </w:r>
    </w:p>
    <w:p w:rsidR="007031B8" w:rsidRPr="00E5370B" w:rsidRDefault="007031B8" w:rsidP="007B5E41">
      <w:pPr>
        <w:pStyle w:val="afffa"/>
        <w:numPr>
          <w:ilvl w:val="0"/>
          <w:numId w:val="39"/>
        </w:numPr>
        <w:spacing w:after="200" w:line="276" w:lineRule="auto"/>
        <w:ind w:hanging="720"/>
        <w:contextualSpacing/>
        <w:jc w:val="both"/>
      </w:pPr>
      <w:r w:rsidRPr="00E5370B">
        <w:t>Гарантийный срок поставля</w:t>
      </w:r>
      <w:r w:rsidR="008C17DE">
        <w:t>емой продукции</w:t>
      </w:r>
      <w:r w:rsidRPr="00E5370B">
        <w:t xml:space="preserve"> должен </w:t>
      </w:r>
      <w:r w:rsidR="008C17DE">
        <w:t>составлять не менее 24 месяцев.</w:t>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w:t>
      </w:r>
      <w:r w:rsidR="008C17DE">
        <w:t>едствами ремонтирует или заменяе</w:t>
      </w:r>
      <w:r w:rsidRPr="00E5370B">
        <w:t xml:space="preserve">т </w:t>
      </w:r>
      <w:r w:rsidR="008C17DE">
        <w:t>продукцию</w:t>
      </w:r>
      <w:r w:rsidRPr="00E5370B">
        <w:t>.</w:t>
      </w:r>
    </w:p>
    <w:p w:rsidR="007031B8" w:rsidRPr="00E5370B" w:rsidRDefault="007031B8" w:rsidP="00D35A17">
      <w:pPr>
        <w:ind w:firstLine="0"/>
        <w:rPr>
          <w:b/>
          <w:sz w:val="24"/>
          <w:szCs w:val="24"/>
        </w:rPr>
      </w:pPr>
      <w:r w:rsidRPr="00E5370B">
        <w:rPr>
          <w:b/>
          <w:sz w:val="24"/>
          <w:szCs w:val="24"/>
        </w:rPr>
        <w:t xml:space="preserve">10. </w:t>
      </w:r>
      <w:r w:rsidR="00EB69C9" w:rsidRPr="00E5370B">
        <w:rPr>
          <w:b/>
          <w:sz w:val="24"/>
          <w:szCs w:val="24"/>
        </w:rPr>
        <w:tab/>
      </w:r>
      <w:r w:rsidRPr="00E5370B">
        <w:rPr>
          <w:b/>
          <w:sz w:val="24"/>
          <w:szCs w:val="24"/>
        </w:rPr>
        <w:t xml:space="preserve">Требования к упаковке </w:t>
      </w:r>
      <w:r w:rsidR="008C17DE">
        <w:rPr>
          <w:b/>
          <w:sz w:val="24"/>
          <w:szCs w:val="24"/>
        </w:rPr>
        <w:t>продукции</w:t>
      </w:r>
      <w:r w:rsidRPr="00E5370B">
        <w:rPr>
          <w:b/>
          <w:sz w:val="24"/>
          <w:szCs w:val="24"/>
        </w:rPr>
        <w:t>.</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406535" w:rsidRPr="008C17DE" w:rsidRDefault="007031B8" w:rsidP="008C17DE">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sectPr w:rsidR="00406535" w:rsidRPr="008C17DE"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8FD" w:rsidRDefault="00C238FD">
      <w:r>
        <w:separator/>
      </w:r>
    </w:p>
  </w:endnote>
  <w:endnote w:type="continuationSeparator" w:id="0">
    <w:p w:rsidR="00C238FD" w:rsidRDefault="00C2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9E266F" w:rsidRDefault="009E266F">
        <w:pPr>
          <w:pStyle w:val="af0"/>
          <w:jc w:val="right"/>
        </w:pPr>
        <w:r>
          <w:fldChar w:fldCharType="begin"/>
        </w:r>
        <w:r>
          <w:instrText xml:space="preserve"> PAGE   \* MERGEFORMAT </w:instrText>
        </w:r>
        <w:r>
          <w:fldChar w:fldCharType="separate"/>
        </w:r>
        <w:r w:rsidR="008C17DE">
          <w:rPr>
            <w:noProof/>
          </w:rPr>
          <w:t>47</w:t>
        </w:r>
        <w:r>
          <w:rPr>
            <w:noProof/>
          </w:rPr>
          <w:fldChar w:fldCharType="end"/>
        </w:r>
      </w:p>
    </w:sdtContent>
  </w:sdt>
  <w:p w:rsidR="009E266F" w:rsidRDefault="009E266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8FD" w:rsidRDefault="00C238FD">
      <w:r>
        <w:separator/>
      </w:r>
    </w:p>
  </w:footnote>
  <w:footnote w:type="continuationSeparator" w:id="0">
    <w:p w:rsidR="00C238FD" w:rsidRDefault="00C238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66F" w:rsidRPr="00F01080" w:rsidRDefault="009E266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7DE"/>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66F"/>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38FD"/>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0D5B6B-A2FC-4C7D-A08F-4D09ADFB3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47</Pages>
  <Words>13051</Words>
  <Characters>74392</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87269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8</cp:revision>
  <cp:lastPrinted>2015-08-13T14:45:00Z</cp:lastPrinted>
  <dcterms:created xsi:type="dcterms:W3CDTF">2015-11-06T08:03:00Z</dcterms:created>
  <dcterms:modified xsi:type="dcterms:W3CDTF">2016-01-13T04:30:00Z</dcterms:modified>
</cp:coreProperties>
</file>