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781" w:rsidRPr="00CC1D59" w:rsidRDefault="00ED5781" w:rsidP="00370020">
      <w:pPr>
        <w:shd w:val="clear" w:color="auto" w:fill="FFFFFF" w:themeFill="background1"/>
        <w:spacing w:line="240" w:lineRule="auto"/>
        <w:ind w:left="4678" w:hanging="11"/>
        <w:jc w:val="right"/>
        <w:rPr>
          <w:sz w:val="24"/>
          <w:szCs w:val="24"/>
        </w:rPr>
      </w:pPr>
      <w:bookmarkStart w:id="0" w:name="_Toc517582288"/>
      <w:bookmarkStart w:id="1" w:name="_Toc517582612"/>
      <w:bookmarkStart w:id="2" w:name="_Hlt447028322"/>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ED5781">
        <w:rPr>
          <w:sz w:val="24"/>
          <w:szCs w:val="24"/>
          <w:highlight w:val="lightGray"/>
          <w:shd w:val="clear" w:color="auto" w:fill="FFFFFF" w:themeFill="background1"/>
        </w:rPr>
        <w:t>Шатура</w:t>
      </w:r>
      <w:r w:rsidR="00ED5781">
        <w:rPr>
          <w:sz w:val="24"/>
          <w:szCs w:val="24"/>
          <w:highlight w:val="lightGray"/>
        </w:rPr>
        <w:t xml:space="preserve"> </w:t>
      </w:r>
      <w:r w:rsidRPr="00CC1D59">
        <w:rPr>
          <w:sz w:val="24"/>
          <w:szCs w:val="24"/>
          <w:highlight w:val="lightGray"/>
        </w:rPr>
        <w:br/>
      </w:r>
      <w:r>
        <w:rPr>
          <w:sz w:val="24"/>
          <w:szCs w:val="24"/>
        </w:rPr>
        <w:t>2015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3E6F14">
          <w:rPr>
            <w:webHidden/>
          </w:rPr>
          <w:t>3</w:t>
        </w:r>
        <w:r w:rsidR="009D3BCB">
          <w:rPr>
            <w:webHidden/>
          </w:rPr>
          <w:fldChar w:fldCharType="end"/>
        </w:r>
      </w:hyperlink>
    </w:p>
    <w:p w:rsidR="009D3BCB" w:rsidRDefault="009A644E">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3E6F14">
          <w:rPr>
            <w:webHidden/>
          </w:rPr>
          <w:t>6</w:t>
        </w:r>
        <w:r w:rsidR="009D3BCB">
          <w:rPr>
            <w:webHidden/>
          </w:rPr>
          <w:fldChar w:fldCharType="end"/>
        </w:r>
      </w:hyperlink>
    </w:p>
    <w:p w:rsidR="009D3BCB" w:rsidRDefault="009A644E">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3E6F14">
          <w:rPr>
            <w:webHidden/>
          </w:rPr>
          <w:t>6</w:t>
        </w:r>
        <w:r w:rsidR="009D3BCB">
          <w:rPr>
            <w:webHidden/>
          </w:rPr>
          <w:fldChar w:fldCharType="end"/>
        </w:r>
      </w:hyperlink>
    </w:p>
    <w:p w:rsidR="009D3BCB" w:rsidRDefault="009A644E">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3E6F14">
          <w:rPr>
            <w:webHidden/>
          </w:rPr>
          <w:t>9</w:t>
        </w:r>
        <w:r w:rsidR="009D3BCB">
          <w:rPr>
            <w:webHidden/>
          </w:rPr>
          <w:fldChar w:fldCharType="end"/>
        </w:r>
      </w:hyperlink>
    </w:p>
    <w:p w:rsidR="009D3BCB" w:rsidRDefault="009A644E">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3E6F14">
          <w:rPr>
            <w:webHidden/>
          </w:rPr>
          <w:t>12</w:t>
        </w:r>
        <w:r w:rsidR="009D3BCB">
          <w:rPr>
            <w:webHidden/>
          </w:rPr>
          <w:fldChar w:fldCharType="end"/>
        </w:r>
      </w:hyperlink>
    </w:p>
    <w:p w:rsidR="009D3BCB" w:rsidRDefault="009A644E">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3E6F14">
          <w:rPr>
            <w:webHidden/>
          </w:rPr>
          <w:t>14</w:t>
        </w:r>
        <w:r w:rsidR="009D3BCB">
          <w:rPr>
            <w:webHidden/>
          </w:rPr>
          <w:fldChar w:fldCharType="end"/>
        </w:r>
      </w:hyperlink>
    </w:p>
    <w:p w:rsidR="009D3BCB" w:rsidRDefault="009A644E">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3E6F14">
          <w:rPr>
            <w:webHidden/>
          </w:rPr>
          <w:t>16</w:t>
        </w:r>
        <w:r w:rsidR="009D3BCB">
          <w:rPr>
            <w:webHidden/>
          </w:rPr>
          <w:fldChar w:fldCharType="end"/>
        </w:r>
      </w:hyperlink>
    </w:p>
    <w:p w:rsidR="009D3BCB" w:rsidRDefault="009A644E">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3E6F14">
          <w:rPr>
            <w:webHidden/>
          </w:rPr>
          <w:t>20</w:t>
        </w:r>
        <w:r w:rsidR="009D3BCB">
          <w:rPr>
            <w:webHidden/>
          </w:rPr>
          <w:fldChar w:fldCharType="end"/>
        </w:r>
      </w:hyperlink>
    </w:p>
    <w:p w:rsidR="009D3BCB" w:rsidRDefault="009A644E">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3E6F14">
          <w:rPr>
            <w:webHidden/>
          </w:rPr>
          <w:t>22</w:t>
        </w:r>
        <w:r w:rsidR="009D3BCB">
          <w:rPr>
            <w:webHidden/>
          </w:rPr>
          <w:fldChar w:fldCharType="end"/>
        </w:r>
      </w:hyperlink>
    </w:p>
    <w:p w:rsidR="009D3BCB" w:rsidRDefault="009A644E">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3E6F14">
          <w:rPr>
            <w:webHidden/>
          </w:rPr>
          <w:t>24</w:t>
        </w:r>
        <w:r w:rsidR="009D3BCB">
          <w:rPr>
            <w:webHidden/>
          </w:rPr>
          <w:fldChar w:fldCharType="end"/>
        </w:r>
      </w:hyperlink>
    </w:p>
    <w:p w:rsidR="009D3BCB" w:rsidRDefault="009A644E">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3E6F14">
          <w:rPr>
            <w:webHidden/>
          </w:rPr>
          <w:t>26</w:t>
        </w:r>
        <w:r w:rsidR="009D3BCB">
          <w:rPr>
            <w:webHidden/>
          </w:rPr>
          <w:fldChar w:fldCharType="end"/>
        </w:r>
      </w:hyperlink>
    </w:p>
    <w:p w:rsidR="009D3BCB" w:rsidRDefault="009A644E">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sidR="003E6F14">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33189829"/>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EC5070">
        <w:rPr>
          <w:color w:val="000000"/>
          <w:sz w:val="24"/>
          <w:szCs w:val="24"/>
          <w:shd w:val="clear" w:color="auto" w:fill="FFFFFF" w:themeFill="background1"/>
        </w:rPr>
        <w:t>№</w:t>
      </w:r>
      <w:r w:rsidR="00EC5070" w:rsidRPr="00EC5070">
        <w:rPr>
          <w:color w:val="000000"/>
          <w:sz w:val="24"/>
          <w:szCs w:val="24"/>
          <w:shd w:val="clear" w:color="auto" w:fill="FFFFFF" w:themeFill="background1"/>
        </w:rPr>
        <w:t xml:space="preserve"> </w:t>
      </w:r>
      <w:r w:rsidR="000A5DAD">
        <w:rPr>
          <w:color w:val="000000"/>
          <w:sz w:val="24"/>
          <w:szCs w:val="24"/>
          <w:shd w:val="clear" w:color="auto" w:fill="FFFFFF" w:themeFill="background1"/>
        </w:rPr>
        <w:t xml:space="preserve">101 </w:t>
      </w:r>
      <w:r w:rsidR="005270A1" w:rsidRPr="00EC5070">
        <w:rPr>
          <w:sz w:val="24"/>
          <w:szCs w:val="24"/>
          <w:shd w:val="clear" w:color="auto" w:fill="FFFFFF" w:themeFill="background1"/>
        </w:rPr>
        <w:t xml:space="preserve">от </w:t>
      </w:r>
      <w:r w:rsidR="003E6F14">
        <w:rPr>
          <w:sz w:val="24"/>
          <w:szCs w:val="24"/>
          <w:shd w:val="clear" w:color="auto" w:fill="FFFFFF" w:themeFill="background1"/>
        </w:rPr>
        <w:t>15</w:t>
      </w:r>
      <w:r w:rsidR="005270A1" w:rsidRPr="00EC5070">
        <w:rPr>
          <w:sz w:val="24"/>
          <w:szCs w:val="24"/>
          <w:shd w:val="clear" w:color="auto" w:fill="FFFFFF" w:themeFill="background1"/>
        </w:rPr>
        <w:t>.</w:t>
      </w:r>
      <w:r w:rsidR="001A0000">
        <w:rPr>
          <w:sz w:val="24"/>
          <w:szCs w:val="24"/>
          <w:shd w:val="clear" w:color="auto" w:fill="FFFFFF" w:themeFill="background1"/>
        </w:rPr>
        <w:t>0</w:t>
      </w:r>
      <w:r w:rsidR="003E6F14">
        <w:rPr>
          <w:sz w:val="24"/>
          <w:szCs w:val="24"/>
          <w:shd w:val="clear" w:color="auto" w:fill="FFFFFF" w:themeFill="background1"/>
        </w:rPr>
        <w:t>1</w:t>
      </w:r>
      <w:r w:rsidR="00F615D3" w:rsidRPr="00EC5070">
        <w:rPr>
          <w:sz w:val="24"/>
          <w:szCs w:val="24"/>
          <w:shd w:val="clear" w:color="auto" w:fill="FFFFFF" w:themeFill="background1"/>
        </w:rPr>
        <w:t>.201</w:t>
      </w:r>
      <w:r w:rsidR="001A0000">
        <w:rPr>
          <w:sz w:val="24"/>
          <w:szCs w:val="24"/>
          <w:shd w:val="clear" w:color="auto" w:fill="FFFFFF" w:themeFill="background1"/>
        </w:rPr>
        <w:t>6</w:t>
      </w:r>
      <w:r w:rsidR="00F615D3" w:rsidRPr="00EC5070">
        <w:rPr>
          <w:sz w:val="24"/>
          <w:szCs w:val="24"/>
          <w:shd w:val="clear" w:color="auto" w:fill="FFFFFF" w:themeFill="background1"/>
        </w:rPr>
        <w:t xml:space="preserve"> г.</w:t>
      </w:r>
      <w:r w:rsidRPr="00EC5070">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0A5DAD" w:rsidP="000A5DAD">
            <w:pPr>
              <w:autoSpaceDE w:val="0"/>
              <w:autoSpaceDN w:val="0"/>
              <w:adjustRightInd w:val="0"/>
              <w:spacing w:line="276" w:lineRule="auto"/>
              <w:ind w:right="-72" w:firstLine="0"/>
              <w:jc w:val="left"/>
              <w:rPr>
                <w:bCs/>
                <w:sz w:val="24"/>
                <w:szCs w:val="24"/>
              </w:rPr>
            </w:pPr>
            <w:r>
              <w:rPr>
                <w:bCs/>
                <w:sz w:val="24"/>
                <w:szCs w:val="24"/>
              </w:rPr>
              <w:t>И</w:t>
            </w:r>
            <w:r w:rsidRPr="000A5DAD">
              <w:rPr>
                <w:bCs/>
                <w:sz w:val="24"/>
                <w:szCs w:val="24"/>
              </w:rPr>
              <w:t>нструмент</w:t>
            </w:r>
            <w:r>
              <w:rPr>
                <w:bCs/>
                <w:sz w:val="24"/>
                <w:szCs w:val="24"/>
              </w:rPr>
              <w:t xml:space="preserve"> </w:t>
            </w:r>
            <w:proofErr w:type="spellStart"/>
            <w:r>
              <w:rPr>
                <w:bCs/>
                <w:sz w:val="24"/>
                <w:szCs w:val="24"/>
              </w:rPr>
              <w:t>Beta</w:t>
            </w:r>
            <w:proofErr w:type="spellEnd"/>
            <w:r>
              <w:rPr>
                <w:bCs/>
                <w:sz w:val="24"/>
                <w:szCs w:val="24"/>
              </w:rPr>
              <w:t xml:space="preserve">, </w:t>
            </w:r>
            <w:proofErr w:type="spellStart"/>
            <w:r>
              <w:rPr>
                <w:bCs/>
                <w:sz w:val="24"/>
                <w:szCs w:val="24"/>
              </w:rPr>
              <w:t>Gedore</w:t>
            </w:r>
            <w:proofErr w:type="spellEnd"/>
            <w:r>
              <w:rPr>
                <w:bCs/>
                <w:sz w:val="24"/>
                <w:szCs w:val="24"/>
              </w:rPr>
              <w:t xml:space="preserve"> или аналоги</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997E94">
              <w:rPr>
                <w:sz w:val="24"/>
                <w:szCs w:val="24"/>
                <w:lang w:eastAsia="en-US"/>
              </w:rPr>
              <w:t>Базунова Е.П.</w:t>
            </w:r>
            <w:r w:rsidRPr="008261F5">
              <w:rPr>
                <w:i/>
                <w:sz w:val="24"/>
                <w:szCs w:val="24"/>
                <w:lang w:eastAsia="en-US"/>
              </w:rPr>
              <w:t xml:space="preserve"> </w:t>
            </w:r>
          </w:p>
          <w:p w:rsidR="00E626F2" w:rsidRPr="00997E94" w:rsidRDefault="00807B36" w:rsidP="00E626F2">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0" w:history="1">
              <w:r w:rsidR="00997E94" w:rsidRPr="00997E94">
                <w:rPr>
                  <w:rStyle w:val="af2"/>
                  <w:sz w:val="24"/>
                  <w:szCs w:val="24"/>
                  <w:lang w:val="en-US"/>
                </w:rPr>
                <w:t>Bazunova</w:t>
              </w:r>
              <w:r w:rsidR="00997E94" w:rsidRPr="00997E94">
                <w:rPr>
                  <w:rStyle w:val="af2"/>
                  <w:sz w:val="24"/>
                  <w:szCs w:val="24"/>
                </w:rPr>
                <w:t>_</w:t>
              </w:r>
              <w:r w:rsidR="00997E94" w:rsidRPr="00997E94">
                <w:rPr>
                  <w:rStyle w:val="af2"/>
                  <w:sz w:val="24"/>
                  <w:szCs w:val="24"/>
                  <w:lang w:val="en-US"/>
                </w:rPr>
                <w:t>EP</w:t>
              </w:r>
              <w:r w:rsidR="00997E94" w:rsidRPr="00997E94">
                <w:rPr>
                  <w:rStyle w:val="af2"/>
                  <w:sz w:val="24"/>
                  <w:szCs w:val="24"/>
                </w:rPr>
                <w:t>@</w:t>
              </w:r>
              <w:r w:rsidR="00997E94" w:rsidRPr="00997E94">
                <w:rPr>
                  <w:rStyle w:val="af2"/>
                  <w:sz w:val="24"/>
                  <w:szCs w:val="24"/>
                  <w:lang w:val="en-US"/>
                </w:rPr>
                <w:t>eon</w:t>
              </w:r>
              <w:r w:rsidR="00997E94" w:rsidRPr="00997E94">
                <w:rPr>
                  <w:rStyle w:val="af2"/>
                  <w:sz w:val="24"/>
                  <w:szCs w:val="24"/>
                </w:rPr>
                <w:t>-</w:t>
              </w:r>
              <w:r w:rsidR="00997E94" w:rsidRPr="00997E94">
                <w:rPr>
                  <w:rStyle w:val="af2"/>
                  <w:sz w:val="24"/>
                  <w:szCs w:val="24"/>
                  <w:lang w:val="en-US"/>
                </w:rPr>
                <w:t>russia</w:t>
              </w:r>
              <w:r w:rsidR="00997E94" w:rsidRPr="00997E94">
                <w:rPr>
                  <w:rStyle w:val="af2"/>
                  <w:sz w:val="24"/>
                  <w:szCs w:val="24"/>
                </w:rPr>
                <w:t>.</w:t>
              </w:r>
              <w:proofErr w:type="spellStart"/>
              <w:r w:rsidR="00997E94" w:rsidRPr="00997E94">
                <w:rPr>
                  <w:rStyle w:val="af2"/>
                  <w:sz w:val="24"/>
                  <w:szCs w:val="24"/>
                  <w:lang w:val="en-US"/>
                </w:rPr>
                <w:t>ru</w:t>
              </w:r>
              <w:proofErr w:type="spellEnd"/>
            </w:hyperlink>
            <w:r w:rsidR="00997E94" w:rsidRPr="00997E94">
              <w:rPr>
                <w:color w:val="0000FF"/>
                <w:sz w:val="24"/>
                <w:szCs w:val="24"/>
                <w:u w:val="single"/>
              </w:rPr>
              <w:t xml:space="preserve"> </w:t>
            </w:r>
          </w:p>
          <w:p w:rsidR="00BC5425" w:rsidRPr="00997E94" w:rsidRDefault="00BC5425" w:rsidP="00997E94">
            <w:pPr>
              <w:shd w:val="clear" w:color="auto" w:fill="FFFFFF"/>
              <w:spacing w:line="240" w:lineRule="auto"/>
              <w:ind w:firstLine="0"/>
              <w:rPr>
                <w:sz w:val="24"/>
                <w:szCs w:val="24"/>
                <w:lang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sidR="00807B36">
              <w:rPr>
                <w:sz w:val="24"/>
                <w:szCs w:val="24"/>
                <w:lang w:eastAsia="en-US"/>
              </w:rPr>
              <w:t>(</w:t>
            </w:r>
            <w:proofErr w:type="gramEnd"/>
            <w:r w:rsidR="00807B36">
              <w:rPr>
                <w:sz w:val="24"/>
                <w:szCs w:val="24"/>
                <w:lang w:eastAsia="en-US"/>
              </w:rPr>
              <w:t>49645)7-</w:t>
            </w:r>
            <w:r w:rsidR="00E626F2">
              <w:rPr>
                <w:sz w:val="24"/>
                <w:szCs w:val="24"/>
                <w:lang w:val="en-US" w:eastAsia="en-US"/>
              </w:rPr>
              <w:t>1</w:t>
            </w:r>
            <w:r w:rsidR="00997E94">
              <w:rPr>
                <w:sz w:val="24"/>
                <w:szCs w:val="24"/>
                <w:lang w:eastAsia="en-US"/>
              </w:rPr>
              <w:t>5</w:t>
            </w:r>
            <w:r w:rsidR="00997E94">
              <w:rPr>
                <w:sz w:val="24"/>
                <w:szCs w:val="24"/>
                <w:lang w:val="en-US" w:eastAsia="en-US"/>
              </w:rPr>
              <w:t>-</w:t>
            </w:r>
            <w:r w:rsidR="00997E94">
              <w:rPr>
                <w:sz w:val="24"/>
                <w:szCs w:val="24"/>
                <w:lang w:eastAsia="en-US"/>
              </w:rPr>
              <w:t>20</w:t>
            </w: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00997E94">
              <w:rPr>
                <w:spacing w:val="-6"/>
                <w:sz w:val="24"/>
                <w:szCs w:val="24"/>
              </w:rPr>
              <w:t xml:space="preserve"> </w:t>
            </w:r>
            <w:r w:rsidRPr="00F3026D">
              <w:rPr>
                <w:spacing w:val="-6"/>
                <w:sz w:val="24"/>
                <w:szCs w:val="24"/>
              </w:rPr>
              <w:t>(</w:t>
            </w:r>
            <w:hyperlink r:id="rId11"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0A5DA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1F6A4A" w:rsidRPr="001F6A4A">
              <w:rPr>
                <w:b/>
                <w:sz w:val="24"/>
                <w:szCs w:val="24"/>
                <w:lang w:eastAsia="en-US"/>
              </w:rPr>
              <w:t>1</w:t>
            </w:r>
            <w:r w:rsidR="000A5DAD">
              <w:rPr>
                <w:b/>
                <w:sz w:val="24"/>
                <w:szCs w:val="24"/>
                <w:lang w:eastAsia="en-US"/>
              </w:rPr>
              <w:t>5</w:t>
            </w:r>
            <w:r w:rsidR="000F748C" w:rsidRPr="00EC5070">
              <w:rPr>
                <w:b/>
                <w:sz w:val="24"/>
                <w:szCs w:val="24"/>
                <w:lang w:eastAsia="en-US"/>
              </w:rPr>
              <w:t>.</w:t>
            </w:r>
            <w:r w:rsidR="00A970D8">
              <w:rPr>
                <w:b/>
                <w:sz w:val="24"/>
                <w:szCs w:val="24"/>
                <w:lang w:val="en-US" w:eastAsia="en-US"/>
              </w:rPr>
              <w:t>0</w:t>
            </w:r>
            <w:r w:rsidR="000233BE" w:rsidRPr="00EC5070">
              <w:rPr>
                <w:b/>
                <w:sz w:val="24"/>
                <w:szCs w:val="24"/>
                <w:lang w:eastAsia="en-US"/>
              </w:rPr>
              <w:t>1</w:t>
            </w:r>
            <w:r w:rsidR="000F748C" w:rsidRPr="00EC5070">
              <w:rPr>
                <w:b/>
                <w:sz w:val="24"/>
                <w:szCs w:val="24"/>
                <w:lang w:eastAsia="en-US"/>
              </w:rPr>
              <w:t>.201</w:t>
            </w:r>
            <w:r w:rsidR="00A970D8">
              <w:rPr>
                <w:b/>
                <w:sz w:val="24"/>
                <w:szCs w:val="24"/>
                <w:lang w:eastAsia="en-US"/>
              </w:rPr>
              <w:t>6</w:t>
            </w:r>
            <w:r w:rsidR="000F748C" w:rsidRPr="00EC5070">
              <w:rPr>
                <w:b/>
                <w:sz w:val="24"/>
                <w:szCs w:val="24"/>
                <w:lang w:eastAsia="en-US"/>
              </w:rPr>
              <w:t>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 xml:space="preserve">та окончания приема </w:t>
            </w:r>
            <w:proofErr w:type="gramStart"/>
            <w:r w:rsidR="002849AE">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w:t>
            </w:r>
            <w:r w:rsidR="00997E94">
              <w:rPr>
                <w:b/>
                <w:sz w:val="24"/>
                <w:szCs w:val="24"/>
                <w:lang w:eastAsia="en-US"/>
              </w:rPr>
              <w:t>2</w:t>
            </w:r>
            <w:r w:rsidRPr="000F748C">
              <w:rPr>
                <w:b/>
                <w:sz w:val="24"/>
                <w:szCs w:val="24"/>
                <w:lang w:eastAsia="en-US"/>
              </w:rPr>
              <w:t xml:space="preserve">:00 </w:t>
            </w:r>
            <w:r w:rsidRPr="000F748C">
              <w:rPr>
                <w:sz w:val="24"/>
                <w:szCs w:val="24"/>
                <w:lang w:eastAsia="en-US"/>
              </w:rPr>
              <w:t>(</w:t>
            </w:r>
            <w:r w:rsidR="000D23C6" w:rsidRPr="000F748C">
              <w:rPr>
                <w:sz w:val="24"/>
                <w:szCs w:val="24"/>
                <w:lang w:eastAsia="en-US"/>
              </w:rPr>
              <w:t>МСК</w:t>
            </w:r>
            <w:r w:rsidRPr="000F748C">
              <w:rPr>
                <w:sz w:val="24"/>
                <w:szCs w:val="24"/>
                <w:lang w:eastAsia="en-US"/>
              </w:rPr>
              <w:t>)</w:t>
            </w:r>
            <w:r w:rsidRPr="000F748C">
              <w:rPr>
                <w:b/>
                <w:sz w:val="24"/>
                <w:szCs w:val="24"/>
                <w:lang w:eastAsia="en-US"/>
              </w:rPr>
              <w:t xml:space="preserve"> </w:t>
            </w:r>
            <w:r w:rsidR="000A5DAD">
              <w:rPr>
                <w:b/>
                <w:sz w:val="24"/>
                <w:szCs w:val="24"/>
                <w:lang w:eastAsia="en-US"/>
              </w:rPr>
              <w:t>01</w:t>
            </w:r>
            <w:r w:rsidRPr="000F748C">
              <w:rPr>
                <w:b/>
                <w:sz w:val="24"/>
                <w:szCs w:val="24"/>
                <w:lang w:eastAsia="en-US"/>
              </w:rPr>
              <w:t>.</w:t>
            </w:r>
            <w:r w:rsidR="00A970D8">
              <w:rPr>
                <w:b/>
                <w:sz w:val="24"/>
                <w:szCs w:val="24"/>
                <w:lang w:eastAsia="en-US"/>
              </w:rPr>
              <w:t>0</w:t>
            </w:r>
            <w:r w:rsidR="000A5DAD">
              <w:rPr>
                <w:b/>
                <w:sz w:val="24"/>
                <w:szCs w:val="24"/>
                <w:lang w:eastAsia="en-US"/>
              </w:rPr>
              <w:t>2</w:t>
            </w:r>
            <w:r w:rsidR="000D23C6" w:rsidRPr="000F748C">
              <w:rPr>
                <w:b/>
                <w:sz w:val="24"/>
                <w:szCs w:val="24"/>
                <w:lang w:eastAsia="en-US"/>
              </w:rPr>
              <w:t>.</w:t>
            </w:r>
            <w:r w:rsidRPr="000F748C">
              <w:rPr>
                <w:b/>
                <w:sz w:val="24"/>
                <w:szCs w:val="24"/>
                <w:lang w:eastAsia="en-US"/>
              </w:rPr>
              <w:t>20</w:t>
            </w:r>
            <w:r w:rsidR="000F748C">
              <w:rPr>
                <w:b/>
                <w:sz w:val="24"/>
                <w:szCs w:val="24"/>
                <w:lang w:eastAsia="en-US"/>
              </w:rPr>
              <w:t>1</w:t>
            </w:r>
            <w:r w:rsidR="00A970D8">
              <w:rPr>
                <w:b/>
                <w:sz w:val="24"/>
                <w:szCs w:val="24"/>
                <w:lang w:eastAsia="en-US"/>
              </w:rPr>
              <w:t>6</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997E94" w:rsidRPr="00E626F2" w:rsidRDefault="002849AE" w:rsidP="00997E94">
            <w:pPr>
              <w:shd w:val="clear" w:color="auto" w:fill="FFFFFF"/>
              <w:spacing w:line="240" w:lineRule="auto"/>
              <w:ind w:firstLine="0"/>
              <w:rPr>
                <w:sz w:val="24"/>
                <w:szCs w:val="24"/>
                <w:lang w:eastAsia="en-US"/>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2" w:history="1">
              <w:r w:rsidR="00997E94" w:rsidRPr="00997E94">
                <w:rPr>
                  <w:rStyle w:val="af2"/>
                  <w:sz w:val="24"/>
                  <w:szCs w:val="24"/>
                  <w:lang w:val="en-US"/>
                </w:rPr>
                <w:t>Bazunova</w:t>
              </w:r>
              <w:r w:rsidR="00997E94" w:rsidRPr="00997E94">
                <w:rPr>
                  <w:rStyle w:val="af2"/>
                  <w:sz w:val="24"/>
                  <w:szCs w:val="24"/>
                </w:rPr>
                <w:t>_</w:t>
              </w:r>
              <w:r w:rsidR="00997E94" w:rsidRPr="00997E94">
                <w:rPr>
                  <w:rStyle w:val="af2"/>
                  <w:sz w:val="24"/>
                  <w:szCs w:val="24"/>
                  <w:lang w:val="en-US"/>
                </w:rPr>
                <w:t>EP</w:t>
              </w:r>
              <w:r w:rsidR="00997E94" w:rsidRPr="00997E94">
                <w:rPr>
                  <w:rStyle w:val="af2"/>
                  <w:sz w:val="24"/>
                  <w:szCs w:val="24"/>
                </w:rPr>
                <w:t>@</w:t>
              </w:r>
              <w:r w:rsidR="00997E94" w:rsidRPr="00997E94">
                <w:rPr>
                  <w:rStyle w:val="af2"/>
                  <w:sz w:val="24"/>
                  <w:szCs w:val="24"/>
                  <w:lang w:val="en-US"/>
                </w:rPr>
                <w:t>eon</w:t>
              </w:r>
              <w:r w:rsidR="00997E94" w:rsidRPr="00997E94">
                <w:rPr>
                  <w:rStyle w:val="af2"/>
                  <w:sz w:val="24"/>
                  <w:szCs w:val="24"/>
                </w:rPr>
                <w:t>-</w:t>
              </w:r>
              <w:r w:rsidR="00997E94" w:rsidRPr="00997E94">
                <w:rPr>
                  <w:rStyle w:val="af2"/>
                  <w:sz w:val="24"/>
                  <w:szCs w:val="24"/>
                  <w:lang w:val="en-US"/>
                </w:rPr>
                <w:t>russia</w:t>
              </w:r>
              <w:r w:rsidR="00997E94" w:rsidRPr="00997E94">
                <w:rPr>
                  <w:rStyle w:val="af2"/>
                  <w:sz w:val="24"/>
                  <w:szCs w:val="24"/>
                </w:rPr>
                <w:t>.</w:t>
              </w:r>
              <w:proofErr w:type="spellStart"/>
              <w:r w:rsidR="00997E94" w:rsidRPr="00997E94">
                <w:rPr>
                  <w:rStyle w:val="af2"/>
                  <w:sz w:val="24"/>
                  <w:szCs w:val="24"/>
                  <w:lang w:val="en-US"/>
                </w:rPr>
                <w:t>ru</w:t>
              </w:r>
              <w:proofErr w:type="spellEnd"/>
            </w:hyperlink>
            <w:r w:rsidR="00997E94">
              <w:rPr>
                <w:color w:val="0000FF"/>
                <w:szCs w:val="24"/>
                <w:u w:val="single"/>
              </w:rPr>
              <w:t xml:space="preserve"> </w:t>
            </w:r>
          </w:p>
          <w:p w:rsidR="00C50E10" w:rsidRPr="009457BF" w:rsidRDefault="00C50E10" w:rsidP="00997E94">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w:t>
            </w:r>
            <w:r w:rsidR="000D23C6">
              <w:rPr>
                <w:b/>
                <w:sz w:val="24"/>
                <w:szCs w:val="24"/>
                <w:lang w:eastAsia="en-US"/>
              </w:rPr>
              <w:t>продукции</w:t>
            </w:r>
            <w:r w:rsidRPr="00F3026D">
              <w:rPr>
                <w:b/>
                <w:sz w:val="24"/>
                <w:szCs w:val="24"/>
                <w:lang w:eastAsia="en-US"/>
              </w:rPr>
              <w:t xml:space="preserve"> </w:t>
            </w:r>
          </w:p>
        </w:tc>
        <w:tc>
          <w:tcPr>
            <w:tcW w:w="5811" w:type="dxa"/>
          </w:tcPr>
          <w:p w:rsidR="00EC5070" w:rsidRPr="000233BE" w:rsidRDefault="00EC5070" w:rsidP="00EC5070">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7E94" w:rsidRPr="00F3026D" w:rsidRDefault="00997E94" w:rsidP="00EC5070">
            <w:pPr>
              <w:tabs>
                <w:tab w:val="left" w:pos="0"/>
              </w:tabs>
              <w:spacing w:line="276" w:lineRule="auto"/>
              <w:ind w:left="134" w:right="153" w:firstLine="27"/>
              <w:jc w:val="left"/>
              <w:rPr>
                <w:i/>
                <w:sz w:val="24"/>
                <w:szCs w:val="24"/>
                <w:lang w:eastAsia="en-US"/>
              </w:rPr>
            </w:pP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proofErr w:type="gramStart"/>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w:t>
            </w:r>
            <w:proofErr w:type="gramEnd"/>
            <w:r w:rsidR="00EA7394">
              <w:rPr>
                <w:b/>
                <w:sz w:val="24"/>
                <w:szCs w:val="24"/>
                <w:lang w:eastAsia="en-US"/>
              </w:rPr>
              <w:t xml:space="preserve">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w:t>
            </w:r>
            <w:proofErr w:type="spellStart"/>
            <w:r w:rsidR="004A7232">
              <w:rPr>
                <w:color w:val="000000"/>
                <w:sz w:val="24"/>
                <w:szCs w:val="24"/>
              </w:rPr>
              <w:t>Черноозерский</w:t>
            </w:r>
            <w:proofErr w:type="spellEnd"/>
            <w:r w:rsidR="004A7232">
              <w:rPr>
                <w:color w:val="000000"/>
                <w:sz w:val="24"/>
                <w:szCs w:val="24"/>
              </w:rPr>
              <w:t xml:space="preserve">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ОАО «Э.ОН Россия»,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FA7C77"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A7232">
              <w:rPr>
                <w:sz w:val="24"/>
                <w:szCs w:val="24"/>
              </w:rPr>
              <w:t xml:space="preserve"> (</w:t>
            </w:r>
            <w:r>
              <w:rPr>
                <w:sz w:val="24"/>
                <w:szCs w:val="24"/>
              </w:rPr>
              <w:t>два</w:t>
            </w:r>
            <w:r w:rsidR="00A56F5E" w:rsidRPr="004A7232">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proofErr w:type="gramStart"/>
            <w:r w:rsidR="00664FC7" w:rsidRPr="00F3026D">
              <w:rPr>
                <w:sz w:val="24"/>
                <w:szCs w:val="24"/>
              </w:rPr>
              <w:t xml:space="preserve">Разделом  </w:t>
            </w:r>
            <w:r w:rsidR="00664FC7">
              <w:rPr>
                <w:sz w:val="24"/>
                <w:szCs w:val="24"/>
              </w:rPr>
              <w:t>2</w:t>
            </w:r>
            <w:proofErr w:type="gramEnd"/>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 xml:space="preserve">одитель продукции) обязан </w:t>
            </w:r>
            <w:proofErr w:type="gramStart"/>
            <w:r w:rsidR="004A7232">
              <w:rPr>
                <w:sz w:val="24"/>
                <w:szCs w:val="24"/>
              </w:rPr>
              <w:t>иметь  сертификат</w:t>
            </w:r>
            <w:proofErr w:type="gramEnd"/>
            <w:r w:rsidR="004A7232">
              <w:rPr>
                <w:sz w:val="24"/>
                <w:szCs w:val="24"/>
              </w:rPr>
              <w:t>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w:t>
            </w:r>
            <w:proofErr w:type="gramStart"/>
            <w:r w:rsidRPr="00E533EB">
              <w:rPr>
                <w:sz w:val="24"/>
                <w:szCs w:val="24"/>
              </w:rPr>
              <w:t>поставляемом  оборудовании</w:t>
            </w:r>
            <w:proofErr w:type="gramEnd"/>
            <w:r w:rsidRPr="00E533EB">
              <w:rPr>
                <w:sz w:val="24"/>
                <w:szCs w:val="24"/>
              </w:rPr>
              <w:t xml:space="preserve">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6C78BA">
            <w:pPr>
              <w:tabs>
                <w:tab w:val="left" w:pos="0"/>
                <w:tab w:val="left" w:pos="5657"/>
              </w:tabs>
              <w:spacing w:line="276" w:lineRule="auto"/>
              <w:ind w:right="153" w:hanging="8"/>
              <w:jc w:val="left"/>
              <w:rPr>
                <w:sz w:val="24"/>
                <w:szCs w:val="24"/>
              </w:rPr>
            </w:pPr>
            <w:r w:rsidRPr="00F3026D">
              <w:rPr>
                <w:sz w:val="24"/>
                <w:szCs w:val="24"/>
              </w:rPr>
              <w:t xml:space="preserve">В соответствии с </w:t>
            </w:r>
            <w:r w:rsidR="00EC5070">
              <w:rPr>
                <w:sz w:val="24"/>
                <w:szCs w:val="24"/>
              </w:rPr>
              <w:t>Техническими</w:t>
            </w:r>
            <w:r w:rsidR="006C78BA">
              <w:rPr>
                <w:sz w:val="24"/>
                <w:szCs w:val="24"/>
              </w:rPr>
              <w:t xml:space="preserve"> </w:t>
            </w:r>
            <w:r w:rsidR="00EC5070">
              <w:rPr>
                <w:sz w:val="24"/>
                <w:szCs w:val="24"/>
              </w:rPr>
              <w:t>требованиями</w:t>
            </w:r>
            <w:r w:rsidR="006C78BA">
              <w:rPr>
                <w:sz w:val="24"/>
                <w:szCs w:val="24"/>
              </w:rPr>
              <w:t xml:space="preserve"> (приложение №2)</w:t>
            </w:r>
          </w:p>
          <w:p w:rsidR="00BC5425" w:rsidRPr="00F3026D" w:rsidRDefault="00BC5425" w:rsidP="004A7232">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6C78BA"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 xml:space="preserve">х для прохождения </w:t>
            </w:r>
            <w:proofErr w:type="gramStart"/>
            <w:r w:rsidR="004A7232">
              <w:rPr>
                <w:sz w:val="24"/>
                <w:szCs w:val="24"/>
              </w:rPr>
              <w:t>аккредитации,  направляется</w:t>
            </w:r>
            <w:proofErr w:type="gramEnd"/>
            <w:r w:rsidR="004A7232">
              <w:rPr>
                <w:sz w:val="24"/>
                <w:szCs w:val="24"/>
              </w:rPr>
              <w:t>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4"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bookmarkStart w:id="4" w:name="_GoBack"/>
      <w:bookmarkEnd w:id="4"/>
    </w:p>
    <w:p w:rsidR="000233BE" w:rsidRDefault="000233BE" w:rsidP="00F3026D">
      <w:pPr>
        <w:pStyle w:val="a4"/>
        <w:numPr>
          <w:ilvl w:val="0"/>
          <w:numId w:val="0"/>
        </w:numPr>
        <w:spacing w:line="276" w:lineRule="auto"/>
        <w:rPr>
          <w:sz w:val="24"/>
          <w:szCs w:val="24"/>
        </w:rPr>
      </w:pPr>
    </w:p>
    <w:p w:rsidR="000233BE" w:rsidRPr="00F3026D" w:rsidRDefault="000233BE"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3E6F14" w:rsidRPr="00CC6391">
        <w:rPr>
          <w:color w:val="000000"/>
          <w:sz w:val="24"/>
          <w:szCs w:val="24"/>
        </w:rPr>
        <w:t xml:space="preserve">График поставки </w:t>
      </w:r>
      <w:proofErr w:type="gramStart"/>
      <w:r w:rsidR="003E6F14" w:rsidRPr="00CC6391">
        <w:rPr>
          <w:color w:val="000000"/>
          <w:sz w:val="24"/>
          <w:szCs w:val="24"/>
        </w:rPr>
        <w:t>товара  (</w:t>
      </w:r>
      <w:proofErr w:type="gramEnd"/>
      <w:r w:rsidR="003E6F14" w:rsidRPr="00CC6391">
        <w:rPr>
          <w:color w:val="000000"/>
          <w:sz w:val="24"/>
          <w:szCs w:val="24"/>
        </w:rPr>
        <w:t>форма</w:t>
      </w:r>
      <w:r w:rsidR="003E6F14" w:rsidRPr="00CC6391">
        <w:rPr>
          <w:noProof/>
          <w:color w:val="000000"/>
          <w:sz w:val="24"/>
          <w:szCs w:val="24"/>
        </w:rPr>
        <w:t xml:space="preserve"> </w:t>
      </w:r>
      <w:r w:rsidR="003E6F14">
        <w:rPr>
          <w:noProof/>
          <w:color w:val="000000"/>
          <w:sz w:val="24"/>
          <w:szCs w:val="24"/>
        </w:rPr>
        <w:t>3</w:t>
      </w:r>
      <w:r w:rsidR="003E6F14"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3E6F14" w:rsidRPr="003E6F14">
        <w:rPr>
          <w:color w:val="000000"/>
          <w:sz w:val="24"/>
          <w:szCs w:val="24"/>
        </w:rPr>
        <w:t>Анкета Участника (форма 5</w:t>
      </w:r>
      <w:proofErr w:type="gramStart"/>
      <w:r w:rsidR="003E6F14" w:rsidRPr="003E6F14">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3E6F14" w:rsidRPr="003E6F14">
        <w:rPr>
          <w:color w:val="000000"/>
          <w:sz w:val="24"/>
          <w:szCs w:val="24"/>
        </w:rPr>
        <w:t>Справка о перечне и годовых объемах выполнения аналогичных договоров (форма 6</w:t>
      </w:r>
      <w:r w:rsidR="003E6F14" w:rsidRPr="003E6F14">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3E6F14">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3E6F14">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proofErr w:type="gramStart"/>
      <w:r w:rsidR="00B620AF" w:rsidRPr="00CC6391">
        <w:rPr>
          <w:sz w:val="24"/>
          <w:szCs w:val="24"/>
        </w:rPr>
        <w:t>В</w:t>
      </w:r>
      <w:proofErr w:type="gramEnd"/>
      <w:r w:rsidR="00B620AF" w:rsidRPr="00CC6391">
        <w:rPr>
          <w:sz w:val="24"/>
          <w:szCs w:val="24"/>
        </w:rPr>
        <w:t xml:space="preserve">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r w:rsidR="00997E94">
        <w:rPr>
          <w:sz w:val="22"/>
          <w:szCs w:val="22"/>
        </w:rPr>
        <w:t xml:space="preserve">                                 </w:t>
      </w:r>
      <w:proofErr w:type="gramStart"/>
      <w:r w:rsidR="00997E94">
        <w:rPr>
          <w:sz w:val="22"/>
          <w:szCs w:val="22"/>
        </w:rPr>
        <w:t xml:space="preserve">   </w:t>
      </w:r>
      <w:r w:rsidRPr="007323A5">
        <w:rPr>
          <w:sz w:val="22"/>
          <w:szCs w:val="22"/>
        </w:rPr>
        <w:t>«</w:t>
      </w:r>
      <w:proofErr w:type="gramEnd"/>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w:t>
      </w:r>
      <w:r w:rsidR="00997E94">
        <w:rPr>
          <w:bCs/>
          <w:sz w:val="22"/>
          <w:szCs w:val="22"/>
        </w:rPr>
        <w:t>директора филиала «Шатурская ГРЭС» ОАО «Э.ОН Россия»</w:t>
      </w:r>
      <w:r w:rsidRPr="007323A5">
        <w:rPr>
          <w:bCs/>
          <w:sz w:val="22"/>
          <w:szCs w:val="22"/>
        </w:rPr>
        <w:t>, действующего на основании</w:t>
      </w:r>
      <w:r w:rsidR="00997E94">
        <w:rPr>
          <w:bCs/>
          <w:sz w:val="22"/>
          <w:szCs w:val="22"/>
        </w:rPr>
        <w:t xml:space="preserve"> доверенности №6 от 01.01.2014 года</w:t>
      </w:r>
      <w:r w:rsidRPr="007323A5">
        <w:rPr>
          <w:bCs/>
          <w:sz w:val="22"/>
          <w:szCs w:val="22"/>
        </w:rPr>
        <w:t xml:space="preserve">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lastRenderedPageBreak/>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 xml:space="preserve">оговора, а также принимать все зависящие от него меры </w:t>
      </w:r>
      <w:proofErr w:type="gramStart"/>
      <w:r w:rsidRPr="007323A5">
        <w:rPr>
          <w:sz w:val="22"/>
          <w:szCs w:val="22"/>
          <w:lang w:val="sr-Cyrl-CS"/>
        </w:rPr>
        <w:t>к защите</w:t>
      </w:r>
      <w:proofErr w:type="gramEnd"/>
      <w:r w:rsidRPr="007323A5">
        <w:rPr>
          <w:sz w:val="22"/>
          <w:szCs w:val="22"/>
          <w:lang w:val="sr-Cyrl-CS"/>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w:t>
      </w:r>
      <w:r w:rsidRPr="007323A5">
        <w:rPr>
          <w:sz w:val="22"/>
          <w:szCs w:val="22"/>
          <w:lang w:val="sr-Cyrl-CS"/>
        </w:rPr>
        <w:lastRenderedPageBreak/>
        <w:t>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997E94">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44E" w:rsidRDefault="009A644E">
      <w:r>
        <w:separator/>
      </w:r>
    </w:p>
  </w:endnote>
  <w:endnote w:type="continuationSeparator" w:id="0">
    <w:p w:rsidR="009A644E" w:rsidRDefault="009A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970D8" w:rsidRDefault="00A970D8">
        <w:pPr>
          <w:pStyle w:val="af0"/>
          <w:jc w:val="right"/>
        </w:pPr>
        <w:r>
          <w:fldChar w:fldCharType="begin"/>
        </w:r>
        <w:r>
          <w:instrText xml:space="preserve"> PAGE   \* MERGEFORMAT </w:instrText>
        </w:r>
        <w:r>
          <w:fldChar w:fldCharType="separate"/>
        </w:r>
        <w:r w:rsidR="008A2895">
          <w:rPr>
            <w:noProof/>
          </w:rPr>
          <w:t>6</w:t>
        </w:r>
        <w:r>
          <w:rPr>
            <w:noProof/>
          </w:rPr>
          <w:fldChar w:fldCharType="end"/>
        </w:r>
      </w:p>
    </w:sdtContent>
  </w:sdt>
  <w:p w:rsidR="00A970D8" w:rsidRDefault="00A970D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44E" w:rsidRDefault="009A644E">
      <w:r>
        <w:separator/>
      </w:r>
    </w:p>
  </w:footnote>
  <w:footnote w:type="continuationSeparator" w:id="0">
    <w:p w:rsidR="009A644E" w:rsidRDefault="009A6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0D8" w:rsidRPr="005856AF" w:rsidRDefault="00A970D8"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15:restartNumberingAfterBreak="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3BE"/>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5DA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6A4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020"/>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6F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0F23"/>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4A96"/>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C78BA"/>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8A2"/>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1A01"/>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590"/>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97E94"/>
    <w:rsid w:val="009A075F"/>
    <w:rsid w:val="009A0999"/>
    <w:rsid w:val="009A1596"/>
    <w:rsid w:val="009A279B"/>
    <w:rsid w:val="009A3272"/>
    <w:rsid w:val="009A3679"/>
    <w:rsid w:val="009A48DE"/>
    <w:rsid w:val="009A4A3C"/>
    <w:rsid w:val="009A644E"/>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0D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594"/>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144"/>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9D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07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781"/>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77"/>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azunova_EP@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 TargetMode="External"/><Relationship Id="rId10" Type="http://schemas.openxmlformats.org/officeDocument/2006/relationships/hyperlink" Target="mailto:Bazunova_EP@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eon-russia.ru/purchase/documents/"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1A44F-DCBD-4995-9D8E-80DDD91C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9260</Words>
  <Characters>52783</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61920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Базунова Елена Петровна</cp:lastModifiedBy>
  <cp:revision>19</cp:revision>
  <cp:lastPrinted>2016-01-15T06:03:00Z</cp:lastPrinted>
  <dcterms:created xsi:type="dcterms:W3CDTF">2015-10-21T10:38:00Z</dcterms:created>
  <dcterms:modified xsi:type="dcterms:W3CDTF">2016-01-15T07:53:00Z</dcterms:modified>
</cp:coreProperties>
</file>