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B14BF0" w:rsidP="00B14BF0">
      <w:pPr>
        <w:tabs>
          <w:tab w:val="left" w:pos="4680"/>
        </w:tabs>
        <w:spacing w:line="240" w:lineRule="auto"/>
        <w:ind w:left="5427" w:hanging="11"/>
        <w:jc w:val="right"/>
        <w:rPr>
          <w:b/>
          <w:bCs/>
          <w:sz w:val="24"/>
          <w:szCs w:val="24"/>
        </w:rPr>
      </w:pPr>
      <w:bookmarkStart w:id="0" w:name="_Toc517582288"/>
      <w:bookmarkStart w:id="1" w:name="_Toc517582612"/>
      <w:bookmarkStart w:id="2" w:name="_Hlt447028322"/>
      <w:r>
        <w:rPr>
          <w:b/>
          <w:bCs/>
          <w:sz w:val="24"/>
          <w:szCs w:val="24"/>
        </w:rPr>
        <w:t>Приложение №1</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0F44CD">
        <w:rPr>
          <w:b/>
          <w:sz w:val="24"/>
          <w:szCs w:val="24"/>
        </w:rPr>
        <w:t xml:space="preserve">ФИЛИАЛА «БЕРЕЗОВСКАЯ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420160" w:rsidRDefault="00420160" w:rsidP="00D27E5D">
      <w:pPr>
        <w:ind w:firstLine="0"/>
        <w:jc w:val="center"/>
        <w:rPr>
          <w:sz w:val="24"/>
          <w:szCs w:val="24"/>
        </w:rPr>
      </w:pPr>
      <w:r>
        <w:rPr>
          <w:sz w:val="24"/>
          <w:szCs w:val="24"/>
        </w:rPr>
        <w:t>Шарыпово</w:t>
      </w:r>
    </w:p>
    <w:p w:rsidR="00C31E4F" w:rsidRPr="00DD24C7" w:rsidRDefault="00D27E5D" w:rsidP="00D27E5D">
      <w:pPr>
        <w:ind w:firstLine="0"/>
        <w:jc w:val="center"/>
      </w:pPr>
      <w:r>
        <w:rPr>
          <w:sz w:val="24"/>
          <w:szCs w:val="24"/>
        </w:rPr>
        <w:t>201</w:t>
      </w:r>
      <w:r w:rsidR="008A1D70">
        <w:rPr>
          <w:sz w:val="24"/>
          <w:szCs w:val="24"/>
        </w:rPr>
        <w:t>6</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1F36C3">
          <w:rPr>
            <w:webHidden/>
          </w:rPr>
          <w:t>3</w:t>
        </w:r>
        <w:r w:rsidR="001F2C0F">
          <w:rPr>
            <w:webHidden/>
          </w:rPr>
          <w:fldChar w:fldCharType="end"/>
        </w:r>
      </w:hyperlink>
    </w:p>
    <w:p w:rsidR="001F2C0F" w:rsidRDefault="00B16DAB">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1F36C3">
          <w:rPr>
            <w:webHidden/>
          </w:rPr>
          <w:t>7</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1F36C3">
          <w:rPr>
            <w:webHidden/>
          </w:rPr>
          <w:t>7</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1F36C3">
          <w:rPr>
            <w:webHidden/>
          </w:rPr>
          <w:t>10</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1F36C3">
          <w:rPr>
            <w:webHidden/>
          </w:rPr>
          <w:t>13</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1F36C3">
          <w:rPr>
            <w:webHidden/>
          </w:rPr>
          <w:t>15</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1F36C3">
          <w:rPr>
            <w:webHidden/>
          </w:rPr>
          <w:t>17</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1F36C3">
          <w:rPr>
            <w:webHidden/>
          </w:rPr>
          <w:t>21</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1F36C3">
          <w:rPr>
            <w:webHidden/>
          </w:rPr>
          <w:t>23</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1F36C3">
          <w:rPr>
            <w:webHidden/>
          </w:rPr>
          <w:t>25</w:t>
        </w:r>
        <w:r w:rsidR="001F2C0F">
          <w:rPr>
            <w:webHidden/>
          </w:rPr>
          <w:fldChar w:fldCharType="end"/>
        </w:r>
      </w:hyperlink>
    </w:p>
    <w:p w:rsidR="001F2C0F" w:rsidRDefault="00B16DAB">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1F36C3">
          <w:rPr>
            <w:webHidden/>
          </w:rPr>
          <w:t>27</w:t>
        </w:r>
        <w:r w:rsidR="001F2C0F">
          <w:rPr>
            <w:webHidden/>
          </w:rPr>
          <w:fldChar w:fldCharType="end"/>
        </w:r>
      </w:hyperlink>
    </w:p>
    <w:p w:rsidR="001F2C0F" w:rsidRDefault="00B16DAB">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1F36C3">
          <w:rPr>
            <w:webHidden/>
          </w:rPr>
          <w:t>29</w:t>
        </w:r>
        <w:r w:rsidR="001F2C0F">
          <w:rPr>
            <w:webHidden/>
          </w:rPr>
          <w:fldChar w:fldCharType="end"/>
        </w:r>
      </w:hyperlink>
    </w:p>
    <w:p w:rsidR="001F2C0F" w:rsidRDefault="00B16DAB">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1F36C3">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DC7255" w:rsidRPr="00DC7255">
        <w:rPr>
          <w:sz w:val="24"/>
          <w:szCs w:val="24"/>
        </w:rPr>
        <w:t>21</w:t>
      </w:r>
      <w:r w:rsidR="00F615D3" w:rsidRPr="00931955">
        <w:rPr>
          <w:sz w:val="24"/>
          <w:szCs w:val="24"/>
        </w:rPr>
        <w:t xml:space="preserve"> от </w:t>
      </w:r>
      <w:r w:rsidR="00DC7255" w:rsidRPr="00DC7255">
        <w:rPr>
          <w:sz w:val="24"/>
          <w:szCs w:val="24"/>
        </w:rPr>
        <w:t>20.01</w:t>
      </w:r>
      <w:r w:rsidR="00F615D3" w:rsidRPr="00931955">
        <w:rPr>
          <w:sz w:val="24"/>
          <w:szCs w:val="24"/>
        </w:rPr>
        <w:t>.201</w:t>
      </w:r>
      <w:r w:rsidR="008A1D70">
        <w:rPr>
          <w:sz w:val="24"/>
          <w:szCs w:val="24"/>
        </w:rPr>
        <w:t>6</w:t>
      </w:r>
      <w:r w:rsidR="00F615D3" w:rsidRPr="00931955">
        <w:rPr>
          <w:sz w:val="24"/>
          <w:szCs w:val="24"/>
        </w:rPr>
        <w:t xml:space="preserve"> </w:t>
      </w:r>
      <w:r w:rsidR="00F615D3" w:rsidRPr="001F2C0F">
        <w:rPr>
          <w:sz w:val="24"/>
          <w:szCs w:val="24"/>
        </w:rPr>
        <w:t>г.</w:t>
      </w:r>
      <w:r w:rsidRPr="001F2C0F">
        <w:rPr>
          <w:color w:val="000000"/>
          <w:sz w:val="24"/>
          <w:szCs w:val="24"/>
        </w:rPr>
        <w:t>,</w:t>
      </w:r>
      <w:r w:rsidRPr="004747FE">
        <w:rPr>
          <w:sz w:val="24"/>
          <w:szCs w:val="24"/>
        </w:rPr>
        <w:t xml:space="preserve"> в соответствии с настоящим Разделом, </w:t>
      </w:r>
      <w:proofErr w:type="gramStart"/>
      <w:r w:rsidRPr="004747FE">
        <w:rPr>
          <w:sz w:val="24"/>
          <w:szCs w:val="24"/>
        </w:rPr>
        <w:t>уточняют и дополняют</w:t>
      </w:r>
      <w:proofErr w:type="gramEnd"/>
      <w:r w:rsidRPr="004747FE">
        <w:rPr>
          <w:sz w:val="24"/>
          <w:szCs w:val="24"/>
        </w:rPr>
        <w:t xml:space="preserve">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181449">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181449">
            <w:pPr>
              <w:spacing w:line="276" w:lineRule="auto"/>
              <w:ind w:left="540" w:hanging="540"/>
              <w:jc w:val="left"/>
              <w:rPr>
                <w:b/>
                <w:sz w:val="24"/>
                <w:szCs w:val="24"/>
              </w:rPr>
            </w:pPr>
            <w:proofErr w:type="gramStart"/>
            <w:r w:rsidRPr="004747FE">
              <w:rPr>
                <w:b/>
                <w:sz w:val="24"/>
                <w:szCs w:val="24"/>
              </w:rPr>
              <w:t>п</w:t>
            </w:r>
            <w:proofErr w:type="gramEnd"/>
            <w:r w:rsidRPr="004747FE">
              <w:rPr>
                <w:b/>
                <w:sz w:val="24"/>
                <w:szCs w:val="24"/>
              </w:rPr>
              <w:t>/п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8A1D7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8A1D70">
              <w:rPr>
                <w:bCs/>
                <w:sz w:val="24"/>
                <w:szCs w:val="24"/>
              </w:rPr>
              <w:t>автошин</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AE6B18" w:rsidRPr="004747FE" w:rsidRDefault="00AE6B18" w:rsidP="00F3026D">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p w:rsidR="00BC5425" w:rsidRPr="004747FE" w:rsidRDefault="00BC5425" w:rsidP="00F3026D">
            <w:pPr>
              <w:autoSpaceDE w:val="0"/>
              <w:autoSpaceDN w:val="0"/>
              <w:adjustRightInd w:val="0"/>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bookmarkStart w:id="4" w:name="_GoBack"/>
            <w:bookmarkEnd w:id="4"/>
          </w:p>
        </w:tc>
        <w:tc>
          <w:tcPr>
            <w:tcW w:w="5811" w:type="dxa"/>
          </w:tcPr>
          <w:p w:rsidR="00FE69C5"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Отдел ресурсообеспечения филиала «Березовская ГРЭС» ОАО «Э.ОН Россия»</w:t>
            </w:r>
            <w:r>
              <w:rPr>
                <w:sz w:val="24"/>
                <w:szCs w:val="24"/>
                <w:lang w:eastAsia="en-US"/>
              </w:rPr>
              <w:t xml:space="preserve"> </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420160" w:rsidRPr="00420160">
              <w:rPr>
                <w:sz w:val="24"/>
                <w:szCs w:val="24"/>
                <w:lang w:eastAsia="en-US"/>
              </w:rPr>
              <w:t>662313, Красноярский край, г. Шарыпово, а/я 6-3/40</w:t>
            </w:r>
          </w:p>
          <w:p w:rsidR="00BC5425" w:rsidRPr="004747FE" w:rsidRDefault="00FE69C5" w:rsidP="00F3026D">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sidR="00420160">
              <w:rPr>
                <w:sz w:val="24"/>
                <w:szCs w:val="24"/>
                <w:lang w:eastAsia="en-US"/>
              </w:rPr>
              <w:t>Севостьянов Станислав Валерьевич</w:t>
            </w:r>
          </w:p>
          <w:p w:rsidR="00420160" w:rsidRPr="00420160" w:rsidRDefault="00BC5425" w:rsidP="00420160">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1"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p w:rsidR="00BC5425" w:rsidRPr="004747FE" w:rsidRDefault="00BC5425" w:rsidP="00420160">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420160">
              <w:rPr>
                <w:sz w:val="24"/>
                <w:szCs w:val="24"/>
                <w:lang w:eastAsia="en-US"/>
              </w:rPr>
              <w:t>8(39153)71-249</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DC7255">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DC7255" w:rsidRPr="00DC7255">
              <w:rPr>
                <w:sz w:val="24"/>
                <w:szCs w:val="24"/>
                <w:lang w:eastAsia="en-US"/>
              </w:rPr>
              <w:t>20.01</w:t>
            </w:r>
            <w:r w:rsidRPr="00931955">
              <w:rPr>
                <w:sz w:val="24"/>
                <w:szCs w:val="24"/>
                <w:lang w:eastAsia="en-US"/>
              </w:rPr>
              <w:t>.20</w:t>
            </w:r>
            <w:r w:rsidR="00D92B0A" w:rsidRPr="00931955">
              <w:rPr>
                <w:sz w:val="24"/>
                <w:szCs w:val="24"/>
                <w:lang w:eastAsia="en-US"/>
              </w:rPr>
              <w:t>1</w:t>
            </w:r>
            <w:r w:rsidR="008A1D70">
              <w:rPr>
                <w:sz w:val="24"/>
                <w:szCs w:val="24"/>
                <w:lang w:eastAsia="en-US"/>
              </w:rPr>
              <w:t>6</w:t>
            </w:r>
            <w:r w:rsidR="00D92B0A" w:rsidRPr="00931955">
              <w:rPr>
                <w:sz w:val="24"/>
                <w:szCs w:val="24"/>
                <w:lang w:eastAsia="en-US"/>
              </w:rPr>
              <w:t xml:space="preserve"> </w:t>
            </w:r>
            <w:r w:rsidRPr="00931955">
              <w:rPr>
                <w:sz w:val="24"/>
                <w:szCs w:val="24"/>
                <w:lang w:eastAsia="en-US"/>
              </w:rPr>
              <w:t>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FE69C5" w:rsidRPr="007D22F6" w:rsidRDefault="00BC5425" w:rsidP="00FE69C5">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931955" w:rsidRPr="00931955">
              <w:rPr>
                <w:sz w:val="24"/>
                <w:szCs w:val="24"/>
                <w:lang w:eastAsia="en-US"/>
              </w:rPr>
              <w:t xml:space="preserve">до 16:00 часов  </w:t>
            </w:r>
            <w:r w:rsidR="00931955" w:rsidRPr="00DC7255">
              <w:rPr>
                <w:sz w:val="24"/>
                <w:szCs w:val="24"/>
                <w:lang w:eastAsia="en-US"/>
              </w:rPr>
              <w:t xml:space="preserve">04 </w:t>
            </w:r>
            <w:r w:rsidR="00DC7255" w:rsidRPr="00DC7255">
              <w:rPr>
                <w:sz w:val="24"/>
                <w:szCs w:val="24"/>
                <w:lang w:eastAsia="en-US"/>
              </w:rPr>
              <w:t>февраля</w:t>
            </w:r>
            <w:r w:rsidR="00931955" w:rsidRPr="00DC7255">
              <w:rPr>
                <w:sz w:val="24"/>
                <w:szCs w:val="24"/>
                <w:lang w:eastAsia="en-US"/>
              </w:rPr>
              <w:t xml:space="preserve"> </w:t>
            </w:r>
            <w:r w:rsidR="00931955" w:rsidRPr="00931955">
              <w:rPr>
                <w:sz w:val="24"/>
                <w:szCs w:val="24"/>
                <w:lang w:eastAsia="en-US"/>
              </w:rPr>
              <w:t>201</w:t>
            </w:r>
            <w:r w:rsidR="008A1D70">
              <w:rPr>
                <w:sz w:val="24"/>
                <w:szCs w:val="24"/>
                <w:lang w:eastAsia="en-US"/>
              </w:rPr>
              <w:t>6</w:t>
            </w:r>
            <w:r w:rsidR="00931955" w:rsidRPr="00931955">
              <w:rPr>
                <w:sz w:val="24"/>
                <w:szCs w:val="24"/>
                <w:lang w:eastAsia="en-US"/>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420160" w:rsidRPr="00420160">
                <w:rPr>
                  <w:rStyle w:val="af2"/>
                  <w:i/>
                  <w:iCs/>
                  <w:sz w:val="24"/>
                  <w:szCs w:val="24"/>
                  <w:u w:val="none"/>
                  <w:lang w:val="en-US"/>
                </w:rPr>
                <w:t>Sevostyanov</w:t>
              </w:r>
              <w:r w:rsidR="00420160" w:rsidRPr="00420160">
                <w:rPr>
                  <w:rStyle w:val="af2"/>
                  <w:i/>
                  <w:iCs/>
                  <w:sz w:val="24"/>
                  <w:szCs w:val="24"/>
                  <w:u w:val="none"/>
                </w:rPr>
                <w:t>_</w:t>
              </w:r>
              <w:r w:rsidR="00420160" w:rsidRPr="00420160">
                <w:rPr>
                  <w:rStyle w:val="af2"/>
                  <w:i/>
                  <w:iCs/>
                  <w:sz w:val="24"/>
                  <w:szCs w:val="24"/>
                  <w:u w:val="none"/>
                  <w:lang w:val="en-US"/>
                </w:rPr>
                <w:t>s</w:t>
              </w:r>
              <w:r w:rsidR="00420160" w:rsidRPr="00420160">
                <w:rPr>
                  <w:rStyle w:val="af2"/>
                  <w:i/>
                  <w:iCs/>
                  <w:sz w:val="24"/>
                  <w:szCs w:val="24"/>
                  <w:u w:val="none"/>
                </w:rPr>
                <w:t>@</w:t>
              </w:r>
              <w:r w:rsidR="00420160" w:rsidRPr="00420160">
                <w:rPr>
                  <w:rStyle w:val="af2"/>
                  <w:i/>
                  <w:iCs/>
                  <w:sz w:val="24"/>
                  <w:szCs w:val="24"/>
                  <w:u w:val="none"/>
                  <w:lang w:val="en-US"/>
                </w:rPr>
                <w:t>eon</w:t>
              </w:r>
              <w:r w:rsidR="00420160" w:rsidRPr="00420160">
                <w:rPr>
                  <w:rStyle w:val="af2"/>
                  <w:i/>
                  <w:iCs/>
                  <w:sz w:val="24"/>
                  <w:szCs w:val="24"/>
                  <w:u w:val="none"/>
                </w:rPr>
                <w:t>-</w:t>
              </w:r>
              <w:r w:rsidR="00420160" w:rsidRPr="00420160">
                <w:rPr>
                  <w:rStyle w:val="af2"/>
                  <w:i/>
                  <w:iCs/>
                  <w:sz w:val="24"/>
                  <w:szCs w:val="24"/>
                  <w:u w:val="none"/>
                  <w:lang w:val="en-US"/>
                </w:rPr>
                <w:t>russia</w:t>
              </w:r>
              <w:r w:rsidR="00420160" w:rsidRPr="00420160">
                <w:rPr>
                  <w:rStyle w:val="af2"/>
                  <w:i/>
                  <w:iCs/>
                  <w:sz w:val="24"/>
                  <w:szCs w:val="24"/>
                  <w:u w:val="none"/>
                </w:rPr>
                <w:t>.</w:t>
              </w:r>
              <w:r w:rsidR="00420160" w:rsidRPr="00420160">
                <w:rPr>
                  <w:rStyle w:val="af2"/>
                  <w:i/>
                  <w:iCs/>
                  <w:sz w:val="24"/>
                  <w:szCs w:val="24"/>
                  <w:u w:val="none"/>
                  <w:lang w:val="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601913" w:rsidP="00FE69C5">
            <w:pPr>
              <w:tabs>
                <w:tab w:val="left" w:pos="0"/>
              </w:tabs>
              <w:spacing w:line="276" w:lineRule="auto"/>
              <w:ind w:left="540" w:right="153" w:hanging="540"/>
              <w:jc w:val="left"/>
              <w:rPr>
                <w:i/>
                <w:sz w:val="24"/>
                <w:szCs w:val="24"/>
                <w:lang w:eastAsia="en-US"/>
              </w:rPr>
            </w:pPr>
            <w:r>
              <w:rPr>
                <w:sz w:val="24"/>
                <w:szCs w:val="24"/>
              </w:rPr>
              <w:t>.</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E69C5" w:rsidRPr="004747FE" w:rsidRDefault="00FE69C5" w:rsidP="00FE69C5">
            <w:pPr>
              <w:tabs>
                <w:tab w:val="left" w:pos="709"/>
              </w:tabs>
              <w:spacing w:line="240" w:lineRule="auto"/>
              <w:ind w:firstLine="0"/>
              <w:rPr>
                <w:sz w:val="24"/>
                <w:szCs w:val="24"/>
              </w:rPr>
            </w:pPr>
            <w:r w:rsidRPr="004747FE">
              <w:rPr>
                <w:color w:val="000000"/>
                <w:sz w:val="24"/>
                <w:szCs w:val="24"/>
              </w:rPr>
              <w:t>Филиал «Берёзовская ГРЭС» ОАО «Э</w:t>
            </w:r>
            <w:r>
              <w:rPr>
                <w:color w:val="000000"/>
                <w:sz w:val="24"/>
                <w:szCs w:val="24"/>
              </w:rPr>
              <w:t xml:space="preserve">.ОН РОССИЯ»,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70246B" w:rsidRPr="004747FE" w:rsidRDefault="00FE69C5" w:rsidP="00FE69C5">
            <w:pPr>
              <w:tabs>
                <w:tab w:val="left" w:pos="0"/>
              </w:tabs>
              <w:autoSpaceDE w:val="0"/>
              <w:autoSpaceDN w:val="0"/>
              <w:adjustRightInd w:val="0"/>
              <w:spacing w:line="276" w:lineRule="auto"/>
              <w:ind w:left="69" w:hanging="69"/>
              <w:rPr>
                <w:sz w:val="24"/>
                <w:szCs w:val="24"/>
                <w:lang w:eastAsia="en-US"/>
              </w:rPr>
            </w:pPr>
            <w:r w:rsidRPr="004747FE">
              <w:rPr>
                <w:b/>
                <w:color w:val="000000"/>
                <w:sz w:val="24"/>
                <w:szCs w:val="24"/>
              </w:rPr>
              <w:t>Автотранспортом:</w:t>
            </w:r>
            <w:r w:rsidRPr="004747FE">
              <w:rPr>
                <w:color w:val="000000"/>
                <w:sz w:val="24"/>
                <w:szCs w:val="24"/>
              </w:rPr>
              <w:t xml:space="preserve"> Филиал «Берёзовская ГРЭС» ОАО «Э</w:t>
            </w:r>
            <w:r>
              <w:rPr>
                <w:color w:val="000000"/>
                <w:sz w:val="24"/>
                <w:szCs w:val="24"/>
              </w:rPr>
              <w:t xml:space="preserve">.ОН РОССИЯ», Красноярский край, </w:t>
            </w:r>
            <w:proofErr w:type="spellStart"/>
            <w:r>
              <w:rPr>
                <w:color w:val="000000"/>
                <w:sz w:val="24"/>
                <w:szCs w:val="24"/>
              </w:rPr>
              <w:lastRenderedPageBreak/>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8A1D7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7D22F6">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w:t>
            </w:r>
            <w:proofErr w:type="gramStart"/>
            <w:r w:rsidRPr="004747FE">
              <w:rPr>
                <w:sz w:val="24"/>
                <w:szCs w:val="24"/>
              </w:rPr>
              <w:t>аналогичного</w:t>
            </w:r>
            <w:proofErr w:type="gramEnd"/>
            <w:r w:rsidRPr="004747FE">
              <w:rPr>
                <w:sz w:val="24"/>
                <w:szCs w:val="24"/>
              </w:rPr>
              <w:t xml:space="preserve">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p w:rsidR="00841C69" w:rsidRPr="004747FE" w:rsidRDefault="00841C69" w:rsidP="00AC3132">
            <w:pPr>
              <w:tabs>
                <w:tab w:val="left" w:pos="0"/>
                <w:tab w:val="left" w:pos="5657"/>
              </w:tabs>
              <w:spacing w:line="276" w:lineRule="auto"/>
              <w:ind w:right="153" w:firstLine="0"/>
              <w:rPr>
                <w:sz w:val="24"/>
                <w:szCs w:val="24"/>
              </w:rPr>
            </w:pPr>
            <w:r w:rsidRPr="00841C69">
              <w:rPr>
                <w:sz w:val="24"/>
                <w:szCs w:val="24"/>
              </w:rPr>
              <w:t xml:space="preserve">- Продукция должна поставляться на паллетах, упаковка ТМЦ должна быть прикреплена </w:t>
            </w:r>
            <w:proofErr w:type="gramStart"/>
            <w:r w:rsidRPr="00841C69">
              <w:rPr>
                <w:sz w:val="24"/>
                <w:szCs w:val="24"/>
              </w:rPr>
              <w:t>к</w:t>
            </w:r>
            <w:proofErr w:type="gramEnd"/>
            <w:r w:rsidRPr="00841C69">
              <w:rPr>
                <w:sz w:val="24"/>
                <w:szCs w:val="24"/>
              </w:rPr>
              <w:t xml:space="preserve"> </w:t>
            </w:r>
            <w:proofErr w:type="gramStart"/>
            <w:r w:rsidRPr="00841C69">
              <w:rPr>
                <w:sz w:val="24"/>
                <w:szCs w:val="24"/>
              </w:rPr>
              <w:t>паллете</w:t>
            </w:r>
            <w:proofErr w:type="gramEnd"/>
            <w:r w:rsidRPr="00841C69">
              <w:rPr>
                <w:sz w:val="24"/>
                <w:szCs w:val="24"/>
              </w:rPr>
              <w:t xml:space="preserve"> пластиковой или металлической упаковочной лентой и при необходимости обмотана </w:t>
            </w:r>
            <w:proofErr w:type="spellStart"/>
            <w:r w:rsidRPr="00841C69">
              <w:rPr>
                <w:sz w:val="24"/>
                <w:szCs w:val="24"/>
              </w:rPr>
              <w:t>стрейч</w:t>
            </w:r>
            <w:proofErr w:type="spellEnd"/>
            <w:r w:rsidRPr="00841C69">
              <w:rPr>
                <w:sz w:val="24"/>
                <w:szCs w:val="24"/>
              </w:rPr>
              <w:t>-пленкой</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 xml:space="preserve">в отсканированном, а также в текстовом формате (в формате </w:t>
            </w:r>
            <w:r w:rsidRPr="004747FE">
              <w:rPr>
                <w:b/>
                <w:color w:val="000000"/>
                <w:szCs w:val="24"/>
                <w:lang w:val="en-US"/>
              </w:rPr>
              <w:t>Word</w:t>
            </w:r>
            <w:r w:rsidRPr="004747FE">
              <w:rPr>
                <w:b/>
                <w:color w:val="000000"/>
                <w:szCs w:val="24"/>
              </w:rPr>
              <w:t xml:space="preserve"> или </w:t>
            </w:r>
            <w:r w:rsidRPr="004747FE">
              <w:rPr>
                <w:b/>
                <w:color w:val="000000"/>
                <w:szCs w:val="24"/>
                <w:lang w:val="en-US"/>
              </w:rPr>
              <w:t>Excel</w:t>
            </w:r>
            <w:r w:rsidRPr="004747FE">
              <w:rPr>
                <w:b/>
                <w:color w:val="000000"/>
                <w:szCs w:val="24"/>
              </w:rPr>
              <w:t xml:space="preserve">) </w:t>
            </w:r>
            <w:r w:rsidRPr="004747FE">
              <w:rPr>
                <w:color w:val="000000"/>
                <w:szCs w:val="24"/>
              </w:rPr>
              <w:t xml:space="preserve">по электронному адресу – </w:t>
            </w:r>
            <w:hyperlink r:id="rId14" w:history="1">
              <w:r w:rsidR="00601913" w:rsidRPr="00420160">
                <w:rPr>
                  <w:rStyle w:val="af2"/>
                  <w:i/>
                  <w:iCs/>
                  <w:szCs w:val="24"/>
                  <w:u w:val="none"/>
                  <w:lang w:val="en-US"/>
                </w:rPr>
                <w:t>Sevostyanov</w:t>
              </w:r>
              <w:r w:rsidR="00601913" w:rsidRPr="00420160">
                <w:rPr>
                  <w:rStyle w:val="af2"/>
                  <w:i/>
                  <w:iCs/>
                  <w:szCs w:val="24"/>
                  <w:u w:val="none"/>
                </w:rPr>
                <w:t>_</w:t>
              </w:r>
              <w:r w:rsidR="00601913" w:rsidRPr="00420160">
                <w:rPr>
                  <w:rStyle w:val="af2"/>
                  <w:i/>
                  <w:iCs/>
                  <w:szCs w:val="24"/>
                  <w:u w:val="none"/>
                  <w:lang w:val="en-US"/>
                </w:rPr>
                <w:t>s</w:t>
              </w:r>
              <w:r w:rsidR="00601913" w:rsidRPr="00420160">
                <w:rPr>
                  <w:rStyle w:val="af2"/>
                  <w:i/>
                  <w:iCs/>
                  <w:szCs w:val="24"/>
                  <w:u w:val="none"/>
                </w:rPr>
                <w:t>@</w:t>
              </w:r>
              <w:r w:rsidR="00601913" w:rsidRPr="00420160">
                <w:rPr>
                  <w:rStyle w:val="af2"/>
                  <w:i/>
                  <w:iCs/>
                  <w:szCs w:val="24"/>
                  <w:u w:val="none"/>
                  <w:lang w:val="en-US"/>
                </w:rPr>
                <w:t>eon</w:t>
              </w:r>
              <w:r w:rsidR="00601913" w:rsidRPr="00420160">
                <w:rPr>
                  <w:rStyle w:val="af2"/>
                  <w:i/>
                  <w:iCs/>
                  <w:szCs w:val="24"/>
                  <w:u w:val="none"/>
                </w:rPr>
                <w:t>-</w:t>
              </w:r>
              <w:r w:rsidR="00601913" w:rsidRPr="00420160">
                <w:rPr>
                  <w:rStyle w:val="af2"/>
                  <w:i/>
                  <w:iCs/>
                  <w:szCs w:val="24"/>
                  <w:u w:val="none"/>
                  <w:lang w:val="en-US"/>
                </w:rPr>
                <w:t>russia</w:t>
              </w:r>
              <w:r w:rsidR="00601913" w:rsidRPr="00420160">
                <w:rPr>
                  <w:rStyle w:val="af2"/>
                  <w:i/>
                  <w:iCs/>
                  <w:szCs w:val="24"/>
                  <w:u w:val="none"/>
                </w:rPr>
                <w:t>.</w:t>
              </w:r>
              <w:r w:rsidR="00601913" w:rsidRPr="00420160">
                <w:rPr>
                  <w:rStyle w:val="af2"/>
                  <w:i/>
                  <w:iCs/>
                  <w:szCs w:val="24"/>
                  <w:u w:val="none"/>
                  <w:lang w:val="en-US"/>
                </w:rPr>
                <w:t>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Pr="004747FE"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sz w:val="24"/>
                <w:szCs w:val="24"/>
              </w:rPr>
            </w:pPr>
            <w:r>
              <w:rPr>
                <w:b/>
                <w:sz w:val="24"/>
                <w:szCs w:val="24"/>
              </w:rPr>
              <w:t>15</w:t>
            </w:r>
            <w:r w:rsidR="00BC5425"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1F36C3" w:rsidP="00F3026D">
            <w:pPr>
              <w:spacing w:line="276" w:lineRule="auto"/>
              <w:ind w:left="568" w:hanging="568"/>
              <w:jc w:val="left"/>
              <w:rPr>
                <w:b/>
                <w:sz w:val="24"/>
                <w:szCs w:val="24"/>
              </w:rPr>
            </w:pPr>
            <w:r>
              <w:rPr>
                <w:b/>
                <w:sz w:val="24"/>
                <w:szCs w:val="24"/>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 xml:space="preserve">Пакет документов, необходимых для прохождения аккредитации, направляется сотруднику подразделения закупок - ответственному лицу за </w:t>
            </w:r>
            <w:r w:rsidRPr="004747FE">
              <w:rPr>
                <w:sz w:val="24"/>
                <w:szCs w:val="24"/>
              </w:rPr>
              <w:lastRenderedPageBreak/>
              <w:t>проведение конкретной закупки.</w:t>
            </w:r>
            <w:r w:rsidRPr="004747FE">
              <w:rPr>
                <w:color w:val="FF0000"/>
                <w:sz w:val="24"/>
                <w:szCs w:val="24"/>
                <w:lang w:eastAsia="en-US"/>
              </w:rPr>
              <w:t xml:space="preserve"> </w:t>
            </w:r>
          </w:p>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A7007A" w:rsidRDefault="00601913" w:rsidP="00F3026D">
      <w:pPr>
        <w:pStyle w:val="a4"/>
        <w:numPr>
          <w:ilvl w:val="0"/>
          <w:numId w:val="0"/>
        </w:numPr>
        <w:spacing w:line="240" w:lineRule="auto"/>
        <w:rPr>
          <w:b/>
          <w:sz w:val="24"/>
          <w:szCs w:val="24"/>
        </w:rPr>
      </w:pPr>
      <w:r w:rsidRPr="00601913">
        <w:rPr>
          <w:b/>
          <w:sz w:val="24"/>
          <w:szCs w:val="24"/>
        </w:rPr>
        <w:t>Заместител</w:t>
      </w:r>
      <w:r w:rsidR="00A7007A">
        <w:rPr>
          <w:b/>
          <w:sz w:val="24"/>
          <w:szCs w:val="24"/>
        </w:rPr>
        <w:t>ь</w:t>
      </w:r>
      <w:r w:rsidRPr="00601913">
        <w:rPr>
          <w:b/>
          <w:sz w:val="24"/>
          <w:szCs w:val="24"/>
        </w:rPr>
        <w:t xml:space="preserve"> директора</w:t>
      </w:r>
      <w:r w:rsidR="00A7007A">
        <w:rPr>
          <w:b/>
          <w:sz w:val="24"/>
          <w:szCs w:val="24"/>
        </w:rPr>
        <w:t xml:space="preserve"> </w:t>
      </w:r>
    </w:p>
    <w:p w:rsidR="00601913" w:rsidRDefault="00A7007A" w:rsidP="00F3026D">
      <w:pPr>
        <w:pStyle w:val="a4"/>
        <w:numPr>
          <w:ilvl w:val="0"/>
          <w:numId w:val="0"/>
        </w:numPr>
        <w:spacing w:line="240" w:lineRule="auto"/>
        <w:rPr>
          <w:b/>
          <w:sz w:val="24"/>
          <w:szCs w:val="24"/>
        </w:rPr>
      </w:pPr>
      <w:r>
        <w:rPr>
          <w:b/>
          <w:sz w:val="24"/>
          <w:szCs w:val="24"/>
        </w:rPr>
        <w:t>по закупкам и общим вопросам</w:t>
      </w:r>
      <w:r w:rsidR="00601913" w:rsidRPr="00601913">
        <w:rPr>
          <w:b/>
          <w:sz w:val="24"/>
          <w:szCs w:val="24"/>
        </w:rPr>
        <w:t xml:space="preserve"> </w:t>
      </w:r>
    </w:p>
    <w:p w:rsidR="00601913" w:rsidRDefault="00601913" w:rsidP="00F3026D">
      <w:pPr>
        <w:pStyle w:val="a4"/>
        <w:numPr>
          <w:ilvl w:val="0"/>
          <w:numId w:val="0"/>
        </w:numPr>
        <w:spacing w:line="240" w:lineRule="auto"/>
        <w:rPr>
          <w:b/>
          <w:sz w:val="24"/>
          <w:szCs w:val="24"/>
        </w:rPr>
      </w:pPr>
      <w:r w:rsidRPr="00601913">
        <w:rPr>
          <w:b/>
          <w:sz w:val="24"/>
          <w:szCs w:val="24"/>
        </w:rPr>
        <w:t>филиала «Березовская ГРЭС»</w:t>
      </w:r>
    </w:p>
    <w:p w:rsidR="00717991" w:rsidRPr="00717991" w:rsidRDefault="00601913" w:rsidP="00F3026D">
      <w:pPr>
        <w:pStyle w:val="a4"/>
        <w:numPr>
          <w:ilvl w:val="0"/>
          <w:numId w:val="0"/>
        </w:numPr>
        <w:spacing w:line="240" w:lineRule="auto"/>
        <w:rPr>
          <w:b/>
          <w:sz w:val="24"/>
          <w:szCs w:val="24"/>
        </w:rPr>
      </w:pPr>
      <w:r w:rsidRPr="00601913">
        <w:rPr>
          <w:b/>
          <w:sz w:val="24"/>
          <w:szCs w:val="24"/>
        </w:rPr>
        <w:t xml:space="preserve"> 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roofErr w:type="spellStart"/>
      <w:r>
        <w:rPr>
          <w:b/>
          <w:sz w:val="24"/>
          <w:szCs w:val="24"/>
        </w:rPr>
        <w:t>В.В.Ряскин</w:t>
      </w:r>
      <w:proofErr w:type="spellEnd"/>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601913" w:rsidP="00601913">
      <w:pPr>
        <w:numPr>
          <w:ilvl w:val="0"/>
          <w:numId w:val="5"/>
        </w:numPr>
        <w:tabs>
          <w:tab w:val="left" w:pos="567"/>
        </w:tabs>
        <w:spacing w:line="276" w:lineRule="auto"/>
        <w:ind w:hanging="927"/>
        <w:rPr>
          <w:color w:val="000000"/>
          <w:sz w:val="24"/>
          <w:szCs w:val="24"/>
        </w:rPr>
      </w:pPr>
      <w:r w:rsidRPr="00601913">
        <w:rPr>
          <w:color w:val="000000"/>
          <w:sz w:val="24"/>
          <w:szCs w:val="24"/>
        </w:rPr>
        <w:t>Технико-коммерческое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1F36C3" w:rsidRPr="001F2C0F">
        <w:rPr>
          <w:color w:val="000000"/>
          <w:sz w:val="24"/>
          <w:szCs w:val="24"/>
        </w:rPr>
        <w:t>График поставки товара  (форма</w:t>
      </w:r>
      <w:r w:rsidR="001F36C3"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1F36C3" w:rsidRPr="001F36C3">
        <w:rPr>
          <w:color w:val="000000"/>
          <w:sz w:val="24"/>
          <w:szCs w:val="24"/>
        </w:rPr>
        <w:t>Анкета Участника (форма 5</w:t>
      </w:r>
      <w:r w:rsidR="001F36C3" w:rsidRPr="001F36C3">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1F36C3" w:rsidRPr="001F36C3">
        <w:rPr>
          <w:color w:val="000000"/>
          <w:sz w:val="24"/>
          <w:szCs w:val="24"/>
        </w:rPr>
        <w:t>Справка о перечне и годовых объемах выполнения аналогичных договоров (форма 6</w:t>
      </w:r>
      <w:r w:rsidR="001F36C3" w:rsidRPr="001F36C3">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w:t>
      </w:r>
      <w:proofErr w:type="gramStart"/>
      <w:r w:rsidRPr="001F2C0F">
        <w:rPr>
          <w:sz w:val="24"/>
          <w:szCs w:val="24"/>
        </w:rPr>
        <w:t>подписано и скреплено</w:t>
      </w:r>
      <w:proofErr w:type="gramEnd"/>
      <w:r w:rsidRPr="001F2C0F">
        <w:rPr>
          <w:sz w:val="24"/>
          <w:szCs w:val="24"/>
        </w:rPr>
        <w:t xml:space="preserve">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1F36C3">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1F36C3">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w:t>
      </w:r>
      <w:proofErr w:type="gramStart"/>
      <w:r w:rsidRPr="001F2C0F">
        <w:rPr>
          <w:color w:val="000000"/>
          <w:sz w:val="24"/>
          <w:szCs w:val="24"/>
        </w:rPr>
        <w:t>г</w:t>
      </w:r>
      <w:proofErr w:type="gramEnd"/>
      <w:r w:rsidRPr="001F2C0F">
        <w:rPr>
          <w:color w:val="000000"/>
          <w:sz w:val="24"/>
          <w:szCs w:val="24"/>
        </w:rPr>
        <w:t>.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w:t>
            </w:r>
            <w:proofErr w:type="gramStart"/>
            <w:r w:rsidR="00891EC2">
              <w:rPr>
                <w:color w:val="000000"/>
                <w:sz w:val="24"/>
                <w:szCs w:val="24"/>
              </w:rPr>
              <w:t>с даты получения</w:t>
            </w:r>
            <w:proofErr w:type="gramEnd"/>
            <w:r w:rsidR="00891EC2">
              <w:rPr>
                <w:color w:val="000000"/>
                <w:sz w:val="24"/>
                <w:szCs w:val="24"/>
              </w:rPr>
              <w:t xml:space="preserve">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proofErr w:type="gramStart"/>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roofErr w:type="gramEnd"/>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w:t>
      </w:r>
      <w:proofErr w:type="gramStart"/>
      <w:r w:rsidRPr="009C2713">
        <w:rPr>
          <w:b/>
          <w:sz w:val="24"/>
          <w:szCs w:val="24"/>
        </w:rPr>
        <w:t>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proofErr w:type="gramEnd"/>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footerReference w:type="default" r:id="rId19"/>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6DAB" w:rsidRDefault="00B16DAB">
      <w:r>
        <w:separator/>
      </w:r>
    </w:p>
  </w:endnote>
  <w:endnote w:type="continuationSeparator" w:id="0">
    <w:p w:rsidR="00B16DAB" w:rsidRDefault="00B16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420160" w:rsidRDefault="00420160">
        <w:pPr>
          <w:pStyle w:val="af0"/>
          <w:jc w:val="right"/>
        </w:pPr>
        <w:r>
          <w:fldChar w:fldCharType="begin"/>
        </w:r>
        <w:r>
          <w:instrText xml:space="preserve"> PAGE   \* MERGEFORMAT </w:instrText>
        </w:r>
        <w:r>
          <w:fldChar w:fldCharType="separate"/>
        </w:r>
        <w:r w:rsidR="001F36C3">
          <w:rPr>
            <w:noProof/>
          </w:rPr>
          <w:t>30</w:t>
        </w:r>
        <w:r>
          <w:rPr>
            <w:noProof/>
          </w:rPr>
          <w:fldChar w:fldCharType="end"/>
        </w:r>
      </w:p>
    </w:sdtContent>
  </w:sdt>
  <w:p w:rsidR="00420160" w:rsidRDefault="0042016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6DAB" w:rsidRDefault="00B16DAB">
      <w:r>
        <w:separator/>
      </w:r>
    </w:p>
  </w:footnote>
  <w:footnote w:type="continuationSeparator" w:id="0">
    <w:p w:rsidR="00B16DAB" w:rsidRDefault="00B16D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1ED5"/>
    <w:rsid w:val="000F44CD"/>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449"/>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4D6B"/>
    <w:rsid w:val="001E6111"/>
    <w:rsid w:val="001E6BBB"/>
    <w:rsid w:val="001E6D5B"/>
    <w:rsid w:val="001E7137"/>
    <w:rsid w:val="001E759D"/>
    <w:rsid w:val="001E7707"/>
    <w:rsid w:val="001F12B3"/>
    <w:rsid w:val="001F2021"/>
    <w:rsid w:val="001F2AFB"/>
    <w:rsid w:val="001F2C0F"/>
    <w:rsid w:val="001F36C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B2F"/>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160"/>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16E8"/>
    <w:rsid w:val="00442A59"/>
    <w:rsid w:val="004432FC"/>
    <w:rsid w:val="004435C9"/>
    <w:rsid w:val="00444CE8"/>
    <w:rsid w:val="00447046"/>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913"/>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A2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2F6"/>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1C69"/>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1D70"/>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955"/>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007A"/>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15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BF0"/>
    <w:rsid w:val="00B15B00"/>
    <w:rsid w:val="00B166DA"/>
    <w:rsid w:val="00B16DAB"/>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BC4"/>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6C"/>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255"/>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20C"/>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63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150"/>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53F"/>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299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E69C5"/>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evostyanov_s@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Sevostyanov_s@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evostyanov_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460F58-4785-4CC5-B433-ED6122B28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30</Pages>
  <Words>4981</Words>
  <Characters>28396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33311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Севостьянов Станислав Валерьевич</cp:lastModifiedBy>
  <cp:revision>14</cp:revision>
  <cp:lastPrinted>2016-01-20T02:51:00Z</cp:lastPrinted>
  <dcterms:created xsi:type="dcterms:W3CDTF">2015-09-08T08:42:00Z</dcterms:created>
  <dcterms:modified xsi:type="dcterms:W3CDTF">2016-01-20T02:54:00Z</dcterms:modified>
</cp:coreProperties>
</file>