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D7" w:rsidRPr="00730DD7" w:rsidRDefault="00E36D5C" w:rsidP="00730DD7">
      <w:pPr>
        <w:spacing w:after="0"/>
        <w:jc w:val="right"/>
      </w:pPr>
      <w:r w:rsidRPr="00730DD7">
        <w:t>ПРИЛОЖЕНИЕ №2</w:t>
      </w:r>
      <w:r w:rsidR="00730DD7" w:rsidRPr="00730DD7">
        <w:t xml:space="preserve"> </w:t>
      </w:r>
    </w:p>
    <w:p w:rsidR="00523238" w:rsidRDefault="00730DD7" w:rsidP="00730DD7">
      <w:pPr>
        <w:spacing w:after="0"/>
        <w:jc w:val="right"/>
      </w:pPr>
      <w:r w:rsidRPr="00730DD7">
        <w:t>к запросу предложений №</w:t>
      </w:r>
      <w:r w:rsidR="00046B65">
        <w:t>1</w:t>
      </w:r>
      <w:bookmarkStart w:id="0" w:name="_GoBack"/>
      <w:bookmarkEnd w:id="0"/>
      <w:r w:rsidRPr="00730DD7">
        <w:t>150 от 02.02.2016г.</w:t>
      </w:r>
    </w:p>
    <w:p w:rsidR="00730DD7" w:rsidRPr="00730DD7" w:rsidRDefault="00730DD7" w:rsidP="00730DD7">
      <w:pPr>
        <w:spacing w:after="0"/>
        <w:jc w:val="right"/>
      </w:pPr>
    </w:p>
    <w:p w:rsidR="00DD3853" w:rsidRPr="00730DD7" w:rsidRDefault="00730DD7" w:rsidP="00730DD7">
      <w:pPr>
        <w:pStyle w:val="a3"/>
        <w:spacing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30D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 расходных материалов и запасных частей для средств ИТ (Спецификация)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3"/>
        <w:gridCol w:w="4862"/>
        <w:gridCol w:w="1834"/>
        <w:gridCol w:w="1529"/>
        <w:gridCol w:w="1558"/>
      </w:tblGrid>
      <w:tr w:rsidR="00523238" w:rsidRPr="003D37A8" w:rsidTr="00523238">
        <w:trPr>
          <w:trHeight w:val="481"/>
        </w:trPr>
        <w:tc>
          <w:tcPr>
            <w:tcW w:w="322" w:type="pct"/>
            <w:vAlign w:val="center"/>
          </w:tcPr>
          <w:p w:rsidR="00523238" w:rsidRPr="0071566B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п\п</w:t>
            </w:r>
            <w:r w:rsidRPr="007156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325" w:type="pct"/>
            <w:vAlign w:val="center"/>
          </w:tcPr>
          <w:p w:rsidR="00523238" w:rsidRPr="00523238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52323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Наименование МТР</w:t>
            </w:r>
          </w:p>
          <w:p w:rsidR="00523238" w:rsidRPr="00523238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52323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877" w:type="pct"/>
            <w:vAlign w:val="center"/>
          </w:tcPr>
          <w:p w:rsidR="00523238" w:rsidRPr="00523238" w:rsidRDefault="00523238" w:rsidP="006E42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3238">
              <w:rPr>
                <w:rFonts w:ascii="Arial" w:hAnsi="Arial" w:cs="Arial"/>
                <w:bCs/>
                <w:sz w:val="20"/>
                <w:szCs w:val="20"/>
              </w:rPr>
              <w:t>ГОСТ, ТУ</w:t>
            </w:r>
          </w:p>
        </w:tc>
        <w:tc>
          <w:tcPr>
            <w:tcW w:w="731" w:type="pct"/>
            <w:vAlign w:val="center"/>
          </w:tcPr>
          <w:p w:rsidR="00523238" w:rsidRPr="00523238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52323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46" w:type="pct"/>
            <w:vAlign w:val="center"/>
          </w:tcPr>
          <w:p w:rsidR="00523238" w:rsidRPr="00523238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52323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Кол-во, </w:t>
            </w:r>
            <w:proofErr w:type="spellStart"/>
            <w:r w:rsidRPr="00523238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4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 xml:space="preserve">Аккумулятор 18650 NL188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NiteCore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3200мАч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Li-ion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3,7В встроенная защита от перезаряда/разряда высокая производительность более 500 циклов зарядки-разрядки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>12,0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6144">
              <w:rPr>
                <w:color w:val="000000"/>
                <w:sz w:val="24"/>
                <w:szCs w:val="24"/>
              </w:rPr>
              <w:t xml:space="preserve">Клавиатура артикул 208604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Logitech</w:t>
            </w:r>
            <w:proofErr w:type="spellEnd"/>
            <w:r w:rsidRPr="001F6144">
              <w:rPr>
                <w:color w:val="000000"/>
                <w:sz w:val="24"/>
                <w:szCs w:val="24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>K</w:t>
            </w:r>
            <w:r w:rsidRPr="001F614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15,0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25" w:type="pct"/>
            <w:vAlign w:val="center"/>
          </w:tcPr>
          <w:p w:rsidR="00523238" w:rsidRPr="00523238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6144">
              <w:rPr>
                <w:color w:val="000000"/>
                <w:sz w:val="24"/>
                <w:szCs w:val="24"/>
              </w:rPr>
              <w:t>Мышь</w:t>
            </w:r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1F6144">
              <w:rPr>
                <w:color w:val="000000"/>
                <w:sz w:val="24"/>
                <w:szCs w:val="24"/>
              </w:rPr>
              <w:t>артикул</w:t>
            </w:r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614280 Logitech </w:t>
            </w:r>
          </w:p>
          <w:p w:rsidR="00523238" w:rsidRPr="00523238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523238">
              <w:rPr>
                <w:color w:val="000000"/>
                <w:sz w:val="24"/>
                <w:szCs w:val="24"/>
                <w:lang w:val="en-US"/>
              </w:rPr>
              <w:t>B100 Black USB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20,0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444">
              <w:rPr>
                <w:color w:val="000000"/>
                <w:sz w:val="24"/>
                <w:szCs w:val="24"/>
              </w:rPr>
              <w:t>Флеш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-память TS8GJF360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Transcend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8Гб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JetFlash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360(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Black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>) USB 2.0 код товара 140426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20,0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4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Флеш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-память артикул 227084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Transcend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JetFlash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700 16Гб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</w:t>
            </w:r>
            <w:r w:rsidRPr="001F6144">
              <w:rPr>
                <w:rFonts w:ascii="Times New Roman" w:hAnsi="Times New Roman"/>
              </w:rPr>
              <w:t>ул</w:t>
            </w:r>
            <w:proofErr w:type="spellEnd"/>
            <w:r w:rsidRPr="001F6144">
              <w:rPr>
                <w:rFonts w:ascii="Times New Roman" w:hAnsi="Times New Roman"/>
              </w:rPr>
              <w:t>.</w:t>
            </w:r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20,0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25" w:type="pct"/>
            <w:vAlign w:val="center"/>
          </w:tcPr>
          <w:p w:rsidR="00523238" w:rsidRPr="00523238" w:rsidRDefault="00523238" w:rsidP="006E42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323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Флеш</w:t>
            </w:r>
            <w:proofErr w:type="spellEnd"/>
            <w:r w:rsidRPr="00523238">
              <w:rPr>
                <w:color w:val="000000"/>
                <w:sz w:val="24"/>
                <w:szCs w:val="24"/>
                <w:lang w:val="en-US"/>
              </w:rPr>
              <w:t>-</w:t>
            </w:r>
            <w:r w:rsidRPr="00BD7444">
              <w:rPr>
                <w:color w:val="000000"/>
                <w:sz w:val="24"/>
                <w:szCs w:val="24"/>
              </w:rPr>
              <w:t>память</w:t>
            </w:r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>артикул</w:t>
            </w:r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889680 Kingston </w:t>
            </w:r>
            <w:proofErr w:type="spellStart"/>
            <w:r w:rsidRPr="00523238">
              <w:rPr>
                <w:color w:val="000000"/>
                <w:sz w:val="24"/>
                <w:szCs w:val="24"/>
                <w:lang w:val="en-US"/>
              </w:rPr>
              <w:t>DataTraveler</w:t>
            </w:r>
            <w:proofErr w:type="spellEnd"/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3238">
              <w:rPr>
                <w:color w:val="000000"/>
                <w:sz w:val="24"/>
                <w:szCs w:val="24"/>
                <w:lang w:val="en-US"/>
              </w:rPr>
              <w:t>microDuo</w:t>
            </w:r>
            <w:proofErr w:type="spellEnd"/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3.0 32</w:t>
            </w:r>
            <w:r w:rsidRPr="00BD7444">
              <w:rPr>
                <w:color w:val="000000"/>
                <w:sz w:val="24"/>
                <w:szCs w:val="24"/>
              </w:rPr>
              <w:t>Гб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10,0 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444">
              <w:rPr>
                <w:color w:val="000000"/>
                <w:sz w:val="24"/>
                <w:szCs w:val="24"/>
              </w:rPr>
              <w:t>Флеш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-память артикул 931597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Transcend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JetFlash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750 64Гб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5,0 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D7444">
              <w:rPr>
                <w:color w:val="000000"/>
                <w:sz w:val="24"/>
                <w:szCs w:val="24"/>
              </w:rPr>
              <w:t>Флеш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-карта артикул 297708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Transcend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32Гб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microSD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microSDHC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класс 10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12,0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Карта памяти TS8GUSDHC10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Transcend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8Гб класс 10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>5,0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25" w:type="pct"/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Диск жесткий черный WDBJNZ0010BBK-EEUE 2.5 артикул 775129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Western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Digital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Original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USB 1Тб USB 3.0 размер 2,5" объем буфера 32Мб для настольного компьютера частота вращения 5400rpm</w:t>
            </w:r>
          </w:p>
        </w:tc>
        <w:tc>
          <w:tcPr>
            <w:tcW w:w="877" w:type="pct"/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4,0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523238" w:rsidRDefault="00523238" w:rsidP="00523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3238">
              <w:rPr>
                <w:color w:val="000000"/>
                <w:sz w:val="24"/>
                <w:szCs w:val="24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 xml:space="preserve">Плата материнская LGA1165 GA-H61M-S2PV артикул 291867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GigaByte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DDR3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mATK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>Видеокарта PCI-E NV GT730-SL-2GD3-BRK артикул 1002724 ASUS 2Гб GDDR3 902/1800 DVI/HDMI RTL 940010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523238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D7444">
              <w:rPr>
                <w:color w:val="000000"/>
                <w:sz w:val="24"/>
                <w:szCs w:val="24"/>
              </w:rPr>
              <w:t>Диск</w:t>
            </w:r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>жесткий</w:t>
            </w:r>
            <w:r w:rsidRPr="00523238">
              <w:rPr>
                <w:color w:val="000000"/>
                <w:sz w:val="24"/>
                <w:szCs w:val="24"/>
                <w:lang w:val="en-US"/>
              </w:rPr>
              <w:t xml:space="preserve"> ST2000DM001 Seagate Original SATA-III 2</w:t>
            </w:r>
            <w:r w:rsidRPr="00BD7444">
              <w:rPr>
                <w:color w:val="000000"/>
                <w:sz w:val="24"/>
                <w:szCs w:val="24"/>
              </w:rPr>
              <w:t>Тб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>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Устройство зарядное BC-1000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Technoline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до 1800мА для 2-х аккумуляторов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Проектор мультимедийный MG-850HD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Epson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c док-станцией для устройств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Apple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Радиостанция профессиональная цифровая/аналоговая NEXEDGE NX-720E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диапазона VHF со сканированием до 260 каналов и оповещением 2-tone мощностью до 25Вт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>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D7444">
              <w:rPr>
                <w:color w:val="000000"/>
                <w:sz w:val="24"/>
                <w:szCs w:val="24"/>
              </w:rPr>
              <w:t>Тангента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стандартная KMC-30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для радиостанций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2,0 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Микрофон настольный KMC-9C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к радиостанции NEXEDGE NX-720E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2,0 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523238" w:rsidRDefault="00523238" w:rsidP="00523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3238">
              <w:rPr>
                <w:color w:val="000000"/>
                <w:sz w:val="24"/>
                <w:szCs w:val="24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 xml:space="preserve">Блок питания SEC 1212 G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Samlex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для радиостанций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2,0 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Корпус SEC 1212 G RMK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Samlex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для блока питания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523238" w:rsidRDefault="00523238" w:rsidP="00523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323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444">
              <w:rPr>
                <w:color w:val="000000"/>
                <w:sz w:val="24"/>
                <w:szCs w:val="24"/>
              </w:rPr>
              <w:t>Радиостанция</w:t>
            </w:r>
            <w:proofErr w:type="gramEnd"/>
            <w:r w:rsidRPr="00BD7444">
              <w:rPr>
                <w:color w:val="000000"/>
                <w:sz w:val="24"/>
                <w:szCs w:val="24"/>
              </w:rPr>
              <w:t xml:space="preserve"> носимая NX-220E3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8,0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Антенна KRA-26M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для рации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8,0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523238" w:rsidRDefault="00523238" w:rsidP="00523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3238">
              <w:rPr>
                <w:color w:val="000000"/>
                <w:sz w:val="24"/>
                <w:szCs w:val="24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 xml:space="preserve">Батарея электрическая KNB-57LM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типоразмер 7,4В электрохимический состав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Li-ion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емкость 2000мАч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8,0 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Устройство зарядное KSC-30E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для зарядки батарей аккумуляторных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8,0 </w:t>
            </w:r>
          </w:p>
        </w:tc>
      </w:tr>
      <w:tr w:rsidR="0084173D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Устройство зарядное быстрое KSC-25E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Kenwood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для зарядки аккумуляторных батарей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1,0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Default="00523238" w:rsidP="00523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23238">
              <w:rPr>
                <w:color w:val="000000"/>
                <w:sz w:val="24"/>
                <w:szCs w:val="24"/>
              </w:rPr>
              <w:t xml:space="preserve"> </w:t>
            </w:r>
            <w:r w:rsidRPr="00BD7444">
              <w:rPr>
                <w:color w:val="000000"/>
                <w:sz w:val="24"/>
                <w:szCs w:val="24"/>
              </w:rPr>
              <w:t xml:space="preserve">Метеостанция высокоточная многофункциональная </w:t>
            </w:r>
          </w:p>
          <w:p w:rsidR="00523238" w:rsidRPr="00523238" w:rsidRDefault="00523238" w:rsidP="005232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WMR300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Oregon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Scientific</w:t>
            </w:r>
            <w:proofErr w:type="spellEnd"/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1,0</w:t>
            </w:r>
          </w:p>
        </w:tc>
      </w:tr>
      <w:tr w:rsidR="00523238" w:rsidRPr="001F6144" w:rsidTr="00523238">
        <w:trPr>
          <w:trHeight w:val="4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8B50F0" w:rsidRDefault="00523238" w:rsidP="006E4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BD7444" w:rsidRDefault="00523238" w:rsidP="006E423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D7444">
              <w:rPr>
                <w:color w:val="000000"/>
                <w:sz w:val="24"/>
                <w:szCs w:val="24"/>
              </w:rPr>
              <w:t xml:space="preserve">Фильтр сетевой Power </w:t>
            </w:r>
            <w:proofErr w:type="spellStart"/>
            <w:r w:rsidRPr="00BD7444">
              <w:rPr>
                <w:color w:val="000000"/>
                <w:sz w:val="24"/>
                <w:szCs w:val="24"/>
              </w:rPr>
              <w:t>Cube</w:t>
            </w:r>
            <w:proofErr w:type="spellEnd"/>
            <w:r w:rsidRPr="00BD7444">
              <w:rPr>
                <w:color w:val="000000"/>
                <w:sz w:val="24"/>
                <w:szCs w:val="24"/>
              </w:rPr>
              <w:t xml:space="preserve"> SPG-B-15-BLACK на 5 розеток 5м номинальное напряжение 230В с автоматическим предохранителем защита от перегрузки до 10А длина 3м цвет черный</w:t>
            </w:r>
            <w:r w:rsidRPr="0052323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EE1B3E" w:rsidRDefault="00523238" w:rsidP="006E42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НД производителя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F6144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38" w:rsidRPr="001F6144" w:rsidRDefault="00523238" w:rsidP="006E423D">
            <w:pPr>
              <w:jc w:val="center"/>
              <w:rPr>
                <w:rFonts w:ascii="Times New Roman" w:hAnsi="Times New Roman"/>
              </w:rPr>
            </w:pPr>
            <w:r w:rsidRPr="001F6144">
              <w:rPr>
                <w:rFonts w:ascii="Times New Roman" w:hAnsi="Times New Roman"/>
              </w:rPr>
              <w:t xml:space="preserve"> 20,0</w:t>
            </w:r>
          </w:p>
        </w:tc>
      </w:tr>
    </w:tbl>
    <w:p w:rsidR="00523238" w:rsidRDefault="00523238" w:rsidP="00523238">
      <w:pPr>
        <w:jc w:val="center"/>
      </w:pPr>
    </w:p>
    <w:sectPr w:rsidR="00523238" w:rsidSect="00841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69"/>
    <w:rsid w:val="00033B69"/>
    <w:rsid w:val="00046B65"/>
    <w:rsid w:val="00523238"/>
    <w:rsid w:val="00730DD7"/>
    <w:rsid w:val="0084173D"/>
    <w:rsid w:val="00DD3853"/>
    <w:rsid w:val="00E3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1D9F9-B4AD-447F-802D-76EE9253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0DD7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730D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2645</Characters>
  <Application>Microsoft Office Word</Application>
  <DocSecurity>0</DocSecurity>
  <Lines>22</Lines>
  <Paragraphs>6</Paragraphs>
  <ScaleCrop>false</ScaleCrop>
  <Company>GRES5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6</cp:revision>
  <dcterms:created xsi:type="dcterms:W3CDTF">2016-01-29T07:56:00Z</dcterms:created>
  <dcterms:modified xsi:type="dcterms:W3CDTF">2016-02-02T06:59:00Z</dcterms:modified>
</cp:coreProperties>
</file>