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E2B" w:rsidRDefault="00F60E2B" w:rsidP="008F0C5A">
      <w:pPr>
        <w:spacing w:line="240" w:lineRule="auto"/>
        <w:ind w:left="3424" w:hanging="11"/>
        <w:jc w:val="center"/>
        <w:rPr>
          <w:b/>
          <w:bCs/>
          <w:sz w:val="24"/>
          <w:szCs w:val="24"/>
        </w:rPr>
      </w:pPr>
      <w:bookmarkStart w:id="0" w:name="_Toc517582288"/>
      <w:bookmarkStart w:id="1" w:name="_Toc517582612"/>
      <w:bookmarkStart w:id="2" w:name="_Hlt447028322"/>
    </w:p>
    <w:p w:rsidR="00F60E2B" w:rsidRDefault="00F60E2B" w:rsidP="008F0C5A">
      <w:pPr>
        <w:spacing w:line="240" w:lineRule="auto"/>
        <w:ind w:left="3424" w:hanging="11"/>
        <w:jc w:val="center"/>
        <w:rPr>
          <w:b/>
          <w:bCs/>
          <w:sz w:val="24"/>
          <w:szCs w:val="24"/>
        </w:rPr>
      </w:pPr>
    </w:p>
    <w:p w:rsidR="0084347D" w:rsidRDefault="0084347D" w:rsidP="008F0C5A">
      <w:pPr>
        <w:spacing w:line="240" w:lineRule="auto"/>
        <w:ind w:left="3424" w:hanging="11"/>
        <w:jc w:val="center"/>
        <w:rPr>
          <w:b/>
          <w:bCs/>
          <w:sz w:val="24"/>
          <w:szCs w:val="24"/>
        </w:rPr>
      </w:pPr>
    </w:p>
    <w:p w:rsidR="0084347D" w:rsidRDefault="0084347D" w:rsidP="008F0C5A">
      <w:pPr>
        <w:spacing w:line="240" w:lineRule="auto"/>
        <w:ind w:left="3424" w:hanging="11"/>
        <w:jc w:val="center"/>
        <w:rPr>
          <w:b/>
          <w:bCs/>
          <w:sz w:val="24"/>
          <w:szCs w:val="24"/>
        </w:rPr>
      </w:pPr>
    </w:p>
    <w:p w:rsidR="0084347D" w:rsidRDefault="0084347D" w:rsidP="008F0C5A">
      <w:pPr>
        <w:spacing w:line="240" w:lineRule="auto"/>
        <w:ind w:left="3424" w:hanging="11"/>
        <w:jc w:val="center"/>
        <w:rPr>
          <w:b/>
          <w:bCs/>
          <w:sz w:val="24"/>
          <w:szCs w:val="24"/>
        </w:rPr>
      </w:pPr>
    </w:p>
    <w:p w:rsidR="0084347D" w:rsidRDefault="0084347D" w:rsidP="008F0C5A">
      <w:pPr>
        <w:spacing w:line="240" w:lineRule="auto"/>
        <w:ind w:left="3424" w:hanging="11"/>
        <w:jc w:val="center"/>
        <w:rPr>
          <w:b/>
          <w:bCs/>
          <w:sz w:val="24"/>
          <w:szCs w:val="24"/>
        </w:rPr>
      </w:pPr>
    </w:p>
    <w:p w:rsidR="0084347D" w:rsidRDefault="0084347D" w:rsidP="008F0C5A">
      <w:pPr>
        <w:spacing w:line="240" w:lineRule="auto"/>
        <w:ind w:left="3424" w:hanging="11"/>
        <w:jc w:val="center"/>
        <w:rPr>
          <w:b/>
          <w:bCs/>
          <w:sz w:val="24"/>
          <w:szCs w:val="24"/>
        </w:rPr>
      </w:pPr>
    </w:p>
    <w:p w:rsidR="0084347D" w:rsidRDefault="0084347D" w:rsidP="008F0C5A">
      <w:pPr>
        <w:spacing w:line="240" w:lineRule="auto"/>
        <w:ind w:left="3424" w:hanging="11"/>
        <w:jc w:val="center"/>
        <w:rPr>
          <w:b/>
          <w:bCs/>
          <w:sz w:val="24"/>
          <w:szCs w:val="24"/>
        </w:rPr>
      </w:pPr>
    </w:p>
    <w:p w:rsidR="0084347D" w:rsidRDefault="0084347D" w:rsidP="008F0C5A">
      <w:pPr>
        <w:spacing w:line="240" w:lineRule="auto"/>
        <w:ind w:left="3424" w:hanging="11"/>
        <w:jc w:val="center"/>
        <w:rPr>
          <w:b/>
          <w:bCs/>
          <w:sz w:val="24"/>
          <w:szCs w:val="24"/>
        </w:rPr>
      </w:pPr>
    </w:p>
    <w:p w:rsidR="0084347D" w:rsidRDefault="0084347D" w:rsidP="008F0C5A">
      <w:pPr>
        <w:spacing w:line="240" w:lineRule="auto"/>
        <w:ind w:left="3424" w:hanging="11"/>
        <w:jc w:val="center"/>
        <w:rPr>
          <w:b/>
          <w:bCs/>
          <w:sz w:val="24"/>
          <w:szCs w:val="24"/>
        </w:rPr>
      </w:pPr>
    </w:p>
    <w:p w:rsidR="0084347D" w:rsidRDefault="0084347D" w:rsidP="008F0C5A">
      <w:pPr>
        <w:spacing w:line="240" w:lineRule="auto"/>
        <w:ind w:left="3424" w:hanging="11"/>
        <w:jc w:val="center"/>
        <w:rPr>
          <w:b/>
          <w:bCs/>
          <w:sz w:val="24"/>
          <w:szCs w:val="24"/>
        </w:rPr>
      </w:pPr>
    </w:p>
    <w:p w:rsidR="0084347D" w:rsidRDefault="0084347D" w:rsidP="008F0C5A">
      <w:pPr>
        <w:spacing w:line="240" w:lineRule="auto"/>
        <w:ind w:left="3424" w:hanging="11"/>
        <w:jc w:val="center"/>
        <w:rPr>
          <w:b/>
          <w:bCs/>
          <w:sz w:val="24"/>
          <w:szCs w:val="24"/>
        </w:rPr>
      </w:pPr>
      <w:bookmarkStart w:id="3" w:name="_GoBack"/>
      <w:bookmarkEnd w:id="3"/>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B15C45">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84347D">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84347D">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C51670">
          <w:rPr>
            <w:webHidden/>
          </w:rPr>
          <w:t>6</w:t>
        </w:r>
        <w:r w:rsidR="00A332E3">
          <w:rPr>
            <w:webHidden/>
          </w:rPr>
          <w:fldChar w:fldCharType="end"/>
        </w:r>
      </w:hyperlink>
    </w:p>
    <w:p w:rsidR="001754E5" w:rsidRDefault="0084347D">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C51670">
          <w:rPr>
            <w:webHidden/>
          </w:rPr>
          <w:t>6</w:t>
        </w:r>
        <w:r w:rsidR="00A332E3">
          <w:rPr>
            <w:webHidden/>
          </w:rPr>
          <w:fldChar w:fldCharType="end"/>
        </w:r>
      </w:hyperlink>
    </w:p>
    <w:p w:rsidR="001754E5" w:rsidRDefault="0084347D">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C51670">
          <w:rPr>
            <w:webHidden/>
          </w:rPr>
          <w:t>9</w:t>
        </w:r>
        <w:r w:rsidR="00A332E3">
          <w:rPr>
            <w:webHidden/>
          </w:rPr>
          <w:fldChar w:fldCharType="end"/>
        </w:r>
      </w:hyperlink>
    </w:p>
    <w:p w:rsidR="001754E5" w:rsidRDefault="0084347D">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C51670">
          <w:rPr>
            <w:webHidden/>
          </w:rPr>
          <w:t>11</w:t>
        </w:r>
        <w:r w:rsidR="00A332E3">
          <w:rPr>
            <w:webHidden/>
          </w:rPr>
          <w:fldChar w:fldCharType="end"/>
        </w:r>
      </w:hyperlink>
    </w:p>
    <w:p w:rsidR="001754E5" w:rsidRDefault="0084347D">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C51670">
          <w:rPr>
            <w:webHidden/>
          </w:rPr>
          <w:t>13</w:t>
        </w:r>
        <w:r w:rsidR="00A332E3">
          <w:rPr>
            <w:webHidden/>
          </w:rPr>
          <w:fldChar w:fldCharType="end"/>
        </w:r>
      </w:hyperlink>
    </w:p>
    <w:p w:rsidR="001754E5" w:rsidRDefault="0084347D">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84347D">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84347D">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84347D">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C51670">
          <w:rPr>
            <w:webHidden/>
          </w:rPr>
          <w:t>21</w:t>
        </w:r>
        <w:r w:rsidR="00A332E3">
          <w:rPr>
            <w:webHidden/>
          </w:rPr>
          <w:fldChar w:fldCharType="end"/>
        </w:r>
      </w:hyperlink>
    </w:p>
    <w:p w:rsidR="001754E5" w:rsidRDefault="0084347D">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84347D">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84347D">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C51670">
          <w:rPr>
            <w:webHidden/>
          </w:rPr>
          <w:t>30</w:t>
        </w:r>
        <w:r w:rsidR="00A332E3">
          <w:rPr>
            <w:webHidden/>
          </w:rPr>
          <w:fldChar w:fldCharType="end"/>
        </w:r>
      </w:hyperlink>
    </w:p>
    <w:p w:rsidR="001754E5" w:rsidRDefault="0084347D">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C51670">
          <w:rPr>
            <w:webHidden/>
          </w:rPr>
          <w:t>32</w:t>
        </w:r>
        <w:r w:rsidR="00A332E3">
          <w:rPr>
            <w:webHidden/>
          </w:rPr>
          <w:fldChar w:fldCharType="end"/>
        </w:r>
      </w:hyperlink>
    </w:p>
    <w:p w:rsidR="001754E5" w:rsidRDefault="0084347D">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1754E5" w:rsidRDefault="0084347D">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B14C59">
          <w:rPr>
            <w:webHidden/>
          </w:rPr>
          <w:t>36</w:t>
        </w:r>
      </w:hyperlink>
    </w:p>
    <w:p w:rsidR="001754E5" w:rsidRDefault="0084347D">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C51670">
          <w:rPr>
            <w:webHidden/>
          </w:rPr>
          <w:t>42</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165C37">
      <w:pPr>
        <w:pStyle w:val="1"/>
        <w:numPr>
          <w:ilvl w:val="0"/>
          <w:numId w:val="41"/>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EE1F77">
        <w:rPr>
          <w:color w:val="000000"/>
          <w:sz w:val="24"/>
          <w:szCs w:val="24"/>
        </w:rPr>
        <w:t>53</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E1F77" w:rsidRDefault="00EE1F77" w:rsidP="00EE1F77">
            <w:pPr>
              <w:autoSpaceDE w:val="0"/>
              <w:autoSpaceDN w:val="0"/>
              <w:adjustRightInd w:val="0"/>
              <w:spacing w:line="276" w:lineRule="auto"/>
              <w:ind w:right="-72" w:firstLine="0"/>
              <w:jc w:val="left"/>
              <w:rPr>
                <w:bCs/>
                <w:sz w:val="24"/>
                <w:szCs w:val="24"/>
              </w:rPr>
            </w:pPr>
            <w:r>
              <w:rPr>
                <w:sz w:val="24"/>
                <w:szCs w:val="24"/>
              </w:rPr>
              <w:t>Э</w:t>
            </w:r>
            <w:r w:rsidRPr="00EE1F77">
              <w:rPr>
                <w:sz w:val="24"/>
                <w:szCs w:val="24"/>
              </w:rPr>
              <w:t>ксплуатационны</w:t>
            </w:r>
            <w:r>
              <w:rPr>
                <w:sz w:val="24"/>
                <w:szCs w:val="24"/>
              </w:rPr>
              <w:t>е</w:t>
            </w:r>
            <w:r w:rsidRPr="00EE1F77">
              <w:rPr>
                <w:sz w:val="24"/>
                <w:szCs w:val="24"/>
              </w:rPr>
              <w:t xml:space="preserve"> испытания пожарных лестниц и ограждений на крышах зданий и сооружений</w:t>
            </w:r>
            <w:r>
              <w:rPr>
                <w:sz w:val="24"/>
                <w:szCs w:val="24"/>
              </w:rPr>
              <w:t xml:space="preserve"> </w:t>
            </w:r>
            <w:r w:rsidR="00391CF0" w:rsidRPr="00EE1F77">
              <w:rPr>
                <w:color w:val="000000"/>
                <w:sz w:val="24"/>
                <w:szCs w:val="24"/>
              </w:rPr>
              <w:t xml:space="preserve">для нужд </w:t>
            </w:r>
            <w:r w:rsidR="001955E5" w:rsidRPr="00EE1F77">
              <w:rPr>
                <w:bCs/>
                <w:sz w:val="24"/>
                <w:szCs w:val="24"/>
              </w:rPr>
              <w:t>Филиала «Шатурская ГРЭС» ОАО «Э.ОН Россия»</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 xml:space="preserve">140700, Московская область, г. Шатура, </w:t>
            </w:r>
            <w:proofErr w:type="spellStart"/>
            <w:r>
              <w:rPr>
                <w:sz w:val="24"/>
                <w:szCs w:val="24"/>
              </w:rPr>
              <w:t>Черноозерский</w:t>
            </w:r>
            <w:proofErr w:type="spellEnd"/>
            <w:r>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EE1F77">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EE1F77">
              <w:rPr>
                <w:sz w:val="24"/>
                <w:szCs w:val="24"/>
                <w:lang w:eastAsia="en-US"/>
              </w:rPr>
              <w:t>03</w:t>
            </w:r>
            <w:r w:rsidR="00032434">
              <w:rPr>
                <w:sz w:val="24"/>
                <w:szCs w:val="24"/>
                <w:lang w:eastAsia="en-US"/>
              </w:rPr>
              <w:t xml:space="preserve"> </w:t>
            </w:r>
            <w:r w:rsidR="00EE1F77">
              <w:rPr>
                <w:sz w:val="24"/>
                <w:szCs w:val="24"/>
                <w:lang w:eastAsia="en-US"/>
              </w:rPr>
              <w:t>феврал</w:t>
            </w:r>
            <w:r w:rsidR="008B6D6E">
              <w:rPr>
                <w:sz w:val="24"/>
                <w:szCs w:val="24"/>
                <w:lang w:eastAsia="en-US"/>
              </w:rPr>
              <w:t xml:space="preserve">я </w:t>
            </w:r>
            <w:r w:rsidRPr="00F3026D">
              <w:rPr>
                <w:sz w:val="24"/>
                <w:szCs w:val="24"/>
                <w:lang w:eastAsia="en-US"/>
              </w:rPr>
              <w:t>20</w:t>
            </w:r>
            <w:r w:rsidR="008B6D6E">
              <w:rPr>
                <w:sz w:val="24"/>
                <w:szCs w:val="24"/>
                <w:lang w:eastAsia="en-US"/>
              </w:rPr>
              <w:t>1</w:t>
            </w:r>
            <w:r w:rsidR="00B15C45">
              <w:rPr>
                <w:sz w:val="24"/>
                <w:szCs w:val="24"/>
                <w:lang w:eastAsia="en-US"/>
              </w:rPr>
              <w:t>6</w:t>
            </w:r>
            <w:r w:rsidR="008B6D6E">
              <w:rPr>
                <w:sz w:val="24"/>
                <w:szCs w:val="24"/>
                <w:lang w:eastAsia="en-US"/>
              </w:rPr>
              <w:t>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B15C45">
              <w:rPr>
                <w:sz w:val="24"/>
                <w:szCs w:val="24"/>
                <w:lang w:eastAsia="en-US"/>
              </w:rPr>
              <w:t>1</w:t>
            </w:r>
            <w:r w:rsidR="00EE1F77">
              <w:rPr>
                <w:sz w:val="24"/>
                <w:szCs w:val="24"/>
                <w:lang w:eastAsia="en-US"/>
              </w:rPr>
              <w:t>7</w:t>
            </w:r>
            <w:r w:rsidR="00032434">
              <w:rPr>
                <w:sz w:val="24"/>
                <w:szCs w:val="24"/>
                <w:lang w:eastAsia="en-US"/>
              </w:rPr>
              <w:t>.</w:t>
            </w:r>
            <w:r w:rsidR="00B15C45">
              <w:rPr>
                <w:sz w:val="24"/>
                <w:szCs w:val="24"/>
                <w:lang w:eastAsia="en-US"/>
              </w:rPr>
              <w:t>02</w:t>
            </w:r>
            <w:r w:rsidR="00032434">
              <w:rPr>
                <w:sz w:val="24"/>
                <w:szCs w:val="24"/>
                <w:lang w:eastAsia="en-US"/>
              </w:rPr>
              <w:t>.201</w:t>
            </w:r>
            <w:r w:rsidR="00B15C45">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Pr="00F3026D" w:rsidRDefault="00EE1F77" w:rsidP="00F3026D">
            <w:pPr>
              <w:tabs>
                <w:tab w:val="left" w:pos="0"/>
                <w:tab w:val="left" w:pos="5657"/>
              </w:tabs>
              <w:spacing w:line="276" w:lineRule="auto"/>
              <w:ind w:left="540" w:right="153" w:hanging="540"/>
              <w:jc w:val="left"/>
              <w:rPr>
                <w:sz w:val="24"/>
                <w:szCs w:val="24"/>
              </w:rPr>
            </w:pPr>
            <w:r>
              <w:rPr>
                <w:sz w:val="24"/>
                <w:szCs w:val="24"/>
              </w:rPr>
              <w:t>03</w:t>
            </w:r>
            <w:r w:rsidR="00CD4BD8">
              <w:rPr>
                <w:sz w:val="24"/>
                <w:szCs w:val="24"/>
              </w:rPr>
              <w:t>.0</w:t>
            </w:r>
            <w:r>
              <w:rPr>
                <w:sz w:val="24"/>
                <w:szCs w:val="24"/>
              </w:rPr>
              <w:t>5</w:t>
            </w:r>
            <w:r w:rsidR="00CD4BD8">
              <w:rPr>
                <w:sz w:val="24"/>
                <w:szCs w:val="24"/>
              </w:rPr>
              <w:t>.201</w:t>
            </w:r>
            <w:r w:rsidR="00391CF0">
              <w:rPr>
                <w:sz w:val="24"/>
                <w:szCs w:val="24"/>
              </w:rPr>
              <w:t>6</w:t>
            </w:r>
            <w:r w:rsidR="00CD4BD8">
              <w:rPr>
                <w:sz w:val="24"/>
                <w:szCs w:val="24"/>
              </w:rPr>
              <w:t>г. – 31.</w:t>
            </w:r>
            <w:r>
              <w:rPr>
                <w:sz w:val="24"/>
                <w:szCs w:val="24"/>
              </w:rPr>
              <w:t>08</w:t>
            </w:r>
            <w:r w:rsidR="00CD4BD8">
              <w:rPr>
                <w:sz w:val="24"/>
                <w:szCs w:val="24"/>
              </w:rPr>
              <w:t>.201</w:t>
            </w:r>
            <w:r w:rsidR="00391CF0">
              <w:rPr>
                <w:sz w:val="24"/>
                <w:szCs w:val="24"/>
              </w:rPr>
              <w:t>6</w:t>
            </w:r>
            <w:r w:rsidR="00CD4BD8">
              <w:rPr>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EE1F77">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EE1F77">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Часть № 1: оригинал Предложения</w:t>
            </w:r>
            <w:r>
              <w:rPr>
                <w:szCs w:val="24"/>
              </w:rPr>
              <w:t xml:space="preserve"> на бумажном и электронном носителе в полном объеме;</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 xml:space="preserve">Часть № 2: оригинал Предложения </w:t>
            </w:r>
            <w:r w:rsidR="00EE1F77">
              <w:rPr>
                <w:szCs w:val="24"/>
              </w:rPr>
              <w:t xml:space="preserve">бумажном </w:t>
            </w:r>
            <w:r>
              <w:rPr>
                <w:szCs w:val="24"/>
              </w:rPr>
              <w:t xml:space="preserve">и электронном носителе </w:t>
            </w:r>
            <w:proofErr w:type="spellStart"/>
            <w:r>
              <w:rPr>
                <w:szCs w:val="24"/>
              </w:rPr>
              <w:t>носителе</w:t>
            </w:r>
            <w:proofErr w:type="spellEnd"/>
            <w:r>
              <w:t xml:space="preserve"> в полном объеме (без указания коммерческой информации (стоимости предложения/цен));</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rPr>
              <w:t>Часть № 3</w:t>
            </w:r>
            <w:r>
              <w:t xml:space="preserve"> на бумажном и электронном носителе – Скан-копии с Оригиналов документов для аккредитации в базе поставщиков ОАО «Э.ОН Россия» Раздел 2 (Подраздел 2.1).</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165C37">
            <w:pPr>
              <w:pStyle w:val="afffa"/>
              <w:numPr>
                <w:ilvl w:val="0"/>
                <w:numId w:val="37"/>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165C37">
            <w:pPr>
              <w:pStyle w:val="afffa"/>
              <w:numPr>
                <w:ilvl w:val="0"/>
                <w:numId w:val="37"/>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165C37">
            <w:pPr>
              <w:pStyle w:val="afffa"/>
              <w:numPr>
                <w:ilvl w:val="0"/>
                <w:numId w:val="37"/>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165C37">
            <w:pPr>
              <w:pStyle w:val="afffa"/>
              <w:numPr>
                <w:ilvl w:val="0"/>
                <w:numId w:val="38"/>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165C37">
      <w:pPr>
        <w:pStyle w:val="1"/>
        <w:numPr>
          <w:ilvl w:val="0"/>
          <w:numId w:val="38"/>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165C37">
      <w:pPr>
        <w:pStyle w:val="21"/>
        <w:numPr>
          <w:ilvl w:val="1"/>
          <w:numId w:val="4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165C37">
      <w:pPr>
        <w:pStyle w:val="a4"/>
        <w:numPr>
          <w:ilvl w:val="2"/>
          <w:numId w:val="4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EE1F77">
        <w:rPr>
          <w:color w:val="000000"/>
          <w:sz w:val="24"/>
          <w:szCs w:val="24"/>
        </w:rPr>
        <w:t>53</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EE1F77">
        <w:rPr>
          <w:color w:val="000000"/>
          <w:sz w:val="24"/>
          <w:szCs w:val="24"/>
        </w:rPr>
        <w:t>03</w:t>
      </w:r>
      <w:r w:rsidR="00FA4DD6" w:rsidRPr="00032434">
        <w:rPr>
          <w:color w:val="000000"/>
          <w:sz w:val="24"/>
          <w:szCs w:val="24"/>
        </w:rPr>
        <w:t>»</w:t>
      </w:r>
      <w:r w:rsidR="008B6D6E" w:rsidRPr="00032434">
        <w:rPr>
          <w:color w:val="000000"/>
          <w:sz w:val="24"/>
          <w:szCs w:val="24"/>
        </w:rPr>
        <w:t xml:space="preserve"> </w:t>
      </w:r>
      <w:r w:rsidR="00EE1F77">
        <w:rPr>
          <w:color w:val="000000"/>
          <w:sz w:val="24"/>
          <w:szCs w:val="24"/>
        </w:rPr>
        <w:t>феврал</w:t>
      </w:r>
      <w:r w:rsidR="008B6D6E" w:rsidRPr="00032434">
        <w:rPr>
          <w:color w:val="000000"/>
          <w:sz w:val="24"/>
          <w:szCs w:val="24"/>
        </w:rPr>
        <w:t xml:space="preserve">я </w:t>
      </w:r>
      <w:r w:rsidR="00F822D6" w:rsidRPr="00032434">
        <w:rPr>
          <w:color w:val="000000"/>
          <w:sz w:val="24"/>
          <w:szCs w:val="24"/>
        </w:rPr>
        <w:t>20</w:t>
      </w:r>
      <w:r w:rsidR="008B6D6E" w:rsidRPr="00032434">
        <w:rPr>
          <w:color w:val="000000"/>
          <w:sz w:val="24"/>
          <w:szCs w:val="24"/>
        </w:rPr>
        <w:t>1</w:t>
      </w:r>
      <w:r w:rsidR="00B15C45">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C51670" w:rsidRPr="00C51670">
        <w:rPr>
          <w:color w:val="000000"/>
          <w:sz w:val="24"/>
          <w:szCs w:val="24"/>
        </w:rPr>
        <w:t>Техническое предложение  (форма</w:t>
      </w:r>
      <w:r w:rsidR="00C51670" w:rsidRPr="00C51670">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C51670" w:rsidRPr="00CC6391">
        <w:rPr>
          <w:color w:val="000000"/>
          <w:sz w:val="24"/>
          <w:szCs w:val="24"/>
        </w:rPr>
        <w:t xml:space="preserve">График оказания услуг (форма </w:t>
      </w:r>
      <w:r w:rsidR="00C51670">
        <w:rPr>
          <w:noProof/>
          <w:color w:val="000000"/>
          <w:sz w:val="24"/>
          <w:szCs w:val="24"/>
        </w:rPr>
        <w:t>3</w:t>
      </w:r>
      <w:r w:rsidR="00C51670"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C51670" w:rsidRPr="00C51670">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C51670" w:rsidRPr="00CC6391">
        <w:rPr>
          <w:color w:val="000000"/>
          <w:sz w:val="24"/>
          <w:szCs w:val="24"/>
        </w:rPr>
        <w:t xml:space="preserve">График платежей (форма </w:t>
      </w:r>
      <w:r w:rsidR="00C51670">
        <w:rPr>
          <w:color w:val="000000"/>
          <w:sz w:val="24"/>
          <w:szCs w:val="24"/>
        </w:rPr>
        <w:t>5</w:t>
      </w:r>
      <w:r w:rsidR="00C51670"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C51670" w:rsidRPr="00C51670">
        <w:rPr>
          <w:color w:val="000000"/>
          <w:sz w:val="24"/>
          <w:szCs w:val="24"/>
        </w:rPr>
        <w:t>План распределения объемов услуг между генеральным подрядчиком и субподрядчиками (соисполнителями)</w:t>
      </w:r>
      <w:r w:rsidR="00C51670"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C51670" w:rsidRPr="00C51670">
        <w:rPr>
          <w:color w:val="000000"/>
          <w:sz w:val="24"/>
          <w:szCs w:val="24"/>
        </w:rPr>
        <w:t xml:space="preserve">Анкета Участника (форма </w:t>
      </w:r>
      <w:r w:rsidR="00C51670" w:rsidRPr="00C51670">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C51670" w:rsidRPr="00C51670">
        <w:rPr>
          <w:color w:val="000000"/>
          <w:sz w:val="24"/>
          <w:szCs w:val="24"/>
        </w:rPr>
        <w:t xml:space="preserve">Справка о перечне и годовых объемах выполнения аналогичных договоров (форма </w:t>
      </w:r>
      <w:r w:rsidR="00C51670" w:rsidRPr="00C51670">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165C37">
      <w:pPr>
        <w:pStyle w:val="a4"/>
        <w:numPr>
          <w:ilvl w:val="2"/>
          <w:numId w:val="43"/>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Pr="00CC6391" w:rsidRDefault="008B6D6E"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165C37">
      <w:pPr>
        <w:pStyle w:val="21"/>
        <w:numPr>
          <w:ilvl w:val="1"/>
          <w:numId w:val="4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165C37">
      <w:pPr>
        <w:pStyle w:val="a4"/>
        <w:numPr>
          <w:ilvl w:val="2"/>
          <w:numId w:val="4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51670">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165C37">
      <w:pPr>
        <w:pStyle w:val="a4"/>
        <w:numPr>
          <w:ilvl w:val="2"/>
          <w:numId w:val="43"/>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165C37">
      <w:pPr>
        <w:pStyle w:val="a5"/>
        <w:numPr>
          <w:ilvl w:val="3"/>
          <w:numId w:val="4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AF59D1" w:rsidRPr="00CC6391" w:rsidRDefault="00B620AF" w:rsidP="00165C37">
      <w:pPr>
        <w:pStyle w:val="21"/>
        <w:numPr>
          <w:ilvl w:val="1"/>
          <w:numId w:val="43"/>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165C37">
      <w:pPr>
        <w:pStyle w:val="a4"/>
        <w:numPr>
          <w:ilvl w:val="2"/>
          <w:numId w:val="43"/>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5167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1570F" w:rsidRDefault="0071570F"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Pr="00CC6391" w:rsidRDefault="00C2461B" w:rsidP="00165C37">
      <w:pPr>
        <w:pStyle w:val="a4"/>
        <w:numPr>
          <w:ilvl w:val="2"/>
          <w:numId w:val="43"/>
        </w:numPr>
        <w:spacing w:line="276" w:lineRule="auto"/>
        <w:rPr>
          <w:b/>
          <w:sz w:val="24"/>
          <w:szCs w:val="24"/>
        </w:rPr>
      </w:pPr>
      <w:r>
        <w:rPr>
          <w:b/>
          <w:sz w:val="24"/>
          <w:szCs w:val="24"/>
        </w:rPr>
        <w:t>Инструкция по заполнению</w:t>
      </w:r>
    </w:p>
    <w:p w:rsidR="00C2461B" w:rsidRDefault="0089186F" w:rsidP="00165C37">
      <w:pPr>
        <w:pStyle w:val="a5"/>
        <w:numPr>
          <w:ilvl w:val="3"/>
          <w:numId w:val="43"/>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165C37">
      <w:pPr>
        <w:pStyle w:val="a5"/>
        <w:numPr>
          <w:ilvl w:val="3"/>
          <w:numId w:val="43"/>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Pr="00CC6391" w:rsidRDefault="00C2461B" w:rsidP="00AF59D1">
      <w:pPr>
        <w:spacing w:line="276" w:lineRule="auto"/>
        <w:ind w:left="567" w:hanging="709"/>
        <w:rPr>
          <w:snapToGrid/>
          <w:sz w:val="24"/>
          <w:szCs w:val="24"/>
        </w:rPr>
      </w:pPr>
    </w:p>
    <w:p w:rsidR="000E1CDE" w:rsidRPr="00CC6391" w:rsidRDefault="00465F23" w:rsidP="00165C37">
      <w:pPr>
        <w:pStyle w:val="21"/>
        <w:numPr>
          <w:ilvl w:val="1"/>
          <w:numId w:val="43"/>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165C37">
      <w:pPr>
        <w:pStyle w:val="a4"/>
        <w:numPr>
          <w:ilvl w:val="2"/>
          <w:numId w:val="43"/>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51670">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4"/>
        <w:numPr>
          <w:ilvl w:val="0"/>
          <w:numId w:val="0"/>
        </w:numPr>
        <w:tabs>
          <w:tab w:val="num" w:pos="1560"/>
        </w:tabs>
        <w:spacing w:line="276" w:lineRule="auto"/>
        <w:rPr>
          <w:b/>
          <w:sz w:val="24"/>
          <w:szCs w:val="24"/>
        </w:rPr>
      </w:pPr>
    </w:p>
    <w:p w:rsidR="00B668F6" w:rsidRPr="009059C7" w:rsidRDefault="00B668F6" w:rsidP="00C2461B">
      <w:pPr>
        <w:pStyle w:val="a4"/>
        <w:numPr>
          <w:ilvl w:val="0"/>
          <w:numId w:val="0"/>
        </w:numPr>
        <w:tabs>
          <w:tab w:val="num" w:pos="1560"/>
        </w:tabs>
        <w:spacing w:line="276" w:lineRule="auto"/>
        <w:rPr>
          <w:b/>
          <w:sz w:val="24"/>
          <w:szCs w:val="24"/>
        </w:rPr>
      </w:pPr>
    </w:p>
    <w:p w:rsidR="007E2A40" w:rsidRPr="00CC6391" w:rsidRDefault="00C2461B" w:rsidP="00165C37">
      <w:pPr>
        <w:pStyle w:val="a4"/>
        <w:numPr>
          <w:ilvl w:val="2"/>
          <w:numId w:val="43"/>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165C37">
      <w:pPr>
        <w:pStyle w:val="a5"/>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165C37">
      <w:pPr>
        <w:pStyle w:val="a5"/>
        <w:numPr>
          <w:ilvl w:val="3"/>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B620AF" w:rsidP="00165C37">
      <w:pPr>
        <w:pStyle w:val="21"/>
        <w:numPr>
          <w:ilvl w:val="1"/>
          <w:numId w:val="44"/>
        </w:numPr>
        <w:spacing w:line="276" w:lineRule="auto"/>
        <w:rPr>
          <w:color w:val="000000"/>
          <w:sz w:val="24"/>
          <w:szCs w:val="24"/>
        </w:rPr>
      </w:pPr>
      <w:bookmarkStart w:id="42" w:name="_Ref93264992"/>
      <w:bookmarkStart w:id="43" w:name="_Ref93265116"/>
      <w:bookmarkStart w:id="44"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165C37">
      <w:pPr>
        <w:pStyle w:val="a4"/>
        <w:numPr>
          <w:ilvl w:val="2"/>
          <w:numId w:val="45"/>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51670">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Pr="00CC6391" w:rsidRDefault="00F529B1"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Pr="00CC6391" w:rsidRDefault="003241FD"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FB1D8E" w:rsidRDefault="00FB1D8E" w:rsidP="00B320F2">
      <w:pPr>
        <w:keepNext/>
        <w:spacing w:line="240" w:lineRule="auto"/>
        <w:rPr>
          <w:b/>
          <w:bCs/>
          <w:color w:val="000000"/>
          <w:sz w:val="24"/>
          <w:szCs w:val="24"/>
        </w:rPr>
      </w:pPr>
    </w:p>
    <w:p w:rsidR="00FB1D8E" w:rsidRPr="00CC6391" w:rsidRDefault="00FB1D8E"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165C37">
      <w:pPr>
        <w:pStyle w:val="a4"/>
        <w:numPr>
          <w:ilvl w:val="2"/>
          <w:numId w:val="45"/>
        </w:numPr>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F529B1" w:rsidRDefault="00F529B1" w:rsidP="00FF6AB5">
      <w:pPr>
        <w:rPr>
          <w:sz w:val="24"/>
          <w:szCs w:val="24"/>
        </w:rPr>
      </w:pPr>
    </w:p>
    <w:p w:rsidR="00F529B1" w:rsidRDefault="00F529B1" w:rsidP="00FF6AB5">
      <w:pPr>
        <w:rPr>
          <w:sz w:val="24"/>
          <w:szCs w:val="24"/>
        </w:rPr>
      </w:pPr>
    </w:p>
    <w:p w:rsidR="00F529B1" w:rsidRDefault="00F529B1"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165C37">
      <w:pPr>
        <w:pStyle w:val="21"/>
        <w:numPr>
          <w:ilvl w:val="1"/>
          <w:numId w:val="45"/>
        </w:numPr>
        <w:spacing w:line="276" w:lineRule="auto"/>
        <w:rPr>
          <w:sz w:val="24"/>
          <w:szCs w:val="24"/>
        </w:rPr>
      </w:pPr>
      <w:bookmarkStart w:id="55"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165C37">
      <w:pPr>
        <w:pStyle w:val="a4"/>
        <w:numPr>
          <w:ilvl w:val="2"/>
          <w:numId w:val="45"/>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51670">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165C37">
      <w:pPr>
        <w:pStyle w:val="a5"/>
        <w:numPr>
          <w:ilvl w:val="3"/>
          <w:numId w:val="45"/>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165C37">
      <w:pPr>
        <w:pStyle w:val="21"/>
        <w:numPr>
          <w:ilvl w:val="1"/>
          <w:numId w:val="45"/>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165C37">
      <w:pPr>
        <w:pStyle w:val="a4"/>
        <w:numPr>
          <w:ilvl w:val="2"/>
          <w:numId w:val="45"/>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51670">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CA2B92" w:rsidRDefault="00CA2B92"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Pr="00CC6391" w:rsidRDefault="00F529B1"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Default="00CA2B92" w:rsidP="00D639A9">
      <w:pPr>
        <w:keepNext/>
        <w:tabs>
          <w:tab w:val="num" w:pos="0"/>
        </w:tabs>
        <w:spacing w:line="276" w:lineRule="auto"/>
        <w:ind w:firstLine="0"/>
        <w:rPr>
          <w:b/>
          <w:bCs/>
          <w:color w:val="000000"/>
          <w:sz w:val="24"/>
          <w:szCs w:val="24"/>
        </w:rPr>
      </w:pPr>
    </w:p>
    <w:p w:rsidR="003241FD" w:rsidRDefault="003241FD" w:rsidP="00D639A9">
      <w:pPr>
        <w:keepNext/>
        <w:tabs>
          <w:tab w:val="num" w:pos="0"/>
        </w:tabs>
        <w:spacing w:line="276" w:lineRule="auto"/>
        <w:ind w:firstLine="0"/>
        <w:rPr>
          <w:b/>
          <w:bCs/>
          <w:color w:val="000000"/>
          <w:sz w:val="24"/>
          <w:szCs w:val="24"/>
        </w:rPr>
      </w:pPr>
    </w:p>
    <w:p w:rsidR="003241FD" w:rsidRDefault="003241FD" w:rsidP="00D639A9">
      <w:pPr>
        <w:keepNext/>
        <w:tabs>
          <w:tab w:val="num" w:pos="0"/>
        </w:tabs>
        <w:spacing w:line="276" w:lineRule="auto"/>
        <w:ind w:firstLine="0"/>
        <w:rPr>
          <w:b/>
          <w:bCs/>
          <w:color w:val="000000"/>
          <w:sz w:val="24"/>
          <w:szCs w:val="24"/>
        </w:rPr>
      </w:pPr>
    </w:p>
    <w:p w:rsidR="003241FD" w:rsidRPr="00CC6391" w:rsidRDefault="003241FD"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165C37">
      <w:pPr>
        <w:pStyle w:val="a4"/>
        <w:numPr>
          <w:ilvl w:val="2"/>
          <w:numId w:val="45"/>
        </w:numPr>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65C37">
      <w:pPr>
        <w:pStyle w:val="a4"/>
        <w:numPr>
          <w:ilvl w:val="0"/>
          <w:numId w:val="40"/>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165C37">
      <w:pPr>
        <w:pStyle w:val="21"/>
        <w:numPr>
          <w:ilvl w:val="1"/>
          <w:numId w:val="45"/>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165C37">
      <w:pPr>
        <w:pStyle w:val="a4"/>
        <w:numPr>
          <w:ilvl w:val="2"/>
          <w:numId w:val="45"/>
        </w:numPr>
        <w:spacing w:line="276" w:lineRule="auto"/>
        <w:rPr>
          <w:b/>
          <w:sz w:val="24"/>
          <w:szCs w:val="24"/>
        </w:rPr>
      </w:pPr>
      <w:r w:rsidRPr="00CC6391">
        <w:rPr>
          <w:b/>
          <w:sz w:val="24"/>
          <w:szCs w:val="24"/>
        </w:rPr>
        <w:t>Форма плана распределения объемов 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51670">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165C37">
      <w:pPr>
        <w:pStyle w:val="a4"/>
        <w:numPr>
          <w:ilvl w:val="2"/>
          <w:numId w:val="45"/>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165C37">
      <w:pPr>
        <w:pStyle w:val="a5"/>
        <w:numPr>
          <w:ilvl w:val="3"/>
          <w:numId w:val="45"/>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165C37">
      <w:pPr>
        <w:pStyle w:val="21"/>
        <w:numPr>
          <w:ilvl w:val="1"/>
          <w:numId w:val="45"/>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165C37">
      <w:pPr>
        <w:pStyle w:val="a4"/>
        <w:numPr>
          <w:ilvl w:val="2"/>
          <w:numId w:val="45"/>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51670">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65C37">
      <w:pPr>
        <w:pStyle w:val="a4"/>
        <w:numPr>
          <w:ilvl w:val="2"/>
          <w:numId w:val="45"/>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65C37">
      <w:pPr>
        <w:pStyle w:val="21"/>
        <w:numPr>
          <w:ilvl w:val="1"/>
          <w:numId w:val="45"/>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65C37">
      <w:pPr>
        <w:pStyle w:val="a4"/>
        <w:numPr>
          <w:ilvl w:val="2"/>
          <w:numId w:val="39"/>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51670">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65C37">
      <w:pPr>
        <w:pStyle w:val="a4"/>
        <w:numPr>
          <w:ilvl w:val="2"/>
          <w:numId w:val="39"/>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65C37">
      <w:pPr>
        <w:pStyle w:val="a4"/>
        <w:numPr>
          <w:ilvl w:val="2"/>
          <w:numId w:val="39"/>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51670">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65C37">
      <w:pPr>
        <w:pStyle w:val="a4"/>
        <w:numPr>
          <w:ilvl w:val="2"/>
          <w:numId w:val="39"/>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Pr="00CC6391" w:rsidRDefault="00F529B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65C37">
      <w:pPr>
        <w:pStyle w:val="a4"/>
        <w:numPr>
          <w:ilvl w:val="2"/>
          <w:numId w:val="39"/>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51670">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65C37">
      <w:pPr>
        <w:pStyle w:val="a4"/>
        <w:numPr>
          <w:ilvl w:val="2"/>
          <w:numId w:val="39"/>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65C37">
      <w:pPr>
        <w:pStyle w:val="21"/>
        <w:numPr>
          <w:ilvl w:val="1"/>
          <w:numId w:val="39"/>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65C37">
      <w:pPr>
        <w:pStyle w:val="a4"/>
        <w:numPr>
          <w:ilvl w:val="2"/>
          <w:numId w:val="39"/>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51670">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65C37">
      <w:pPr>
        <w:pStyle w:val="a4"/>
        <w:numPr>
          <w:ilvl w:val="2"/>
          <w:numId w:val="39"/>
        </w:numPr>
        <w:spacing w:line="276" w:lineRule="auto"/>
        <w:ind w:left="0" w:firstLine="0"/>
        <w:rPr>
          <w:b/>
          <w:sz w:val="24"/>
          <w:szCs w:val="24"/>
        </w:rPr>
      </w:pPr>
      <w:r w:rsidRPr="00CC6391">
        <w:rPr>
          <w:b/>
          <w:sz w:val="24"/>
          <w:szCs w:val="24"/>
        </w:rPr>
        <w:t>Инструкции по заполнению</w:t>
      </w:r>
      <w:bookmarkEnd w:id="110"/>
      <w:bookmarkEnd w:id="111"/>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165C37">
      <w:pPr>
        <w:pStyle w:val="1"/>
        <w:numPr>
          <w:ilvl w:val="0"/>
          <w:numId w:val="39"/>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EE1F77" w:rsidRPr="00EE1F77" w:rsidRDefault="00EE1F77" w:rsidP="00EE1F77">
      <w:pPr>
        <w:pStyle w:val="afff5"/>
        <w:rPr>
          <w:sz w:val="24"/>
          <w:szCs w:val="24"/>
        </w:rPr>
      </w:pPr>
      <w:r w:rsidRPr="00EE1F77">
        <w:rPr>
          <w:sz w:val="24"/>
          <w:szCs w:val="24"/>
        </w:rPr>
        <w:t>Договор оказания услуг № _________</w:t>
      </w:r>
    </w:p>
    <w:p w:rsidR="00EE1F77" w:rsidRPr="00EE1F77" w:rsidRDefault="00EE1F77" w:rsidP="00EE1F77">
      <w:pPr>
        <w:spacing w:line="240" w:lineRule="auto"/>
        <w:rPr>
          <w:b/>
          <w:sz w:val="24"/>
          <w:szCs w:val="24"/>
        </w:rPr>
      </w:pPr>
      <w:r w:rsidRPr="00EE1F77">
        <w:rPr>
          <w:b/>
          <w:sz w:val="24"/>
          <w:szCs w:val="24"/>
        </w:rPr>
        <w:t xml:space="preserve"> </w:t>
      </w:r>
    </w:p>
    <w:p w:rsidR="00EE1F77" w:rsidRPr="00EE1F77" w:rsidRDefault="00EE1F77" w:rsidP="00EE1F77">
      <w:pPr>
        <w:spacing w:line="240" w:lineRule="auto"/>
        <w:rPr>
          <w:sz w:val="24"/>
          <w:szCs w:val="24"/>
        </w:rPr>
      </w:pPr>
      <w:r w:rsidRPr="00EE1F77">
        <w:rPr>
          <w:sz w:val="24"/>
          <w:szCs w:val="24"/>
        </w:rPr>
        <w:t xml:space="preserve">г. Шатура   </w:t>
      </w:r>
      <w:r w:rsidRPr="00EE1F77">
        <w:rPr>
          <w:sz w:val="24"/>
          <w:szCs w:val="24"/>
        </w:rPr>
        <w:tab/>
      </w:r>
      <w:r w:rsidRPr="00EE1F77">
        <w:rPr>
          <w:sz w:val="24"/>
          <w:szCs w:val="24"/>
        </w:rPr>
        <w:tab/>
      </w:r>
      <w:r w:rsidR="00C51670">
        <w:rPr>
          <w:sz w:val="24"/>
          <w:szCs w:val="24"/>
        </w:rPr>
        <w:t xml:space="preserve">                  </w:t>
      </w:r>
      <w:r w:rsidRPr="00EE1F77">
        <w:rPr>
          <w:sz w:val="24"/>
          <w:szCs w:val="24"/>
        </w:rPr>
        <w:tab/>
      </w:r>
      <w:r w:rsidRPr="00EE1F77">
        <w:rPr>
          <w:sz w:val="24"/>
          <w:szCs w:val="24"/>
        </w:rPr>
        <w:tab/>
      </w:r>
      <w:r w:rsidRPr="00EE1F77">
        <w:rPr>
          <w:sz w:val="24"/>
          <w:szCs w:val="24"/>
        </w:rPr>
        <w:tab/>
        <w:t xml:space="preserve"> </w:t>
      </w:r>
      <w:r w:rsidRPr="00EE1F77">
        <w:rPr>
          <w:sz w:val="24"/>
          <w:szCs w:val="24"/>
        </w:rPr>
        <w:tab/>
        <w:t xml:space="preserve">                 «___» ___________ 2016 года</w:t>
      </w:r>
    </w:p>
    <w:p w:rsidR="00EE1F77" w:rsidRPr="00EE1F77" w:rsidRDefault="00EE1F77" w:rsidP="00EE1F77">
      <w:pPr>
        <w:spacing w:line="240" w:lineRule="auto"/>
        <w:rPr>
          <w:sz w:val="24"/>
          <w:szCs w:val="24"/>
        </w:rPr>
      </w:pPr>
    </w:p>
    <w:p w:rsidR="00EE1F77" w:rsidRPr="00EE1F77" w:rsidRDefault="00EE1F77" w:rsidP="00EE1F77">
      <w:pPr>
        <w:spacing w:line="240" w:lineRule="auto"/>
        <w:rPr>
          <w:sz w:val="24"/>
          <w:szCs w:val="24"/>
        </w:rPr>
      </w:pPr>
    </w:p>
    <w:p w:rsidR="00EE1F77" w:rsidRPr="00EE1F77" w:rsidRDefault="00EE1F77" w:rsidP="00EE1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EE1F77">
        <w:rPr>
          <w:sz w:val="24"/>
          <w:szCs w:val="24"/>
        </w:rPr>
        <w:t xml:space="preserve">Открытое акционерное общество «Э.ОН Россия, именуемое в дальнейшем «Заказчик», в лице директора </w:t>
      </w:r>
      <w:r w:rsidRPr="00EE1F77">
        <w:rPr>
          <w:b/>
          <w:sz w:val="24"/>
          <w:szCs w:val="24"/>
        </w:rPr>
        <w:t xml:space="preserve">филиала «Шатурская ГРЭС» ОАО «Э.ОН Россия» </w:t>
      </w:r>
      <w:proofErr w:type="spellStart"/>
      <w:r w:rsidRPr="00EE1F77">
        <w:rPr>
          <w:sz w:val="24"/>
          <w:szCs w:val="24"/>
        </w:rPr>
        <w:t>Бакурина</w:t>
      </w:r>
      <w:proofErr w:type="spellEnd"/>
      <w:r w:rsidRPr="00EE1F77">
        <w:rPr>
          <w:sz w:val="24"/>
          <w:szCs w:val="24"/>
        </w:rPr>
        <w:t xml:space="preserve"> Сергея Федоровича, действующего на основании  доверенности №</w:t>
      </w:r>
      <w:r w:rsidR="00870AFF">
        <w:rPr>
          <w:sz w:val="24"/>
          <w:szCs w:val="24"/>
        </w:rPr>
        <w:t xml:space="preserve"> </w:t>
      </w:r>
      <w:r w:rsidRPr="00EE1F77">
        <w:rPr>
          <w:sz w:val="24"/>
          <w:szCs w:val="24"/>
        </w:rPr>
        <w:t>6 от 01.01.2014 года, с одной стороны и ___________________________________, именуемое в дальнейшем «Исполнитель», в лице _______________________, действующего на основании устава, с другой стороны, совместно далее именуемые «Стороны», заключили настоящий договор (ниже – Договор) о нижеследующем:</w:t>
      </w:r>
    </w:p>
    <w:p w:rsidR="00EE1F77" w:rsidRPr="00EE1F77" w:rsidRDefault="00EE1F77" w:rsidP="00EE1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EE1F77">
        <w:rPr>
          <w:b/>
          <w:sz w:val="24"/>
          <w:szCs w:val="24"/>
        </w:rPr>
        <w:t>1. Предмет Договора</w:t>
      </w:r>
    </w:p>
    <w:p w:rsidR="00EE1F77" w:rsidRPr="00EE1F77" w:rsidRDefault="00EE1F77" w:rsidP="00EE1F77">
      <w:pPr>
        <w:numPr>
          <w:ilvl w:val="1"/>
          <w:numId w:val="46"/>
        </w:numPr>
        <w:tabs>
          <w:tab w:val="num" w:pos="0"/>
          <w:tab w:val="left" w:pos="1134"/>
        </w:tabs>
        <w:spacing w:line="240" w:lineRule="auto"/>
        <w:ind w:left="0" w:firstLine="567"/>
        <w:rPr>
          <w:sz w:val="24"/>
          <w:szCs w:val="24"/>
        </w:rPr>
      </w:pPr>
      <w:r w:rsidRPr="00EE1F77">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EE1F77" w:rsidRPr="00EE1F77" w:rsidRDefault="00EE1F77" w:rsidP="00EE1F77">
      <w:pPr>
        <w:numPr>
          <w:ilvl w:val="1"/>
          <w:numId w:val="46"/>
        </w:numPr>
        <w:tabs>
          <w:tab w:val="num" w:pos="142"/>
          <w:tab w:val="left" w:pos="1134"/>
        </w:tabs>
        <w:spacing w:line="240" w:lineRule="auto"/>
        <w:ind w:left="0" w:firstLine="567"/>
        <w:rPr>
          <w:sz w:val="24"/>
          <w:szCs w:val="24"/>
        </w:rPr>
      </w:pPr>
      <w:r w:rsidRPr="00EE1F77">
        <w:rPr>
          <w:sz w:val="24"/>
          <w:szCs w:val="24"/>
        </w:rPr>
        <w:t>В рамках Договора Исполнитель обязуется оказать следующие услуги:</w:t>
      </w:r>
    </w:p>
    <w:p w:rsidR="00EE1F77" w:rsidRPr="00EE1F77" w:rsidRDefault="00EE1F77" w:rsidP="00EE1F77">
      <w:pPr>
        <w:numPr>
          <w:ilvl w:val="2"/>
          <w:numId w:val="46"/>
        </w:numPr>
        <w:tabs>
          <w:tab w:val="num" w:pos="846"/>
          <w:tab w:val="left" w:pos="1276"/>
        </w:tabs>
        <w:spacing w:line="240" w:lineRule="auto"/>
        <w:ind w:left="0" w:firstLine="567"/>
        <w:rPr>
          <w:sz w:val="24"/>
          <w:szCs w:val="24"/>
        </w:rPr>
      </w:pPr>
      <w:r w:rsidRPr="00EE1F77">
        <w:rPr>
          <w:b/>
          <w:bCs/>
          <w:color w:val="000000"/>
          <w:sz w:val="24"/>
          <w:szCs w:val="24"/>
        </w:rPr>
        <w:t>Проведение эксплуатационных испытаний пожарных лестниц и ограждений на крышах зданий и сооружений филиала «Шатурская ГРЭС» ОАО «Э.ОН Россия»</w:t>
      </w:r>
      <w:r w:rsidRPr="00EE1F77">
        <w:rPr>
          <w:sz w:val="24"/>
          <w:szCs w:val="24"/>
        </w:rPr>
        <w:t xml:space="preserve">; </w:t>
      </w:r>
    </w:p>
    <w:p w:rsidR="00EE1F77" w:rsidRPr="00EE1F77" w:rsidRDefault="00EE1F77" w:rsidP="00EE1F77">
      <w:pPr>
        <w:tabs>
          <w:tab w:val="left" w:pos="1276"/>
        </w:tabs>
        <w:spacing w:line="240" w:lineRule="auto"/>
        <w:rPr>
          <w:sz w:val="24"/>
          <w:szCs w:val="24"/>
        </w:rPr>
      </w:pPr>
      <w:r w:rsidRPr="00EE1F77">
        <w:rPr>
          <w:sz w:val="24"/>
          <w:szCs w:val="24"/>
        </w:rPr>
        <w:t xml:space="preserve"> - а также оказать иные услуги, определенные в Задании Заказчика (Приложение № 1 к Договору). </w:t>
      </w:r>
    </w:p>
    <w:p w:rsidR="00EE1F77" w:rsidRPr="00EE1F77" w:rsidRDefault="00EE1F77" w:rsidP="00EE1F77">
      <w:pPr>
        <w:numPr>
          <w:ilvl w:val="1"/>
          <w:numId w:val="46"/>
        </w:numPr>
        <w:tabs>
          <w:tab w:val="num" w:pos="0"/>
          <w:tab w:val="left" w:pos="1134"/>
          <w:tab w:val="left" w:pos="1276"/>
        </w:tabs>
        <w:spacing w:line="240" w:lineRule="auto"/>
        <w:ind w:left="0" w:firstLine="567"/>
        <w:rPr>
          <w:sz w:val="24"/>
          <w:szCs w:val="24"/>
        </w:rPr>
      </w:pPr>
      <w:r w:rsidRPr="00EE1F77">
        <w:rPr>
          <w:sz w:val="24"/>
          <w:szCs w:val="24"/>
        </w:rPr>
        <w:t>Срок оказания услуг, указанных в пункте 1.2 Договора, с «03» мая 2016 года по «31» августа 2016 года.</w:t>
      </w:r>
    </w:p>
    <w:p w:rsidR="00EE1F77" w:rsidRPr="00EE1F77" w:rsidRDefault="00EE1F77" w:rsidP="00EE1F77">
      <w:pPr>
        <w:numPr>
          <w:ilvl w:val="1"/>
          <w:numId w:val="46"/>
        </w:numPr>
        <w:tabs>
          <w:tab w:val="num" w:pos="0"/>
          <w:tab w:val="left" w:pos="1134"/>
          <w:tab w:val="left" w:pos="1276"/>
        </w:tabs>
        <w:spacing w:line="240" w:lineRule="auto"/>
        <w:ind w:left="0" w:firstLine="567"/>
        <w:rPr>
          <w:sz w:val="24"/>
          <w:szCs w:val="24"/>
        </w:rPr>
      </w:pPr>
      <w:r w:rsidRPr="00EE1F77">
        <w:rPr>
          <w:sz w:val="24"/>
          <w:szCs w:val="24"/>
        </w:rPr>
        <w:t>Обязательства Исполнителя по оказанию услуг в соответствии с Договором считаются исполненными надлежащим образом и в полном объёме с момента подписания Сторонами Акта сдачи-приёмки оказанных услуг, которые отвечают требованиям, установленным Договором.</w:t>
      </w:r>
    </w:p>
    <w:p w:rsidR="00EE1F77" w:rsidRPr="00EE1F77" w:rsidRDefault="00EE1F77" w:rsidP="00EE1F77">
      <w:pPr>
        <w:spacing w:before="120" w:after="120" w:line="240" w:lineRule="auto"/>
        <w:jc w:val="center"/>
        <w:rPr>
          <w:b/>
          <w:sz w:val="24"/>
          <w:szCs w:val="24"/>
        </w:rPr>
      </w:pPr>
      <w:r w:rsidRPr="00EE1F77">
        <w:rPr>
          <w:b/>
          <w:sz w:val="24"/>
          <w:szCs w:val="24"/>
        </w:rPr>
        <w:t xml:space="preserve">2. Права и обязанности Сторон </w:t>
      </w:r>
    </w:p>
    <w:p w:rsidR="00EE1F77" w:rsidRPr="00EE1F77" w:rsidRDefault="00EE1F77" w:rsidP="00EE1F77">
      <w:pPr>
        <w:tabs>
          <w:tab w:val="left" w:pos="1134"/>
        </w:tabs>
        <w:spacing w:line="240" w:lineRule="auto"/>
        <w:rPr>
          <w:b/>
          <w:sz w:val="24"/>
          <w:szCs w:val="24"/>
        </w:rPr>
      </w:pPr>
      <w:r w:rsidRPr="00EE1F77">
        <w:rPr>
          <w:b/>
          <w:sz w:val="24"/>
          <w:szCs w:val="24"/>
        </w:rPr>
        <w:t>2.1.</w:t>
      </w:r>
      <w:r w:rsidRPr="00EE1F77">
        <w:rPr>
          <w:b/>
          <w:sz w:val="24"/>
          <w:szCs w:val="24"/>
        </w:rPr>
        <w:tab/>
        <w:t>Заказчик обязуется:</w:t>
      </w:r>
    </w:p>
    <w:p w:rsidR="00EE1F77" w:rsidRPr="00EE1F77" w:rsidRDefault="00EE1F77" w:rsidP="00EE1F77">
      <w:pPr>
        <w:keepNext/>
        <w:tabs>
          <w:tab w:val="left" w:pos="1276"/>
        </w:tabs>
        <w:spacing w:line="240" w:lineRule="auto"/>
        <w:rPr>
          <w:sz w:val="24"/>
          <w:szCs w:val="24"/>
        </w:rPr>
      </w:pPr>
      <w:r w:rsidRPr="00EE1F77">
        <w:rPr>
          <w:sz w:val="24"/>
          <w:szCs w:val="24"/>
        </w:rPr>
        <w:t>2.1.1.</w:t>
      </w:r>
      <w:r w:rsidRPr="00EE1F77">
        <w:rPr>
          <w:sz w:val="24"/>
          <w:szCs w:val="24"/>
        </w:rPr>
        <w:tab/>
        <w:t xml:space="preserve">Передать Исполнителю в срок до «02» мая 2016 года исходные документы и иные данные, необходимые для оказания услуг по Договору. Перечень исходных документов определён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EE1F77" w:rsidRPr="00EE1F77" w:rsidRDefault="00EE1F77" w:rsidP="00EE1F77">
      <w:pPr>
        <w:keepNext/>
        <w:tabs>
          <w:tab w:val="left" w:pos="1276"/>
        </w:tabs>
        <w:spacing w:line="240" w:lineRule="auto"/>
        <w:rPr>
          <w:sz w:val="24"/>
          <w:szCs w:val="24"/>
        </w:rPr>
      </w:pPr>
      <w:r w:rsidRPr="00EE1F77">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EE1F77" w:rsidRPr="00EE1F77" w:rsidRDefault="00EE1F77" w:rsidP="00EE1F77">
      <w:pPr>
        <w:pStyle w:val="affe"/>
        <w:tabs>
          <w:tab w:val="left" w:pos="1276"/>
        </w:tabs>
        <w:ind w:firstLine="567"/>
        <w:rPr>
          <w:color w:val="auto"/>
          <w:sz w:val="24"/>
          <w:szCs w:val="24"/>
        </w:rPr>
      </w:pPr>
      <w:r w:rsidRPr="00EE1F77">
        <w:rPr>
          <w:color w:val="auto"/>
          <w:sz w:val="24"/>
          <w:szCs w:val="24"/>
        </w:rPr>
        <w:t>2.1.3.</w:t>
      </w:r>
      <w:r w:rsidRPr="00EE1F77">
        <w:rPr>
          <w:color w:val="auto"/>
          <w:sz w:val="24"/>
          <w:szCs w:val="24"/>
        </w:rPr>
        <w:tab/>
        <w:t>Оплатить стоимость оказанных услуг в соответствии с условиями Договора.</w:t>
      </w:r>
    </w:p>
    <w:p w:rsidR="00EE1F77" w:rsidRPr="00EE1F77" w:rsidRDefault="00EE1F77" w:rsidP="00EE1F77">
      <w:pPr>
        <w:pStyle w:val="affe"/>
        <w:tabs>
          <w:tab w:val="left" w:pos="1276"/>
        </w:tabs>
        <w:ind w:firstLine="567"/>
        <w:rPr>
          <w:color w:val="auto"/>
          <w:sz w:val="24"/>
          <w:szCs w:val="24"/>
        </w:rPr>
      </w:pPr>
    </w:p>
    <w:p w:rsidR="00EE1F77" w:rsidRPr="00EE1F77" w:rsidRDefault="00EE1F77" w:rsidP="00EE1F77">
      <w:pPr>
        <w:tabs>
          <w:tab w:val="left" w:pos="1134"/>
        </w:tabs>
        <w:spacing w:line="240" w:lineRule="auto"/>
        <w:rPr>
          <w:b/>
          <w:sz w:val="24"/>
          <w:szCs w:val="24"/>
        </w:rPr>
      </w:pPr>
      <w:r w:rsidRPr="00EE1F77">
        <w:rPr>
          <w:b/>
          <w:sz w:val="24"/>
          <w:szCs w:val="24"/>
        </w:rPr>
        <w:t>2.2.</w:t>
      </w:r>
      <w:r w:rsidRPr="00EE1F77">
        <w:rPr>
          <w:b/>
          <w:sz w:val="24"/>
          <w:szCs w:val="24"/>
        </w:rPr>
        <w:tab/>
        <w:t>Заказчик вправе:</w:t>
      </w:r>
    </w:p>
    <w:p w:rsidR="00EE1F77" w:rsidRPr="00EE1F77" w:rsidRDefault="00EE1F77" w:rsidP="00EE1F77">
      <w:pPr>
        <w:tabs>
          <w:tab w:val="left" w:pos="1276"/>
        </w:tabs>
        <w:spacing w:line="240" w:lineRule="auto"/>
        <w:rPr>
          <w:sz w:val="24"/>
          <w:szCs w:val="24"/>
        </w:rPr>
      </w:pPr>
      <w:r w:rsidRPr="00EE1F77">
        <w:rPr>
          <w:sz w:val="24"/>
          <w:szCs w:val="24"/>
        </w:rPr>
        <w:t>2.2.1.</w:t>
      </w:r>
      <w:r w:rsidRPr="00EE1F77">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EE1F77" w:rsidRPr="00EE1F77" w:rsidRDefault="00EE1F77" w:rsidP="00EE1F77">
      <w:pPr>
        <w:tabs>
          <w:tab w:val="left" w:pos="1276"/>
        </w:tabs>
        <w:spacing w:line="240" w:lineRule="auto"/>
        <w:rPr>
          <w:sz w:val="24"/>
          <w:szCs w:val="24"/>
        </w:rPr>
      </w:pPr>
      <w:r w:rsidRPr="00EE1F77">
        <w:rPr>
          <w:sz w:val="24"/>
          <w:szCs w:val="24"/>
        </w:rPr>
        <w:t>2.2.2.</w:t>
      </w:r>
      <w:r w:rsidRPr="00EE1F77">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EE1F77" w:rsidRPr="00EE1F77" w:rsidRDefault="00EE1F77" w:rsidP="00EE1F77">
      <w:pPr>
        <w:tabs>
          <w:tab w:val="left" w:pos="1276"/>
        </w:tabs>
        <w:spacing w:line="240" w:lineRule="auto"/>
        <w:rPr>
          <w:sz w:val="24"/>
          <w:szCs w:val="24"/>
        </w:rPr>
      </w:pPr>
    </w:p>
    <w:p w:rsidR="00EE1F77" w:rsidRPr="00EE1F77" w:rsidRDefault="00EE1F77" w:rsidP="00EE1F77">
      <w:pPr>
        <w:tabs>
          <w:tab w:val="left" w:pos="1134"/>
        </w:tabs>
        <w:spacing w:line="240" w:lineRule="auto"/>
        <w:rPr>
          <w:b/>
          <w:sz w:val="24"/>
          <w:szCs w:val="24"/>
        </w:rPr>
      </w:pPr>
      <w:r w:rsidRPr="00EE1F77">
        <w:rPr>
          <w:b/>
          <w:sz w:val="24"/>
          <w:szCs w:val="24"/>
        </w:rPr>
        <w:t>2.3.</w:t>
      </w:r>
      <w:r w:rsidRPr="00EE1F77">
        <w:rPr>
          <w:b/>
          <w:sz w:val="24"/>
          <w:szCs w:val="24"/>
        </w:rPr>
        <w:tab/>
        <w:t>Исполнитель обязуется:</w:t>
      </w:r>
    </w:p>
    <w:p w:rsidR="00EE1F77" w:rsidRPr="00EE1F77" w:rsidRDefault="00EE1F77" w:rsidP="00EE1F77">
      <w:pPr>
        <w:keepNext/>
        <w:tabs>
          <w:tab w:val="left" w:pos="1276"/>
        </w:tabs>
        <w:spacing w:line="240" w:lineRule="auto"/>
        <w:rPr>
          <w:sz w:val="24"/>
          <w:szCs w:val="24"/>
        </w:rPr>
      </w:pPr>
      <w:r w:rsidRPr="00EE1F77">
        <w:rPr>
          <w:sz w:val="24"/>
          <w:szCs w:val="24"/>
        </w:rPr>
        <w:t>2.3.1.</w:t>
      </w:r>
      <w:r w:rsidRPr="00EE1F77">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EE1F77" w:rsidRPr="00EE1F77" w:rsidRDefault="00EE1F77" w:rsidP="00EE1F77">
      <w:pPr>
        <w:tabs>
          <w:tab w:val="left" w:pos="1276"/>
        </w:tabs>
        <w:spacing w:line="240" w:lineRule="auto"/>
        <w:rPr>
          <w:sz w:val="24"/>
          <w:szCs w:val="24"/>
        </w:rPr>
      </w:pPr>
      <w:r w:rsidRPr="00EE1F77">
        <w:rPr>
          <w:sz w:val="24"/>
          <w:szCs w:val="24"/>
        </w:rPr>
        <w:t>2.3.2.</w:t>
      </w:r>
      <w:r w:rsidRPr="00EE1F77">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EE1F77" w:rsidRPr="00EE1F77" w:rsidRDefault="00EE1F77" w:rsidP="002B588A">
      <w:pPr>
        <w:numPr>
          <w:ilvl w:val="2"/>
          <w:numId w:val="48"/>
        </w:numPr>
        <w:tabs>
          <w:tab w:val="clear" w:pos="720"/>
          <w:tab w:val="left" w:pos="1276"/>
        </w:tabs>
        <w:spacing w:line="240" w:lineRule="auto"/>
        <w:ind w:left="0" w:firstLine="567"/>
        <w:rPr>
          <w:sz w:val="24"/>
          <w:szCs w:val="24"/>
        </w:rPr>
      </w:pPr>
      <w:r w:rsidRPr="00EE1F77">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EE1F77" w:rsidRPr="00EE1F77" w:rsidRDefault="00EE1F77" w:rsidP="002B588A">
      <w:pPr>
        <w:numPr>
          <w:ilvl w:val="2"/>
          <w:numId w:val="48"/>
        </w:numPr>
        <w:tabs>
          <w:tab w:val="clear" w:pos="720"/>
          <w:tab w:val="num" w:pos="0"/>
          <w:tab w:val="left" w:pos="1276"/>
        </w:tabs>
        <w:spacing w:line="240" w:lineRule="auto"/>
        <w:ind w:left="0" w:firstLine="567"/>
        <w:rPr>
          <w:sz w:val="24"/>
          <w:szCs w:val="24"/>
        </w:rPr>
      </w:pPr>
      <w:r w:rsidRPr="00EE1F77">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EE1F77" w:rsidRPr="00EE1F77" w:rsidRDefault="00EE1F77" w:rsidP="00EE1F77">
      <w:pPr>
        <w:pStyle w:val="21"/>
        <w:numPr>
          <w:ilvl w:val="0"/>
          <w:numId w:val="0"/>
        </w:numPr>
        <w:spacing w:before="120"/>
        <w:jc w:val="center"/>
        <w:rPr>
          <w:sz w:val="24"/>
          <w:szCs w:val="24"/>
        </w:rPr>
      </w:pPr>
      <w:r w:rsidRPr="00EE1F77">
        <w:rPr>
          <w:sz w:val="24"/>
          <w:szCs w:val="24"/>
        </w:rPr>
        <w:t>3. Конфиденциальность</w:t>
      </w:r>
    </w:p>
    <w:p w:rsidR="00EE1F77" w:rsidRPr="00EE1F77" w:rsidRDefault="00EE1F77" w:rsidP="00EE1F77">
      <w:pPr>
        <w:spacing w:line="240" w:lineRule="auto"/>
        <w:rPr>
          <w:sz w:val="24"/>
          <w:szCs w:val="24"/>
        </w:rPr>
      </w:pPr>
      <w:r w:rsidRPr="00EE1F77">
        <w:rPr>
          <w:sz w:val="24"/>
          <w:szCs w:val="24"/>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
    <w:p w:rsidR="00EE1F77" w:rsidRPr="00EE1F77" w:rsidRDefault="00EE1F77" w:rsidP="00EE1F77">
      <w:pPr>
        <w:spacing w:line="240" w:lineRule="auto"/>
        <w:rPr>
          <w:sz w:val="24"/>
          <w:szCs w:val="24"/>
        </w:rPr>
      </w:pPr>
      <w:r w:rsidRPr="00EE1F77">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её третьим лицам, к которой нет свободного доступа на законном основании, и обладатель информации принимает меры к охране её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E1F77" w:rsidRPr="00EE1F77" w:rsidRDefault="00EE1F77" w:rsidP="00EE1F77">
      <w:pPr>
        <w:spacing w:line="240" w:lineRule="auto"/>
        <w:rPr>
          <w:sz w:val="24"/>
          <w:szCs w:val="24"/>
        </w:rPr>
      </w:pPr>
      <w:r w:rsidRPr="00EE1F77">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её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E1F77" w:rsidRPr="00EE1F77" w:rsidRDefault="00EE1F77" w:rsidP="00EE1F77">
      <w:pPr>
        <w:spacing w:line="240" w:lineRule="auto"/>
        <w:rPr>
          <w:sz w:val="24"/>
          <w:szCs w:val="24"/>
        </w:rPr>
      </w:pPr>
      <w:r w:rsidRPr="00EE1F77">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E1F77" w:rsidRPr="00EE1F77" w:rsidRDefault="00EE1F77" w:rsidP="00EE1F77">
      <w:pPr>
        <w:spacing w:line="240" w:lineRule="auto"/>
        <w:rPr>
          <w:sz w:val="24"/>
          <w:szCs w:val="24"/>
        </w:rPr>
      </w:pPr>
      <w:r w:rsidRPr="00EE1F77">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E1F77" w:rsidRPr="00EE1F77" w:rsidRDefault="00EE1F77" w:rsidP="00EE1F77">
      <w:pPr>
        <w:spacing w:line="240" w:lineRule="auto"/>
        <w:rPr>
          <w:sz w:val="24"/>
          <w:szCs w:val="24"/>
        </w:rPr>
      </w:pPr>
      <w:r w:rsidRPr="00EE1F77">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причинённые убытки.</w:t>
      </w:r>
    </w:p>
    <w:p w:rsidR="00EE1F77" w:rsidRPr="00EE1F77" w:rsidRDefault="00EE1F77" w:rsidP="00EE1F77">
      <w:pPr>
        <w:spacing w:line="240" w:lineRule="auto"/>
        <w:rPr>
          <w:sz w:val="24"/>
          <w:szCs w:val="24"/>
        </w:rPr>
      </w:pPr>
      <w:r w:rsidRPr="00EE1F77">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E1F77" w:rsidRPr="00EE1F77" w:rsidRDefault="00EE1F77" w:rsidP="00EE1F77">
      <w:pPr>
        <w:pStyle w:val="26"/>
        <w:spacing w:before="120" w:line="240" w:lineRule="auto"/>
        <w:jc w:val="center"/>
        <w:rPr>
          <w:b/>
          <w:sz w:val="24"/>
          <w:szCs w:val="24"/>
        </w:rPr>
      </w:pPr>
      <w:r w:rsidRPr="00EE1F77">
        <w:rPr>
          <w:b/>
          <w:sz w:val="24"/>
          <w:szCs w:val="24"/>
        </w:rPr>
        <w:t>4. Порядок сдачи-приёмки услуг</w:t>
      </w:r>
    </w:p>
    <w:p w:rsidR="00EE1F77" w:rsidRPr="00EE1F77" w:rsidRDefault="00EE1F77" w:rsidP="00EE1F77">
      <w:pPr>
        <w:pStyle w:val="afff0"/>
        <w:ind w:firstLine="567"/>
      </w:pPr>
      <w:r w:rsidRPr="00EE1F77">
        <w:t>4.1. Факт приёмки-передачи услуг подтверждается подписанием Сторонами соответствующего Акта сдачи-приёмки оказанных услуг (далее - «Акт»). Исполнитель прилагает к Акту Отчёт об оказанных услугах по форме, согласованной Заказчиком.</w:t>
      </w:r>
    </w:p>
    <w:p w:rsidR="00EE1F77" w:rsidRPr="00EE1F77" w:rsidRDefault="00EE1F77" w:rsidP="00EE1F77">
      <w:pPr>
        <w:pStyle w:val="afff0"/>
        <w:ind w:firstLine="567"/>
      </w:pPr>
      <w:r w:rsidRPr="00EE1F77">
        <w:t xml:space="preserve">4.2. Заказчик обязуется в течение 7 (семи) рабочих дней с момента получения от Исполнителя Акта и Отчёта об оказанных услугах принять оказанные услуги, подписав Акт и направив его Исполнителю, или представить свои возражения по Акту и Отчёту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EE1F77" w:rsidRPr="00EE1F77" w:rsidRDefault="00EE1F77" w:rsidP="00EE1F77">
      <w:pPr>
        <w:spacing w:line="240" w:lineRule="auto"/>
        <w:rPr>
          <w:sz w:val="24"/>
          <w:szCs w:val="24"/>
        </w:rPr>
      </w:pPr>
      <w:r w:rsidRPr="00EE1F77">
        <w:rPr>
          <w:sz w:val="24"/>
          <w:szCs w:val="24"/>
        </w:rPr>
        <w:t>4.3. Исполнитель обязуется без дополнительной платы устранить недостатки в части оказанных услуг, в том числе недостатки в Отчёте об оказанных услугах, в течение срока, указанного Заказчиком в Возражениях.</w:t>
      </w:r>
    </w:p>
    <w:p w:rsidR="00EE1F77" w:rsidRPr="00EE1F77" w:rsidRDefault="00EE1F77" w:rsidP="00EE1F77">
      <w:pPr>
        <w:spacing w:line="240" w:lineRule="auto"/>
        <w:rPr>
          <w:sz w:val="24"/>
          <w:szCs w:val="24"/>
        </w:rPr>
      </w:pPr>
      <w:r w:rsidRPr="00EE1F77">
        <w:rPr>
          <w:sz w:val="24"/>
          <w:szCs w:val="24"/>
        </w:rPr>
        <w:t>4.4. В случае нарушения Исполнителем обязательств, указанных в пункте 4.3. Договора, Заказчик вправе совершить одно из следующий действий:</w:t>
      </w:r>
    </w:p>
    <w:p w:rsidR="00EE1F77" w:rsidRPr="00EE1F77" w:rsidRDefault="00EE1F77" w:rsidP="00EE1F77">
      <w:pPr>
        <w:spacing w:line="240" w:lineRule="auto"/>
        <w:rPr>
          <w:sz w:val="24"/>
          <w:szCs w:val="24"/>
        </w:rPr>
      </w:pPr>
      <w:r w:rsidRPr="00EE1F77">
        <w:rPr>
          <w:sz w:val="24"/>
          <w:szCs w:val="24"/>
        </w:rPr>
        <w:t>- расторгнуть Договор в одностороннем внесудебном порядке путём направления Исполнителю письменного уведомления и потребовать возмещения убытков;</w:t>
      </w:r>
    </w:p>
    <w:p w:rsidR="00EE1F77" w:rsidRPr="00EE1F77" w:rsidRDefault="00EE1F77" w:rsidP="00EE1F77">
      <w:pPr>
        <w:spacing w:line="240" w:lineRule="auto"/>
        <w:rPr>
          <w:sz w:val="24"/>
          <w:szCs w:val="24"/>
        </w:rPr>
      </w:pPr>
      <w:r w:rsidRPr="00EE1F77">
        <w:rPr>
          <w:sz w:val="24"/>
          <w:szCs w:val="24"/>
        </w:rPr>
        <w:t>- потребовать соразмерного уменьшения установленной пунктом 5.1 Договора общей стоимости услуг.</w:t>
      </w:r>
    </w:p>
    <w:p w:rsidR="00EE1F77" w:rsidRPr="00EE1F77" w:rsidRDefault="00EE1F77" w:rsidP="00EE1F77">
      <w:pPr>
        <w:spacing w:line="240" w:lineRule="auto"/>
        <w:rPr>
          <w:sz w:val="24"/>
          <w:szCs w:val="24"/>
        </w:rPr>
      </w:pPr>
      <w:r w:rsidRPr="00EE1F77">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EE1F77" w:rsidRPr="00EE1F77" w:rsidRDefault="00EE1F77" w:rsidP="00EE1F77">
      <w:pPr>
        <w:spacing w:line="240" w:lineRule="auto"/>
        <w:rPr>
          <w:sz w:val="24"/>
          <w:szCs w:val="24"/>
        </w:rPr>
      </w:pPr>
      <w:r w:rsidRPr="00EE1F77">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приёмки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EE1F77" w:rsidRPr="00EE1F77" w:rsidRDefault="00EE1F77" w:rsidP="00EE1F77">
      <w:pPr>
        <w:pStyle w:val="30"/>
        <w:numPr>
          <w:ilvl w:val="0"/>
          <w:numId w:val="0"/>
        </w:numPr>
        <w:ind w:left="1134" w:hanging="1134"/>
        <w:jc w:val="center"/>
        <w:rPr>
          <w:sz w:val="24"/>
          <w:szCs w:val="24"/>
        </w:rPr>
      </w:pPr>
      <w:r w:rsidRPr="00EE1F77">
        <w:rPr>
          <w:sz w:val="24"/>
          <w:szCs w:val="24"/>
        </w:rPr>
        <w:t>5. Стоимость услуг и порядок оплаты</w:t>
      </w:r>
    </w:p>
    <w:p w:rsidR="00EE1F77" w:rsidRPr="00EE1F77" w:rsidRDefault="00EE1F77" w:rsidP="00EE1F77">
      <w:pPr>
        <w:spacing w:line="240" w:lineRule="auto"/>
        <w:rPr>
          <w:sz w:val="24"/>
          <w:szCs w:val="24"/>
        </w:rPr>
      </w:pPr>
      <w:r w:rsidRPr="00EE1F77">
        <w:rPr>
          <w:sz w:val="24"/>
          <w:szCs w:val="24"/>
        </w:rPr>
        <w:t>5.1. Общая стоимость услуг, оказываемых Исполнителем по Договору, составляет ______________________ рублей, включая НДС в сумме _________ рублей, исчисленный по ставке 18%.</w:t>
      </w:r>
    </w:p>
    <w:p w:rsidR="00EE1F77" w:rsidRPr="00EE1F77" w:rsidRDefault="00EE1F77" w:rsidP="00EE1F77">
      <w:pPr>
        <w:spacing w:line="240" w:lineRule="auto"/>
        <w:rPr>
          <w:sz w:val="24"/>
          <w:szCs w:val="24"/>
        </w:rPr>
      </w:pPr>
      <w:r w:rsidRPr="00EE1F77">
        <w:rPr>
          <w:sz w:val="24"/>
          <w:szCs w:val="24"/>
        </w:rPr>
        <w:t xml:space="preserve">5.2. Оплата стоимости услуг производится Заказчиком в течение 80 (восьмидесяти) календарных дней с даты подписания Заказчиком Акта сдачи-приёмки оказанных услуг и при условии наличия соответствующего счёта-фактуры Исполнителя. </w:t>
      </w:r>
    </w:p>
    <w:p w:rsidR="00EE1F77" w:rsidRPr="00EE1F77" w:rsidRDefault="00EE1F77" w:rsidP="00EE1F77">
      <w:pPr>
        <w:spacing w:line="240" w:lineRule="auto"/>
        <w:rPr>
          <w:sz w:val="24"/>
          <w:szCs w:val="24"/>
        </w:rPr>
      </w:pPr>
      <w:r w:rsidRPr="00EE1F77">
        <w:rPr>
          <w:sz w:val="24"/>
          <w:szCs w:val="24"/>
        </w:rPr>
        <w:t>5.3. Исполнитель обязуется предоставить Заказчику счёт–фактуру, оформленный в соответствии с требованиями действующего налогового законодательства Российской Федерации.</w:t>
      </w:r>
    </w:p>
    <w:p w:rsidR="00EE1F77" w:rsidRPr="00EE1F77" w:rsidRDefault="00EE1F77" w:rsidP="00EE1F77">
      <w:pPr>
        <w:spacing w:line="240" w:lineRule="auto"/>
        <w:rPr>
          <w:sz w:val="24"/>
          <w:szCs w:val="24"/>
        </w:rPr>
      </w:pPr>
      <w:r w:rsidRPr="00EE1F77">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счёту-фактуре. При несоблюдении указанных требований счёт-фактура считается не выставленным, а сумма НДС считается не предъявленной к оплате.</w:t>
      </w:r>
    </w:p>
    <w:p w:rsidR="00EE1F77" w:rsidRPr="00EE1F77" w:rsidRDefault="00EE1F77" w:rsidP="00EE1F77">
      <w:pPr>
        <w:spacing w:line="240" w:lineRule="auto"/>
        <w:rPr>
          <w:sz w:val="24"/>
          <w:szCs w:val="24"/>
        </w:rPr>
      </w:pPr>
      <w:r w:rsidRPr="00EE1F77">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EE1F77" w:rsidRPr="00EE1F77" w:rsidRDefault="00EE1F77" w:rsidP="00EE1F77">
      <w:pPr>
        <w:spacing w:line="240" w:lineRule="auto"/>
        <w:rPr>
          <w:sz w:val="24"/>
          <w:szCs w:val="24"/>
        </w:rPr>
      </w:pPr>
      <w:r w:rsidRPr="00EE1F77">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EE1F77" w:rsidRPr="00EE1F77" w:rsidRDefault="00EE1F77" w:rsidP="00EE1F77">
      <w:pPr>
        <w:spacing w:line="240" w:lineRule="auto"/>
        <w:rPr>
          <w:sz w:val="24"/>
          <w:szCs w:val="24"/>
        </w:rPr>
      </w:pPr>
      <w:r w:rsidRPr="00EE1F77">
        <w:rPr>
          <w:sz w:val="24"/>
          <w:szCs w:val="24"/>
        </w:rPr>
        <w:t>5.6. Оплата производится путем перечисления денежных средств на расчётный счёт Исполнителя, указанный в Договоре.</w:t>
      </w:r>
    </w:p>
    <w:p w:rsidR="00EE1F77" w:rsidRPr="00EE1F77" w:rsidRDefault="00EE1F77" w:rsidP="00EE1F77">
      <w:pPr>
        <w:spacing w:line="240" w:lineRule="auto"/>
        <w:rPr>
          <w:sz w:val="24"/>
          <w:szCs w:val="24"/>
        </w:rPr>
      </w:pPr>
      <w:r w:rsidRPr="00EE1F77">
        <w:rPr>
          <w:sz w:val="24"/>
          <w:szCs w:val="24"/>
        </w:rPr>
        <w:t>5.7. Обязательства Заказчика по оплате стоимости услуг считаются исполненными с момента списания денежных средств с расчётного счёта Заказчика.</w:t>
      </w:r>
    </w:p>
    <w:p w:rsidR="00EE1F77" w:rsidRPr="00EE1F77" w:rsidRDefault="00EE1F77" w:rsidP="00EE1F77">
      <w:pPr>
        <w:spacing w:line="240" w:lineRule="auto"/>
        <w:rPr>
          <w:sz w:val="24"/>
          <w:szCs w:val="24"/>
        </w:rPr>
      </w:pPr>
      <w:r w:rsidRPr="00EE1F77">
        <w:rPr>
          <w:sz w:val="24"/>
          <w:szCs w:val="24"/>
        </w:rPr>
        <w:t xml:space="preserve">5.8. На денежные обязательства, возникающие между Сторонами из Договора или в связи с Договором, в </w:t>
      </w:r>
      <w:proofErr w:type="spellStart"/>
      <w:r w:rsidRPr="00EE1F77">
        <w:rPr>
          <w:sz w:val="24"/>
          <w:szCs w:val="24"/>
        </w:rPr>
        <w:t>т.ч</w:t>
      </w:r>
      <w:proofErr w:type="spellEnd"/>
      <w:r w:rsidRPr="00EE1F77">
        <w:rPr>
          <w:sz w:val="24"/>
          <w:szCs w:val="24"/>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 </w:t>
      </w:r>
    </w:p>
    <w:p w:rsidR="00EE1F77" w:rsidRPr="00EE1F77" w:rsidRDefault="00EE1F77" w:rsidP="00EE1F77">
      <w:pPr>
        <w:pStyle w:val="34"/>
        <w:spacing w:before="120"/>
        <w:jc w:val="center"/>
        <w:rPr>
          <w:b/>
          <w:sz w:val="24"/>
          <w:szCs w:val="24"/>
        </w:rPr>
      </w:pPr>
      <w:r w:rsidRPr="00EE1F77">
        <w:rPr>
          <w:b/>
          <w:sz w:val="24"/>
          <w:szCs w:val="24"/>
        </w:rPr>
        <w:t>6. Сроки</w:t>
      </w:r>
    </w:p>
    <w:p w:rsidR="00EE1F77" w:rsidRPr="00EE1F77" w:rsidRDefault="00EE1F77" w:rsidP="00EE1F77">
      <w:pPr>
        <w:tabs>
          <w:tab w:val="left" w:pos="1134"/>
        </w:tabs>
        <w:spacing w:line="240" w:lineRule="auto"/>
        <w:rPr>
          <w:sz w:val="24"/>
          <w:szCs w:val="24"/>
        </w:rPr>
      </w:pPr>
      <w:r w:rsidRPr="00EE1F77">
        <w:rPr>
          <w:sz w:val="24"/>
          <w:szCs w:val="24"/>
        </w:rPr>
        <w:t>6.1.</w:t>
      </w:r>
      <w:r w:rsidRPr="00EE1F77">
        <w:rPr>
          <w:sz w:val="24"/>
          <w:szCs w:val="24"/>
        </w:rPr>
        <w:tab/>
        <w:t>Договор вступает в силу (считается заключённым) с момента его подписания обеими Сторонами и действует до исполнения Сторонами своих обязательств.</w:t>
      </w:r>
    </w:p>
    <w:p w:rsidR="00EE1F77" w:rsidRPr="00EE1F77" w:rsidRDefault="00EE1F77" w:rsidP="00EE1F77">
      <w:pPr>
        <w:tabs>
          <w:tab w:val="left" w:pos="1134"/>
        </w:tabs>
        <w:spacing w:line="240" w:lineRule="auto"/>
        <w:rPr>
          <w:sz w:val="24"/>
          <w:szCs w:val="24"/>
        </w:rPr>
      </w:pPr>
      <w:r w:rsidRPr="00EE1F77">
        <w:rPr>
          <w:sz w:val="24"/>
          <w:szCs w:val="24"/>
        </w:rPr>
        <w:t>6.2.</w:t>
      </w:r>
      <w:r w:rsidRPr="00EE1F77">
        <w:rPr>
          <w:sz w:val="24"/>
          <w:szCs w:val="24"/>
        </w:rPr>
        <w:tab/>
        <w:t>При исчислении сроков, установленных Договором в рабочих днях, за основу берется пятидневная рабочая неделя.</w:t>
      </w:r>
    </w:p>
    <w:p w:rsidR="00EE1F77" w:rsidRPr="00EE1F77" w:rsidRDefault="00EE1F77" w:rsidP="00EE1F77">
      <w:pPr>
        <w:tabs>
          <w:tab w:val="left" w:pos="1134"/>
        </w:tabs>
        <w:spacing w:line="240" w:lineRule="auto"/>
        <w:rPr>
          <w:sz w:val="24"/>
          <w:szCs w:val="24"/>
        </w:rPr>
      </w:pPr>
      <w:r w:rsidRPr="00EE1F77">
        <w:rPr>
          <w:sz w:val="24"/>
          <w:szCs w:val="24"/>
        </w:rPr>
        <w:t>6.3.</w:t>
      </w:r>
      <w:r w:rsidRPr="00EE1F77">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EE1F77" w:rsidRPr="00EE1F77" w:rsidRDefault="00EE1F77" w:rsidP="00EE1F77">
      <w:pPr>
        <w:pStyle w:val="34"/>
        <w:spacing w:before="120"/>
        <w:jc w:val="center"/>
        <w:rPr>
          <w:b/>
          <w:sz w:val="24"/>
          <w:szCs w:val="24"/>
        </w:rPr>
      </w:pPr>
      <w:r w:rsidRPr="00EE1F77">
        <w:rPr>
          <w:b/>
          <w:sz w:val="24"/>
          <w:szCs w:val="24"/>
        </w:rPr>
        <w:t>7. Расторжение и изменение Договора, отказ от исполнения Договора</w:t>
      </w:r>
    </w:p>
    <w:p w:rsidR="00EE1F77" w:rsidRPr="00EE1F77" w:rsidRDefault="00EE1F77" w:rsidP="00EE1F77">
      <w:pPr>
        <w:tabs>
          <w:tab w:val="left" w:pos="1134"/>
        </w:tabs>
        <w:spacing w:line="240" w:lineRule="auto"/>
        <w:rPr>
          <w:sz w:val="24"/>
          <w:szCs w:val="24"/>
        </w:rPr>
      </w:pPr>
      <w:r w:rsidRPr="00EE1F77">
        <w:rPr>
          <w:sz w:val="24"/>
          <w:szCs w:val="24"/>
        </w:rPr>
        <w:t>7.1.</w:t>
      </w:r>
      <w:r w:rsidRPr="00EE1F77">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EE1F77" w:rsidRPr="00EE1F77" w:rsidRDefault="00EE1F77" w:rsidP="00EE1F77">
      <w:pPr>
        <w:tabs>
          <w:tab w:val="left" w:pos="1134"/>
        </w:tabs>
        <w:spacing w:line="240" w:lineRule="auto"/>
        <w:rPr>
          <w:sz w:val="24"/>
          <w:szCs w:val="24"/>
        </w:rPr>
      </w:pPr>
      <w:r w:rsidRPr="00EE1F77">
        <w:rPr>
          <w:sz w:val="24"/>
          <w:szCs w:val="24"/>
        </w:rPr>
        <w:t>7.2.</w:t>
      </w:r>
      <w:r w:rsidRPr="00EE1F77">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EE1F77" w:rsidRPr="00EE1F77" w:rsidRDefault="00EE1F77" w:rsidP="002B588A">
      <w:pPr>
        <w:numPr>
          <w:ilvl w:val="1"/>
          <w:numId w:val="50"/>
        </w:numPr>
        <w:tabs>
          <w:tab w:val="clear" w:pos="720"/>
          <w:tab w:val="num" w:pos="0"/>
          <w:tab w:val="left" w:pos="1134"/>
        </w:tabs>
        <w:spacing w:line="240" w:lineRule="auto"/>
        <w:ind w:left="0" w:firstLine="567"/>
        <w:rPr>
          <w:sz w:val="24"/>
          <w:szCs w:val="24"/>
        </w:rPr>
      </w:pPr>
      <w:r w:rsidRPr="00EE1F77">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EE1F77" w:rsidRPr="00EE1F77" w:rsidRDefault="00EE1F77" w:rsidP="00EE1F77">
      <w:pPr>
        <w:tabs>
          <w:tab w:val="left" w:pos="1134"/>
        </w:tabs>
        <w:spacing w:line="240" w:lineRule="auto"/>
        <w:rPr>
          <w:sz w:val="24"/>
          <w:szCs w:val="24"/>
        </w:rPr>
      </w:pPr>
      <w:r w:rsidRPr="00EE1F77">
        <w:rPr>
          <w:sz w:val="24"/>
          <w:szCs w:val="24"/>
        </w:rPr>
        <w:t>7.4.</w:t>
      </w:r>
      <w:r w:rsidRPr="00EE1F77">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расчёты по Договору в срок, установленный соглашением о расторжении Договора.</w:t>
      </w:r>
    </w:p>
    <w:p w:rsidR="00EE1F77" w:rsidRPr="00EE1F77" w:rsidRDefault="00EE1F77" w:rsidP="00EE1F77">
      <w:pPr>
        <w:tabs>
          <w:tab w:val="left" w:pos="1134"/>
        </w:tabs>
        <w:spacing w:line="240" w:lineRule="auto"/>
        <w:rPr>
          <w:sz w:val="24"/>
          <w:szCs w:val="24"/>
        </w:rPr>
      </w:pPr>
      <w:r w:rsidRPr="00EE1F77">
        <w:rPr>
          <w:sz w:val="24"/>
          <w:szCs w:val="24"/>
        </w:rPr>
        <w:t>7.5.</w:t>
      </w:r>
      <w:r w:rsidRPr="00EE1F77">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(трёх) рабочих дней с момента расторжения Договора / отказа от исполнения Договора. </w:t>
      </w:r>
      <w:r w:rsidRPr="00EE1F77">
        <w:rPr>
          <w:i/>
          <w:sz w:val="24"/>
          <w:szCs w:val="24"/>
        </w:rPr>
        <w:t>Также в указанный срок Исполнитель обязан вернуть Заказчику сумму уплаченного по Договору аванса, не зачтённого в счёт надлежащим образом оказанных и принятых Заказчиком услуг.</w:t>
      </w:r>
    </w:p>
    <w:p w:rsidR="00EE1F77" w:rsidRPr="00EE1F77" w:rsidRDefault="00EE1F77" w:rsidP="00EE1F77">
      <w:pPr>
        <w:pStyle w:val="40"/>
        <w:numPr>
          <w:ilvl w:val="0"/>
          <w:numId w:val="0"/>
        </w:numPr>
        <w:spacing w:before="120"/>
        <w:jc w:val="center"/>
        <w:rPr>
          <w:i w:val="0"/>
          <w:sz w:val="24"/>
          <w:szCs w:val="24"/>
        </w:rPr>
      </w:pPr>
      <w:r w:rsidRPr="00EE1F77">
        <w:rPr>
          <w:i w:val="0"/>
          <w:sz w:val="24"/>
          <w:szCs w:val="24"/>
        </w:rPr>
        <w:t>8. Ответственность Сторон</w:t>
      </w:r>
    </w:p>
    <w:p w:rsidR="00EE1F77" w:rsidRPr="00EE1F77" w:rsidRDefault="00EE1F77" w:rsidP="002B588A">
      <w:pPr>
        <w:numPr>
          <w:ilvl w:val="1"/>
          <w:numId w:val="49"/>
        </w:numPr>
        <w:tabs>
          <w:tab w:val="clear" w:pos="720"/>
          <w:tab w:val="left" w:pos="1134"/>
        </w:tabs>
        <w:spacing w:line="240" w:lineRule="auto"/>
        <w:ind w:left="0" w:firstLine="567"/>
        <w:rPr>
          <w:sz w:val="24"/>
          <w:szCs w:val="24"/>
        </w:rPr>
      </w:pPr>
      <w:r w:rsidRPr="00EE1F77">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EE1F77" w:rsidRPr="00EE1F77" w:rsidRDefault="00EE1F77" w:rsidP="002B588A">
      <w:pPr>
        <w:numPr>
          <w:ilvl w:val="1"/>
          <w:numId w:val="49"/>
        </w:numPr>
        <w:tabs>
          <w:tab w:val="clear" w:pos="720"/>
          <w:tab w:val="left" w:pos="1134"/>
        </w:tabs>
        <w:spacing w:line="240" w:lineRule="auto"/>
        <w:ind w:left="0" w:firstLine="567"/>
        <w:rPr>
          <w:sz w:val="24"/>
          <w:szCs w:val="24"/>
        </w:rPr>
      </w:pPr>
      <w:r w:rsidRPr="00EE1F77">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(учётной ставки) Банка России (ЦБ РФ) от общей стоимости услуг по Договору за каждый день просрочки. </w:t>
      </w:r>
    </w:p>
    <w:p w:rsidR="00EE1F77" w:rsidRPr="00EE1F77" w:rsidRDefault="00EE1F77" w:rsidP="002B588A">
      <w:pPr>
        <w:numPr>
          <w:ilvl w:val="1"/>
          <w:numId w:val="49"/>
        </w:numPr>
        <w:tabs>
          <w:tab w:val="clear" w:pos="720"/>
          <w:tab w:val="left" w:pos="1134"/>
        </w:tabs>
        <w:spacing w:line="240" w:lineRule="auto"/>
        <w:ind w:left="0" w:firstLine="567"/>
        <w:rPr>
          <w:sz w:val="24"/>
          <w:szCs w:val="24"/>
        </w:rPr>
      </w:pPr>
      <w:r w:rsidRPr="00EE1F77">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(учётной ставки) ЦБ РФ от суммы не перечисленных (несвоевременно перечисленных) денежных средств за каждый день просрочки.</w:t>
      </w:r>
    </w:p>
    <w:p w:rsidR="00EE1F77" w:rsidRPr="00EE1F77" w:rsidRDefault="00EE1F77" w:rsidP="00EE1F77">
      <w:pPr>
        <w:pStyle w:val="40"/>
        <w:numPr>
          <w:ilvl w:val="0"/>
          <w:numId w:val="0"/>
        </w:numPr>
        <w:spacing w:before="120"/>
        <w:jc w:val="center"/>
        <w:rPr>
          <w:i w:val="0"/>
          <w:sz w:val="24"/>
          <w:szCs w:val="24"/>
        </w:rPr>
      </w:pPr>
      <w:r w:rsidRPr="00EE1F77">
        <w:rPr>
          <w:i w:val="0"/>
          <w:sz w:val="24"/>
          <w:szCs w:val="24"/>
        </w:rPr>
        <w:t>9. Обстоятельства непреодолимой силы (форс-мажор)</w:t>
      </w:r>
    </w:p>
    <w:p w:rsidR="00EE1F77" w:rsidRPr="00EE1F77" w:rsidRDefault="00EE1F77" w:rsidP="00EE1F77">
      <w:pPr>
        <w:tabs>
          <w:tab w:val="left" w:pos="1134"/>
        </w:tabs>
        <w:spacing w:line="240" w:lineRule="auto"/>
        <w:rPr>
          <w:sz w:val="24"/>
          <w:szCs w:val="24"/>
        </w:rPr>
      </w:pPr>
      <w:r w:rsidRPr="00EE1F77">
        <w:rPr>
          <w:sz w:val="24"/>
          <w:szCs w:val="24"/>
        </w:rPr>
        <w:t>9.1.</w:t>
      </w:r>
      <w:r w:rsidRPr="00EE1F77">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EE1F77" w:rsidRPr="00EE1F77" w:rsidRDefault="00EE1F77" w:rsidP="00EE1F77">
      <w:pPr>
        <w:pStyle w:val="afff0"/>
        <w:tabs>
          <w:tab w:val="left" w:pos="1134"/>
        </w:tabs>
        <w:ind w:firstLine="567"/>
      </w:pPr>
      <w:r w:rsidRPr="00EE1F77">
        <w:t>9.2.</w:t>
      </w:r>
      <w:r w:rsidRPr="00EE1F77">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E1F77" w:rsidRPr="00EE1F77" w:rsidRDefault="00EE1F77" w:rsidP="00EE1F77">
      <w:pPr>
        <w:tabs>
          <w:tab w:val="left" w:pos="1134"/>
        </w:tabs>
        <w:spacing w:line="240" w:lineRule="auto"/>
        <w:rPr>
          <w:sz w:val="24"/>
          <w:szCs w:val="24"/>
        </w:rPr>
      </w:pPr>
      <w:r w:rsidRPr="00EE1F77">
        <w:rPr>
          <w:sz w:val="24"/>
          <w:szCs w:val="24"/>
        </w:rPr>
        <w:t>9.3.</w:t>
      </w:r>
      <w:r w:rsidRPr="00EE1F77">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EE1F77" w:rsidRPr="00EE1F77" w:rsidRDefault="00EE1F77" w:rsidP="00EE1F77">
      <w:pPr>
        <w:tabs>
          <w:tab w:val="left" w:pos="1134"/>
        </w:tabs>
        <w:spacing w:line="240" w:lineRule="auto"/>
        <w:rPr>
          <w:sz w:val="24"/>
          <w:szCs w:val="24"/>
        </w:rPr>
      </w:pPr>
      <w:r w:rsidRPr="00EE1F77">
        <w:rPr>
          <w:sz w:val="24"/>
          <w:szCs w:val="24"/>
        </w:rPr>
        <w:t>9.4.</w:t>
      </w:r>
      <w:r w:rsidRPr="00EE1F77">
        <w:rPr>
          <w:sz w:val="24"/>
          <w:szCs w:val="24"/>
        </w:rPr>
        <w:tab/>
        <w:t xml:space="preserve">Обязанность </w:t>
      </w:r>
      <w:bookmarkStart w:id="113" w:name="OCRUncertain200"/>
      <w:r w:rsidRPr="00EE1F77">
        <w:rPr>
          <w:sz w:val="24"/>
          <w:szCs w:val="24"/>
        </w:rPr>
        <w:t>доказывания</w:t>
      </w:r>
      <w:bookmarkEnd w:id="113"/>
      <w:r w:rsidRPr="00EE1F77">
        <w:rPr>
          <w:sz w:val="24"/>
          <w:szCs w:val="24"/>
        </w:rPr>
        <w:t xml:space="preserve"> обстоятельства непреодолимой силы лежит на Стороне, не исполнившей свои обязательства.</w:t>
      </w:r>
      <w:r w:rsidRPr="00EE1F77">
        <w:rPr>
          <w:sz w:val="24"/>
          <w:szCs w:val="24"/>
        </w:rPr>
        <w:tab/>
      </w:r>
    </w:p>
    <w:p w:rsidR="00EE1F77" w:rsidRPr="00EE1F77" w:rsidRDefault="00EE1F77" w:rsidP="00EE1F77">
      <w:pPr>
        <w:pStyle w:val="40"/>
        <w:numPr>
          <w:ilvl w:val="0"/>
          <w:numId w:val="0"/>
        </w:numPr>
        <w:spacing w:before="120"/>
        <w:ind w:left="1701" w:hanging="1134"/>
        <w:jc w:val="center"/>
        <w:rPr>
          <w:i w:val="0"/>
          <w:sz w:val="24"/>
          <w:szCs w:val="24"/>
        </w:rPr>
      </w:pPr>
      <w:r w:rsidRPr="00EE1F77">
        <w:rPr>
          <w:i w:val="0"/>
          <w:sz w:val="24"/>
          <w:szCs w:val="24"/>
        </w:rPr>
        <w:t>10. Споры и применимое право</w:t>
      </w:r>
    </w:p>
    <w:p w:rsidR="00EE1F77" w:rsidRPr="00EE1F77" w:rsidRDefault="00EE1F77" w:rsidP="00EE1F77">
      <w:pPr>
        <w:tabs>
          <w:tab w:val="left" w:pos="1276"/>
        </w:tabs>
        <w:spacing w:line="240" w:lineRule="auto"/>
        <w:rPr>
          <w:sz w:val="24"/>
          <w:szCs w:val="24"/>
        </w:rPr>
      </w:pPr>
      <w:r w:rsidRPr="00EE1F77">
        <w:rPr>
          <w:sz w:val="24"/>
          <w:szCs w:val="24"/>
        </w:rPr>
        <w:t>10.1.</w:t>
      </w:r>
      <w:r w:rsidRPr="00EE1F77">
        <w:rPr>
          <w:sz w:val="24"/>
          <w:szCs w:val="24"/>
        </w:rPr>
        <w:tab/>
        <w:t>К отношениям Сторон, вытекающим из Договора, применяется право Российской Федерации.</w:t>
      </w:r>
    </w:p>
    <w:p w:rsidR="00EE1F77" w:rsidRPr="00EE1F77" w:rsidRDefault="00EE1F77" w:rsidP="00EE1F77">
      <w:pPr>
        <w:tabs>
          <w:tab w:val="left" w:pos="1276"/>
        </w:tabs>
        <w:spacing w:line="240" w:lineRule="auto"/>
        <w:rPr>
          <w:sz w:val="24"/>
          <w:szCs w:val="24"/>
        </w:rPr>
      </w:pPr>
      <w:r w:rsidRPr="00EE1F77">
        <w:rPr>
          <w:sz w:val="24"/>
          <w:szCs w:val="24"/>
        </w:rPr>
        <w:t>10.2.</w:t>
      </w:r>
      <w:r w:rsidRPr="00EE1F77">
        <w:rPr>
          <w:sz w:val="24"/>
          <w:szCs w:val="24"/>
        </w:rPr>
        <w:tab/>
        <w:t>Все споры и разногласия, возникающие между Сторонами в процессе исполнения Договора, решаются путём переговоров на основании законодательства Российской Федерации и Договора.</w:t>
      </w:r>
    </w:p>
    <w:p w:rsidR="00EE1F77" w:rsidRPr="00EE1F77" w:rsidRDefault="00EE1F77" w:rsidP="00EE1F77">
      <w:pPr>
        <w:tabs>
          <w:tab w:val="left" w:pos="1276"/>
        </w:tabs>
        <w:spacing w:line="240" w:lineRule="auto"/>
        <w:rPr>
          <w:sz w:val="24"/>
          <w:szCs w:val="24"/>
        </w:rPr>
      </w:pPr>
      <w:r w:rsidRPr="00EE1F77">
        <w:rPr>
          <w:sz w:val="24"/>
          <w:szCs w:val="24"/>
        </w:rPr>
        <w:t xml:space="preserve">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путём двусторонних переговоров, подлежат разрешению в </w:t>
      </w:r>
      <w:r w:rsidRPr="00EE1F77">
        <w:rPr>
          <w:i/>
          <w:sz w:val="24"/>
          <w:szCs w:val="24"/>
        </w:rPr>
        <w:t>Арбитражном суде Московской области</w:t>
      </w:r>
      <w:r w:rsidRPr="00EE1F77">
        <w:rPr>
          <w:sz w:val="24"/>
          <w:szCs w:val="24"/>
        </w:rPr>
        <w:t>.</w:t>
      </w:r>
    </w:p>
    <w:p w:rsidR="00EE1F77" w:rsidRPr="00EE1F77" w:rsidRDefault="00EE1F77" w:rsidP="00EE1F77">
      <w:pPr>
        <w:pStyle w:val="21"/>
        <w:numPr>
          <w:ilvl w:val="0"/>
          <w:numId w:val="0"/>
        </w:numPr>
        <w:spacing w:before="120"/>
        <w:ind w:left="1134" w:hanging="1134"/>
        <w:jc w:val="center"/>
        <w:rPr>
          <w:sz w:val="24"/>
          <w:szCs w:val="24"/>
        </w:rPr>
      </w:pPr>
      <w:r w:rsidRPr="00EE1F77">
        <w:rPr>
          <w:sz w:val="24"/>
          <w:szCs w:val="24"/>
        </w:rPr>
        <w:t>11. Прочие условия</w:t>
      </w:r>
    </w:p>
    <w:p w:rsidR="00EE1F77" w:rsidRPr="00EE1F77" w:rsidRDefault="00EE1F77" w:rsidP="00EE1F77">
      <w:pPr>
        <w:spacing w:line="240" w:lineRule="auto"/>
        <w:rPr>
          <w:sz w:val="24"/>
          <w:szCs w:val="24"/>
        </w:rPr>
      </w:pPr>
      <w:r w:rsidRPr="00EE1F77">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EE1F77" w:rsidRPr="00EE1F77" w:rsidRDefault="00EE1F77" w:rsidP="00EE1F77">
      <w:pPr>
        <w:spacing w:line="240" w:lineRule="auto"/>
        <w:rPr>
          <w:sz w:val="24"/>
          <w:szCs w:val="24"/>
        </w:rPr>
      </w:pPr>
      <w:r w:rsidRPr="00EE1F77">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EE1F77" w:rsidRPr="00EE1F77" w:rsidRDefault="00EE1F77" w:rsidP="00EE1F77">
      <w:pPr>
        <w:spacing w:line="240" w:lineRule="auto"/>
        <w:rPr>
          <w:sz w:val="24"/>
          <w:szCs w:val="24"/>
        </w:rPr>
      </w:pPr>
      <w:r w:rsidRPr="00EE1F77">
        <w:rPr>
          <w:sz w:val="24"/>
          <w:szCs w:val="24"/>
        </w:rPr>
        <w:t>11.3.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EE1F77">
        <w:rPr>
          <w:sz w:val="24"/>
          <w:szCs w:val="24"/>
        </w:rPr>
        <w:t>Жанейрская</w:t>
      </w:r>
      <w:proofErr w:type="spellEnd"/>
      <w:r w:rsidRPr="00EE1F77">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E1F77" w:rsidRPr="00EE1F77" w:rsidRDefault="00EE1F77" w:rsidP="00EE1F77">
      <w:pPr>
        <w:spacing w:line="240" w:lineRule="auto"/>
        <w:rPr>
          <w:sz w:val="24"/>
          <w:szCs w:val="24"/>
        </w:rPr>
      </w:pPr>
      <w:r w:rsidRPr="00EE1F77">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EE1F77" w:rsidRPr="00EE1F77" w:rsidRDefault="00EE1F77" w:rsidP="00EE1F77">
      <w:pPr>
        <w:spacing w:line="240" w:lineRule="auto"/>
        <w:rPr>
          <w:sz w:val="24"/>
          <w:szCs w:val="24"/>
        </w:rPr>
      </w:pPr>
      <w:r w:rsidRPr="00EE1F77">
        <w:rPr>
          <w:sz w:val="24"/>
          <w:szCs w:val="24"/>
        </w:rPr>
        <w:t xml:space="preserve">11.5. Уступка прав (требований) к Заказчику по Договору без письменного согласия Заказчика не допускается. </w:t>
      </w:r>
    </w:p>
    <w:p w:rsidR="00EE1F77" w:rsidRPr="00EE1F77" w:rsidRDefault="00EE1F77" w:rsidP="00EE1F77">
      <w:pPr>
        <w:spacing w:line="240" w:lineRule="auto"/>
        <w:rPr>
          <w:sz w:val="24"/>
          <w:szCs w:val="24"/>
        </w:rPr>
      </w:pPr>
      <w:r w:rsidRPr="00EE1F77">
        <w:rPr>
          <w:sz w:val="24"/>
          <w:szCs w:val="24"/>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EE1F77">
        <w:rPr>
          <w:sz w:val="24"/>
          <w:szCs w:val="24"/>
        </w:rPr>
        <w:t>неденежного</w:t>
      </w:r>
      <w:proofErr w:type="spellEnd"/>
      <w:r w:rsidRPr="00EE1F77">
        <w:rPr>
          <w:sz w:val="24"/>
          <w:szCs w:val="24"/>
        </w:rPr>
        <w:t xml:space="preserve"> исполнения, то сумма штрафа исчисляется от общей стоимости услуг, указанной в пункте 5.1 Договора.</w:t>
      </w:r>
    </w:p>
    <w:p w:rsidR="00EE1F77" w:rsidRPr="00EE1F77" w:rsidRDefault="00EE1F77" w:rsidP="00EE1F77">
      <w:pPr>
        <w:spacing w:line="240" w:lineRule="auto"/>
        <w:rPr>
          <w:sz w:val="24"/>
          <w:szCs w:val="24"/>
        </w:rPr>
      </w:pPr>
      <w:r w:rsidRPr="00EE1F77">
        <w:rPr>
          <w:sz w:val="24"/>
          <w:szCs w:val="24"/>
        </w:rPr>
        <w:t>11.6. К Договору в качестве неотъемлемой части прилагается:</w:t>
      </w:r>
    </w:p>
    <w:p w:rsidR="00EE1F77" w:rsidRPr="00EE1F77" w:rsidRDefault="00EE1F77" w:rsidP="00EE1F77">
      <w:pPr>
        <w:spacing w:line="240" w:lineRule="auto"/>
        <w:rPr>
          <w:sz w:val="24"/>
          <w:szCs w:val="24"/>
        </w:rPr>
      </w:pPr>
      <w:r w:rsidRPr="00EE1F77">
        <w:rPr>
          <w:sz w:val="24"/>
          <w:szCs w:val="24"/>
        </w:rPr>
        <w:t xml:space="preserve">- Приложение № 1. Техническое задание Заказчика. </w:t>
      </w:r>
    </w:p>
    <w:p w:rsidR="00EE1F77" w:rsidRPr="00EE1F77" w:rsidRDefault="00EE1F77" w:rsidP="00EE1F77">
      <w:pPr>
        <w:pStyle w:val="21"/>
        <w:numPr>
          <w:ilvl w:val="0"/>
          <w:numId w:val="0"/>
        </w:numPr>
        <w:spacing w:before="120"/>
        <w:ind w:left="1134" w:hanging="1134"/>
        <w:jc w:val="center"/>
        <w:rPr>
          <w:sz w:val="24"/>
          <w:szCs w:val="24"/>
        </w:rPr>
      </w:pPr>
      <w:r w:rsidRPr="00EE1F77">
        <w:rPr>
          <w:sz w:val="24"/>
          <w:szCs w:val="24"/>
        </w:rPr>
        <w:t>12.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EE1F77" w:rsidRPr="00EE1F77" w:rsidTr="00EE1F77">
        <w:tc>
          <w:tcPr>
            <w:tcW w:w="5245" w:type="dxa"/>
          </w:tcPr>
          <w:p w:rsidR="00EE1F77" w:rsidRPr="00EE1F77" w:rsidRDefault="00EE1F77" w:rsidP="00EE1F77">
            <w:pPr>
              <w:spacing w:line="240" w:lineRule="auto"/>
              <w:rPr>
                <w:b/>
                <w:sz w:val="24"/>
                <w:szCs w:val="24"/>
              </w:rPr>
            </w:pPr>
            <w:r w:rsidRPr="00EE1F77">
              <w:rPr>
                <w:b/>
                <w:sz w:val="24"/>
                <w:szCs w:val="24"/>
              </w:rPr>
              <w:t>Заказчик:</w:t>
            </w:r>
          </w:p>
          <w:p w:rsidR="00EE1F77" w:rsidRPr="00EE1F77" w:rsidRDefault="00EE1F77" w:rsidP="00EE1F77">
            <w:pPr>
              <w:spacing w:line="240" w:lineRule="auto"/>
              <w:rPr>
                <w:sz w:val="24"/>
                <w:szCs w:val="24"/>
              </w:rPr>
            </w:pPr>
            <w:r w:rsidRPr="00EE1F77">
              <w:rPr>
                <w:sz w:val="24"/>
                <w:szCs w:val="24"/>
              </w:rPr>
              <w:t>ОАО «Э.ОН Россия»</w:t>
            </w:r>
          </w:p>
          <w:p w:rsidR="00EE1F77" w:rsidRPr="00EE1F77" w:rsidRDefault="00EE1F77" w:rsidP="00EE1F77">
            <w:pPr>
              <w:keepNext/>
              <w:keepLines/>
              <w:tabs>
                <w:tab w:val="left" w:pos="9720"/>
              </w:tabs>
              <w:spacing w:line="240" w:lineRule="auto"/>
              <w:outlineLvl w:val="2"/>
              <w:rPr>
                <w:sz w:val="24"/>
                <w:szCs w:val="24"/>
              </w:rPr>
            </w:pPr>
            <w:r w:rsidRPr="00EE1F77">
              <w:rPr>
                <w:sz w:val="24"/>
                <w:szCs w:val="24"/>
              </w:rPr>
              <w:t xml:space="preserve">Юридический адрес: 628406, Тюменская область, Ханты-Мансийский автономный округ - Югра, г. Сургут, ул. </w:t>
            </w:r>
            <w:proofErr w:type="spellStart"/>
            <w:r w:rsidRPr="00EE1F77">
              <w:rPr>
                <w:sz w:val="24"/>
                <w:szCs w:val="24"/>
              </w:rPr>
              <w:t>Энергостроителей</w:t>
            </w:r>
            <w:proofErr w:type="spellEnd"/>
            <w:r w:rsidRPr="00EE1F77">
              <w:rPr>
                <w:sz w:val="24"/>
                <w:szCs w:val="24"/>
              </w:rPr>
              <w:t xml:space="preserve">, 23, </w:t>
            </w:r>
            <w:proofErr w:type="spellStart"/>
            <w:r w:rsidRPr="00EE1F77">
              <w:rPr>
                <w:sz w:val="24"/>
                <w:szCs w:val="24"/>
              </w:rPr>
              <w:t>сооруж</w:t>
            </w:r>
            <w:proofErr w:type="spellEnd"/>
            <w:r w:rsidRPr="00EE1F77">
              <w:rPr>
                <w:sz w:val="24"/>
                <w:szCs w:val="24"/>
              </w:rPr>
              <w:t>. 34.</w:t>
            </w:r>
          </w:p>
          <w:p w:rsidR="00EE1F77" w:rsidRPr="00EE1F77" w:rsidRDefault="00EE1F77" w:rsidP="00EE1F77">
            <w:pPr>
              <w:keepNext/>
              <w:keepLines/>
              <w:tabs>
                <w:tab w:val="left" w:pos="9720"/>
              </w:tabs>
              <w:spacing w:line="240" w:lineRule="auto"/>
              <w:outlineLvl w:val="2"/>
              <w:rPr>
                <w:sz w:val="24"/>
                <w:szCs w:val="24"/>
              </w:rPr>
            </w:pPr>
            <w:r w:rsidRPr="00EE1F77">
              <w:rPr>
                <w:sz w:val="24"/>
                <w:szCs w:val="24"/>
              </w:rPr>
              <w:t>ОГРН 1058602056985</w:t>
            </w:r>
          </w:p>
          <w:p w:rsidR="00EE1F77" w:rsidRPr="00EE1F77" w:rsidRDefault="00EE1F77" w:rsidP="00EE1F77">
            <w:pPr>
              <w:spacing w:line="240" w:lineRule="auto"/>
              <w:rPr>
                <w:sz w:val="24"/>
                <w:szCs w:val="24"/>
              </w:rPr>
            </w:pPr>
            <w:r w:rsidRPr="00EE1F77">
              <w:rPr>
                <w:sz w:val="24"/>
                <w:szCs w:val="24"/>
              </w:rPr>
              <w:t>ИНН 8602067092</w:t>
            </w:r>
          </w:p>
          <w:p w:rsidR="00EE1F77" w:rsidRPr="00EE1F77" w:rsidRDefault="00EE1F77" w:rsidP="00EE1F77">
            <w:pPr>
              <w:pStyle w:val="affc"/>
              <w:jc w:val="both"/>
              <w:rPr>
                <w:b w:val="0"/>
                <w:sz w:val="24"/>
                <w:szCs w:val="24"/>
              </w:rPr>
            </w:pPr>
            <w:r w:rsidRPr="00EE1F77">
              <w:rPr>
                <w:b w:val="0"/>
                <w:sz w:val="24"/>
                <w:szCs w:val="24"/>
              </w:rPr>
              <w:t>Фактический адрес:</w:t>
            </w:r>
          </w:p>
          <w:p w:rsidR="00EE1F77" w:rsidRPr="00EE1F77" w:rsidRDefault="00EE1F77" w:rsidP="00EE1F77">
            <w:pPr>
              <w:pStyle w:val="affc"/>
              <w:jc w:val="both"/>
              <w:rPr>
                <w:b w:val="0"/>
                <w:sz w:val="24"/>
                <w:szCs w:val="24"/>
              </w:rPr>
            </w:pPr>
            <w:r w:rsidRPr="00EE1F77">
              <w:rPr>
                <w:b w:val="0"/>
                <w:sz w:val="24"/>
                <w:szCs w:val="24"/>
              </w:rPr>
              <w:t xml:space="preserve">140700, Московская область, г. Шатура, </w:t>
            </w:r>
            <w:proofErr w:type="spellStart"/>
            <w:r w:rsidRPr="00EE1F77">
              <w:rPr>
                <w:b w:val="0"/>
                <w:sz w:val="24"/>
                <w:szCs w:val="24"/>
              </w:rPr>
              <w:t>Черноозерский</w:t>
            </w:r>
            <w:proofErr w:type="spellEnd"/>
            <w:r w:rsidRPr="00EE1F77">
              <w:rPr>
                <w:b w:val="0"/>
                <w:sz w:val="24"/>
                <w:szCs w:val="24"/>
              </w:rPr>
              <w:t xml:space="preserve"> проезд, д.5</w:t>
            </w:r>
          </w:p>
          <w:p w:rsidR="00EE1F77" w:rsidRPr="00EE1F77" w:rsidRDefault="00EE1F77" w:rsidP="00EE1F77">
            <w:pPr>
              <w:pStyle w:val="affc"/>
              <w:jc w:val="both"/>
              <w:rPr>
                <w:b w:val="0"/>
                <w:sz w:val="24"/>
                <w:szCs w:val="24"/>
              </w:rPr>
            </w:pPr>
            <w:r w:rsidRPr="00EE1F77">
              <w:rPr>
                <w:b w:val="0"/>
                <w:sz w:val="24"/>
                <w:szCs w:val="24"/>
              </w:rPr>
              <w:t>Банковские реквизиты:</w:t>
            </w:r>
          </w:p>
          <w:p w:rsidR="00EE1F77" w:rsidRPr="00EE1F77" w:rsidRDefault="00EE1F77" w:rsidP="00EE1F77">
            <w:pPr>
              <w:spacing w:line="240" w:lineRule="auto"/>
              <w:rPr>
                <w:sz w:val="24"/>
                <w:szCs w:val="24"/>
              </w:rPr>
            </w:pPr>
            <w:r w:rsidRPr="00EE1F77">
              <w:rPr>
                <w:sz w:val="24"/>
                <w:szCs w:val="24"/>
              </w:rPr>
              <w:t>ИНН/КПП 8602067092/504902001</w:t>
            </w:r>
          </w:p>
          <w:p w:rsidR="00EE1F77" w:rsidRPr="00EE1F77" w:rsidRDefault="00EE1F77" w:rsidP="00EE1F77">
            <w:pPr>
              <w:spacing w:line="240" w:lineRule="auto"/>
              <w:rPr>
                <w:sz w:val="24"/>
                <w:szCs w:val="24"/>
              </w:rPr>
            </w:pPr>
            <w:r w:rsidRPr="00EE1F77">
              <w:rPr>
                <w:sz w:val="24"/>
                <w:szCs w:val="24"/>
              </w:rPr>
              <w:t>р/с 40702810792000000445</w:t>
            </w:r>
          </w:p>
          <w:p w:rsidR="00EE1F77" w:rsidRPr="00EE1F77" w:rsidRDefault="00EE1F77" w:rsidP="00EE1F77">
            <w:pPr>
              <w:spacing w:line="240" w:lineRule="auto"/>
              <w:rPr>
                <w:sz w:val="24"/>
                <w:szCs w:val="24"/>
              </w:rPr>
            </w:pPr>
            <w:r w:rsidRPr="00EE1F77">
              <w:rPr>
                <w:sz w:val="24"/>
                <w:szCs w:val="24"/>
              </w:rPr>
              <w:t>в ГПБ (ОАО), г Москва</w:t>
            </w:r>
          </w:p>
          <w:p w:rsidR="00EE1F77" w:rsidRPr="00EE1F77" w:rsidRDefault="00EE1F77" w:rsidP="00EE1F77">
            <w:pPr>
              <w:spacing w:line="240" w:lineRule="auto"/>
              <w:rPr>
                <w:sz w:val="24"/>
                <w:szCs w:val="24"/>
              </w:rPr>
            </w:pPr>
            <w:r w:rsidRPr="00EE1F77">
              <w:rPr>
                <w:sz w:val="24"/>
                <w:szCs w:val="24"/>
              </w:rPr>
              <w:t>БИК 044525823</w:t>
            </w:r>
          </w:p>
          <w:p w:rsidR="00EE1F77" w:rsidRPr="00EE1F77" w:rsidRDefault="00EE1F77" w:rsidP="00EE1F77">
            <w:pPr>
              <w:pStyle w:val="affc"/>
              <w:ind w:right="-251"/>
              <w:jc w:val="both"/>
              <w:rPr>
                <w:b w:val="0"/>
                <w:sz w:val="24"/>
                <w:szCs w:val="24"/>
              </w:rPr>
            </w:pPr>
            <w:r w:rsidRPr="00EE1F77">
              <w:rPr>
                <w:b w:val="0"/>
                <w:sz w:val="24"/>
                <w:szCs w:val="24"/>
              </w:rPr>
              <w:t>к/с 30101810200000000823</w:t>
            </w:r>
          </w:p>
          <w:p w:rsidR="00EE1F77" w:rsidRPr="00EE1F77" w:rsidRDefault="00EE1F77" w:rsidP="00EE1F77">
            <w:pPr>
              <w:spacing w:line="240" w:lineRule="auto"/>
              <w:rPr>
                <w:sz w:val="24"/>
                <w:szCs w:val="24"/>
              </w:rPr>
            </w:pPr>
          </w:p>
          <w:p w:rsidR="00EE1F77" w:rsidRPr="00EE1F77" w:rsidRDefault="00EE1F77" w:rsidP="00EE1F77">
            <w:pPr>
              <w:spacing w:line="240" w:lineRule="auto"/>
              <w:rPr>
                <w:sz w:val="24"/>
                <w:szCs w:val="24"/>
              </w:rPr>
            </w:pPr>
          </w:p>
          <w:p w:rsidR="00EE1F77" w:rsidRPr="00EE1F77" w:rsidRDefault="00EE1F77" w:rsidP="00EE1F77">
            <w:pPr>
              <w:spacing w:line="240" w:lineRule="auto"/>
              <w:rPr>
                <w:sz w:val="24"/>
                <w:szCs w:val="24"/>
              </w:rPr>
            </w:pPr>
          </w:p>
          <w:p w:rsidR="00EE1F77" w:rsidRPr="00EE1F77" w:rsidRDefault="00EE1F77" w:rsidP="00EE1F77">
            <w:pPr>
              <w:spacing w:line="240" w:lineRule="auto"/>
              <w:rPr>
                <w:bCs/>
                <w:sz w:val="24"/>
                <w:szCs w:val="24"/>
              </w:rPr>
            </w:pPr>
            <w:r w:rsidRPr="00EE1F77">
              <w:rPr>
                <w:sz w:val="24"/>
                <w:szCs w:val="24"/>
              </w:rPr>
              <w:t xml:space="preserve">______________ / </w:t>
            </w:r>
            <w:proofErr w:type="spellStart"/>
            <w:r w:rsidRPr="00EE1F77">
              <w:rPr>
                <w:sz w:val="24"/>
                <w:szCs w:val="24"/>
              </w:rPr>
              <w:t>Бакурин</w:t>
            </w:r>
            <w:proofErr w:type="spellEnd"/>
            <w:r w:rsidRPr="00EE1F77">
              <w:rPr>
                <w:sz w:val="24"/>
                <w:szCs w:val="24"/>
              </w:rPr>
              <w:t xml:space="preserve"> С.Ф.</w:t>
            </w:r>
            <w:r w:rsidRPr="00EE1F77">
              <w:rPr>
                <w:bCs/>
                <w:sz w:val="24"/>
                <w:szCs w:val="24"/>
              </w:rPr>
              <w:t xml:space="preserve"> /</w:t>
            </w:r>
          </w:p>
          <w:p w:rsidR="00EE1F77" w:rsidRPr="00EE1F77" w:rsidRDefault="00EE1F77" w:rsidP="00EE1F77">
            <w:pPr>
              <w:spacing w:line="240" w:lineRule="auto"/>
              <w:rPr>
                <w:bCs/>
                <w:sz w:val="24"/>
                <w:szCs w:val="24"/>
              </w:rPr>
            </w:pPr>
            <w:proofErr w:type="spellStart"/>
            <w:r w:rsidRPr="00EE1F77">
              <w:rPr>
                <w:bCs/>
                <w:sz w:val="24"/>
                <w:szCs w:val="24"/>
              </w:rPr>
              <w:t>м.п</w:t>
            </w:r>
            <w:proofErr w:type="spellEnd"/>
            <w:r w:rsidRPr="00EE1F77">
              <w:rPr>
                <w:bCs/>
                <w:sz w:val="24"/>
                <w:szCs w:val="24"/>
              </w:rPr>
              <w:t>.</w:t>
            </w:r>
          </w:p>
          <w:p w:rsidR="00EE1F77" w:rsidRPr="00EE1F77" w:rsidRDefault="00EE1F77" w:rsidP="00EE1F77">
            <w:pPr>
              <w:spacing w:line="240" w:lineRule="auto"/>
              <w:jc w:val="right"/>
              <w:rPr>
                <w:smallCaps/>
                <w:sz w:val="24"/>
                <w:szCs w:val="24"/>
              </w:rPr>
            </w:pPr>
          </w:p>
        </w:tc>
        <w:tc>
          <w:tcPr>
            <w:tcW w:w="5245" w:type="dxa"/>
          </w:tcPr>
          <w:p w:rsidR="00EE1F77" w:rsidRPr="00EE1F77" w:rsidRDefault="00EE1F77" w:rsidP="00EE1F77">
            <w:pPr>
              <w:spacing w:line="240" w:lineRule="auto"/>
              <w:rPr>
                <w:sz w:val="24"/>
                <w:szCs w:val="24"/>
              </w:rPr>
            </w:pPr>
            <w:r w:rsidRPr="00EE1F77">
              <w:rPr>
                <w:b/>
                <w:sz w:val="24"/>
                <w:szCs w:val="24"/>
              </w:rPr>
              <w:t>Исполнитель</w:t>
            </w:r>
            <w:r w:rsidRPr="00EE1F77">
              <w:rPr>
                <w:sz w:val="24"/>
                <w:szCs w:val="24"/>
              </w:rPr>
              <w:t>:</w:t>
            </w:r>
          </w:p>
          <w:p w:rsidR="00EE1F77" w:rsidRPr="00EE1F77" w:rsidRDefault="00EE1F77" w:rsidP="00EE1F77">
            <w:pPr>
              <w:spacing w:line="240" w:lineRule="auto"/>
              <w:rPr>
                <w:smallCaps/>
                <w:sz w:val="24"/>
                <w:szCs w:val="24"/>
              </w:rPr>
            </w:pPr>
          </w:p>
        </w:tc>
      </w:tr>
    </w:tbl>
    <w:p w:rsidR="00EE1F77" w:rsidRPr="00EE1F77" w:rsidRDefault="00EE1F77" w:rsidP="00EE1F77">
      <w:pPr>
        <w:spacing w:before="60" w:line="240" w:lineRule="auto"/>
        <w:rPr>
          <w:sz w:val="24"/>
          <w:szCs w:val="24"/>
        </w:rPr>
      </w:pPr>
    </w:p>
    <w:p w:rsidR="00EE1F77" w:rsidRPr="00EE1F77" w:rsidRDefault="00EE1F77" w:rsidP="00EE1F77">
      <w:pPr>
        <w:spacing w:line="240" w:lineRule="auto"/>
        <w:rPr>
          <w:sz w:val="24"/>
          <w:szCs w:val="24"/>
        </w:rPr>
      </w:pPr>
    </w:p>
    <w:p w:rsidR="00B15C45" w:rsidRPr="00EE1F77" w:rsidRDefault="00B15C45" w:rsidP="00EE1F77">
      <w:pPr>
        <w:spacing w:line="240" w:lineRule="auto"/>
        <w:rPr>
          <w:sz w:val="24"/>
          <w:szCs w:val="24"/>
        </w:rPr>
      </w:pPr>
    </w:p>
    <w:p w:rsidR="00E044C1" w:rsidRDefault="00406535" w:rsidP="00165C37">
      <w:pPr>
        <w:pStyle w:val="1"/>
        <w:numPr>
          <w:ilvl w:val="0"/>
          <w:numId w:val="39"/>
        </w:numPr>
        <w:spacing w:before="0" w:after="0" w:line="276" w:lineRule="auto"/>
        <w:jc w:val="both"/>
        <w:rPr>
          <w:rFonts w:ascii="Times New Roman" w:hAnsi="Times New Roman"/>
          <w:sz w:val="24"/>
          <w:szCs w:val="24"/>
        </w:rPr>
      </w:pPr>
      <w:bookmarkStart w:id="114"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4"/>
    </w:p>
    <w:p w:rsidR="00EE1F77" w:rsidRPr="00EE1F77" w:rsidRDefault="00EE1F77" w:rsidP="00EE1F77">
      <w:pPr>
        <w:pStyle w:val="affffb"/>
        <w:jc w:val="center"/>
        <w:rPr>
          <w:b/>
          <w:sz w:val="24"/>
          <w:szCs w:val="24"/>
        </w:rPr>
      </w:pPr>
      <w:r w:rsidRPr="00EE1F77">
        <w:rPr>
          <w:b/>
          <w:sz w:val="24"/>
          <w:szCs w:val="24"/>
        </w:rPr>
        <w:t>ТЕХНИЧЕСКОЕ ЗАДАНИЕ</w:t>
      </w:r>
    </w:p>
    <w:p w:rsidR="00EE1F77" w:rsidRPr="00EE1F77" w:rsidRDefault="00EE1F77" w:rsidP="00EE1F77">
      <w:pPr>
        <w:pStyle w:val="affffb"/>
        <w:jc w:val="center"/>
        <w:rPr>
          <w:rStyle w:val="FontStyle25"/>
          <w:b/>
          <w:sz w:val="24"/>
          <w:szCs w:val="24"/>
        </w:rPr>
      </w:pPr>
      <w:r w:rsidRPr="00EE1F77">
        <w:rPr>
          <w:rStyle w:val="FontStyle25"/>
          <w:b/>
          <w:sz w:val="24"/>
          <w:szCs w:val="24"/>
        </w:rPr>
        <w:t xml:space="preserve">на эксплуатационные испытания пожарных лестниц и ограждений на крышах </w:t>
      </w:r>
    </w:p>
    <w:p w:rsidR="00EE1F77" w:rsidRPr="00EE1F77" w:rsidRDefault="00EE1F77" w:rsidP="00EE1F77">
      <w:pPr>
        <w:pStyle w:val="affffb"/>
        <w:jc w:val="center"/>
        <w:rPr>
          <w:rStyle w:val="FontStyle25"/>
          <w:b/>
          <w:sz w:val="24"/>
          <w:szCs w:val="24"/>
        </w:rPr>
      </w:pPr>
      <w:r w:rsidRPr="00EE1F77">
        <w:rPr>
          <w:rStyle w:val="FontStyle25"/>
          <w:b/>
          <w:sz w:val="24"/>
          <w:szCs w:val="24"/>
        </w:rPr>
        <w:t>зданий и сооружений филиала «Шатурская ГРЭС» ОАО «Э.ОН Россия»</w:t>
      </w:r>
    </w:p>
    <w:p w:rsidR="00EE1F77" w:rsidRPr="00EE1F77" w:rsidRDefault="00EE1F77" w:rsidP="00EE1F77">
      <w:pPr>
        <w:pStyle w:val="affffb"/>
        <w:rPr>
          <w:sz w:val="24"/>
          <w:szCs w:val="24"/>
        </w:rPr>
      </w:pPr>
    </w:p>
    <w:p w:rsidR="00EE1F77" w:rsidRPr="00EE1F77" w:rsidRDefault="00EE1F77" w:rsidP="00EE1F77">
      <w:pPr>
        <w:pStyle w:val="affffb"/>
        <w:rPr>
          <w:sz w:val="24"/>
          <w:szCs w:val="24"/>
        </w:rPr>
      </w:pPr>
      <w:r w:rsidRPr="00EE1F77">
        <w:rPr>
          <w:b/>
          <w:sz w:val="24"/>
          <w:szCs w:val="24"/>
        </w:rPr>
        <w:t>1. Наименование филиала:</w:t>
      </w:r>
      <w:r w:rsidRPr="00EE1F77">
        <w:rPr>
          <w:sz w:val="24"/>
          <w:szCs w:val="24"/>
        </w:rPr>
        <w:t xml:space="preserve"> филиал «Шатурская ГРЭС» ОАО «Э.ОН Россия».                                            </w:t>
      </w:r>
    </w:p>
    <w:p w:rsidR="00EE1F77" w:rsidRPr="00EE1F77" w:rsidRDefault="00EE1F77" w:rsidP="00EE1F77">
      <w:pPr>
        <w:pStyle w:val="affffb"/>
        <w:rPr>
          <w:sz w:val="24"/>
          <w:szCs w:val="24"/>
        </w:rPr>
      </w:pPr>
      <w:r w:rsidRPr="00EE1F77">
        <w:rPr>
          <w:sz w:val="24"/>
          <w:szCs w:val="24"/>
        </w:rPr>
        <w:t xml:space="preserve">       </w:t>
      </w:r>
    </w:p>
    <w:p w:rsidR="00EE1F77" w:rsidRPr="00EE1F77" w:rsidRDefault="00EE1F77" w:rsidP="00EE1F77">
      <w:pPr>
        <w:pStyle w:val="affffb"/>
        <w:rPr>
          <w:b/>
          <w:sz w:val="24"/>
          <w:szCs w:val="24"/>
        </w:rPr>
      </w:pPr>
      <w:r w:rsidRPr="00EE1F77">
        <w:rPr>
          <w:b/>
          <w:sz w:val="24"/>
          <w:szCs w:val="24"/>
        </w:rPr>
        <w:t xml:space="preserve">2. Полное наименование места производства работ:  </w:t>
      </w:r>
    </w:p>
    <w:p w:rsidR="00EE1F77" w:rsidRPr="00EE1F77" w:rsidRDefault="00EE1F77" w:rsidP="00EE1F77">
      <w:pPr>
        <w:pStyle w:val="affffb"/>
        <w:rPr>
          <w:rStyle w:val="FontStyle18"/>
          <w:b w:val="0"/>
        </w:rPr>
      </w:pPr>
      <w:r w:rsidRPr="00EE1F77">
        <w:rPr>
          <w:sz w:val="24"/>
          <w:szCs w:val="24"/>
        </w:rPr>
        <w:t xml:space="preserve"> </w:t>
      </w:r>
      <w:r w:rsidRPr="00EE1F77">
        <w:rPr>
          <w:rStyle w:val="FontStyle25"/>
          <w:sz w:val="24"/>
          <w:szCs w:val="24"/>
        </w:rPr>
        <w:t xml:space="preserve">наружные пожарные стационарные лестницы зданий и сооружений и ограждения крыш зданий и сооружений филиала </w:t>
      </w:r>
      <w:r w:rsidRPr="00EE1F77">
        <w:rPr>
          <w:rStyle w:val="FontStyle18"/>
        </w:rPr>
        <w:t>«Шатурская ГРЭС» ОАО «Э.ОН Россия».</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933"/>
        <w:gridCol w:w="1134"/>
        <w:gridCol w:w="1417"/>
        <w:gridCol w:w="2268"/>
      </w:tblGrid>
      <w:tr w:rsidR="00EE1F77" w:rsidRPr="00EE1F77" w:rsidTr="00EE1F77">
        <w:trPr>
          <w:trHeight w:val="844"/>
        </w:trPr>
        <w:tc>
          <w:tcPr>
            <w:tcW w:w="738" w:type="dxa"/>
            <w:shd w:val="clear" w:color="auto" w:fill="auto"/>
            <w:vAlign w:val="center"/>
          </w:tcPr>
          <w:p w:rsidR="00EE1F77" w:rsidRPr="00EE1F77" w:rsidRDefault="00EE1F77" w:rsidP="00EE1F77">
            <w:pPr>
              <w:spacing w:line="240" w:lineRule="auto"/>
              <w:ind w:firstLine="0"/>
              <w:jc w:val="center"/>
              <w:rPr>
                <w:b/>
                <w:sz w:val="24"/>
                <w:szCs w:val="24"/>
              </w:rPr>
            </w:pPr>
            <w:r w:rsidRPr="00EE1F77">
              <w:rPr>
                <w:b/>
                <w:sz w:val="24"/>
                <w:szCs w:val="24"/>
              </w:rPr>
              <w:t>№</w:t>
            </w:r>
          </w:p>
          <w:p w:rsidR="00EE1F77" w:rsidRPr="00EE1F77" w:rsidRDefault="00EE1F77" w:rsidP="00EE1F77">
            <w:pPr>
              <w:spacing w:line="240" w:lineRule="auto"/>
              <w:ind w:firstLine="0"/>
              <w:jc w:val="center"/>
              <w:rPr>
                <w:b/>
                <w:sz w:val="24"/>
                <w:szCs w:val="24"/>
              </w:rPr>
            </w:pPr>
            <w:r w:rsidRPr="00EE1F77">
              <w:rPr>
                <w:b/>
                <w:sz w:val="24"/>
                <w:szCs w:val="24"/>
              </w:rPr>
              <w:t>п/п</w:t>
            </w:r>
          </w:p>
        </w:tc>
        <w:tc>
          <w:tcPr>
            <w:tcW w:w="4933" w:type="dxa"/>
            <w:shd w:val="clear" w:color="auto" w:fill="auto"/>
            <w:vAlign w:val="center"/>
          </w:tcPr>
          <w:p w:rsidR="00EE1F77" w:rsidRPr="00EE1F77" w:rsidRDefault="00EE1F77" w:rsidP="00EE1F77">
            <w:pPr>
              <w:spacing w:line="240" w:lineRule="auto"/>
              <w:ind w:right="34"/>
              <w:jc w:val="center"/>
              <w:rPr>
                <w:b/>
                <w:sz w:val="24"/>
                <w:szCs w:val="24"/>
              </w:rPr>
            </w:pPr>
            <w:r w:rsidRPr="00EE1F77">
              <w:rPr>
                <w:b/>
                <w:sz w:val="24"/>
                <w:szCs w:val="24"/>
              </w:rPr>
              <w:t>Наименование испытываемого объекта</w:t>
            </w:r>
          </w:p>
        </w:tc>
        <w:tc>
          <w:tcPr>
            <w:tcW w:w="1134" w:type="dxa"/>
            <w:shd w:val="clear" w:color="auto" w:fill="auto"/>
            <w:vAlign w:val="center"/>
          </w:tcPr>
          <w:p w:rsidR="00EE1F77" w:rsidRPr="00EE1F77" w:rsidRDefault="00EE1F77" w:rsidP="00EE1F77">
            <w:pPr>
              <w:spacing w:line="240" w:lineRule="auto"/>
              <w:ind w:firstLine="0"/>
              <w:jc w:val="center"/>
              <w:rPr>
                <w:b/>
                <w:sz w:val="24"/>
                <w:szCs w:val="24"/>
              </w:rPr>
            </w:pPr>
            <w:proofErr w:type="spellStart"/>
            <w:r w:rsidRPr="00EE1F77">
              <w:rPr>
                <w:b/>
                <w:sz w:val="24"/>
                <w:szCs w:val="24"/>
              </w:rPr>
              <w:t>Инвен</w:t>
            </w:r>
            <w:proofErr w:type="spellEnd"/>
            <w:r>
              <w:rPr>
                <w:b/>
                <w:sz w:val="24"/>
                <w:szCs w:val="24"/>
              </w:rPr>
              <w:t>-</w:t>
            </w:r>
            <w:r w:rsidRPr="00EE1F77">
              <w:rPr>
                <w:b/>
                <w:sz w:val="24"/>
                <w:szCs w:val="24"/>
              </w:rPr>
              <w:t>тарный номер</w:t>
            </w:r>
          </w:p>
        </w:tc>
        <w:tc>
          <w:tcPr>
            <w:tcW w:w="1417" w:type="dxa"/>
            <w:shd w:val="clear" w:color="auto" w:fill="auto"/>
            <w:vAlign w:val="center"/>
          </w:tcPr>
          <w:p w:rsidR="00EE1F77" w:rsidRPr="00EE1F77" w:rsidRDefault="00EE1F77" w:rsidP="00EE1F77">
            <w:pPr>
              <w:spacing w:line="240" w:lineRule="auto"/>
              <w:ind w:right="-108" w:firstLine="0"/>
              <w:jc w:val="center"/>
              <w:rPr>
                <w:b/>
                <w:sz w:val="24"/>
                <w:szCs w:val="24"/>
              </w:rPr>
            </w:pPr>
            <w:r w:rsidRPr="00EE1F77">
              <w:rPr>
                <w:b/>
                <w:sz w:val="24"/>
                <w:szCs w:val="24"/>
              </w:rPr>
              <w:t>Высота</w:t>
            </w:r>
          </w:p>
          <w:p w:rsidR="00EE1F77" w:rsidRPr="00EE1F77" w:rsidRDefault="00EE1F77" w:rsidP="00EE1F77">
            <w:pPr>
              <w:spacing w:line="240" w:lineRule="auto"/>
              <w:ind w:left="-108" w:right="-108" w:firstLine="108"/>
              <w:jc w:val="center"/>
              <w:rPr>
                <w:b/>
                <w:sz w:val="24"/>
                <w:szCs w:val="24"/>
              </w:rPr>
            </w:pPr>
            <w:r w:rsidRPr="00EE1F77">
              <w:rPr>
                <w:b/>
                <w:sz w:val="24"/>
                <w:szCs w:val="24"/>
              </w:rPr>
              <w:t xml:space="preserve">лестницы (длина </w:t>
            </w:r>
            <w:proofErr w:type="spellStart"/>
            <w:r w:rsidRPr="00EE1F77">
              <w:rPr>
                <w:b/>
                <w:sz w:val="24"/>
                <w:szCs w:val="24"/>
              </w:rPr>
              <w:t>огражде-ния</w:t>
            </w:r>
            <w:proofErr w:type="spellEnd"/>
            <w:r w:rsidRPr="00EE1F77">
              <w:rPr>
                <w:b/>
                <w:sz w:val="24"/>
                <w:szCs w:val="24"/>
              </w:rPr>
              <w:t>), м</w:t>
            </w:r>
          </w:p>
        </w:tc>
        <w:tc>
          <w:tcPr>
            <w:tcW w:w="2268" w:type="dxa"/>
            <w:shd w:val="clear" w:color="auto" w:fill="auto"/>
            <w:vAlign w:val="center"/>
          </w:tcPr>
          <w:p w:rsidR="00EE1F77" w:rsidRPr="00EE1F77" w:rsidRDefault="00EE1F77" w:rsidP="00EE1F77">
            <w:pPr>
              <w:spacing w:line="240" w:lineRule="auto"/>
              <w:jc w:val="center"/>
              <w:rPr>
                <w:b/>
                <w:sz w:val="24"/>
                <w:szCs w:val="24"/>
              </w:rPr>
            </w:pPr>
          </w:p>
          <w:p w:rsidR="00EE1F77" w:rsidRPr="00EE1F77" w:rsidRDefault="00EE1F77" w:rsidP="00EE1F77">
            <w:pPr>
              <w:spacing w:line="240" w:lineRule="auto"/>
              <w:ind w:firstLine="0"/>
              <w:jc w:val="center"/>
              <w:rPr>
                <w:b/>
                <w:sz w:val="24"/>
                <w:szCs w:val="24"/>
              </w:rPr>
            </w:pPr>
            <w:r w:rsidRPr="00EE1F77">
              <w:rPr>
                <w:b/>
                <w:sz w:val="24"/>
                <w:szCs w:val="24"/>
              </w:rPr>
              <w:t>Характеристика</w:t>
            </w:r>
          </w:p>
        </w:tc>
      </w:tr>
      <w:tr w:rsidR="00EE1F77" w:rsidRPr="00EE1F77" w:rsidTr="00EE1F77">
        <w:tc>
          <w:tcPr>
            <w:tcW w:w="10490" w:type="dxa"/>
            <w:gridSpan w:val="5"/>
            <w:shd w:val="clear" w:color="auto" w:fill="auto"/>
          </w:tcPr>
          <w:p w:rsidR="00EE1F77" w:rsidRPr="00EE1F77" w:rsidRDefault="00EE1F77" w:rsidP="00EE1F77">
            <w:pPr>
              <w:spacing w:line="240" w:lineRule="auto"/>
              <w:jc w:val="center"/>
              <w:rPr>
                <w:b/>
                <w:sz w:val="24"/>
                <w:szCs w:val="24"/>
              </w:rPr>
            </w:pPr>
            <w:r w:rsidRPr="00EE1F77">
              <w:rPr>
                <w:b/>
                <w:sz w:val="24"/>
                <w:szCs w:val="24"/>
              </w:rPr>
              <w:t>1. Лестницы пожарные наружные стационарные</w:t>
            </w:r>
          </w:p>
        </w:tc>
      </w:tr>
      <w:tr w:rsidR="00EE1F77" w:rsidRPr="00EE1F77" w:rsidTr="00EE1F77">
        <w:tc>
          <w:tcPr>
            <w:tcW w:w="10490" w:type="dxa"/>
            <w:gridSpan w:val="5"/>
            <w:shd w:val="clear" w:color="auto" w:fill="C6D9F1"/>
          </w:tcPr>
          <w:p w:rsidR="00EE1F77" w:rsidRPr="00EE1F77" w:rsidRDefault="00EE1F77" w:rsidP="00EE1F77">
            <w:pPr>
              <w:spacing w:line="240" w:lineRule="auto"/>
              <w:jc w:val="center"/>
              <w:rPr>
                <w:b/>
                <w:sz w:val="24"/>
                <w:szCs w:val="24"/>
              </w:rPr>
            </w:pPr>
            <w:r w:rsidRPr="00EE1F77">
              <w:rPr>
                <w:b/>
                <w:sz w:val="24"/>
                <w:szCs w:val="24"/>
              </w:rPr>
              <w:t>КТЦ</w:t>
            </w:r>
          </w:p>
        </w:tc>
      </w:tr>
      <w:tr w:rsidR="00EE1F77" w:rsidRPr="00EE1F77" w:rsidTr="00EE1F77">
        <w:tc>
          <w:tcPr>
            <w:tcW w:w="10490" w:type="dxa"/>
            <w:gridSpan w:val="5"/>
            <w:shd w:val="clear" w:color="auto" w:fill="auto"/>
          </w:tcPr>
          <w:p w:rsidR="00EE1F77" w:rsidRPr="00EE1F77" w:rsidRDefault="00EE1F77" w:rsidP="00EE1F77">
            <w:pPr>
              <w:spacing w:line="240" w:lineRule="auto"/>
              <w:jc w:val="center"/>
              <w:rPr>
                <w:b/>
                <w:sz w:val="24"/>
                <w:szCs w:val="24"/>
              </w:rPr>
            </w:pPr>
            <w:r w:rsidRPr="00EE1F77">
              <w:rPr>
                <w:b/>
                <w:sz w:val="24"/>
                <w:szCs w:val="24"/>
              </w:rPr>
              <w:t>Здание главного корпуса</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Котельное отделение восточная сторона</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58</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34,5+12,5</w:t>
            </w:r>
          </w:p>
        </w:tc>
        <w:tc>
          <w:tcPr>
            <w:tcW w:w="2268" w:type="dxa"/>
            <w:shd w:val="clear" w:color="auto" w:fill="auto"/>
          </w:tcPr>
          <w:p w:rsidR="00EE1F77" w:rsidRPr="00EE1F77" w:rsidRDefault="00EE1F77" w:rsidP="00870AFF">
            <w:pPr>
              <w:spacing w:line="240" w:lineRule="auto"/>
              <w:ind w:firstLine="0"/>
              <w:jc w:val="center"/>
              <w:rPr>
                <w:sz w:val="24"/>
                <w:szCs w:val="24"/>
              </w:rPr>
            </w:pPr>
            <w:proofErr w:type="spellStart"/>
            <w:r w:rsidRPr="00EE1F77">
              <w:rPr>
                <w:sz w:val="24"/>
                <w:szCs w:val="24"/>
              </w:rPr>
              <w:t>маршево</w:t>
            </w:r>
            <w:proofErr w:type="spellEnd"/>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Котельное отделение, ось 16, ряд Г</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57</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Котельное отделение, ряд Г, юг</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70</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49</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Котельное отделение, 3-я очередь, ряд В</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Котельное отделение, 3-я очередь, ряд В</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76</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Котельное отделение, 2-я очередь, ряд В</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9,5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highlight w:val="yellow"/>
              </w:rPr>
            </w:pPr>
            <w:r w:rsidRPr="00EE1F77">
              <w:rPr>
                <w:sz w:val="24"/>
                <w:szCs w:val="24"/>
              </w:rPr>
              <w:t>Котельное отделение, 2-я очередь, ряд В</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Турбинное отделение, 3-я очередь, ряд Б</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59</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Турбинное отделение, 2-я очередь, ряд Б</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21,5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Турбинное отделение, ось 16</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Деаэраторное отделение</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46</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10490" w:type="dxa"/>
            <w:gridSpan w:val="5"/>
            <w:shd w:val="clear" w:color="auto" w:fill="auto"/>
          </w:tcPr>
          <w:p w:rsidR="00EE1F77" w:rsidRPr="00EE1F77" w:rsidRDefault="00EE1F77" w:rsidP="00EE1F77">
            <w:pPr>
              <w:spacing w:line="240" w:lineRule="auto"/>
              <w:jc w:val="center"/>
              <w:rPr>
                <w:sz w:val="24"/>
                <w:szCs w:val="24"/>
              </w:rPr>
            </w:pPr>
            <w:r w:rsidRPr="00EE1F77">
              <w:rPr>
                <w:b/>
                <w:sz w:val="24"/>
                <w:szCs w:val="24"/>
              </w:rPr>
              <w:t xml:space="preserve">Прочие </w:t>
            </w:r>
            <w:proofErr w:type="spellStart"/>
            <w:r w:rsidRPr="00EE1F77">
              <w:rPr>
                <w:b/>
                <w:sz w:val="24"/>
                <w:szCs w:val="24"/>
              </w:rPr>
              <w:t>ЗиС</w:t>
            </w:r>
            <w:proofErr w:type="spellEnd"/>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Береговая насосная №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30</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Береговая насосная №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золоуловителей с открытой установкой дымососов</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78</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Здание </w:t>
            </w:r>
            <w:proofErr w:type="spellStart"/>
            <w:r w:rsidRPr="00EE1F77">
              <w:rPr>
                <w:sz w:val="24"/>
                <w:szCs w:val="24"/>
              </w:rPr>
              <w:t>мазутонасосной</w:t>
            </w:r>
            <w:proofErr w:type="spellEnd"/>
            <w:r w:rsidRPr="00EE1F77">
              <w:rPr>
                <w:sz w:val="24"/>
                <w:szCs w:val="24"/>
              </w:rPr>
              <w:t xml:space="preserve"> №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60</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Здание </w:t>
            </w:r>
            <w:proofErr w:type="spellStart"/>
            <w:r w:rsidRPr="00EE1F77">
              <w:rPr>
                <w:sz w:val="24"/>
                <w:szCs w:val="24"/>
              </w:rPr>
              <w:t>багерной</w:t>
            </w:r>
            <w:proofErr w:type="spellEnd"/>
            <w:r w:rsidRPr="00EE1F77">
              <w:rPr>
                <w:sz w:val="24"/>
                <w:szCs w:val="24"/>
              </w:rPr>
              <w:t xml:space="preserve"> насосной</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Газоходы энергоблока ст. №3</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77</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Газоходы энергоблока ст.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79</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Газоходы энергоблока ст.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80</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№3</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№4</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№5</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№6</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86</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18</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№7</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87</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18</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№8</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88</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18</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компрессорной станции</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89</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водогрейной котельной IV оч.</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90</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Здание </w:t>
            </w:r>
            <w:proofErr w:type="spellStart"/>
            <w:r w:rsidRPr="00EE1F77">
              <w:rPr>
                <w:sz w:val="24"/>
                <w:szCs w:val="24"/>
              </w:rPr>
              <w:t>мазутонасосной</w:t>
            </w:r>
            <w:proofErr w:type="spellEnd"/>
            <w:r w:rsidRPr="00EE1F77">
              <w:rPr>
                <w:sz w:val="24"/>
                <w:szCs w:val="24"/>
              </w:rPr>
              <w:t xml:space="preserve"> №3</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91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92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93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94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95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96</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97</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№3</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98</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№3</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99</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№3</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№3</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№3</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№4</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№4</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№4</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106</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№4</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107</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№4</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108</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№5</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109</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№5</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110</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№5</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111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№5</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112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№5</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113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№6</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114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№6</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115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№6</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116</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204"/>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№6</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117</w:t>
            </w:r>
          </w:p>
        </w:tc>
        <w:tc>
          <w:tcPr>
            <w:tcW w:w="1417" w:type="dxa"/>
            <w:shd w:val="clear" w:color="auto" w:fill="auto"/>
          </w:tcPr>
          <w:p w:rsidR="00EE1F77" w:rsidRPr="00EE1F77" w:rsidRDefault="00EE1F77" w:rsidP="00870AFF">
            <w:pPr>
              <w:tabs>
                <w:tab w:val="left" w:pos="1127"/>
              </w:tabs>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№7</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118</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№7</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119</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№7</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120</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№7</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№8</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№8</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№8</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Мазутный резервуар №8</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10490" w:type="dxa"/>
            <w:gridSpan w:val="5"/>
            <w:shd w:val="clear" w:color="auto" w:fill="C6D9F1"/>
          </w:tcPr>
          <w:p w:rsidR="00EE1F77" w:rsidRPr="00EE1F77" w:rsidRDefault="00EE1F77" w:rsidP="00EE1F77">
            <w:pPr>
              <w:spacing w:line="240" w:lineRule="auto"/>
              <w:jc w:val="center"/>
              <w:rPr>
                <w:b/>
                <w:sz w:val="24"/>
                <w:szCs w:val="24"/>
              </w:rPr>
            </w:pPr>
            <w:r w:rsidRPr="00EE1F77">
              <w:rPr>
                <w:b/>
                <w:sz w:val="24"/>
                <w:szCs w:val="24"/>
              </w:rPr>
              <w:t>ТТЦ</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разгрузочного устройства</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разгрузочного устройства</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разгрузочного устройства</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16</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УП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УП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9</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УП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УП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УП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УП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УП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11</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УП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16</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УП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17</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11</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УП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18</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УП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19</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УП №3</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20</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6+11</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УП №3</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Здание бытового корпуса на </w:t>
            </w:r>
            <w:proofErr w:type="spellStart"/>
            <w:r w:rsidRPr="00EE1F77">
              <w:rPr>
                <w:sz w:val="24"/>
                <w:szCs w:val="24"/>
              </w:rPr>
              <w:t>масломазутохозяйстве</w:t>
            </w:r>
            <w:proofErr w:type="spellEnd"/>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Здание управления арматурой </w:t>
            </w:r>
            <w:proofErr w:type="spellStart"/>
            <w:r w:rsidRPr="00EE1F77">
              <w:rPr>
                <w:sz w:val="24"/>
                <w:szCs w:val="24"/>
              </w:rPr>
              <w:t>мазутослива</w:t>
            </w:r>
            <w:proofErr w:type="spellEnd"/>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Размораживающее устройство</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Размораживающее устройство</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13,5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Размораживающее устройство</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Галерея конвейера Н-2А</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 xml:space="preserve">7 маршей + 1 </w:t>
            </w:r>
            <w:proofErr w:type="spellStart"/>
            <w:r w:rsidRPr="00EE1F77">
              <w:rPr>
                <w:sz w:val="24"/>
                <w:szCs w:val="24"/>
              </w:rPr>
              <w:t>верт</w:t>
            </w:r>
            <w:proofErr w:type="spellEnd"/>
            <w:r w:rsidRPr="00EE1F77">
              <w:rPr>
                <w:sz w:val="24"/>
                <w:szCs w:val="24"/>
              </w:rPr>
              <w:t>.</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Галерея конвейера Н-2Б</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26</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 xml:space="preserve">7 маршей + 1 </w:t>
            </w:r>
            <w:proofErr w:type="spellStart"/>
            <w:r w:rsidRPr="00EE1F77">
              <w:rPr>
                <w:sz w:val="24"/>
                <w:szCs w:val="24"/>
              </w:rPr>
              <w:t>верт</w:t>
            </w:r>
            <w:proofErr w:type="spellEnd"/>
            <w:r w:rsidRPr="00EE1F77">
              <w:rPr>
                <w:sz w:val="24"/>
                <w:szCs w:val="24"/>
              </w:rPr>
              <w:t>.</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Галерея конвейера Н-4, 12 стойка-опора</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20</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 xml:space="preserve">1 марш + 5 </w:t>
            </w:r>
            <w:proofErr w:type="spellStart"/>
            <w:r w:rsidRPr="00EE1F77">
              <w:rPr>
                <w:sz w:val="24"/>
                <w:szCs w:val="24"/>
              </w:rPr>
              <w:t>верт</w:t>
            </w:r>
            <w:proofErr w:type="spellEnd"/>
            <w:r w:rsidRPr="00EE1F77">
              <w:rPr>
                <w:sz w:val="24"/>
                <w:szCs w:val="24"/>
              </w:rPr>
              <w:t>.</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Локомотивно-вагонное депо</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Локомотивно-вагонное депо</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б/н</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rPr>
          <w:trHeight w:val="353"/>
        </w:trPr>
        <w:tc>
          <w:tcPr>
            <w:tcW w:w="10490" w:type="dxa"/>
            <w:gridSpan w:val="5"/>
            <w:shd w:val="clear" w:color="auto" w:fill="C6D9F1"/>
            <w:vAlign w:val="center"/>
          </w:tcPr>
          <w:p w:rsidR="00EE1F77" w:rsidRPr="00EE1F77" w:rsidRDefault="00EE1F77" w:rsidP="00EE1F77">
            <w:pPr>
              <w:spacing w:line="240" w:lineRule="auto"/>
              <w:jc w:val="center"/>
              <w:rPr>
                <w:b/>
                <w:sz w:val="24"/>
                <w:szCs w:val="24"/>
              </w:rPr>
            </w:pPr>
            <w:r w:rsidRPr="00EE1F77">
              <w:rPr>
                <w:b/>
                <w:sz w:val="24"/>
                <w:szCs w:val="24"/>
              </w:rPr>
              <w:t>ЦЦР</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Здание </w:t>
            </w:r>
            <w:proofErr w:type="spellStart"/>
            <w:r w:rsidRPr="00EE1F77">
              <w:rPr>
                <w:sz w:val="24"/>
                <w:szCs w:val="24"/>
              </w:rPr>
              <w:t>ацетилено</w:t>
            </w:r>
            <w:proofErr w:type="spellEnd"/>
            <w:r w:rsidRPr="00EE1F77">
              <w:rPr>
                <w:sz w:val="24"/>
                <w:szCs w:val="24"/>
              </w:rPr>
              <w:t>-кислородной</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ЦЦР-1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Офисное помещение №3</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ЦЦР-2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4,1</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 с площадкой</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управления ремонтным персоналом</w:t>
            </w:r>
          </w:p>
        </w:tc>
        <w:tc>
          <w:tcPr>
            <w:tcW w:w="1134" w:type="dxa"/>
            <w:shd w:val="clear" w:color="auto" w:fill="auto"/>
          </w:tcPr>
          <w:p w:rsidR="00EE1F77" w:rsidRPr="00EE1F77" w:rsidRDefault="00EE1F77" w:rsidP="00870AFF">
            <w:pPr>
              <w:spacing w:line="240" w:lineRule="auto"/>
              <w:ind w:firstLine="0"/>
              <w:jc w:val="center"/>
              <w:rPr>
                <w:sz w:val="24"/>
                <w:szCs w:val="24"/>
              </w:rPr>
            </w:pPr>
            <w:proofErr w:type="spellStart"/>
            <w:r w:rsidRPr="00EE1F77">
              <w:rPr>
                <w:sz w:val="24"/>
                <w:szCs w:val="24"/>
              </w:rPr>
              <w:t>Ст</w:t>
            </w:r>
            <w:proofErr w:type="spellEnd"/>
            <w:r w:rsidRPr="00EE1F77">
              <w:rPr>
                <w:sz w:val="24"/>
                <w:szCs w:val="24"/>
              </w:rPr>
              <w:t xml:space="preserve"> Д 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10490" w:type="dxa"/>
            <w:gridSpan w:val="5"/>
            <w:shd w:val="clear" w:color="auto" w:fill="C6D9F1"/>
            <w:vAlign w:val="center"/>
          </w:tcPr>
          <w:p w:rsidR="00EE1F77" w:rsidRPr="00EE1F77" w:rsidRDefault="00EE1F77" w:rsidP="00EE1F77">
            <w:pPr>
              <w:spacing w:line="240" w:lineRule="auto"/>
              <w:jc w:val="center"/>
              <w:rPr>
                <w:b/>
                <w:sz w:val="24"/>
                <w:szCs w:val="24"/>
              </w:rPr>
            </w:pPr>
            <w:r w:rsidRPr="00EE1F77">
              <w:rPr>
                <w:b/>
                <w:sz w:val="24"/>
                <w:szCs w:val="24"/>
              </w:rPr>
              <w:t>СБ</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новой проходной</w:t>
            </w:r>
          </w:p>
        </w:tc>
        <w:tc>
          <w:tcPr>
            <w:tcW w:w="1134" w:type="dxa"/>
            <w:shd w:val="clear" w:color="auto" w:fill="auto"/>
          </w:tcPr>
          <w:p w:rsidR="00EE1F77" w:rsidRPr="00EE1F77" w:rsidRDefault="00EE1F77" w:rsidP="00870AFF">
            <w:pPr>
              <w:spacing w:line="240" w:lineRule="auto"/>
              <w:ind w:firstLine="0"/>
              <w:jc w:val="center"/>
              <w:rPr>
                <w:sz w:val="24"/>
                <w:szCs w:val="24"/>
              </w:rPr>
            </w:pPr>
            <w:proofErr w:type="spellStart"/>
            <w:r w:rsidRPr="00EE1F77">
              <w:rPr>
                <w:sz w:val="24"/>
                <w:szCs w:val="24"/>
              </w:rPr>
              <w:t>Ст</w:t>
            </w:r>
            <w:proofErr w:type="spellEnd"/>
            <w:r w:rsidRPr="00EE1F77">
              <w:rPr>
                <w:sz w:val="24"/>
                <w:szCs w:val="24"/>
              </w:rPr>
              <w:t xml:space="preserve"> Д 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10490" w:type="dxa"/>
            <w:gridSpan w:val="5"/>
            <w:shd w:val="clear" w:color="auto" w:fill="C6D9F1"/>
          </w:tcPr>
          <w:p w:rsidR="00EE1F77" w:rsidRPr="00EE1F77" w:rsidRDefault="00EE1F77" w:rsidP="00EE1F77">
            <w:pPr>
              <w:spacing w:line="240" w:lineRule="auto"/>
              <w:jc w:val="center"/>
              <w:rPr>
                <w:b/>
                <w:sz w:val="24"/>
                <w:szCs w:val="24"/>
              </w:rPr>
            </w:pPr>
            <w:r w:rsidRPr="00EE1F77">
              <w:rPr>
                <w:b/>
                <w:sz w:val="24"/>
                <w:szCs w:val="24"/>
              </w:rPr>
              <w:t>ЭЦ</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Здание </w:t>
            </w:r>
            <w:proofErr w:type="spellStart"/>
            <w:r w:rsidRPr="00EE1F77">
              <w:rPr>
                <w:sz w:val="24"/>
                <w:szCs w:val="24"/>
              </w:rPr>
              <w:t>распределительн</w:t>
            </w:r>
            <w:proofErr w:type="spellEnd"/>
            <w:r w:rsidRPr="00EE1F77">
              <w:rPr>
                <w:sz w:val="24"/>
                <w:szCs w:val="24"/>
              </w:rPr>
              <w:t xml:space="preserve">. устройства 6,6 </w:t>
            </w:r>
            <w:proofErr w:type="spellStart"/>
            <w:r w:rsidRPr="00EE1F77">
              <w:rPr>
                <w:sz w:val="24"/>
                <w:szCs w:val="24"/>
              </w:rPr>
              <w:t>кВ</w:t>
            </w:r>
            <w:proofErr w:type="spellEnd"/>
            <w:r w:rsidRPr="00EE1F77">
              <w:rPr>
                <w:sz w:val="24"/>
                <w:szCs w:val="24"/>
              </w:rPr>
              <w:t>, вестибюля дирекции с п/под</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Здание </w:t>
            </w:r>
            <w:proofErr w:type="spellStart"/>
            <w:r w:rsidRPr="00EE1F77">
              <w:rPr>
                <w:sz w:val="24"/>
                <w:szCs w:val="24"/>
              </w:rPr>
              <w:t>распределительн</w:t>
            </w:r>
            <w:proofErr w:type="spellEnd"/>
            <w:r w:rsidRPr="00EE1F77">
              <w:rPr>
                <w:sz w:val="24"/>
                <w:szCs w:val="24"/>
              </w:rPr>
              <w:t xml:space="preserve">. устройства 6,6 </w:t>
            </w:r>
            <w:proofErr w:type="spellStart"/>
            <w:r w:rsidRPr="00EE1F77">
              <w:rPr>
                <w:sz w:val="24"/>
                <w:szCs w:val="24"/>
              </w:rPr>
              <w:t>кВ</w:t>
            </w:r>
            <w:proofErr w:type="spellEnd"/>
            <w:r w:rsidRPr="00EE1F77">
              <w:rPr>
                <w:sz w:val="24"/>
                <w:szCs w:val="24"/>
              </w:rPr>
              <w:t xml:space="preserve">, вестибюля </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18</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Здание </w:t>
            </w:r>
            <w:proofErr w:type="spellStart"/>
            <w:r w:rsidRPr="00EE1F77">
              <w:rPr>
                <w:sz w:val="24"/>
                <w:szCs w:val="24"/>
              </w:rPr>
              <w:t>распределительн</w:t>
            </w:r>
            <w:proofErr w:type="spellEnd"/>
            <w:r w:rsidRPr="00EE1F77">
              <w:rPr>
                <w:sz w:val="24"/>
                <w:szCs w:val="24"/>
              </w:rPr>
              <w:t xml:space="preserve">. устройства 6,6 </w:t>
            </w:r>
            <w:proofErr w:type="spellStart"/>
            <w:r w:rsidRPr="00EE1F77">
              <w:rPr>
                <w:sz w:val="24"/>
                <w:szCs w:val="24"/>
              </w:rPr>
              <w:t>кВ</w:t>
            </w:r>
            <w:proofErr w:type="spellEnd"/>
            <w:r w:rsidRPr="00EE1F77">
              <w:rPr>
                <w:sz w:val="24"/>
                <w:szCs w:val="24"/>
              </w:rPr>
              <w:t xml:space="preserve">, вестибюля </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Здание </w:t>
            </w:r>
            <w:proofErr w:type="spellStart"/>
            <w:r w:rsidRPr="00EE1F77">
              <w:rPr>
                <w:sz w:val="24"/>
                <w:szCs w:val="24"/>
              </w:rPr>
              <w:t>распределительн</w:t>
            </w:r>
            <w:proofErr w:type="spellEnd"/>
            <w:r w:rsidRPr="00EE1F77">
              <w:rPr>
                <w:sz w:val="24"/>
                <w:szCs w:val="24"/>
              </w:rPr>
              <w:t xml:space="preserve">. устройства 6,6 </w:t>
            </w:r>
            <w:proofErr w:type="spellStart"/>
            <w:r w:rsidRPr="00EE1F77">
              <w:rPr>
                <w:sz w:val="24"/>
                <w:szCs w:val="24"/>
              </w:rPr>
              <w:t>кВ</w:t>
            </w:r>
            <w:proofErr w:type="spellEnd"/>
            <w:r w:rsidRPr="00EE1F77">
              <w:rPr>
                <w:sz w:val="24"/>
                <w:szCs w:val="24"/>
              </w:rPr>
              <w:t xml:space="preserve">, вестибюля </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Здание </w:t>
            </w:r>
            <w:proofErr w:type="spellStart"/>
            <w:r w:rsidRPr="00EE1F77">
              <w:rPr>
                <w:sz w:val="24"/>
                <w:szCs w:val="24"/>
              </w:rPr>
              <w:t>распределительн</w:t>
            </w:r>
            <w:proofErr w:type="spellEnd"/>
            <w:r w:rsidRPr="00EE1F77">
              <w:rPr>
                <w:sz w:val="24"/>
                <w:szCs w:val="24"/>
              </w:rPr>
              <w:t xml:space="preserve">. устройства 6,6 </w:t>
            </w:r>
            <w:proofErr w:type="spellStart"/>
            <w:r w:rsidRPr="00EE1F77">
              <w:rPr>
                <w:sz w:val="24"/>
                <w:szCs w:val="24"/>
              </w:rPr>
              <w:t>кВ</w:t>
            </w:r>
            <w:proofErr w:type="spellEnd"/>
            <w:r w:rsidRPr="00EE1F77">
              <w:rPr>
                <w:sz w:val="24"/>
                <w:szCs w:val="24"/>
              </w:rPr>
              <w:t xml:space="preserve">, вестибюля </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Здание </w:t>
            </w:r>
            <w:proofErr w:type="spellStart"/>
            <w:r w:rsidRPr="00EE1F77">
              <w:rPr>
                <w:sz w:val="24"/>
                <w:szCs w:val="24"/>
              </w:rPr>
              <w:t>распределительн</w:t>
            </w:r>
            <w:proofErr w:type="spellEnd"/>
            <w:r w:rsidRPr="00EE1F77">
              <w:rPr>
                <w:sz w:val="24"/>
                <w:szCs w:val="24"/>
              </w:rPr>
              <w:t xml:space="preserve">. устройства 6,6 </w:t>
            </w:r>
            <w:proofErr w:type="spellStart"/>
            <w:r w:rsidRPr="00EE1F77">
              <w:rPr>
                <w:sz w:val="24"/>
                <w:szCs w:val="24"/>
              </w:rPr>
              <w:t>кВ</w:t>
            </w:r>
            <w:proofErr w:type="spellEnd"/>
            <w:r w:rsidRPr="00EE1F77">
              <w:rPr>
                <w:sz w:val="24"/>
                <w:szCs w:val="24"/>
              </w:rPr>
              <w:t xml:space="preserve">, вестибюля </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Здание </w:t>
            </w:r>
            <w:proofErr w:type="spellStart"/>
            <w:r w:rsidRPr="00EE1F77">
              <w:rPr>
                <w:sz w:val="24"/>
                <w:szCs w:val="24"/>
              </w:rPr>
              <w:t>распределительн</w:t>
            </w:r>
            <w:proofErr w:type="spellEnd"/>
            <w:r w:rsidRPr="00EE1F77">
              <w:rPr>
                <w:sz w:val="24"/>
                <w:szCs w:val="24"/>
              </w:rPr>
              <w:t xml:space="preserve">. устройства 6,6 </w:t>
            </w:r>
            <w:proofErr w:type="spellStart"/>
            <w:r w:rsidRPr="00EE1F77">
              <w:rPr>
                <w:sz w:val="24"/>
                <w:szCs w:val="24"/>
              </w:rPr>
              <w:t>кВ</w:t>
            </w:r>
            <w:proofErr w:type="spellEnd"/>
            <w:r w:rsidRPr="00EE1F77">
              <w:rPr>
                <w:sz w:val="24"/>
                <w:szCs w:val="24"/>
              </w:rPr>
              <w:t xml:space="preserve">, вестибюля </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69</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Здание </w:t>
            </w:r>
            <w:proofErr w:type="spellStart"/>
            <w:r w:rsidRPr="00EE1F77">
              <w:rPr>
                <w:sz w:val="24"/>
                <w:szCs w:val="24"/>
              </w:rPr>
              <w:t>распределительн</w:t>
            </w:r>
            <w:proofErr w:type="spellEnd"/>
            <w:r w:rsidRPr="00EE1F77">
              <w:rPr>
                <w:sz w:val="24"/>
                <w:szCs w:val="24"/>
              </w:rPr>
              <w:t xml:space="preserve">. устройства 6,6 </w:t>
            </w:r>
            <w:proofErr w:type="spellStart"/>
            <w:r w:rsidRPr="00EE1F77">
              <w:rPr>
                <w:sz w:val="24"/>
                <w:szCs w:val="24"/>
              </w:rPr>
              <w:t>кВ</w:t>
            </w:r>
            <w:proofErr w:type="spellEnd"/>
            <w:r w:rsidRPr="00EE1F77">
              <w:rPr>
                <w:sz w:val="24"/>
                <w:szCs w:val="24"/>
              </w:rPr>
              <w:t xml:space="preserve">, вестибюля </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80</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Здание </w:t>
            </w:r>
            <w:proofErr w:type="spellStart"/>
            <w:r w:rsidRPr="00EE1F77">
              <w:rPr>
                <w:sz w:val="24"/>
                <w:szCs w:val="24"/>
              </w:rPr>
              <w:t>распределительн</w:t>
            </w:r>
            <w:proofErr w:type="spellEnd"/>
            <w:r w:rsidRPr="00EE1F77">
              <w:rPr>
                <w:sz w:val="24"/>
                <w:szCs w:val="24"/>
              </w:rPr>
              <w:t xml:space="preserve">. устройства 6,6 </w:t>
            </w:r>
            <w:proofErr w:type="spellStart"/>
            <w:r w:rsidRPr="00EE1F77">
              <w:rPr>
                <w:sz w:val="24"/>
                <w:szCs w:val="24"/>
              </w:rPr>
              <w:t>кВ</w:t>
            </w:r>
            <w:proofErr w:type="spellEnd"/>
            <w:r w:rsidRPr="00EE1F77">
              <w:rPr>
                <w:sz w:val="24"/>
                <w:szCs w:val="24"/>
              </w:rPr>
              <w:t xml:space="preserve">, вестибюля </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электролизной</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38</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насосной станции присадок</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tcBorders>
              <w:top w:val="single" w:sz="4" w:space="0" w:color="auto"/>
              <w:left w:val="single" w:sz="4" w:space="0" w:color="auto"/>
              <w:bottom w:val="single" w:sz="4" w:space="0" w:color="auto"/>
              <w:right w:val="single" w:sz="4" w:space="0" w:color="auto"/>
            </w:tcBorders>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rsidR="00EE1F77" w:rsidRPr="00EE1F77" w:rsidRDefault="00EE1F77" w:rsidP="00EE1F77">
            <w:pPr>
              <w:spacing w:line="240" w:lineRule="auto"/>
              <w:ind w:firstLine="0"/>
              <w:rPr>
                <w:sz w:val="24"/>
                <w:szCs w:val="24"/>
              </w:rPr>
            </w:pPr>
            <w:r w:rsidRPr="00EE1F77">
              <w:rPr>
                <w:sz w:val="24"/>
                <w:szCs w:val="24"/>
              </w:rPr>
              <w:t>Здание РЩ-1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tcBorders>
              <w:top w:val="single" w:sz="4" w:space="0" w:color="auto"/>
              <w:left w:val="single" w:sz="4" w:space="0" w:color="auto"/>
              <w:bottom w:val="single" w:sz="4" w:space="0" w:color="auto"/>
              <w:right w:val="single" w:sz="4" w:space="0" w:color="auto"/>
            </w:tcBorders>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rsidR="00EE1F77" w:rsidRPr="00EE1F77" w:rsidRDefault="00EE1F77" w:rsidP="00EE1F77">
            <w:pPr>
              <w:spacing w:line="240" w:lineRule="auto"/>
              <w:ind w:firstLine="0"/>
              <w:rPr>
                <w:sz w:val="24"/>
                <w:szCs w:val="24"/>
              </w:rPr>
            </w:pPr>
            <w:r w:rsidRPr="00EE1F77">
              <w:rPr>
                <w:sz w:val="24"/>
                <w:szCs w:val="24"/>
              </w:rPr>
              <w:t>Здание РЩ-2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10490" w:type="dxa"/>
            <w:gridSpan w:val="5"/>
            <w:shd w:val="clear" w:color="auto" w:fill="C6D9F1"/>
          </w:tcPr>
          <w:p w:rsidR="00EE1F77" w:rsidRPr="00EE1F77" w:rsidRDefault="00EE1F77" w:rsidP="00EE1F77">
            <w:pPr>
              <w:spacing w:line="240" w:lineRule="auto"/>
              <w:jc w:val="center"/>
              <w:rPr>
                <w:b/>
                <w:sz w:val="24"/>
                <w:szCs w:val="24"/>
              </w:rPr>
            </w:pPr>
            <w:r w:rsidRPr="00EE1F77">
              <w:rPr>
                <w:b/>
                <w:sz w:val="24"/>
                <w:szCs w:val="24"/>
              </w:rPr>
              <w:t>ХЦ</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водоподготовительной установки (ВПУ)</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26,4</w:t>
            </w:r>
          </w:p>
          <w:p w:rsidR="00EE1F77" w:rsidRPr="00EE1F77" w:rsidRDefault="00EE1F77" w:rsidP="00870AFF">
            <w:pPr>
              <w:spacing w:line="240" w:lineRule="auto"/>
              <w:jc w:val="center"/>
              <w:rPr>
                <w:sz w:val="24"/>
                <w:szCs w:val="24"/>
              </w:rPr>
            </w:pPr>
          </w:p>
          <w:p w:rsidR="00EE1F77" w:rsidRPr="00EE1F77" w:rsidRDefault="00EE1F77" w:rsidP="00870AFF">
            <w:pPr>
              <w:spacing w:line="240" w:lineRule="auto"/>
              <w:jc w:val="center"/>
              <w:rPr>
                <w:sz w:val="24"/>
                <w:szCs w:val="24"/>
              </w:rPr>
            </w:pP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 с вертикальным участком 6м</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ВПУ, пристройка узла нейтрализации</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12,5</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Люк бака-нейтрализатора №3</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Баки-нейтрализаторы №2-3</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Кровля пристройки к зданию ВПУ узла нейтрализации</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ВПУ, отметка 6,4 м, лестница к площадке обслуживания фильтров</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ХЦ-6</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ВПУ, отметка 6,4 м, лестница к помещениям пристройки над слесарной мастерской</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ХЦ-7</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ВПУ, отметка 6,4 м, лестница к помещению ЦТАИ</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ХЦ-8</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ВПУ, отметка 18 м, лестница к площадке обслуживания лифтов</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ХЦ-9</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Бак исходной воды и Бак взрыхления механических фильтров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ХЦ-10</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Бак взрыхления механических фильтров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ХЦ-11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Бак повторного использования воды</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ХЦ-12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6,5</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Бак обессоленной воды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ХЦ-13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Бак обессоленной воды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ХЦ-14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Бак осветленной воды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ХЦ-15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6,5</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Бак осветленной воды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ХЦ-16</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6,5</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rPr>
          <w:trHeight w:val="258"/>
        </w:trPr>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Бак </w:t>
            </w:r>
            <w:proofErr w:type="spellStart"/>
            <w:r w:rsidRPr="00EE1F77">
              <w:rPr>
                <w:sz w:val="24"/>
                <w:szCs w:val="24"/>
              </w:rPr>
              <w:t>пермеата</w:t>
            </w:r>
            <w:proofErr w:type="spellEnd"/>
            <w:r w:rsidRPr="00EE1F77">
              <w:rPr>
                <w:sz w:val="24"/>
                <w:szCs w:val="24"/>
              </w:rPr>
              <w:t xml:space="preserve">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ХЦ-17</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6,5</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 xml:space="preserve">Бак </w:t>
            </w:r>
            <w:proofErr w:type="spellStart"/>
            <w:r w:rsidRPr="00EE1F77">
              <w:rPr>
                <w:sz w:val="24"/>
                <w:szCs w:val="24"/>
              </w:rPr>
              <w:t>пермеата</w:t>
            </w:r>
            <w:proofErr w:type="spellEnd"/>
            <w:r w:rsidRPr="00EE1F77">
              <w:rPr>
                <w:sz w:val="24"/>
                <w:szCs w:val="24"/>
              </w:rPr>
              <w:t xml:space="preserve">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ХЦ-18</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6,5</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Баки запаса конденсата №№ 4, 5</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ХЦ-19</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9,0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Эстакада здание ВПУ- здание финишной доочистки</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ХЦ-20</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ХВО III очереди</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ХЦ-21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13,8</w:t>
            </w:r>
          </w:p>
          <w:p w:rsidR="00EE1F77" w:rsidRPr="00EE1F77" w:rsidRDefault="00EE1F77" w:rsidP="00870AFF">
            <w:pPr>
              <w:spacing w:line="240" w:lineRule="auto"/>
              <w:jc w:val="center"/>
              <w:rPr>
                <w:sz w:val="24"/>
                <w:szCs w:val="24"/>
              </w:rPr>
            </w:pP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маршевая, с вертикальным участком 9м</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ХВО 3-ей очереди (перепад по высоте)</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ХЦ-22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2,5</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Баки кислоты №№ 1,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ХЦ-23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6,5</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Баки щелочи №№ 1,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ХЦ-24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6,5</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ХВО 3-ей очереди (на 2-ой этаж)</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ХЦ-25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6,4</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rPr>
          <w:trHeight w:val="441"/>
        </w:trPr>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ОПК очистных сооружений</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ХЦ-26</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8,5</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ОПК очистных сооружений</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ХЦ-27</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ОПК очистных сооружений, лестница к площадке обслуживания фильтров.</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ХЦ-28</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Приемные резервуары очистных сооружений</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ХЦ-29</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11,25</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Бак промывочной воды</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ХЦ-30</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5,5</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установки нейтрализации обмывочных вод и установки очистки сточных вод после обмывки котлов</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ХЦ-31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7,5</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Баки-нейтрализаторы установки нейтрализации обмывочных вод</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ХЦ-32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установки нейтрализации обмывочных вод. Лестница к щиту управления.</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ХЦ-33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2,6</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Эстакада ВПУ-ХВО, стойки 1-2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ХЦ-34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Эстакада ВПУ-ХВО, стойка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ХЦ-35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Эстакада ВПУ-ХВО, стойка 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ХЦ-36</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Эстакада ВПУ-ХВО, стойка 6</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ХЦ-37</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w:t>
            </w:r>
          </w:p>
        </w:tc>
        <w:tc>
          <w:tcPr>
            <w:tcW w:w="2268" w:type="dxa"/>
            <w:shd w:val="clear" w:color="auto" w:fill="auto"/>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Эстакада ВПУ-ХВО, стойка 12</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ХЦ-38</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w:t>
            </w:r>
          </w:p>
        </w:tc>
        <w:tc>
          <w:tcPr>
            <w:tcW w:w="2268" w:type="dxa"/>
            <w:shd w:val="clear" w:color="auto" w:fill="auto"/>
            <w:vAlign w:val="center"/>
          </w:tcPr>
          <w:p w:rsidR="00EE1F77" w:rsidRPr="00EE1F77" w:rsidRDefault="00EE1F77" w:rsidP="00870AFF">
            <w:pPr>
              <w:spacing w:line="240" w:lineRule="auto"/>
              <w:ind w:right="-108" w:firstLine="0"/>
              <w:jc w:val="center"/>
              <w:rPr>
                <w:sz w:val="24"/>
                <w:szCs w:val="24"/>
              </w:rPr>
            </w:pPr>
            <w:r w:rsidRPr="00EE1F77">
              <w:rPr>
                <w:sz w:val="24"/>
                <w:szCs w:val="24"/>
              </w:rPr>
              <w:t>вертикальная</w:t>
            </w:r>
          </w:p>
        </w:tc>
      </w:tr>
      <w:tr w:rsidR="00EE1F77" w:rsidRPr="00EE1F77" w:rsidTr="00EE1F77">
        <w:tc>
          <w:tcPr>
            <w:tcW w:w="10490" w:type="dxa"/>
            <w:gridSpan w:val="5"/>
            <w:shd w:val="clear" w:color="auto" w:fill="C6D9F1"/>
          </w:tcPr>
          <w:p w:rsidR="00EE1F77" w:rsidRPr="00EE1F77" w:rsidRDefault="00EE1F77" w:rsidP="00EE1F77">
            <w:pPr>
              <w:spacing w:line="240" w:lineRule="auto"/>
              <w:jc w:val="center"/>
              <w:rPr>
                <w:b/>
                <w:sz w:val="24"/>
                <w:szCs w:val="24"/>
              </w:rPr>
            </w:pPr>
            <w:proofErr w:type="spellStart"/>
            <w:r w:rsidRPr="00EE1F77">
              <w:rPr>
                <w:b/>
                <w:sz w:val="24"/>
                <w:szCs w:val="24"/>
              </w:rPr>
              <w:t>ЦГиТ</w:t>
            </w:r>
            <w:proofErr w:type="spellEnd"/>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здравпункта</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28</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7,5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насосной станции осветленной воды</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10490" w:type="dxa"/>
            <w:gridSpan w:val="5"/>
            <w:shd w:val="clear" w:color="auto" w:fill="C6D9F1"/>
          </w:tcPr>
          <w:p w:rsidR="00EE1F77" w:rsidRPr="00EE1F77" w:rsidRDefault="00EE1F77" w:rsidP="00EE1F77">
            <w:pPr>
              <w:spacing w:line="240" w:lineRule="auto"/>
              <w:jc w:val="center"/>
              <w:rPr>
                <w:sz w:val="24"/>
                <w:szCs w:val="24"/>
              </w:rPr>
            </w:pPr>
            <w:r w:rsidRPr="00EE1F77">
              <w:rPr>
                <w:b/>
                <w:sz w:val="24"/>
                <w:szCs w:val="24"/>
              </w:rPr>
              <w:t>ЦТАИ</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Офисное помещение 1А</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4,55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Офисное помещение 1Б</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4,55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10490" w:type="dxa"/>
            <w:gridSpan w:val="5"/>
            <w:shd w:val="clear" w:color="auto" w:fill="C6D9F1"/>
          </w:tcPr>
          <w:p w:rsidR="00EE1F77" w:rsidRPr="00EE1F77" w:rsidRDefault="00EE1F77" w:rsidP="00EE1F77">
            <w:pPr>
              <w:spacing w:line="240" w:lineRule="auto"/>
              <w:jc w:val="center"/>
              <w:rPr>
                <w:b/>
                <w:sz w:val="24"/>
                <w:szCs w:val="24"/>
              </w:rPr>
            </w:pPr>
            <w:r w:rsidRPr="00EE1F77">
              <w:rPr>
                <w:b/>
                <w:sz w:val="24"/>
                <w:szCs w:val="24"/>
              </w:rPr>
              <w:t>СГ</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склада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40</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склада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3,6</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склада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5,6+3,5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склада №1</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38</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2,6</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склада №1а</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39</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8,4</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склада №1а</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43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8,5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10490" w:type="dxa"/>
            <w:gridSpan w:val="5"/>
            <w:shd w:val="clear" w:color="auto" w:fill="C6D9F1"/>
          </w:tcPr>
          <w:p w:rsidR="00EE1F77" w:rsidRPr="00EE1F77" w:rsidRDefault="00EE1F77" w:rsidP="00EE1F77">
            <w:pPr>
              <w:spacing w:line="240" w:lineRule="auto"/>
              <w:jc w:val="center"/>
              <w:rPr>
                <w:b/>
                <w:sz w:val="24"/>
                <w:szCs w:val="24"/>
              </w:rPr>
            </w:pPr>
            <w:r w:rsidRPr="00EE1F77">
              <w:rPr>
                <w:b/>
                <w:sz w:val="24"/>
                <w:szCs w:val="24"/>
              </w:rPr>
              <w:t>АХО</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временной станции</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28</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временной станции</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EE1F77">
            <w:pPr>
              <w:spacing w:line="240" w:lineRule="auto"/>
              <w:ind w:firstLine="0"/>
              <w:rPr>
                <w:sz w:val="24"/>
                <w:szCs w:val="24"/>
              </w:rPr>
            </w:pPr>
            <w:r w:rsidRPr="00EE1F77">
              <w:rPr>
                <w:sz w:val="24"/>
                <w:szCs w:val="24"/>
              </w:rPr>
              <w:t>Здание временной станции</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28</w:t>
            </w:r>
          </w:p>
        </w:tc>
        <w:tc>
          <w:tcPr>
            <w:tcW w:w="2268"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10490" w:type="dxa"/>
            <w:gridSpan w:val="5"/>
            <w:shd w:val="clear" w:color="auto" w:fill="C6D9F1"/>
          </w:tcPr>
          <w:p w:rsidR="00EE1F77" w:rsidRPr="00EE1F77" w:rsidRDefault="00EE1F77" w:rsidP="00EE1F77">
            <w:pPr>
              <w:spacing w:line="240" w:lineRule="auto"/>
              <w:jc w:val="center"/>
              <w:rPr>
                <w:b/>
                <w:sz w:val="24"/>
                <w:szCs w:val="24"/>
              </w:rPr>
            </w:pPr>
            <w:r w:rsidRPr="00EE1F77">
              <w:rPr>
                <w:b/>
                <w:sz w:val="24"/>
                <w:szCs w:val="24"/>
              </w:rPr>
              <w:t>ПГТЦ</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EE1F77">
            <w:pPr>
              <w:spacing w:line="240" w:lineRule="auto"/>
              <w:ind w:firstLine="0"/>
              <w:rPr>
                <w:sz w:val="24"/>
                <w:szCs w:val="24"/>
              </w:rPr>
            </w:pPr>
            <w:r w:rsidRPr="00EE1F77">
              <w:rPr>
                <w:sz w:val="24"/>
                <w:szCs w:val="24"/>
              </w:rPr>
              <w:t xml:space="preserve">Здание главного корпуса, </w:t>
            </w:r>
            <w:proofErr w:type="spellStart"/>
            <w:r w:rsidRPr="00EE1F77">
              <w:rPr>
                <w:sz w:val="24"/>
                <w:szCs w:val="24"/>
              </w:rPr>
              <w:t>отм</w:t>
            </w:r>
            <w:proofErr w:type="spellEnd"/>
            <w:r w:rsidRPr="00EE1F77">
              <w:rPr>
                <w:sz w:val="24"/>
                <w:szCs w:val="24"/>
              </w:rPr>
              <w:t xml:space="preserve">. 0,000, ось </w:t>
            </w:r>
            <w:r w:rsidRPr="00EE1F77">
              <w:rPr>
                <w:sz w:val="24"/>
                <w:szCs w:val="24"/>
                <w:lang w:val="en-US"/>
              </w:rPr>
              <w:t>G</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1</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11,25</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EE1F77">
            <w:pPr>
              <w:spacing w:line="240" w:lineRule="auto"/>
              <w:ind w:firstLine="0"/>
              <w:rPr>
                <w:sz w:val="24"/>
                <w:szCs w:val="24"/>
              </w:rPr>
            </w:pPr>
            <w:r w:rsidRPr="00EE1F77">
              <w:rPr>
                <w:sz w:val="24"/>
                <w:szCs w:val="24"/>
              </w:rPr>
              <w:t xml:space="preserve">Здание главного корпуса, </w:t>
            </w:r>
            <w:proofErr w:type="spellStart"/>
            <w:r w:rsidRPr="00EE1F77">
              <w:rPr>
                <w:sz w:val="24"/>
                <w:szCs w:val="24"/>
              </w:rPr>
              <w:t>отм</w:t>
            </w:r>
            <w:proofErr w:type="spellEnd"/>
            <w:r w:rsidRPr="00EE1F77">
              <w:rPr>
                <w:sz w:val="24"/>
                <w:szCs w:val="24"/>
              </w:rPr>
              <w:t>. 10,300, ось 9</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2</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3,75</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left"/>
              <w:rPr>
                <w:sz w:val="24"/>
                <w:szCs w:val="24"/>
              </w:rPr>
            </w:pPr>
          </w:p>
        </w:tc>
        <w:tc>
          <w:tcPr>
            <w:tcW w:w="4933" w:type="dxa"/>
            <w:vAlign w:val="center"/>
          </w:tcPr>
          <w:p w:rsidR="00EE1F77" w:rsidRPr="00EE1F77" w:rsidRDefault="00EE1F77" w:rsidP="00EE1F77">
            <w:pPr>
              <w:spacing w:line="240" w:lineRule="auto"/>
              <w:ind w:firstLine="0"/>
              <w:rPr>
                <w:sz w:val="24"/>
                <w:szCs w:val="24"/>
              </w:rPr>
            </w:pPr>
            <w:r w:rsidRPr="00EE1F77">
              <w:rPr>
                <w:sz w:val="24"/>
                <w:szCs w:val="24"/>
              </w:rPr>
              <w:t xml:space="preserve">Здание главного корпуса с крыши офисных помещений, </w:t>
            </w:r>
            <w:proofErr w:type="spellStart"/>
            <w:r w:rsidRPr="00EE1F77">
              <w:rPr>
                <w:sz w:val="24"/>
                <w:szCs w:val="24"/>
              </w:rPr>
              <w:t>отм</w:t>
            </w:r>
            <w:proofErr w:type="spellEnd"/>
            <w:r w:rsidRPr="00EE1F77">
              <w:rPr>
                <w:sz w:val="24"/>
                <w:szCs w:val="24"/>
              </w:rPr>
              <w:t xml:space="preserve">. 13,100м, ось </w:t>
            </w:r>
            <w:r w:rsidRPr="00EE1F77">
              <w:rPr>
                <w:sz w:val="24"/>
                <w:szCs w:val="24"/>
                <w:lang w:val="en-US"/>
              </w:rPr>
              <w:t>G</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3</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18,5</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 (П1)</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2B588A">
            <w:pPr>
              <w:spacing w:line="240" w:lineRule="auto"/>
              <w:ind w:firstLine="0"/>
              <w:rPr>
                <w:sz w:val="24"/>
                <w:szCs w:val="24"/>
              </w:rPr>
            </w:pPr>
            <w:r w:rsidRPr="00EE1F77">
              <w:rPr>
                <w:sz w:val="24"/>
                <w:szCs w:val="24"/>
              </w:rPr>
              <w:t xml:space="preserve">Здание главного корпуса, </w:t>
            </w:r>
            <w:proofErr w:type="spellStart"/>
            <w:r w:rsidRPr="00EE1F77">
              <w:rPr>
                <w:sz w:val="24"/>
                <w:szCs w:val="24"/>
              </w:rPr>
              <w:t>отм</w:t>
            </w:r>
            <w:proofErr w:type="spellEnd"/>
            <w:r w:rsidRPr="00EE1F77">
              <w:rPr>
                <w:sz w:val="24"/>
                <w:szCs w:val="24"/>
              </w:rPr>
              <w:t>. 30,450, ось 9</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4</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10,6</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 (П1)</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2B588A">
            <w:pPr>
              <w:spacing w:line="240" w:lineRule="auto"/>
              <w:ind w:firstLine="0"/>
              <w:rPr>
                <w:sz w:val="24"/>
                <w:szCs w:val="24"/>
              </w:rPr>
            </w:pPr>
            <w:r w:rsidRPr="00EE1F77">
              <w:rPr>
                <w:sz w:val="24"/>
                <w:szCs w:val="24"/>
              </w:rPr>
              <w:t xml:space="preserve">Здание главного корпуса, </w:t>
            </w:r>
            <w:proofErr w:type="spellStart"/>
            <w:r w:rsidRPr="00EE1F77">
              <w:rPr>
                <w:sz w:val="24"/>
                <w:szCs w:val="24"/>
              </w:rPr>
              <w:t>отм</w:t>
            </w:r>
            <w:proofErr w:type="spellEnd"/>
            <w:r w:rsidRPr="00EE1F77">
              <w:rPr>
                <w:sz w:val="24"/>
                <w:szCs w:val="24"/>
              </w:rPr>
              <w:t>. 28,750, ось 13</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5</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12,3</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 (П1)</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2B588A">
            <w:pPr>
              <w:spacing w:line="240" w:lineRule="auto"/>
              <w:ind w:firstLine="0"/>
              <w:rPr>
                <w:sz w:val="24"/>
                <w:szCs w:val="24"/>
              </w:rPr>
            </w:pPr>
            <w:r w:rsidRPr="00EE1F77">
              <w:rPr>
                <w:sz w:val="24"/>
                <w:szCs w:val="24"/>
              </w:rPr>
              <w:t xml:space="preserve">Здание главного корпуса, </w:t>
            </w:r>
            <w:proofErr w:type="spellStart"/>
            <w:r w:rsidRPr="00EE1F77">
              <w:rPr>
                <w:sz w:val="24"/>
                <w:szCs w:val="24"/>
              </w:rPr>
              <w:t>отм</w:t>
            </w:r>
            <w:proofErr w:type="spellEnd"/>
            <w:r w:rsidRPr="00EE1F77">
              <w:rPr>
                <w:sz w:val="24"/>
                <w:szCs w:val="24"/>
              </w:rPr>
              <w:t>. 14,950, ось 14/1</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6</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14,45</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 (П1)</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2B588A">
            <w:pPr>
              <w:spacing w:line="240" w:lineRule="auto"/>
              <w:ind w:firstLine="0"/>
              <w:rPr>
                <w:sz w:val="24"/>
                <w:szCs w:val="24"/>
              </w:rPr>
            </w:pPr>
            <w:r w:rsidRPr="00EE1F77">
              <w:rPr>
                <w:sz w:val="24"/>
                <w:szCs w:val="24"/>
              </w:rPr>
              <w:t xml:space="preserve">Здание главного корпуса, </w:t>
            </w:r>
            <w:proofErr w:type="spellStart"/>
            <w:r w:rsidRPr="00EE1F77">
              <w:rPr>
                <w:sz w:val="24"/>
                <w:szCs w:val="24"/>
              </w:rPr>
              <w:t>отм</w:t>
            </w:r>
            <w:proofErr w:type="spellEnd"/>
            <w:r w:rsidRPr="00EE1F77">
              <w:rPr>
                <w:sz w:val="24"/>
                <w:szCs w:val="24"/>
              </w:rPr>
              <w:t>. 28,800, ось 9</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7</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2,1</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 (П1)</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2B588A">
            <w:pPr>
              <w:spacing w:line="240" w:lineRule="auto"/>
              <w:ind w:firstLine="0"/>
              <w:rPr>
                <w:sz w:val="24"/>
                <w:szCs w:val="24"/>
              </w:rPr>
            </w:pPr>
            <w:r w:rsidRPr="00EE1F77">
              <w:rPr>
                <w:sz w:val="24"/>
                <w:szCs w:val="24"/>
              </w:rPr>
              <w:t xml:space="preserve">Здание главного корпуса, </w:t>
            </w:r>
            <w:proofErr w:type="spellStart"/>
            <w:r w:rsidRPr="00EE1F77">
              <w:rPr>
                <w:sz w:val="24"/>
                <w:szCs w:val="24"/>
              </w:rPr>
              <w:t>отм</w:t>
            </w:r>
            <w:proofErr w:type="spellEnd"/>
            <w:r w:rsidRPr="00EE1F77">
              <w:rPr>
                <w:sz w:val="24"/>
                <w:szCs w:val="24"/>
              </w:rPr>
              <w:t>. 8,370, ось 9</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8</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21,03</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 (П1)</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2B588A">
            <w:pPr>
              <w:spacing w:line="240" w:lineRule="auto"/>
              <w:ind w:firstLine="0"/>
              <w:rPr>
                <w:sz w:val="24"/>
                <w:szCs w:val="24"/>
              </w:rPr>
            </w:pPr>
            <w:r w:rsidRPr="00EE1F77">
              <w:rPr>
                <w:sz w:val="24"/>
                <w:szCs w:val="24"/>
              </w:rPr>
              <w:t xml:space="preserve">Здание главного корпуса, </w:t>
            </w:r>
            <w:proofErr w:type="spellStart"/>
            <w:r w:rsidRPr="00EE1F77">
              <w:rPr>
                <w:sz w:val="24"/>
                <w:szCs w:val="24"/>
              </w:rPr>
              <w:t>отм</w:t>
            </w:r>
            <w:proofErr w:type="spellEnd"/>
            <w:r w:rsidRPr="00EE1F77">
              <w:rPr>
                <w:sz w:val="24"/>
                <w:szCs w:val="24"/>
              </w:rPr>
              <w:t>. 0,000, ось 5</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9</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8,9</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 (П1)</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2B588A">
            <w:pPr>
              <w:spacing w:line="240" w:lineRule="auto"/>
              <w:ind w:firstLine="0"/>
              <w:rPr>
                <w:sz w:val="24"/>
                <w:szCs w:val="24"/>
              </w:rPr>
            </w:pPr>
            <w:r w:rsidRPr="00EE1F77">
              <w:rPr>
                <w:sz w:val="24"/>
                <w:szCs w:val="24"/>
              </w:rPr>
              <w:t xml:space="preserve">Здание главного корпуса, </w:t>
            </w:r>
            <w:proofErr w:type="spellStart"/>
            <w:r w:rsidRPr="00EE1F77">
              <w:rPr>
                <w:sz w:val="24"/>
                <w:szCs w:val="24"/>
              </w:rPr>
              <w:t>отм</w:t>
            </w:r>
            <w:proofErr w:type="spellEnd"/>
            <w:r w:rsidRPr="00EE1F77">
              <w:rPr>
                <w:sz w:val="24"/>
                <w:szCs w:val="24"/>
              </w:rPr>
              <w:t>. 20,830, ось 1/1</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10</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10,77</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 (П1)</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2B588A">
            <w:pPr>
              <w:spacing w:line="240" w:lineRule="auto"/>
              <w:ind w:firstLine="0"/>
              <w:rPr>
                <w:sz w:val="24"/>
                <w:szCs w:val="24"/>
              </w:rPr>
            </w:pPr>
            <w:r w:rsidRPr="00EE1F77">
              <w:rPr>
                <w:sz w:val="24"/>
                <w:szCs w:val="24"/>
              </w:rPr>
              <w:t xml:space="preserve">Здание главного корпуса, </w:t>
            </w:r>
            <w:proofErr w:type="spellStart"/>
            <w:r w:rsidRPr="00EE1F77">
              <w:rPr>
                <w:sz w:val="24"/>
                <w:szCs w:val="24"/>
              </w:rPr>
              <w:t>отм</w:t>
            </w:r>
            <w:proofErr w:type="spellEnd"/>
            <w:r w:rsidRPr="00EE1F77">
              <w:rPr>
                <w:sz w:val="24"/>
                <w:szCs w:val="24"/>
              </w:rPr>
              <w:t>. 15,000, ось 1</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11</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6,9</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 (П1)</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2B588A">
            <w:pPr>
              <w:spacing w:line="240" w:lineRule="auto"/>
              <w:ind w:firstLine="0"/>
              <w:rPr>
                <w:sz w:val="24"/>
                <w:szCs w:val="24"/>
              </w:rPr>
            </w:pPr>
            <w:r w:rsidRPr="00EE1F77">
              <w:rPr>
                <w:sz w:val="24"/>
                <w:szCs w:val="24"/>
              </w:rPr>
              <w:t xml:space="preserve">Здание главного корпуса, ось </w:t>
            </w:r>
            <w:r w:rsidRPr="00EE1F77">
              <w:rPr>
                <w:sz w:val="24"/>
                <w:szCs w:val="24"/>
                <w:lang w:val="en-US"/>
              </w:rPr>
              <w:t>G</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12</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22,183</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2B588A">
            <w:pPr>
              <w:spacing w:line="240" w:lineRule="auto"/>
              <w:ind w:firstLine="0"/>
              <w:rPr>
                <w:sz w:val="24"/>
                <w:szCs w:val="24"/>
              </w:rPr>
            </w:pPr>
            <w:r w:rsidRPr="00EE1F77">
              <w:rPr>
                <w:sz w:val="24"/>
                <w:szCs w:val="24"/>
              </w:rPr>
              <w:t>Здание главного корпуса, ось СС</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13</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15,97</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rPr>
          <w:trHeight w:val="246"/>
        </w:trPr>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2B588A">
            <w:pPr>
              <w:spacing w:line="240" w:lineRule="auto"/>
              <w:ind w:firstLine="0"/>
              <w:rPr>
                <w:sz w:val="24"/>
                <w:szCs w:val="24"/>
              </w:rPr>
            </w:pPr>
            <w:r w:rsidRPr="00EE1F77">
              <w:rPr>
                <w:sz w:val="24"/>
                <w:szCs w:val="24"/>
              </w:rPr>
              <w:t xml:space="preserve">Здание ДКС, </w:t>
            </w:r>
            <w:proofErr w:type="spellStart"/>
            <w:r w:rsidRPr="00EE1F77">
              <w:rPr>
                <w:sz w:val="24"/>
                <w:szCs w:val="24"/>
              </w:rPr>
              <w:t>отм</w:t>
            </w:r>
            <w:proofErr w:type="spellEnd"/>
            <w:r w:rsidRPr="00EE1F77">
              <w:rPr>
                <w:sz w:val="24"/>
                <w:szCs w:val="24"/>
              </w:rPr>
              <w:t>. – 0,050, ось 1</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14</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16,6</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 (П1)</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2B588A">
            <w:pPr>
              <w:spacing w:line="240" w:lineRule="auto"/>
              <w:ind w:firstLine="0"/>
              <w:rPr>
                <w:sz w:val="24"/>
                <w:szCs w:val="24"/>
              </w:rPr>
            </w:pPr>
            <w:r w:rsidRPr="00EE1F77">
              <w:rPr>
                <w:sz w:val="24"/>
                <w:szCs w:val="24"/>
              </w:rPr>
              <w:t xml:space="preserve">Здание ДКС, </w:t>
            </w:r>
            <w:proofErr w:type="spellStart"/>
            <w:r w:rsidRPr="00EE1F77">
              <w:rPr>
                <w:sz w:val="24"/>
                <w:szCs w:val="24"/>
              </w:rPr>
              <w:t>отм</w:t>
            </w:r>
            <w:proofErr w:type="spellEnd"/>
            <w:r w:rsidRPr="00EE1F77">
              <w:rPr>
                <w:sz w:val="24"/>
                <w:szCs w:val="24"/>
              </w:rPr>
              <w:t>. 12,780, ось «5»</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15</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3,62</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 (П1)</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2B588A">
            <w:pPr>
              <w:spacing w:line="240" w:lineRule="auto"/>
              <w:ind w:firstLine="0"/>
              <w:rPr>
                <w:sz w:val="24"/>
                <w:szCs w:val="24"/>
              </w:rPr>
            </w:pPr>
            <w:r w:rsidRPr="00EE1F77">
              <w:rPr>
                <w:sz w:val="24"/>
                <w:szCs w:val="24"/>
              </w:rPr>
              <w:t xml:space="preserve">Здание ДКС, </w:t>
            </w:r>
            <w:proofErr w:type="spellStart"/>
            <w:r w:rsidRPr="00EE1F77">
              <w:rPr>
                <w:sz w:val="24"/>
                <w:szCs w:val="24"/>
              </w:rPr>
              <w:t>отм</w:t>
            </w:r>
            <w:proofErr w:type="spellEnd"/>
            <w:r w:rsidRPr="00EE1F77">
              <w:rPr>
                <w:sz w:val="24"/>
                <w:szCs w:val="24"/>
              </w:rPr>
              <w:t>. 12,780, ось «5»</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16</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3,62</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 (П1)</w:t>
            </w:r>
          </w:p>
        </w:tc>
      </w:tr>
      <w:tr w:rsidR="00EE1F77" w:rsidRPr="00EE1F77" w:rsidTr="00EE1F77">
        <w:tc>
          <w:tcPr>
            <w:tcW w:w="738" w:type="dxa"/>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vAlign w:val="center"/>
          </w:tcPr>
          <w:p w:rsidR="00EE1F77" w:rsidRPr="00EE1F77" w:rsidRDefault="00EE1F77" w:rsidP="002B588A">
            <w:pPr>
              <w:spacing w:line="240" w:lineRule="auto"/>
              <w:ind w:firstLine="0"/>
              <w:rPr>
                <w:sz w:val="24"/>
                <w:szCs w:val="24"/>
              </w:rPr>
            </w:pPr>
            <w:r w:rsidRPr="00EE1F77">
              <w:rPr>
                <w:sz w:val="24"/>
                <w:szCs w:val="24"/>
              </w:rPr>
              <w:t>Здание ДКС, ось «А/4»</w:t>
            </w:r>
          </w:p>
        </w:tc>
        <w:tc>
          <w:tcPr>
            <w:tcW w:w="1134" w:type="dxa"/>
            <w:vAlign w:val="center"/>
          </w:tcPr>
          <w:p w:rsidR="00EE1F77" w:rsidRPr="00EE1F77" w:rsidRDefault="00EE1F77" w:rsidP="00870AFF">
            <w:pPr>
              <w:spacing w:line="240" w:lineRule="auto"/>
              <w:ind w:firstLine="0"/>
              <w:jc w:val="center"/>
              <w:rPr>
                <w:sz w:val="24"/>
                <w:szCs w:val="24"/>
              </w:rPr>
            </w:pPr>
            <w:r w:rsidRPr="00EE1F77">
              <w:rPr>
                <w:sz w:val="24"/>
                <w:szCs w:val="24"/>
              </w:rPr>
              <w:t>17</w:t>
            </w:r>
          </w:p>
        </w:tc>
        <w:tc>
          <w:tcPr>
            <w:tcW w:w="1417" w:type="dxa"/>
            <w:vAlign w:val="center"/>
          </w:tcPr>
          <w:p w:rsidR="00EE1F77" w:rsidRPr="00EE1F77" w:rsidRDefault="00EE1F77" w:rsidP="00870AFF">
            <w:pPr>
              <w:spacing w:line="240" w:lineRule="auto"/>
              <w:ind w:firstLine="0"/>
              <w:jc w:val="center"/>
              <w:rPr>
                <w:sz w:val="24"/>
                <w:szCs w:val="24"/>
              </w:rPr>
            </w:pPr>
            <w:r w:rsidRPr="00EE1F77">
              <w:rPr>
                <w:sz w:val="24"/>
                <w:szCs w:val="24"/>
              </w:rPr>
              <w:t>13,6</w:t>
            </w:r>
          </w:p>
        </w:tc>
        <w:tc>
          <w:tcPr>
            <w:tcW w:w="2268" w:type="dxa"/>
            <w:vAlign w:val="center"/>
          </w:tcPr>
          <w:p w:rsidR="00EE1F77" w:rsidRPr="00EE1F77" w:rsidRDefault="00EE1F77" w:rsidP="00870AFF">
            <w:pPr>
              <w:spacing w:line="240" w:lineRule="auto"/>
              <w:ind w:firstLine="0"/>
              <w:jc w:val="center"/>
              <w:rPr>
                <w:sz w:val="24"/>
                <w:szCs w:val="24"/>
              </w:rPr>
            </w:pPr>
            <w:r w:rsidRPr="00EE1F77">
              <w:rPr>
                <w:sz w:val="24"/>
                <w:szCs w:val="24"/>
              </w:rPr>
              <w:t>маршевая</w:t>
            </w:r>
          </w:p>
        </w:tc>
      </w:tr>
      <w:tr w:rsidR="00EE1F77" w:rsidRPr="00EE1F77" w:rsidTr="00EE1F77">
        <w:tc>
          <w:tcPr>
            <w:tcW w:w="738" w:type="dxa"/>
            <w:tcBorders>
              <w:bottom w:val="single" w:sz="4" w:space="0" w:color="auto"/>
            </w:tcBorders>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tcBorders>
              <w:bottom w:val="single" w:sz="4" w:space="0" w:color="auto"/>
            </w:tcBorders>
            <w:vAlign w:val="center"/>
          </w:tcPr>
          <w:p w:rsidR="00EE1F77" w:rsidRPr="00EE1F77" w:rsidRDefault="00EE1F77" w:rsidP="002B588A">
            <w:pPr>
              <w:spacing w:line="240" w:lineRule="auto"/>
              <w:ind w:firstLine="0"/>
              <w:rPr>
                <w:sz w:val="24"/>
                <w:szCs w:val="24"/>
              </w:rPr>
            </w:pPr>
            <w:r w:rsidRPr="00EE1F77">
              <w:rPr>
                <w:sz w:val="24"/>
                <w:szCs w:val="24"/>
              </w:rPr>
              <w:t>Здание ЦНС, ось «1-2» и «А-В»</w:t>
            </w:r>
          </w:p>
        </w:tc>
        <w:tc>
          <w:tcPr>
            <w:tcW w:w="1134" w:type="dxa"/>
            <w:tcBorders>
              <w:bottom w:val="single" w:sz="4" w:space="0" w:color="auto"/>
            </w:tcBorders>
            <w:vAlign w:val="center"/>
          </w:tcPr>
          <w:p w:rsidR="00EE1F77" w:rsidRPr="00EE1F77" w:rsidRDefault="00EE1F77" w:rsidP="00870AFF">
            <w:pPr>
              <w:spacing w:line="240" w:lineRule="auto"/>
              <w:ind w:firstLine="0"/>
              <w:jc w:val="center"/>
              <w:rPr>
                <w:sz w:val="24"/>
                <w:szCs w:val="24"/>
              </w:rPr>
            </w:pPr>
            <w:r w:rsidRPr="00EE1F77">
              <w:rPr>
                <w:sz w:val="24"/>
                <w:szCs w:val="24"/>
              </w:rPr>
              <w:t>18</w:t>
            </w:r>
          </w:p>
        </w:tc>
        <w:tc>
          <w:tcPr>
            <w:tcW w:w="1417" w:type="dxa"/>
            <w:tcBorders>
              <w:bottom w:val="single" w:sz="4" w:space="0" w:color="auto"/>
            </w:tcBorders>
            <w:vAlign w:val="center"/>
          </w:tcPr>
          <w:p w:rsidR="00EE1F77" w:rsidRPr="00EE1F77" w:rsidRDefault="00EE1F77" w:rsidP="00870AFF">
            <w:pPr>
              <w:spacing w:line="240" w:lineRule="auto"/>
              <w:ind w:firstLine="0"/>
              <w:jc w:val="center"/>
              <w:rPr>
                <w:sz w:val="24"/>
                <w:szCs w:val="24"/>
              </w:rPr>
            </w:pPr>
            <w:r w:rsidRPr="00EE1F77">
              <w:rPr>
                <w:sz w:val="24"/>
                <w:szCs w:val="24"/>
              </w:rPr>
              <w:t>14,0</w:t>
            </w:r>
          </w:p>
        </w:tc>
        <w:tc>
          <w:tcPr>
            <w:tcW w:w="2268" w:type="dxa"/>
            <w:tcBorders>
              <w:bottom w:val="single" w:sz="4" w:space="0" w:color="auto"/>
            </w:tcBorders>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 (П1)</w:t>
            </w:r>
          </w:p>
        </w:tc>
      </w:tr>
      <w:tr w:rsidR="00EE1F77" w:rsidRPr="00EE1F77" w:rsidTr="00EE1F77">
        <w:tc>
          <w:tcPr>
            <w:tcW w:w="10490" w:type="dxa"/>
            <w:gridSpan w:val="5"/>
            <w:shd w:val="clear" w:color="auto" w:fill="C6D9F1"/>
          </w:tcPr>
          <w:p w:rsidR="00EE1F77" w:rsidRPr="00EE1F77" w:rsidRDefault="00EE1F77" w:rsidP="00EE1F77">
            <w:pPr>
              <w:spacing w:line="240" w:lineRule="auto"/>
              <w:jc w:val="center"/>
              <w:rPr>
                <w:b/>
                <w:sz w:val="24"/>
                <w:szCs w:val="24"/>
              </w:rPr>
            </w:pPr>
            <w:proofErr w:type="spellStart"/>
            <w:r w:rsidRPr="00EE1F77">
              <w:rPr>
                <w:b/>
                <w:sz w:val="24"/>
                <w:szCs w:val="24"/>
              </w:rPr>
              <w:t>ОПиПР</w:t>
            </w:r>
            <w:proofErr w:type="spellEnd"/>
          </w:p>
        </w:tc>
      </w:tr>
      <w:tr w:rsidR="00EE1F77" w:rsidRPr="00EE1F77" w:rsidTr="00EE1F77">
        <w:tc>
          <w:tcPr>
            <w:tcW w:w="738" w:type="dxa"/>
            <w:tcBorders>
              <w:bottom w:val="single" w:sz="4" w:space="0" w:color="auto"/>
            </w:tcBorders>
            <w:shd w:val="clear" w:color="auto" w:fill="auto"/>
          </w:tcPr>
          <w:p w:rsidR="00EE1F77" w:rsidRPr="00EE1F77" w:rsidRDefault="00EE1F77" w:rsidP="002B588A">
            <w:pPr>
              <w:numPr>
                <w:ilvl w:val="0"/>
                <w:numId w:val="51"/>
              </w:numPr>
              <w:tabs>
                <w:tab w:val="left" w:pos="459"/>
              </w:tabs>
              <w:spacing w:line="240" w:lineRule="auto"/>
              <w:ind w:left="527" w:hanging="357"/>
              <w:contextualSpacing/>
              <w:jc w:val="center"/>
              <w:rPr>
                <w:sz w:val="24"/>
                <w:szCs w:val="24"/>
              </w:rPr>
            </w:pPr>
          </w:p>
        </w:tc>
        <w:tc>
          <w:tcPr>
            <w:tcW w:w="4933" w:type="dxa"/>
            <w:tcBorders>
              <w:bottom w:val="single" w:sz="4" w:space="0" w:color="auto"/>
            </w:tcBorders>
            <w:vAlign w:val="center"/>
          </w:tcPr>
          <w:p w:rsidR="00EE1F77" w:rsidRPr="00EE1F77" w:rsidRDefault="00EE1F77" w:rsidP="002B588A">
            <w:pPr>
              <w:spacing w:line="240" w:lineRule="auto"/>
              <w:ind w:firstLine="0"/>
              <w:rPr>
                <w:sz w:val="24"/>
                <w:szCs w:val="24"/>
              </w:rPr>
            </w:pPr>
            <w:r w:rsidRPr="00EE1F77">
              <w:rPr>
                <w:sz w:val="24"/>
                <w:szCs w:val="24"/>
              </w:rPr>
              <w:t>Здание конструкторского бюро</w:t>
            </w:r>
          </w:p>
        </w:tc>
        <w:tc>
          <w:tcPr>
            <w:tcW w:w="1134" w:type="dxa"/>
            <w:tcBorders>
              <w:bottom w:val="single" w:sz="4" w:space="0" w:color="auto"/>
            </w:tcBorders>
            <w:vAlign w:val="center"/>
          </w:tcPr>
          <w:p w:rsidR="00EE1F77" w:rsidRPr="00EE1F77" w:rsidRDefault="00EE1F77" w:rsidP="00870AFF">
            <w:pPr>
              <w:spacing w:line="240" w:lineRule="auto"/>
              <w:ind w:firstLine="0"/>
              <w:jc w:val="center"/>
              <w:rPr>
                <w:sz w:val="24"/>
                <w:szCs w:val="24"/>
              </w:rPr>
            </w:pPr>
            <w:r w:rsidRPr="00EE1F77">
              <w:rPr>
                <w:sz w:val="24"/>
                <w:szCs w:val="24"/>
              </w:rPr>
              <w:t>б/н</w:t>
            </w:r>
          </w:p>
        </w:tc>
        <w:tc>
          <w:tcPr>
            <w:tcW w:w="1417" w:type="dxa"/>
            <w:tcBorders>
              <w:bottom w:val="single" w:sz="4" w:space="0" w:color="auto"/>
            </w:tcBorders>
            <w:vAlign w:val="center"/>
          </w:tcPr>
          <w:p w:rsidR="00EE1F77" w:rsidRPr="00EE1F77" w:rsidRDefault="00EE1F77" w:rsidP="00870AFF">
            <w:pPr>
              <w:spacing w:line="240" w:lineRule="auto"/>
              <w:ind w:firstLine="0"/>
              <w:jc w:val="center"/>
              <w:rPr>
                <w:sz w:val="24"/>
                <w:szCs w:val="24"/>
              </w:rPr>
            </w:pPr>
            <w:r w:rsidRPr="00EE1F77">
              <w:rPr>
                <w:sz w:val="24"/>
                <w:szCs w:val="24"/>
              </w:rPr>
              <w:t>8,0</w:t>
            </w:r>
          </w:p>
        </w:tc>
        <w:tc>
          <w:tcPr>
            <w:tcW w:w="2268" w:type="dxa"/>
            <w:tcBorders>
              <w:bottom w:val="single" w:sz="4" w:space="0" w:color="auto"/>
            </w:tcBorders>
            <w:vAlign w:val="center"/>
          </w:tcPr>
          <w:p w:rsidR="00EE1F77" w:rsidRPr="00EE1F77" w:rsidRDefault="00EE1F77" w:rsidP="00870AFF">
            <w:pPr>
              <w:spacing w:line="240" w:lineRule="auto"/>
              <w:ind w:firstLine="0"/>
              <w:jc w:val="center"/>
              <w:rPr>
                <w:sz w:val="24"/>
                <w:szCs w:val="24"/>
              </w:rPr>
            </w:pPr>
            <w:r w:rsidRPr="00EE1F77">
              <w:rPr>
                <w:sz w:val="24"/>
                <w:szCs w:val="24"/>
              </w:rPr>
              <w:t>вертикальная</w:t>
            </w:r>
          </w:p>
        </w:tc>
      </w:tr>
      <w:tr w:rsidR="00EE1F77" w:rsidRPr="00EE1F77" w:rsidTr="00EE1F77">
        <w:tc>
          <w:tcPr>
            <w:tcW w:w="10490" w:type="dxa"/>
            <w:gridSpan w:val="5"/>
            <w:tcBorders>
              <w:bottom w:val="single" w:sz="4" w:space="0" w:color="auto"/>
              <w:right w:val="single" w:sz="4" w:space="0" w:color="auto"/>
            </w:tcBorders>
            <w:shd w:val="clear" w:color="auto" w:fill="auto"/>
          </w:tcPr>
          <w:p w:rsidR="00EE1F77" w:rsidRPr="00EE1F77" w:rsidRDefault="00EE1F77" w:rsidP="00EE1F77">
            <w:pPr>
              <w:spacing w:line="240" w:lineRule="auto"/>
              <w:jc w:val="center"/>
              <w:rPr>
                <w:b/>
                <w:sz w:val="24"/>
                <w:szCs w:val="24"/>
              </w:rPr>
            </w:pPr>
            <w:r w:rsidRPr="00EE1F77">
              <w:rPr>
                <w:b/>
                <w:sz w:val="24"/>
                <w:szCs w:val="24"/>
              </w:rPr>
              <w:t>2. Ограждения кровли</w:t>
            </w:r>
          </w:p>
        </w:tc>
      </w:tr>
      <w:tr w:rsidR="00EE1F77" w:rsidRPr="00EE1F77" w:rsidTr="00EE1F77">
        <w:tc>
          <w:tcPr>
            <w:tcW w:w="10490" w:type="dxa"/>
            <w:gridSpan w:val="5"/>
            <w:tcBorders>
              <w:right w:val="single" w:sz="4" w:space="0" w:color="auto"/>
            </w:tcBorders>
            <w:shd w:val="clear" w:color="auto" w:fill="C6D9F1"/>
          </w:tcPr>
          <w:p w:rsidR="00EE1F77" w:rsidRPr="00EE1F77" w:rsidRDefault="00EE1F77" w:rsidP="00EE1F77">
            <w:pPr>
              <w:spacing w:line="240" w:lineRule="auto"/>
              <w:jc w:val="center"/>
              <w:rPr>
                <w:b/>
                <w:sz w:val="24"/>
                <w:szCs w:val="24"/>
              </w:rPr>
            </w:pPr>
            <w:r w:rsidRPr="00EE1F77">
              <w:rPr>
                <w:b/>
                <w:sz w:val="24"/>
                <w:szCs w:val="24"/>
              </w:rPr>
              <w:t>КТЦ</w:t>
            </w: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Здание главного корпуса, ТО 2 очереди, ось 1</w:t>
            </w:r>
          </w:p>
        </w:tc>
        <w:tc>
          <w:tcPr>
            <w:tcW w:w="1134" w:type="dxa"/>
            <w:shd w:val="clear" w:color="auto" w:fill="auto"/>
          </w:tcPr>
          <w:p w:rsidR="00EE1F77" w:rsidRPr="00EE1F77" w:rsidRDefault="00EE1F77" w:rsidP="00EE1F77">
            <w:pPr>
              <w:spacing w:line="240" w:lineRule="auto"/>
              <w:jc w:val="center"/>
              <w:rPr>
                <w:sz w:val="24"/>
                <w:szCs w:val="24"/>
              </w:rPr>
            </w:pP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50</w:t>
            </w:r>
          </w:p>
        </w:tc>
        <w:tc>
          <w:tcPr>
            <w:tcW w:w="2268" w:type="dxa"/>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738" w:type="dxa"/>
            <w:tcBorders>
              <w:bottom w:val="single" w:sz="4" w:space="0" w:color="auto"/>
            </w:tcBorders>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tcBorders>
              <w:bottom w:val="single" w:sz="4" w:space="0" w:color="auto"/>
            </w:tcBorders>
            <w:shd w:val="clear" w:color="auto" w:fill="auto"/>
          </w:tcPr>
          <w:p w:rsidR="00EE1F77" w:rsidRPr="00EE1F77" w:rsidRDefault="00EE1F77" w:rsidP="002B588A">
            <w:pPr>
              <w:spacing w:line="240" w:lineRule="auto"/>
              <w:ind w:firstLine="0"/>
              <w:rPr>
                <w:sz w:val="24"/>
                <w:szCs w:val="24"/>
              </w:rPr>
            </w:pPr>
            <w:r w:rsidRPr="00EE1F77">
              <w:rPr>
                <w:sz w:val="24"/>
                <w:szCs w:val="24"/>
              </w:rPr>
              <w:t>Здание главного корпуса, ТО 2 очереди, ось 16</w:t>
            </w:r>
          </w:p>
        </w:tc>
        <w:tc>
          <w:tcPr>
            <w:tcW w:w="1134" w:type="dxa"/>
            <w:tcBorders>
              <w:bottom w:val="single" w:sz="4" w:space="0" w:color="auto"/>
            </w:tcBorders>
            <w:shd w:val="clear" w:color="auto" w:fill="auto"/>
          </w:tcPr>
          <w:p w:rsidR="00EE1F77" w:rsidRPr="00EE1F77" w:rsidRDefault="00EE1F77" w:rsidP="00EE1F77">
            <w:pPr>
              <w:spacing w:line="240" w:lineRule="auto"/>
              <w:jc w:val="center"/>
              <w:rPr>
                <w:sz w:val="24"/>
                <w:szCs w:val="24"/>
              </w:rPr>
            </w:pPr>
          </w:p>
        </w:tc>
        <w:tc>
          <w:tcPr>
            <w:tcW w:w="1417" w:type="dxa"/>
            <w:tcBorders>
              <w:bottom w:val="single" w:sz="4" w:space="0" w:color="auto"/>
            </w:tcBorders>
            <w:shd w:val="clear" w:color="auto" w:fill="auto"/>
          </w:tcPr>
          <w:p w:rsidR="00EE1F77" w:rsidRPr="00EE1F77" w:rsidRDefault="00EE1F77" w:rsidP="00870AFF">
            <w:pPr>
              <w:spacing w:line="240" w:lineRule="auto"/>
              <w:ind w:firstLine="0"/>
              <w:jc w:val="center"/>
              <w:rPr>
                <w:sz w:val="24"/>
                <w:szCs w:val="24"/>
              </w:rPr>
            </w:pPr>
            <w:r w:rsidRPr="00EE1F77">
              <w:rPr>
                <w:sz w:val="24"/>
                <w:szCs w:val="24"/>
              </w:rPr>
              <w:t>50</w:t>
            </w:r>
          </w:p>
        </w:tc>
        <w:tc>
          <w:tcPr>
            <w:tcW w:w="2268" w:type="dxa"/>
            <w:tcBorders>
              <w:bottom w:val="single" w:sz="4" w:space="0" w:color="auto"/>
            </w:tcBorders>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1049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rsidR="00EE1F77" w:rsidRPr="00EE1F77" w:rsidRDefault="00EE1F77" w:rsidP="00870AFF">
            <w:pPr>
              <w:spacing w:line="240" w:lineRule="auto"/>
              <w:jc w:val="center"/>
              <w:rPr>
                <w:sz w:val="24"/>
                <w:szCs w:val="24"/>
              </w:rPr>
            </w:pPr>
            <w:r w:rsidRPr="00EE1F77">
              <w:rPr>
                <w:b/>
                <w:sz w:val="24"/>
                <w:szCs w:val="24"/>
              </w:rPr>
              <w:t>ТТЦ</w:t>
            </w:r>
          </w:p>
        </w:tc>
      </w:tr>
      <w:tr w:rsidR="00EE1F77" w:rsidRPr="00EE1F77" w:rsidTr="00EE1F77">
        <w:tc>
          <w:tcPr>
            <w:tcW w:w="738" w:type="dxa"/>
            <w:tcBorders>
              <w:top w:val="single" w:sz="4" w:space="0" w:color="auto"/>
            </w:tcBorders>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tcBorders>
              <w:top w:val="single" w:sz="4" w:space="0" w:color="auto"/>
            </w:tcBorders>
            <w:shd w:val="clear" w:color="auto" w:fill="auto"/>
          </w:tcPr>
          <w:p w:rsidR="00EE1F77" w:rsidRPr="00EE1F77" w:rsidRDefault="00EE1F77" w:rsidP="002B588A">
            <w:pPr>
              <w:spacing w:line="240" w:lineRule="auto"/>
              <w:ind w:firstLine="0"/>
              <w:rPr>
                <w:sz w:val="24"/>
                <w:szCs w:val="24"/>
              </w:rPr>
            </w:pPr>
            <w:r w:rsidRPr="00EE1F77">
              <w:rPr>
                <w:sz w:val="24"/>
                <w:szCs w:val="24"/>
              </w:rPr>
              <w:t>Здание УП №1 «А», «Б», галерея между ними</w:t>
            </w:r>
          </w:p>
        </w:tc>
        <w:tc>
          <w:tcPr>
            <w:tcW w:w="1134" w:type="dxa"/>
            <w:tcBorders>
              <w:top w:val="single" w:sz="4" w:space="0" w:color="auto"/>
            </w:tcBorders>
            <w:shd w:val="clear" w:color="auto" w:fill="auto"/>
          </w:tcPr>
          <w:p w:rsidR="00EE1F77" w:rsidRPr="00EE1F77" w:rsidRDefault="00EE1F77" w:rsidP="00EE1F77">
            <w:pPr>
              <w:spacing w:line="240" w:lineRule="auto"/>
              <w:jc w:val="center"/>
              <w:rPr>
                <w:sz w:val="24"/>
                <w:szCs w:val="24"/>
              </w:rPr>
            </w:pPr>
          </w:p>
        </w:tc>
        <w:tc>
          <w:tcPr>
            <w:tcW w:w="1417" w:type="dxa"/>
            <w:tcBorders>
              <w:top w:val="single" w:sz="4" w:space="0" w:color="auto"/>
            </w:tcBorders>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150</w:t>
            </w:r>
          </w:p>
        </w:tc>
        <w:tc>
          <w:tcPr>
            <w:tcW w:w="2268" w:type="dxa"/>
            <w:tcBorders>
              <w:top w:val="single" w:sz="4" w:space="0" w:color="auto"/>
            </w:tcBorders>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Здание УП № 2 «А», «Б», (галерея)</w:t>
            </w:r>
          </w:p>
        </w:tc>
        <w:tc>
          <w:tcPr>
            <w:tcW w:w="1134" w:type="dxa"/>
            <w:shd w:val="clear" w:color="auto" w:fill="auto"/>
          </w:tcPr>
          <w:p w:rsidR="00EE1F77" w:rsidRPr="00EE1F77" w:rsidRDefault="00EE1F77" w:rsidP="00EE1F77">
            <w:pPr>
              <w:spacing w:line="240" w:lineRule="auto"/>
              <w:jc w:val="center"/>
              <w:rPr>
                <w:sz w:val="24"/>
                <w:szCs w:val="24"/>
              </w:rPr>
            </w:pP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36</w:t>
            </w:r>
          </w:p>
        </w:tc>
        <w:tc>
          <w:tcPr>
            <w:tcW w:w="2268" w:type="dxa"/>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Здание УП №3</w:t>
            </w:r>
          </w:p>
        </w:tc>
        <w:tc>
          <w:tcPr>
            <w:tcW w:w="1134" w:type="dxa"/>
            <w:shd w:val="clear" w:color="auto" w:fill="auto"/>
          </w:tcPr>
          <w:p w:rsidR="00EE1F77" w:rsidRPr="00EE1F77" w:rsidRDefault="00EE1F77" w:rsidP="00EE1F77">
            <w:pPr>
              <w:spacing w:line="240" w:lineRule="auto"/>
              <w:jc w:val="center"/>
              <w:rPr>
                <w:sz w:val="24"/>
                <w:szCs w:val="24"/>
              </w:rPr>
            </w:pP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30</w:t>
            </w:r>
          </w:p>
        </w:tc>
        <w:tc>
          <w:tcPr>
            <w:tcW w:w="2268" w:type="dxa"/>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Эстакада надземная конвейеров Н-2А</w:t>
            </w:r>
          </w:p>
        </w:tc>
        <w:tc>
          <w:tcPr>
            <w:tcW w:w="1134" w:type="dxa"/>
            <w:shd w:val="clear" w:color="auto" w:fill="auto"/>
          </w:tcPr>
          <w:p w:rsidR="00EE1F77" w:rsidRPr="00EE1F77" w:rsidRDefault="00EE1F77" w:rsidP="00EE1F77">
            <w:pPr>
              <w:spacing w:line="240" w:lineRule="auto"/>
              <w:jc w:val="center"/>
              <w:rPr>
                <w:sz w:val="24"/>
                <w:szCs w:val="24"/>
              </w:rPr>
            </w:pP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168</w:t>
            </w:r>
          </w:p>
        </w:tc>
        <w:tc>
          <w:tcPr>
            <w:tcW w:w="2268" w:type="dxa"/>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Эстакада надземная конвейеров Н-2Б</w:t>
            </w:r>
          </w:p>
        </w:tc>
        <w:tc>
          <w:tcPr>
            <w:tcW w:w="1134" w:type="dxa"/>
            <w:shd w:val="clear" w:color="auto" w:fill="auto"/>
          </w:tcPr>
          <w:p w:rsidR="00EE1F77" w:rsidRPr="00EE1F77" w:rsidRDefault="00EE1F77" w:rsidP="00EE1F77">
            <w:pPr>
              <w:spacing w:line="240" w:lineRule="auto"/>
              <w:jc w:val="center"/>
              <w:rPr>
                <w:sz w:val="24"/>
                <w:szCs w:val="24"/>
              </w:rPr>
            </w:pP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168</w:t>
            </w:r>
          </w:p>
        </w:tc>
        <w:tc>
          <w:tcPr>
            <w:tcW w:w="2268" w:type="dxa"/>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Эстакада надземная конвейеров Н-3А</w:t>
            </w:r>
          </w:p>
        </w:tc>
        <w:tc>
          <w:tcPr>
            <w:tcW w:w="1134" w:type="dxa"/>
            <w:shd w:val="clear" w:color="auto" w:fill="auto"/>
          </w:tcPr>
          <w:p w:rsidR="00EE1F77" w:rsidRPr="00EE1F77" w:rsidRDefault="00EE1F77" w:rsidP="00EE1F77">
            <w:pPr>
              <w:spacing w:line="240" w:lineRule="auto"/>
              <w:jc w:val="center"/>
              <w:rPr>
                <w:sz w:val="24"/>
                <w:szCs w:val="24"/>
              </w:rPr>
            </w:pP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67</w:t>
            </w:r>
          </w:p>
        </w:tc>
        <w:tc>
          <w:tcPr>
            <w:tcW w:w="2268" w:type="dxa"/>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Эстакада надземная конвейеров Н-3Б</w:t>
            </w:r>
          </w:p>
        </w:tc>
        <w:tc>
          <w:tcPr>
            <w:tcW w:w="1134" w:type="dxa"/>
            <w:shd w:val="clear" w:color="auto" w:fill="auto"/>
          </w:tcPr>
          <w:p w:rsidR="00EE1F77" w:rsidRPr="00EE1F77" w:rsidRDefault="00EE1F77" w:rsidP="00EE1F77">
            <w:pPr>
              <w:spacing w:line="240" w:lineRule="auto"/>
              <w:jc w:val="center"/>
              <w:rPr>
                <w:sz w:val="24"/>
                <w:szCs w:val="24"/>
              </w:rPr>
            </w:pP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67</w:t>
            </w:r>
          </w:p>
        </w:tc>
        <w:tc>
          <w:tcPr>
            <w:tcW w:w="2268" w:type="dxa"/>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 xml:space="preserve">Галерея конвейеров Н-4А </w:t>
            </w:r>
          </w:p>
        </w:tc>
        <w:tc>
          <w:tcPr>
            <w:tcW w:w="1134" w:type="dxa"/>
            <w:shd w:val="clear" w:color="auto" w:fill="auto"/>
          </w:tcPr>
          <w:p w:rsidR="00EE1F77" w:rsidRPr="00EE1F77" w:rsidRDefault="00EE1F77" w:rsidP="00EE1F77">
            <w:pPr>
              <w:spacing w:line="240" w:lineRule="auto"/>
              <w:jc w:val="center"/>
              <w:rPr>
                <w:sz w:val="24"/>
                <w:szCs w:val="24"/>
              </w:rPr>
            </w:pP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195</w:t>
            </w:r>
          </w:p>
        </w:tc>
        <w:tc>
          <w:tcPr>
            <w:tcW w:w="2268" w:type="dxa"/>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Галерея конвейеров Н-4Б</w:t>
            </w:r>
          </w:p>
        </w:tc>
        <w:tc>
          <w:tcPr>
            <w:tcW w:w="1134" w:type="dxa"/>
            <w:shd w:val="clear" w:color="auto" w:fill="auto"/>
          </w:tcPr>
          <w:p w:rsidR="00EE1F77" w:rsidRPr="00EE1F77" w:rsidRDefault="00EE1F77" w:rsidP="00EE1F77">
            <w:pPr>
              <w:spacing w:line="240" w:lineRule="auto"/>
              <w:jc w:val="center"/>
              <w:rPr>
                <w:sz w:val="24"/>
                <w:szCs w:val="24"/>
              </w:rPr>
            </w:pP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195</w:t>
            </w:r>
          </w:p>
        </w:tc>
        <w:tc>
          <w:tcPr>
            <w:tcW w:w="2268" w:type="dxa"/>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10490" w:type="dxa"/>
            <w:gridSpan w:val="5"/>
            <w:shd w:val="clear" w:color="auto" w:fill="C6D9F1"/>
          </w:tcPr>
          <w:p w:rsidR="00EE1F77" w:rsidRPr="00EE1F77" w:rsidRDefault="00EE1F77" w:rsidP="00870AFF">
            <w:pPr>
              <w:spacing w:line="240" w:lineRule="auto"/>
              <w:jc w:val="center"/>
              <w:rPr>
                <w:sz w:val="24"/>
                <w:szCs w:val="24"/>
              </w:rPr>
            </w:pPr>
            <w:r w:rsidRPr="00EE1F77">
              <w:rPr>
                <w:b/>
                <w:sz w:val="24"/>
                <w:szCs w:val="24"/>
              </w:rPr>
              <w:t>ЭЦ</w:t>
            </w: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Помещение щита управления</w:t>
            </w:r>
          </w:p>
        </w:tc>
        <w:tc>
          <w:tcPr>
            <w:tcW w:w="1134" w:type="dxa"/>
            <w:shd w:val="clear" w:color="auto" w:fill="auto"/>
          </w:tcPr>
          <w:p w:rsidR="00EE1F77" w:rsidRPr="00EE1F77" w:rsidRDefault="00EE1F77" w:rsidP="00EE1F77">
            <w:pPr>
              <w:spacing w:line="240" w:lineRule="auto"/>
              <w:jc w:val="center"/>
              <w:rPr>
                <w:sz w:val="24"/>
                <w:szCs w:val="24"/>
              </w:rPr>
            </w:pP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100</w:t>
            </w:r>
          </w:p>
        </w:tc>
        <w:tc>
          <w:tcPr>
            <w:tcW w:w="2268" w:type="dxa"/>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 xml:space="preserve">Здание </w:t>
            </w:r>
            <w:proofErr w:type="spellStart"/>
            <w:r w:rsidRPr="00EE1F77">
              <w:rPr>
                <w:sz w:val="24"/>
                <w:szCs w:val="24"/>
              </w:rPr>
              <w:t>распределительн</w:t>
            </w:r>
            <w:proofErr w:type="spellEnd"/>
            <w:r w:rsidRPr="00EE1F77">
              <w:rPr>
                <w:sz w:val="24"/>
                <w:szCs w:val="24"/>
              </w:rPr>
              <w:t xml:space="preserve">. устройства 6,6 </w:t>
            </w:r>
            <w:proofErr w:type="spellStart"/>
            <w:r w:rsidRPr="00EE1F77">
              <w:rPr>
                <w:sz w:val="24"/>
                <w:szCs w:val="24"/>
              </w:rPr>
              <w:t>кВ</w:t>
            </w:r>
            <w:proofErr w:type="spellEnd"/>
            <w:r w:rsidRPr="00EE1F77">
              <w:rPr>
                <w:sz w:val="24"/>
                <w:szCs w:val="24"/>
              </w:rPr>
              <w:t>, вестибюля дирекции с п/под.</w:t>
            </w:r>
          </w:p>
        </w:tc>
        <w:tc>
          <w:tcPr>
            <w:tcW w:w="1134" w:type="dxa"/>
            <w:shd w:val="clear" w:color="auto" w:fill="auto"/>
          </w:tcPr>
          <w:p w:rsidR="00EE1F77" w:rsidRPr="00EE1F77" w:rsidRDefault="00EE1F77" w:rsidP="00EE1F77">
            <w:pPr>
              <w:spacing w:line="240" w:lineRule="auto"/>
              <w:jc w:val="center"/>
              <w:rPr>
                <w:sz w:val="24"/>
                <w:szCs w:val="24"/>
              </w:rPr>
            </w:pP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100</w:t>
            </w:r>
          </w:p>
        </w:tc>
        <w:tc>
          <w:tcPr>
            <w:tcW w:w="2268" w:type="dxa"/>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10490" w:type="dxa"/>
            <w:gridSpan w:val="5"/>
            <w:shd w:val="clear" w:color="auto" w:fill="C6D9F1"/>
          </w:tcPr>
          <w:p w:rsidR="00EE1F77" w:rsidRPr="00EE1F77" w:rsidRDefault="00EE1F77" w:rsidP="00870AFF">
            <w:pPr>
              <w:spacing w:line="240" w:lineRule="auto"/>
              <w:jc w:val="center"/>
              <w:rPr>
                <w:sz w:val="24"/>
                <w:szCs w:val="24"/>
              </w:rPr>
            </w:pPr>
            <w:r w:rsidRPr="00EE1F77">
              <w:rPr>
                <w:b/>
                <w:sz w:val="24"/>
                <w:szCs w:val="24"/>
              </w:rPr>
              <w:t>ХЦ</w:t>
            </w: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 xml:space="preserve">Здание </w:t>
            </w:r>
            <w:proofErr w:type="spellStart"/>
            <w:r w:rsidRPr="00EE1F77">
              <w:rPr>
                <w:sz w:val="24"/>
                <w:szCs w:val="24"/>
              </w:rPr>
              <w:t>объединенно</w:t>
            </w:r>
            <w:proofErr w:type="spellEnd"/>
            <w:r w:rsidRPr="00EE1F77">
              <w:rPr>
                <w:sz w:val="24"/>
                <w:szCs w:val="24"/>
              </w:rPr>
              <w:t>-вспомогательного корпуса на очистных сооружениях</w:t>
            </w:r>
          </w:p>
        </w:tc>
        <w:tc>
          <w:tcPr>
            <w:tcW w:w="1134" w:type="dxa"/>
            <w:shd w:val="clear" w:color="auto" w:fill="auto"/>
          </w:tcPr>
          <w:p w:rsidR="00EE1F77" w:rsidRPr="00EE1F77" w:rsidRDefault="00EE1F77" w:rsidP="00EE1F77">
            <w:pPr>
              <w:spacing w:line="240" w:lineRule="auto"/>
              <w:jc w:val="center"/>
              <w:rPr>
                <w:sz w:val="24"/>
                <w:szCs w:val="24"/>
              </w:rPr>
            </w:pP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60</w:t>
            </w:r>
          </w:p>
        </w:tc>
        <w:tc>
          <w:tcPr>
            <w:tcW w:w="2268" w:type="dxa"/>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Приемный резервуар №1, комплекс очистных сооружений</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ХЦ-42</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22</w:t>
            </w:r>
          </w:p>
        </w:tc>
        <w:tc>
          <w:tcPr>
            <w:tcW w:w="2268" w:type="dxa"/>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Приемный резервуар №2, комплекс очистных сооружений</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ХЦ-43</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22</w:t>
            </w:r>
          </w:p>
        </w:tc>
        <w:tc>
          <w:tcPr>
            <w:tcW w:w="2268" w:type="dxa"/>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Бак запаса конденсата №4</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ХЦ-44</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24</w:t>
            </w:r>
          </w:p>
        </w:tc>
        <w:tc>
          <w:tcPr>
            <w:tcW w:w="2268" w:type="dxa"/>
            <w:shd w:val="clear" w:color="auto" w:fill="auto"/>
          </w:tcPr>
          <w:p w:rsidR="00EE1F77" w:rsidRPr="00EE1F77" w:rsidRDefault="00EE1F77" w:rsidP="00EE1F77">
            <w:pPr>
              <w:spacing w:line="240" w:lineRule="auto"/>
              <w:jc w:val="center"/>
              <w:rPr>
                <w:sz w:val="24"/>
                <w:szCs w:val="24"/>
              </w:rPr>
            </w:pPr>
          </w:p>
        </w:tc>
      </w:tr>
      <w:tr w:rsidR="00EE1F77" w:rsidRPr="00EE1F77" w:rsidTr="00EE1F77">
        <w:tc>
          <w:tcPr>
            <w:tcW w:w="738" w:type="dxa"/>
            <w:shd w:val="clear" w:color="auto" w:fill="auto"/>
          </w:tcPr>
          <w:p w:rsidR="00EE1F77" w:rsidRPr="00EE1F77" w:rsidRDefault="00EE1F77" w:rsidP="002B588A">
            <w:pPr>
              <w:numPr>
                <w:ilvl w:val="0"/>
                <w:numId w:val="52"/>
              </w:numPr>
              <w:tabs>
                <w:tab w:val="left" w:pos="459"/>
              </w:tabs>
              <w:spacing w:line="240" w:lineRule="auto"/>
              <w:ind w:left="527" w:hanging="357"/>
              <w:contextualSpacing/>
              <w:jc w:val="center"/>
              <w:rPr>
                <w:sz w:val="24"/>
                <w:szCs w:val="24"/>
              </w:rPr>
            </w:pPr>
          </w:p>
        </w:tc>
        <w:tc>
          <w:tcPr>
            <w:tcW w:w="4933" w:type="dxa"/>
            <w:shd w:val="clear" w:color="auto" w:fill="auto"/>
          </w:tcPr>
          <w:p w:rsidR="00EE1F77" w:rsidRPr="00EE1F77" w:rsidRDefault="00EE1F77" w:rsidP="002B588A">
            <w:pPr>
              <w:spacing w:line="240" w:lineRule="auto"/>
              <w:ind w:firstLine="0"/>
              <w:rPr>
                <w:sz w:val="24"/>
                <w:szCs w:val="24"/>
              </w:rPr>
            </w:pPr>
            <w:r w:rsidRPr="00EE1F77">
              <w:rPr>
                <w:sz w:val="24"/>
                <w:szCs w:val="24"/>
              </w:rPr>
              <w:t>Бак запаса конденсата №5</w:t>
            </w:r>
          </w:p>
        </w:tc>
        <w:tc>
          <w:tcPr>
            <w:tcW w:w="1134"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ХЦ-45</w:t>
            </w:r>
          </w:p>
        </w:tc>
        <w:tc>
          <w:tcPr>
            <w:tcW w:w="1417" w:type="dxa"/>
            <w:shd w:val="clear" w:color="auto" w:fill="auto"/>
          </w:tcPr>
          <w:p w:rsidR="00EE1F77" w:rsidRPr="00EE1F77" w:rsidRDefault="00EE1F77" w:rsidP="00870AFF">
            <w:pPr>
              <w:spacing w:line="240" w:lineRule="auto"/>
              <w:ind w:firstLine="0"/>
              <w:jc w:val="center"/>
              <w:rPr>
                <w:sz w:val="24"/>
                <w:szCs w:val="24"/>
              </w:rPr>
            </w:pPr>
            <w:r w:rsidRPr="00EE1F77">
              <w:rPr>
                <w:sz w:val="24"/>
                <w:szCs w:val="24"/>
              </w:rPr>
              <w:t>24</w:t>
            </w:r>
          </w:p>
        </w:tc>
        <w:tc>
          <w:tcPr>
            <w:tcW w:w="2268" w:type="dxa"/>
            <w:shd w:val="clear" w:color="auto" w:fill="auto"/>
          </w:tcPr>
          <w:p w:rsidR="00EE1F77" w:rsidRPr="00EE1F77" w:rsidRDefault="00EE1F77" w:rsidP="00EE1F77">
            <w:pPr>
              <w:spacing w:line="240" w:lineRule="auto"/>
              <w:jc w:val="center"/>
              <w:rPr>
                <w:sz w:val="24"/>
                <w:szCs w:val="24"/>
              </w:rPr>
            </w:pPr>
          </w:p>
        </w:tc>
      </w:tr>
    </w:tbl>
    <w:p w:rsidR="00EE1F77" w:rsidRPr="00EE1F77" w:rsidRDefault="00EE1F77" w:rsidP="00EE1F77">
      <w:pPr>
        <w:pStyle w:val="affffb"/>
        <w:rPr>
          <w:rStyle w:val="FontStyle25"/>
          <w:sz w:val="24"/>
          <w:szCs w:val="24"/>
        </w:rPr>
      </w:pPr>
    </w:p>
    <w:p w:rsidR="00EE1F77" w:rsidRPr="00EE1F77" w:rsidRDefault="00EE1F77" w:rsidP="00EE1F77">
      <w:pPr>
        <w:pStyle w:val="affffb"/>
        <w:ind w:firstLine="284"/>
        <w:rPr>
          <w:b/>
          <w:bCs/>
          <w:sz w:val="24"/>
          <w:szCs w:val="24"/>
        </w:rPr>
      </w:pPr>
      <w:r w:rsidRPr="00EE1F77">
        <w:rPr>
          <w:iCs/>
          <w:sz w:val="24"/>
          <w:szCs w:val="24"/>
        </w:rPr>
        <w:t xml:space="preserve"> </w:t>
      </w:r>
      <w:r w:rsidRPr="00EE1F77">
        <w:rPr>
          <w:b/>
          <w:bCs/>
          <w:sz w:val="24"/>
          <w:szCs w:val="24"/>
        </w:rPr>
        <w:t>3.</w:t>
      </w:r>
      <w:r w:rsidRPr="00EE1F77">
        <w:rPr>
          <w:sz w:val="24"/>
          <w:szCs w:val="24"/>
        </w:rPr>
        <w:t xml:space="preserve"> </w:t>
      </w:r>
      <w:r w:rsidRPr="00EE1F77">
        <w:rPr>
          <w:b/>
          <w:bCs/>
          <w:sz w:val="24"/>
          <w:szCs w:val="24"/>
        </w:rPr>
        <w:t>Основание для проведения работ:</w:t>
      </w:r>
    </w:p>
    <w:p w:rsidR="00EE1F77" w:rsidRPr="00EE1F77" w:rsidRDefault="00EE1F77" w:rsidP="00EE1F77">
      <w:pPr>
        <w:pStyle w:val="affffb"/>
        <w:ind w:firstLine="284"/>
        <w:rPr>
          <w:rStyle w:val="FontStyle25"/>
          <w:sz w:val="24"/>
          <w:szCs w:val="24"/>
        </w:rPr>
      </w:pPr>
      <w:r w:rsidRPr="00EE1F77">
        <w:rPr>
          <w:rStyle w:val="FontStyle25"/>
          <w:sz w:val="24"/>
          <w:szCs w:val="24"/>
        </w:rPr>
        <w:t>- Утверждённая производственная программа филиала «Шатурская ГРЭС» ОАО «Э.ОН Россия» на 2016 год (эксплуатационные расходы производственного назначения);</w:t>
      </w:r>
    </w:p>
    <w:p w:rsidR="00EE1F77" w:rsidRPr="00EE1F77" w:rsidRDefault="00EE1F77" w:rsidP="00EE1F77">
      <w:pPr>
        <w:pStyle w:val="affffb"/>
        <w:ind w:firstLine="284"/>
        <w:rPr>
          <w:rStyle w:val="FontStyle25"/>
          <w:sz w:val="24"/>
          <w:szCs w:val="24"/>
        </w:rPr>
      </w:pPr>
      <w:r w:rsidRPr="00EE1F77">
        <w:rPr>
          <w:rStyle w:val="FontStyle25"/>
          <w:sz w:val="24"/>
          <w:szCs w:val="24"/>
        </w:rPr>
        <w:t>- п. 24 Правил противопожарного режима РФ. Утверждены постановлением Правительства Российской Федерации от 25 апреля 2012 г. №390;</w:t>
      </w:r>
    </w:p>
    <w:p w:rsidR="00EE1F77" w:rsidRPr="00EE1F77" w:rsidRDefault="00EE1F77" w:rsidP="00EE1F77">
      <w:pPr>
        <w:pStyle w:val="affffb"/>
        <w:ind w:firstLine="284"/>
        <w:rPr>
          <w:rStyle w:val="FontStyle25"/>
          <w:sz w:val="24"/>
          <w:szCs w:val="24"/>
        </w:rPr>
      </w:pPr>
      <w:r w:rsidRPr="00EE1F77">
        <w:rPr>
          <w:rStyle w:val="FontStyle25"/>
          <w:sz w:val="24"/>
          <w:szCs w:val="24"/>
        </w:rPr>
        <w:t>- ГОСТ Р 53254-2009 «Техника пожарная. Лестницы пожарные наружные стационарные. Ограждения кровли. Общие технические требования. Методы испытаний»;</w:t>
      </w:r>
    </w:p>
    <w:p w:rsidR="00EE1F77" w:rsidRPr="00EE1F77" w:rsidRDefault="00EE1F77" w:rsidP="00EE1F77">
      <w:pPr>
        <w:pStyle w:val="affffb"/>
        <w:ind w:firstLine="284"/>
        <w:rPr>
          <w:color w:val="333333"/>
          <w:sz w:val="24"/>
          <w:szCs w:val="24"/>
        </w:rPr>
      </w:pPr>
      <w:r w:rsidRPr="00EE1F77">
        <w:rPr>
          <w:rStyle w:val="FontStyle25"/>
          <w:sz w:val="24"/>
          <w:szCs w:val="24"/>
        </w:rPr>
        <w:t>- НПБ 245-2001 «</w:t>
      </w:r>
      <w:r w:rsidRPr="00EE1F77">
        <w:rPr>
          <w:color w:val="333333"/>
          <w:sz w:val="24"/>
          <w:szCs w:val="24"/>
        </w:rPr>
        <w:t>Лестницы пожарные наружные стационарные и ограждения крыш. Общие технические требования. Методы испытаний».</w:t>
      </w:r>
    </w:p>
    <w:p w:rsidR="00EE1F77" w:rsidRPr="00EE1F77" w:rsidRDefault="00EE1F77" w:rsidP="00EE1F77">
      <w:pPr>
        <w:pStyle w:val="affffb"/>
        <w:rPr>
          <w:rStyle w:val="FontStyle25"/>
          <w:sz w:val="24"/>
          <w:szCs w:val="24"/>
        </w:rPr>
      </w:pPr>
    </w:p>
    <w:p w:rsidR="00EE1F77" w:rsidRPr="00EE1F77" w:rsidRDefault="00EE1F77" w:rsidP="00EE1F77">
      <w:pPr>
        <w:spacing w:line="240" w:lineRule="auto"/>
        <w:ind w:firstLine="284"/>
        <w:rPr>
          <w:iCs/>
          <w:sz w:val="24"/>
          <w:szCs w:val="24"/>
        </w:rPr>
      </w:pPr>
      <w:r w:rsidRPr="00EE1F77">
        <w:rPr>
          <w:b/>
          <w:bCs/>
          <w:sz w:val="24"/>
          <w:szCs w:val="24"/>
        </w:rPr>
        <w:t>4. Цель проведения работ:</w:t>
      </w:r>
    </w:p>
    <w:p w:rsidR="00EE1F77" w:rsidRPr="00EE1F77" w:rsidRDefault="00EE1F77" w:rsidP="00EE1F77">
      <w:pPr>
        <w:pStyle w:val="affffb"/>
        <w:ind w:firstLine="284"/>
        <w:rPr>
          <w:color w:val="333333"/>
          <w:sz w:val="24"/>
          <w:szCs w:val="24"/>
        </w:rPr>
      </w:pPr>
      <w:r w:rsidRPr="00EE1F77">
        <w:rPr>
          <w:sz w:val="24"/>
          <w:szCs w:val="24"/>
        </w:rPr>
        <w:t xml:space="preserve">Оценка технического состояния наружных стационарных пожарных лестниц зданий и сооружений и ограждений крыш зданий и сооружений на соответствие </w:t>
      </w:r>
      <w:r w:rsidRPr="00EE1F77">
        <w:rPr>
          <w:rStyle w:val="FontStyle25"/>
          <w:sz w:val="24"/>
          <w:szCs w:val="24"/>
        </w:rPr>
        <w:t>НПБ 245-2001 «</w:t>
      </w:r>
      <w:r w:rsidRPr="00EE1F77">
        <w:rPr>
          <w:color w:val="333333"/>
          <w:sz w:val="24"/>
          <w:szCs w:val="24"/>
        </w:rPr>
        <w:t>Лестницы пожарные наружные стационарные и ограждения крыш. Общие технические требования. Методы испытаний».</w:t>
      </w:r>
    </w:p>
    <w:p w:rsidR="00EE1F77" w:rsidRPr="00EE1F77" w:rsidRDefault="00EE1F77" w:rsidP="00EE1F77">
      <w:pPr>
        <w:spacing w:line="240" w:lineRule="auto"/>
        <w:rPr>
          <w:b/>
          <w:bCs/>
          <w:sz w:val="24"/>
          <w:szCs w:val="24"/>
        </w:rPr>
      </w:pPr>
    </w:p>
    <w:p w:rsidR="00EE1F77" w:rsidRPr="00EE1F77" w:rsidRDefault="00EE1F77" w:rsidP="00EE1F77">
      <w:pPr>
        <w:spacing w:line="240" w:lineRule="auto"/>
        <w:ind w:firstLine="284"/>
        <w:rPr>
          <w:b/>
          <w:bCs/>
          <w:sz w:val="24"/>
          <w:szCs w:val="24"/>
        </w:rPr>
      </w:pPr>
      <w:r w:rsidRPr="00EE1F77">
        <w:rPr>
          <w:b/>
          <w:bCs/>
          <w:sz w:val="24"/>
          <w:szCs w:val="24"/>
        </w:rPr>
        <w:t>5. Содержание работ:</w:t>
      </w:r>
    </w:p>
    <w:p w:rsidR="00EE1F77" w:rsidRPr="00EE1F77" w:rsidRDefault="00EE1F77" w:rsidP="00EE1F77">
      <w:pPr>
        <w:spacing w:line="240" w:lineRule="auto"/>
        <w:ind w:firstLine="284"/>
        <w:rPr>
          <w:rStyle w:val="FontStyle25"/>
          <w:sz w:val="24"/>
          <w:szCs w:val="24"/>
        </w:rPr>
      </w:pPr>
      <w:r w:rsidRPr="00EE1F77">
        <w:rPr>
          <w:bCs/>
          <w:sz w:val="24"/>
          <w:szCs w:val="24"/>
        </w:rPr>
        <w:t xml:space="preserve">1. Испытание и проверка </w:t>
      </w:r>
      <w:r w:rsidRPr="00EE1F77">
        <w:rPr>
          <w:sz w:val="24"/>
          <w:szCs w:val="24"/>
        </w:rPr>
        <w:t xml:space="preserve">наружных стационарных лестниц, их ограждений, а также ограждений крыш зданий должны выполняться в соответствии и в объёме, определенном п.3 </w:t>
      </w:r>
      <w:r w:rsidRPr="00EE1F77">
        <w:rPr>
          <w:rStyle w:val="FontStyle25"/>
          <w:sz w:val="24"/>
          <w:szCs w:val="24"/>
        </w:rPr>
        <w:t>НПБ 245-2001 «</w:t>
      </w:r>
      <w:r w:rsidRPr="00EE1F77">
        <w:rPr>
          <w:color w:val="333333"/>
          <w:sz w:val="24"/>
          <w:szCs w:val="24"/>
        </w:rPr>
        <w:t>Лестницы пожарные наружные стационарные и ограждения крыш. Общие технические требования. Методы испытаний»</w:t>
      </w:r>
      <w:r w:rsidRPr="00EE1F77">
        <w:rPr>
          <w:rStyle w:val="FontStyle25"/>
          <w:sz w:val="24"/>
          <w:szCs w:val="24"/>
        </w:rPr>
        <w:t>:</w:t>
      </w:r>
    </w:p>
    <w:p w:rsidR="00EE1F77" w:rsidRPr="00EE1F77" w:rsidRDefault="00EE1F77" w:rsidP="00EE1F77">
      <w:pPr>
        <w:pStyle w:val="Style9"/>
        <w:widowControl/>
        <w:spacing w:before="115" w:line="240" w:lineRule="auto"/>
        <w:ind w:firstLine="426"/>
        <w:rPr>
          <w:rStyle w:val="FontStyle67"/>
          <w:rFonts w:ascii="Times New Roman" w:hAnsi="Times New Roman" w:cs="Times New Roman"/>
          <w:sz w:val="24"/>
          <w:szCs w:val="24"/>
        </w:rPr>
      </w:pPr>
      <w:r w:rsidRPr="00EE1F77">
        <w:rPr>
          <w:rStyle w:val="FontStyle67"/>
          <w:rFonts w:ascii="Times New Roman" w:hAnsi="Times New Roman" w:cs="Times New Roman"/>
          <w:sz w:val="24"/>
          <w:szCs w:val="24"/>
        </w:rPr>
        <w:t>Объём испытаний и проверок наружных стационарных лестниц, их ограждений, а также ограждений кровли зданий представлен в таблице 1.</w:t>
      </w:r>
    </w:p>
    <w:p w:rsidR="00EE1F77" w:rsidRPr="00EE1F77" w:rsidRDefault="00EE1F77" w:rsidP="00EE1F77">
      <w:pPr>
        <w:pStyle w:val="Style31"/>
        <w:widowControl/>
        <w:jc w:val="both"/>
        <w:rPr>
          <w:rFonts w:ascii="Times New Roman" w:hAnsi="Times New Roman" w:cs="Times New Roman"/>
        </w:rPr>
      </w:pPr>
    </w:p>
    <w:p w:rsidR="00EE1F77" w:rsidRPr="00870AFF" w:rsidRDefault="00EE1F77" w:rsidP="00870AFF">
      <w:pPr>
        <w:pStyle w:val="Style31"/>
        <w:widowControl/>
        <w:spacing w:before="5"/>
        <w:jc w:val="both"/>
        <w:rPr>
          <w:rFonts w:ascii="Times New Roman" w:hAnsi="Times New Roman" w:cs="Times New Roman"/>
          <w:b/>
        </w:rPr>
      </w:pPr>
      <w:r w:rsidRPr="00870AFF">
        <w:rPr>
          <w:rStyle w:val="FontStyle63"/>
          <w:rFonts w:ascii="Times New Roman" w:hAnsi="Times New Roman" w:cs="Times New Roman"/>
          <w:b/>
          <w:sz w:val="24"/>
          <w:szCs w:val="24"/>
        </w:rPr>
        <w:t>Т а б л и ц а 1</w:t>
      </w:r>
    </w:p>
    <w:tbl>
      <w:tblPr>
        <w:tblW w:w="10206" w:type="dxa"/>
        <w:tblInd w:w="40" w:type="dxa"/>
        <w:tblLayout w:type="fixed"/>
        <w:tblCellMar>
          <w:left w:w="40" w:type="dxa"/>
          <w:right w:w="40" w:type="dxa"/>
        </w:tblCellMar>
        <w:tblLook w:val="0000" w:firstRow="0" w:lastRow="0" w:firstColumn="0" w:lastColumn="0" w:noHBand="0" w:noVBand="0"/>
      </w:tblPr>
      <w:tblGrid>
        <w:gridCol w:w="6663"/>
        <w:gridCol w:w="3543"/>
      </w:tblGrid>
      <w:tr w:rsidR="00EE1F77" w:rsidRPr="00EE1F77" w:rsidTr="00EE1F77">
        <w:tc>
          <w:tcPr>
            <w:tcW w:w="6663" w:type="dxa"/>
            <w:tcBorders>
              <w:top w:val="single" w:sz="6" w:space="0" w:color="auto"/>
              <w:left w:val="single" w:sz="6" w:space="0" w:color="auto"/>
              <w:bottom w:val="nil"/>
              <w:right w:val="single" w:sz="6" w:space="0" w:color="auto"/>
            </w:tcBorders>
            <w:vAlign w:val="center"/>
          </w:tcPr>
          <w:p w:rsidR="00EE1F77" w:rsidRPr="00EE1F77" w:rsidRDefault="00EE1F77" w:rsidP="00EE1F77">
            <w:pPr>
              <w:pStyle w:val="Style6"/>
              <w:widowControl/>
              <w:spacing w:line="240" w:lineRule="auto"/>
            </w:pPr>
          </w:p>
        </w:tc>
        <w:tc>
          <w:tcPr>
            <w:tcW w:w="3543" w:type="dxa"/>
            <w:vMerge w:val="restart"/>
            <w:tcBorders>
              <w:top w:val="single" w:sz="6" w:space="0" w:color="auto"/>
              <w:left w:val="single" w:sz="6" w:space="0" w:color="auto"/>
              <w:right w:val="single" w:sz="6" w:space="0" w:color="auto"/>
            </w:tcBorders>
            <w:vAlign w:val="center"/>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Необходимость проведения испытаний эксплуатационных</w:t>
            </w:r>
          </w:p>
        </w:tc>
      </w:tr>
      <w:tr w:rsidR="00EE1F77" w:rsidRPr="00EE1F77" w:rsidTr="00EE1F77">
        <w:tc>
          <w:tcPr>
            <w:tcW w:w="6663" w:type="dxa"/>
            <w:tcBorders>
              <w:top w:val="nil"/>
              <w:left w:val="single" w:sz="6" w:space="0" w:color="auto"/>
              <w:bottom w:val="nil"/>
              <w:right w:val="single" w:sz="6" w:space="0" w:color="auto"/>
            </w:tcBorders>
            <w:vAlign w:val="center"/>
          </w:tcPr>
          <w:p w:rsidR="00EE1F77" w:rsidRPr="00EE1F77" w:rsidRDefault="00EE1F77" w:rsidP="00EE1F77">
            <w:pPr>
              <w:pStyle w:val="Style32"/>
              <w:widowControl/>
              <w:ind w:left="1493"/>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Номенклатура испытаний и проверок</w:t>
            </w:r>
          </w:p>
        </w:tc>
        <w:tc>
          <w:tcPr>
            <w:tcW w:w="3543" w:type="dxa"/>
            <w:vMerge/>
            <w:tcBorders>
              <w:left w:val="single" w:sz="6" w:space="0" w:color="auto"/>
              <w:bottom w:val="nil"/>
              <w:right w:val="single" w:sz="6" w:space="0" w:color="auto"/>
            </w:tcBorders>
            <w:vAlign w:val="center"/>
          </w:tcPr>
          <w:p w:rsidR="00EE1F77" w:rsidRPr="00EE1F77" w:rsidRDefault="00EE1F77" w:rsidP="00EE1F77">
            <w:pPr>
              <w:pStyle w:val="Style32"/>
              <w:widowControl/>
              <w:rPr>
                <w:rStyle w:val="FontStyle64"/>
                <w:rFonts w:ascii="Times New Roman" w:hAnsi="Times New Roman" w:cs="Times New Roman"/>
                <w:sz w:val="24"/>
                <w:szCs w:val="24"/>
              </w:rPr>
            </w:pPr>
          </w:p>
        </w:tc>
      </w:tr>
      <w:tr w:rsidR="00EE1F77" w:rsidRPr="00EE1F77" w:rsidTr="00EE1F77">
        <w:trPr>
          <w:trHeight w:val="132"/>
        </w:trPr>
        <w:tc>
          <w:tcPr>
            <w:tcW w:w="6663" w:type="dxa"/>
            <w:tcBorders>
              <w:top w:val="nil"/>
              <w:left w:val="single" w:sz="6" w:space="0" w:color="auto"/>
              <w:bottom w:val="single" w:sz="6" w:space="0" w:color="auto"/>
              <w:right w:val="single" w:sz="6" w:space="0" w:color="auto"/>
            </w:tcBorders>
          </w:tcPr>
          <w:p w:rsidR="00EE1F77" w:rsidRPr="00EE1F77" w:rsidRDefault="00EE1F77" w:rsidP="00EE1F77">
            <w:pPr>
              <w:pStyle w:val="Style6"/>
              <w:widowControl/>
              <w:spacing w:line="240" w:lineRule="auto"/>
              <w:jc w:val="left"/>
            </w:pPr>
          </w:p>
        </w:tc>
        <w:tc>
          <w:tcPr>
            <w:tcW w:w="3543" w:type="dxa"/>
            <w:tcBorders>
              <w:top w:val="nil"/>
              <w:left w:val="single" w:sz="6" w:space="0" w:color="auto"/>
              <w:bottom w:val="single" w:sz="6" w:space="0" w:color="auto"/>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p>
        </w:tc>
      </w:tr>
      <w:tr w:rsidR="00EE1F77" w:rsidRPr="00EE1F77" w:rsidTr="00EE1F77">
        <w:tc>
          <w:tcPr>
            <w:tcW w:w="6663" w:type="dxa"/>
            <w:tcBorders>
              <w:top w:val="single" w:sz="6" w:space="0" w:color="auto"/>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1. Проверка основных размеров</w:t>
            </w:r>
          </w:p>
        </w:tc>
        <w:tc>
          <w:tcPr>
            <w:tcW w:w="3543" w:type="dxa"/>
            <w:tcBorders>
              <w:top w:val="single" w:sz="6" w:space="0" w:color="auto"/>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w:t>
            </w:r>
          </w:p>
        </w:tc>
      </w:tr>
      <w:tr w:rsidR="00EE1F77" w:rsidRPr="00EE1F77" w:rsidTr="00EE1F77">
        <w:tc>
          <w:tcPr>
            <w:tcW w:w="6663"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 Проверка предельных отклонений размеров и форм</w:t>
            </w:r>
          </w:p>
        </w:tc>
        <w:tc>
          <w:tcPr>
            <w:tcW w:w="3543"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w:t>
            </w:r>
          </w:p>
        </w:tc>
      </w:tr>
      <w:tr w:rsidR="00EE1F77" w:rsidRPr="00EE1F77" w:rsidTr="00EE1F77">
        <w:tc>
          <w:tcPr>
            <w:tcW w:w="6663"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3. Визуальная проверка целостности конструкций и их креплений</w:t>
            </w:r>
          </w:p>
        </w:tc>
        <w:tc>
          <w:tcPr>
            <w:tcW w:w="3543"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w:t>
            </w:r>
          </w:p>
        </w:tc>
      </w:tr>
      <w:tr w:rsidR="00EE1F77" w:rsidRPr="00EE1F77" w:rsidTr="00EE1F77">
        <w:tc>
          <w:tcPr>
            <w:tcW w:w="6663"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 Проверка качества сварных швов</w:t>
            </w:r>
          </w:p>
        </w:tc>
        <w:tc>
          <w:tcPr>
            <w:tcW w:w="3543"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w:t>
            </w:r>
          </w:p>
        </w:tc>
      </w:tr>
      <w:tr w:rsidR="00EE1F77" w:rsidRPr="00EE1F77" w:rsidTr="00EE1F77">
        <w:tc>
          <w:tcPr>
            <w:tcW w:w="6663"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5. Проверка качества защитных покрытий</w:t>
            </w:r>
          </w:p>
        </w:tc>
        <w:tc>
          <w:tcPr>
            <w:tcW w:w="3543"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w:t>
            </w:r>
          </w:p>
        </w:tc>
      </w:tr>
      <w:tr w:rsidR="00EE1F77" w:rsidRPr="00EE1F77" w:rsidTr="00EE1F77">
        <w:tc>
          <w:tcPr>
            <w:tcW w:w="6663"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6. Проверка требований к размещению лестниц</w:t>
            </w:r>
          </w:p>
        </w:tc>
        <w:tc>
          <w:tcPr>
            <w:tcW w:w="3543"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w:t>
            </w:r>
          </w:p>
        </w:tc>
      </w:tr>
      <w:tr w:rsidR="00EE1F77" w:rsidRPr="00EE1F77" w:rsidTr="00EE1F77">
        <w:tc>
          <w:tcPr>
            <w:tcW w:w="6663"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7. Испытания ступени лестницы на прочность</w:t>
            </w:r>
          </w:p>
        </w:tc>
        <w:tc>
          <w:tcPr>
            <w:tcW w:w="3543"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w:t>
            </w:r>
          </w:p>
        </w:tc>
      </w:tr>
      <w:tr w:rsidR="00EE1F77" w:rsidRPr="00EE1F77" w:rsidTr="00EE1F77">
        <w:tc>
          <w:tcPr>
            <w:tcW w:w="6663"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8. Испытания балок крепления лестницы на прочность</w:t>
            </w:r>
          </w:p>
        </w:tc>
        <w:tc>
          <w:tcPr>
            <w:tcW w:w="3543"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w:t>
            </w:r>
          </w:p>
        </w:tc>
      </w:tr>
      <w:tr w:rsidR="00EE1F77" w:rsidRPr="00EE1F77" w:rsidTr="00EE1F77">
        <w:tc>
          <w:tcPr>
            <w:tcW w:w="6663"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9. Испытания площадок и маршей лестниц на прочность</w:t>
            </w:r>
          </w:p>
        </w:tc>
        <w:tc>
          <w:tcPr>
            <w:tcW w:w="3543"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w:t>
            </w:r>
          </w:p>
        </w:tc>
      </w:tr>
      <w:tr w:rsidR="00EE1F77" w:rsidRPr="00EE1F77" w:rsidTr="00EE1F77">
        <w:tc>
          <w:tcPr>
            <w:tcW w:w="6663"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10. Испытания ограждений лестниц на прочность</w:t>
            </w:r>
          </w:p>
        </w:tc>
        <w:tc>
          <w:tcPr>
            <w:tcW w:w="3543"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w:t>
            </w:r>
          </w:p>
        </w:tc>
      </w:tr>
      <w:tr w:rsidR="00EE1F77" w:rsidRPr="00EE1F77" w:rsidTr="00EE1F77">
        <w:tc>
          <w:tcPr>
            <w:tcW w:w="6663" w:type="dxa"/>
            <w:tcBorders>
              <w:top w:val="nil"/>
              <w:left w:val="single" w:sz="6" w:space="0" w:color="auto"/>
              <w:bottom w:val="single" w:sz="6" w:space="0" w:color="auto"/>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11. Испытания ограждений кровли зданий на прочность</w:t>
            </w:r>
          </w:p>
        </w:tc>
        <w:tc>
          <w:tcPr>
            <w:tcW w:w="3543" w:type="dxa"/>
            <w:tcBorders>
              <w:top w:val="nil"/>
              <w:left w:val="single" w:sz="6" w:space="0" w:color="auto"/>
              <w:bottom w:val="single" w:sz="6" w:space="0" w:color="auto"/>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w:t>
            </w:r>
          </w:p>
        </w:tc>
      </w:tr>
    </w:tbl>
    <w:p w:rsidR="00EE1F77" w:rsidRPr="00EE1F77" w:rsidRDefault="00EE1F77" w:rsidP="00EE1F77">
      <w:pPr>
        <w:spacing w:line="240" w:lineRule="auto"/>
        <w:rPr>
          <w:rStyle w:val="FontStyle25"/>
          <w:sz w:val="24"/>
          <w:szCs w:val="24"/>
        </w:rPr>
      </w:pPr>
    </w:p>
    <w:p w:rsidR="00EE1F77" w:rsidRDefault="00EE1F77" w:rsidP="00EE1F77">
      <w:pPr>
        <w:pStyle w:val="Style9"/>
        <w:widowControl/>
        <w:spacing w:before="206" w:line="240" w:lineRule="auto"/>
        <w:ind w:firstLine="0"/>
        <w:rPr>
          <w:rStyle w:val="FontStyle67"/>
          <w:rFonts w:ascii="Times New Roman" w:hAnsi="Times New Roman" w:cs="Times New Roman"/>
          <w:sz w:val="24"/>
          <w:szCs w:val="24"/>
        </w:rPr>
      </w:pPr>
      <w:r w:rsidRPr="00EE1F77">
        <w:rPr>
          <w:rStyle w:val="FontStyle67"/>
          <w:rFonts w:ascii="Times New Roman" w:hAnsi="Times New Roman" w:cs="Times New Roman"/>
          <w:sz w:val="24"/>
          <w:szCs w:val="24"/>
        </w:rPr>
        <w:t>Номенклатура параметров лестниц и ограждений, проверяемых в процессе испытаний, приведена в таблице 2.</w:t>
      </w:r>
    </w:p>
    <w:p w:rsidR="00870AFF" w:rsidRPr="00EE1F77" w:rsidRDefault="00870AFF" w:rsidP="00EE1F77">
      <w:pPr>
        <w:pStyle w:val="Style9"/>
        <w:widowControl/>
        <w:spacing w:before="206" w:line="240" w:lineRule="auto"/>
        <w:ind w:firstLine="0"/>
      </w:pPr>
    </w:p>
    <w:p w:rsidR="00EE1F77" w:rsidRPr="00870AFF" w:rsidRDefault="00EE1F77" w:rsidP="00870AFF">
      <w:pPr>
        <w:pStyle w:val="Style31"/>
        <w:widowControl/>
        <w:spacing w:before="5"/>
        <w:jc w:val="both"/>
        <w:rPr>
          <w:rFonts w:ascii="Times New Roman" w:hAnsi="Times New Roman" w:cs="Times New Roman"/>
          <w:b/>
        </w:rPr>
      </w:pPr>
      <w:r w:rsidRPr="00870AFF">
        <w:rPr>
          <w:rStyle w:val="FontStyle63"/>
          <w:rFonts w:ascii="Times New Roman" w:hAnsi="Times New Roman" w:cs="Times New Roman"/>
          <w:b/>
          <w:sz w:val="24"/>
          <w:szCs w:val="24"/>
        </w:rPr>
        <w:t>Т а б л и ц а 2</w:t>
      </w:r>
    </w:p>
    <w:tbl>
      <w:tblPr>
        <w:tblW w:w="0" w:type="auto"/>
        <w:tblInd w:w="40" w:type="dxa"/>
        <w:tblLayout w:type="fixed"/>
        <w:tblCellMar>
          <w:left w:w="40" w:type="dxa"/>
          <w:right w:w="40" w:type="dxa"/>
        </w:tblCellMar>
        <w:tblLook w:val="0000" w:firstRow="0" w:lastRow="0" w:firstColumn="0" w:lastColumn="0" w:noHBand="0" w:noVBand="0"/>
      </w:tblPr>
      <w:tblGrid>
        <w:gridCol w:w="6237"/>
        <w:gridCol w:w="2127"/>
        <w:gridCol w:w="1842"/>
      </w:tblGrid>
      <w:tr w:rsidR="00EE1F77" w:rsidRPr="00EE1F77" w:rsidTr="00EE1F77">
        <w:tc>
          <w:tcPr>
            <w:tcW w:w="6237" w:type="dxa"/>
            <w:vMerge w:val="restart"/>
            <w:tcBorders>
              <w:top w:val="single" w:sz="6" w:space="0" w:color="auto"/>
              <w:left w:val="single" w:sz="6" w:space="0" w:color="auto"/>
              <w:right w:val="single" w:sz="6" w:space="0" w:color="auto"/>
            </w:tcBorders>
          </w:tcPr>
          <w:p w:rsidR="00EE1F77" w:rsidRPr="00EE1F77" w:rsidRDefault="00EE1F77" w:rsidP="00EE1F77">
            <w:pPr>
              <w:pStyle w:val="Style32"/>
              <w:widowControl/>
              <w:ind w:left="946"/>
              <w:jc w:val="left"/>
              <w:rPr>
                <w:rStyle w:val="FontStyle64"/>
                <w:rFonts w:ascii="Times New Roman" w:hAnsi="Times New Roman" w:cs="Times New Roman"/>
                <w:sz w:val="24"/>
                <w:szCs w:val="24"/>
              </w:rPr>
            </w:pPr>
          </w:p>
          <w:p w:rsidR="00EE1F77" w:rsidRPr="00EE1F77" w:rsidRDefault="00EE1F77" w:rsidP="00EE1F77">
            <w:pPr>
              <w:pStyle w:val="Style32"/>
              <w:widowControl/>
              <w:ind w:left="946"/>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Номенклатура параметров лестниц и ограждений</w:t>
            </w:r>
          </w:p>
          <w:p w:rsidR="00EE1F77" w:rsidRPr="00EE1F77" w:rsidRDefault="00EE1F77" w:rsidP="00EE1F77">
            <w:pPr>
              <w:spacing w:line="240" w:lineRule="auto"/>
              <w:rPr>
                <w:rStyle w:val="FontStyle64"/>
                <w:rFonts w:ascii="Times New Roman" w:hAnsi="Times New Roman" w:cs="Times New Roman"/>
                <w:sz w:val="24"/>
                <w:szCs w:val="24"/>
              </w:rPr>
            </w:pPr>
          </w:p>
        </w:tc>
        <w:tc>
          <w:tcPr>
            <w:tcW w:w="3969" w:type="dxa"/>
            <w:gridSpan w:val="2"/>
            <w:tcBorders>
              <w:top w:val="single" w:sz="6" w:space="0" w:color="auto"/>
              <w:left w:val="single" w:sz="6" w:space="0" w:color="auto"/>
              <w:bottom w:val="single" w:sz="6" w:space="0" w:color="auto"/>
              <w:right w:val="single" w:sz="6" w:space="0" w:color="auto"/>
            </w:tcBorders>
          </w:tcPr>
          <w:p w:rsidR="00EE1F77" w:rsidRPr="00EE1F77" w:rsidRDefault="00EE1F77" w:rsidP="00EE1F77">
            <w:pPr>
              <w:pStyle w:val="Style32"/>
              <w:widowControl/>
              <w:ind w:right="590"/>
              <w:jc w:val="righ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 xml:space="preserve">Пункты </w:t>
            </w:r>
            <w:r w:rsidRPr="00EE1F77">
              <w:rPr>
                <w:rStyle w:val="FontStyle25"/>
                <w:sz w:val="24"/>
                <w:szCs w:val="24"/>
              </w:rPr>
              <w:t>НПБ 245-2001</w:t>
            </w:r>
          </w:p>
        </w:tc>
      </w:tr>
      <w:tr w:rsidR="00EE1F77" w:rsidRPr="00EE1F77" w:rsidTr="00EE1F77">
        <w:tc>
          <w:tcPr>
            <w:tcW w:w="6237" w:type="dxa"/>
            <w:vMerge/>
            <w:tcBorders>
              <w:left w:val="single" w:sz="6" w:space="0" w:color="auto"/>
              <w:bottom w:val="single" w:sz="6" w:space="0" w:color="auto"/>
              <w:right w:val="single" w:sz="6" w:space="0" w:color="auto"/>
            </w:tcBorders>
          </w:tcPr>
          <w:p w:rsidR="00EE1F77" w:rsidRPr="00EE1F77" w:rsidRDefault="00EE1F77" w:rsidP="00EE1F77">
            <w:pPr>
              <w:spacing w:line="240" w:lineRule="auto"/>
              <w:rPr>
                <w:rStyle w:val="FontStyle64"/>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4"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Технические требования</w:t>
            </w:r>
          </w:p>
        </w:tc>
        <w:tc>
          <w:tcPr>
            <w:tcW w:w="1842" w:type="dxa"/>
            <w:tcBorders>
              <w:top w:val="single" w:sz="6" w:space="0" w:color="auto"/>
              <w:left w:val="single" w:sz="4" w:space="0" w:color="auto"/>
              <w:bottom w:val="single" w:sz="6" w:space="0" w:color="auto"/>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Методы испытаний</w:t>
            </w:r>
          </w:p>
        </w:tc>
      </w:tr>
      <w:tr w:rsidR="00EE1F77" w:rsidRPr="00EE1F77" w:rsidTr="00EE1F77">
        <w:tc>
          <w:tcPr>
            <w:tcW w:w="6237" w:type="dxa"/>
            <w:tcBorders>
              <w:top w:val="single" w:sz="6" w:space="0" w:color="auto"/>
              <w:left w:val="single" w:sz="6" w:space="0" w:color="auto"/>
              <w:bottom w:val="nil"/>
              <w:right w:val="single" w:sz="6" w:space="0" w:color="auto"/>
            </w:tcBorders>
          </w:tcPr>
          <w:p w:rsidR="00EE1F77" w:rsidRPr="00EE1F77" w:rsidRDefault="00EE1F77" w:rsidP="00EE1F77">
            <w:pPr>
              <w:pStyle w:val="Style32"/>
              <w:widowControl/>
              <w:jc w:val="left"/>
              <w:rPr>
                <w:rStyle w:val="FontStyle61"/>
                <w:rFonts w:ascii="Times New Roman" w:hAnsi="Times New Roman" w:cs="Times New Roman"/>
                <w:sz w:val="24"/>
                <w:szCs w:val="24"/>
              </w:rPr>
            </w:pPr>
            <w:r w:rsidRPr="00EE1F77">
              <w:rPr>
                <w:rStyle w:val="FontStyle64"/>
                <w:rFonts w:ascii="Times New Roman" w:hAnsi="Times New Roman" w:cs="Times New Roman"/>
                <w:sz w:val="24"/>
                <w:szCs w:val="24"/>
              </w:rPr>
              <w:t xml:space="preserve">1. Высота лестницы </w:t>
            </w:r>
            <w:r w:rsidRPr="00EE1F77">
              <w:rPr>
                <w:rStyle w:val="FontStyle61"/>
                <w:rFonts w:ascii="Times New Roman" w:hAnsi="Times New Roman" w:cs="Times New Roman"/>
                <w:sz w:val="24"/>
                <w:szCs w:val="24"/>
              </w:rPr>
              <w:t>Н</w:t>
            </w:r>
          </w:p>
        </w:tc>
        <w:tc>
          <w:tcPr>
            <w:tcW w:w="2127" w:type="dxa"/>
            <w:tcBorders>
              <w:top w:val="single" w:sz="6" w:space="0" w:color="auto"/>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2.1</w:t>
            </w:r>
          </w:p>
        </w:tc>
        <w:tc>
          <w:tcPr>
            <w:tcW w:w="1842" w:type="dxa"/>
            <w:tcBorders>
              <w:top w:val="single" w:sz="6" w:space="0" w:color="auto"/>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4.5</w:t>
            </w:r>
          </w:p>
        </w:tc>
      </w:tr>
      <w:tr w:rsidR="00EE1F77" w:rsidRPr="00EE1F77" w:rsidTr="00EE1F77">
        <w:tc>
          <w:tcPr>
            <w:tcW w:w="6237"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1"/>
                <w:rFonts w:ascii="Times New Roman" w:hAnsi="Times New Roman" w:cs="Times New Roman"/>
                <w:sz w:val="24"/>
                <w:szCs w:val="24"/>
              </w:rPr>
            </w:pPr>
            <w:r w:rsidRPr="00EE1F77">
              <w:rPr>
                <w:rStyle w:val="FontStyle64"/>
                <w:rFonts w:ascii="Times New Roman" w:hAnsi="Times New Roman" w:cs="Times New Roman"/>
                <w:sz w:val="24"/>
                <w:szCs w:val="24"/>
              </w:rPr>
              <w:t xml:space="preserve">2. Длина лестницы </w:t>
            </w:r>
            <w:r w:rsidRPr="00EE1F77">
              <w:rPr>
                <w:rStyle w:val="FontStyle61"/>
                <w:rFonts w:ascii="Times New Roman" w:hAnsi="Times New Roman" w:cs="Times New Roman"/>
                <w:sz w:val="24"/>
                <w:szCs w:val="24"/>
                <w:lang w:val="en-US"/>
              </w:rPr>
              <w:t>L</w:t>
            </w:r>
          </w:p>
        </w:tc>
        <w:tc>
          <w:tcPr>
            <w:tcW w:w="2127"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2.1</w:t>
            </w:r>
          </w:p>
        </w:tc>
        <w:tc>
          <w:tcPr>
            <w:tcW w:w="1842"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4.5</w:t>
            </w:r>
          </w:p>
        </w:tc>
      </w:tr>
      <w:tr w:rsidR="00EE1F77" w:rsidRPr="00EE1F77" w:rsidTr="00EE1F77">
        <w:tc>
          <w:tcPr>
            <w:tcW w:w="6237"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1"/>
                <w:rFonts w:ascii="Times New Roman" w:hAnsi="Times New Roman" w:cs="Times New Roman"/>
                <w:sz w:val="24"/>
                <w:szCs w:val="24"/>
              </w:rPr>
            </w:pPr>
            <w:r w:rsidRPr="00EE1F77">
              <w:rPr>
                <w:rStyle w:val="FontStyle64"/>
                <w:rFonts w:ascii="Times New Roman" w:hAnsi="Times New Roman" w:cs="Times New Roman"/>
                <w:sz w:val="24"/>
                <w:szCs w:val="24"/>
              </w:rPr>
              <w:t xml:space="preserve">3. Ширина лестницы </w:t>
            </w:r>
            <w:r w:rsidRPr="00EE1F77">
              <w:rPr>
                <w:rStyle w:val="FontStyle61"/>
                <w:rFonts w:ascii="Times New Roman" w:hAnsi="Times New Roman" w:cs="Times New Roman"/>
                <w:sz w:val="24"/>
                <w:szCs w:val="24"/>
              </w:rPr>
              <w:t>В</w:t>
            </w:r>
          </w:p>
        </w:tc>
        <w:tc>
          <w:tcPr>
            <w:tcW w:w="2127"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2.1</w:t>
            </w:r>
          </w:p>
        </w:tc>
        <w:tc>
          <w:tcPr>
            <w:tcW w:w="1842"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4.5</w:t>
            </w:r>
          </w:p>
        </w:tc>
      </w:tr>
      <w:tr w:rsidR="00EE1F77" w:rsidRPr="00EE1F77" w:rsidTr="00EE1F77">
        <w:tc>
          <w:tcPr>
            <w:tcW w:w="6237"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 Высота ступени</w:t>
            </w:r>
          </w:p>
        </w:tc>
        <w:tc>
          <w:tcPr>
            <w:tcW w:w="2127"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2.1</w:t>
            </w:r>
          </w:p>
        </w:tc>
        <w:tc>
          <w:tcPr>
            <w:tcW w:w="1842"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4.5</w:t>
            </w:r>
          </w:p>
        </w:tc>
      </w:tr>
      <w:tr w:rsidR="00EE1F77" w:rsidRPr="00EE1F77" w:rsidTr="00EE1F77">
        <w:tc>
          <w:tcPr>
            <w:tcW w:w="6237"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5. Ширина ступени</w:t>
            </w:r>
          </w:p>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6. Неравенство диагоналей</w:t>
            </w:r>
          </w:p>
        </w:tc>
        <w:tc>
          <w:tcPr>
            <w:tcW w:w="2127"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2.1</w:t>
            </w:r>
          </w:p>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2.1</w:t>
            </w:r>
          </w:p>
        </w:tc>
        <w:tc>
          <w:tcPr>
            <w:tcW w:w="1842"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4.5</w:t>
            </w:r>
          </w:p>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4.5</w:t>
            </w:r>
          </w:p>
        </w:tc>
      </w:tr>
      <w:tr w:rsidR="00EE1F77" w:rsidRPr="00EE1F77" w:rsidTr="00EE1F77">
        <w:tc>
          <w:tcPr>
            <w:tcW w:w="6237"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7. Размеры ограждения лестницы</w:t>
            </w:r>
          </w:p>
        </w:tc>
        <w:tc>
          <w:tcPr>
            <w:tcW w:w="2127"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2.1</w:t>
            </w:r>
          </w:p>
        </w:tc>
        <w:tc>
          <w:tcPr>
            <w:tcW w:w="1842"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4.5</w:t>
            </w:r>
          </w:p>
        </w:tc>
      </w:tr>
      <w:tr w:rsidR="00EE1F77" w:rsidRPr="00EE1F77" w:rsidTr="00EE1F77">
        <w:tc>
          <w:tcPr>
            <w:tcW w:w="6237"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8. Высота ограждения площадки выхода на кровлю</w:t>
            </w:r>
          </w:p>
        </w:tc>
        <w:tc>
          <w:tcPr>
            <w:tcW w:w="2127"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2.1</w:t>
            </w:r>
          </w:p>
        </w:tc>
        <w:tc>
          <w:tcPr>
            <w:tcW w:w="1842"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4.5</w:t>
            </w:r>
          </w:p>
        </w:tc>
      </w:tr>
      <w:tr w:rsidR="00EE1F77" w:rsidRPr="00EE1F77" w:rsidTr="00EE1F77">
        <w:tc>
          <w:tcPr>
            <w:tcW w:w="6237"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9. Визуальная проверка целостности конструкций и их креплений</w:t>
            </w:r>
          </w:p>
        </w:tc>
        <w:tc>
          <w:tcPr>
            <w:tcW w:w="2127"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2.3</w:t>
            </w:r>
          </w:p>
        </w:tc>
        <w:tc>
          <w:tcPr>
            <w:tcW w:w="1842"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4.6</w:t>
            </w:r>
          </w:p>
        </w:tc>
      </w:tr>
      <w:tr w:rsidR="00EE1F77" w:rsidRPr="00EE1F77" w:rsidTr="00EE1F77">
        <w:tc>
          <w:tcPr>
            <w:tcW w:w="6237"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 xml:space="preserve">10. Проверка качества защитных покрытий </w:t>
            </w:r>
          </w:p>
        </w:tc>
        <w:tc>
          <w:tcPr>
            <w:tcW w:w="2127"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2.3</w:t>
            </w:r>
          </w:p>
        </w:tc>
        <w:tc>
          <w:tcPr>
            <w:tcW w:w="1842"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4.8</w:t>
            </w:r>
          </w:p>
        </w:tc>
      </w:tr>
      <w:tr w:rsidR="00EE1F77" w:rsidRPr="00EE1F77" w:rsidTr="00EE1F77">
        <w:tc>
          <w:tcPr>
            <w:tcW w:w="6237"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11. Проверка качества сварных швов</w:t>
            </w:r>
          </w:p>
        </w:tc>
        <w:tc>
          <w:tcPr>
            <w:tcW w:w="2127"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2.4</w:t>
            </w:r>
          </w:p>
        </w:tc>
        <w:tc>
          <w:tcPr>
            <w:tcW w:w="1842"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4.7</w:t>
            </w:r>
          </w:p>
        </w:tc>
      </w:tr>
      <w:tr w:rsidR="00EE1F77" w:rsidRPr="00EE1F77" w:rsidTr="00EE1F77">
        <w:tc>
          <w:tcPr>
            <w:tcW w:w="6237"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12. Проверка требований к размещению лестниц</w:t>
            </w:r>
          </w:p>
        </w:tc>
        <w:tc>
          <w:tcPr>
            <w:tcW w:w="2127"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2.2</w:t>
            </w:r>
          </w:p>
        </w:tc>
        <w:tc>
          <w:tcPr>
            <w:tcW w:w="1842"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4.6</w:t>
            </w:r>
          </w:p>
        </w:tc>
      </w:tr>
      <w:tr w:rsidR="00EE1F77" w:rsidRPr="00EE1F77" w:rsidTr="00EE1F77">
        <w:tc>
          <w:tcPr>
            <w:tcW w:w="6237"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13. Испытания ступени лестницы на прочность</w:t>
            </w:r>
          </w:p>
        </w:tc>
        <w:tc>
          <w:tcPr>
            <w:tcW w:w="2127"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2.5</w:t>
            </w:r>
          </w:p>
        </w:tc>
        <w:tc>
          <w:tcPr>
            <w:tcW w:w="1842"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4.9</w:t>
            </w:r>
          </w:p>
        </w:tc>
      </w:tr>
      <w:tr w:rsidR="00EE1F77" w:rsidRPr="00EE1F77" w:rsidTr="00EE1F77">
        <w:tc>
          <w:tcPr>
            <w:tcW w:w="6237"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14. Испытания балок крепления лестницы на прочность</w:t>
            </w:r>
          </w:p>
        </w:tc>
        <w:tc>
          <w:tcPr>
            <w:tcW w:w="2127"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2.6</w:t>
            </w:r>
          </w:p>
        </w:tc>
        <w:tc>
          <w:tcPr>
            <w:tcW w:w="1842"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4.10</w:t>
            </w:r>
          </w:p>
        </w:tc>
      </w:tr>
      <w:tr w:rsidR="00EE1F77" w:rsidRPr="00EE1F77" w:rsidTr="00EE1F77">
        <w:tc>
          <w:tcPr>
            <w:tcW w:w="6237"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15. Испытания площадок и маршей лестниц на прочность</w:t>
            </w:r>
          </w:p>
        </w:tc>
        <w:tc>
          <w:tcPr>
            <w:tcW w:w="2127"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2.7</w:t>
            </w:r>
          </w:p>
        </w:tc>
        <w:tc>
          <w:tcPr>
            <w:tcW w:w="1842"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4.11, 4.12</w:t>
            </w:r>
          </w:p>
        </w:tc>
      </w:tr>
      <w:tr w:rsidR="00EE1F77" w:rsidRPr="00EE1F77" w:rsidTr="00EE1F77">
        <w:tc>
          <w:tcPr>
            <w:tcW w:w="6237" w:type="dxa"/>
            <w:tcBorders>
              <w:top w:val="nil"/>
              <w:left w:val="single" w:sz="6" w:space="0" w:color="auto"/>
              <w:bottom w:val="nil"/>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16. Испытания ограждения лестниц на прочность</w:t>
            </w:r>
          </w:p>
        </w:tc>
        <w:tc>
          <w:tcPr>
            <w:tcW w:w="2127"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2.8</w:t>
            </w:r>
          </w:p>
        </w:tc>
        <w:tc>
          <w:tcPr>
            <w:tcW w:w="1842" w:type="dxa"/>
            <w:tcBorders>
              <w:top w:val="nil"/>
              <w:left w:val="single" w:sz="6" w:space="0" w:color="auto"/>
              <w:bottom w:val="nil"/>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4.13, 4.14</w:t>
            </w:r>
          </w:p>
        </w:tc>
      </w:tr>
      <w:tr w:rsidR="00EE1F77" w:rsidRPr="00EE1F77" w:rsidTr="00EE1F77">
        <w:tc>
          <w:tcPr>
            <w:tcW w:w="6237" w:type="dxa"/>
            <w:tcBorders>
              <w:top w:val="nil"/>
              <w:left w:val="single" w:sz="6" w:space="0" w:color="auto"/>
              <w:bottom w:val="single" w:sz="6" w:space="0" w:color="auto"/>
              <w:right w:val="single" w:sz="6" w:space="0" w:color="auto"/>
            </w:tcBorders>
          </w:tcPr>
          <w:p w:rsidR="00EE1F77" w:rsidRPr="00EE1F77" w:rsidRDefault="00EE1F77" w:rsidP="00EE1F77">
            <w:pPr>
              <w:pStyle w:val="Style32"/>
              <w:widowControl/>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17. Испытания ограждения крыш зданий на прочность</w:t>
            </w:r>
          </w:p>
        </w:tc>
        <w:tc>
          <w:tcPr>
            <w:tcW w:w="2127" w:type="dxa"/>
            <w:tcBorders>
              <w:top w:val="nil"/>
              <w:left w:val="single" w:sz="6" w:space="0" w:color="auto"/>
              <w:bottom w:val="single" w:sz="6" w:space="0" w:color="auto"/>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2.8</w:t>
            </w:r>
          </w:p>
        </w:tc>
        <w:tc>
          <w:tcPr>
            <w:tcW w:w="1842" w:type="dxa"/>
            <w:tcBorders>
              <w:top w:val="nil"/>
              <w:left w:val="single" w:sz="6" w:space="0" w:color="auto"/>
              <w:bottom w:val="single" w:sz="6" w:space="0" w:color="auto"/>
              <w:right w:val="single" w:sz="6" w:space="0" w:color="auto"/>
            </w:tcBorders>
          </w:tcPr>
          <w:p w:rsidR="00EE1F77" w:rsidRPr="00EE1F77" w:rsidRDefault="00EE1F77" w:rsidP="00EE1F77">
            <w:pPr>
              <w:pStyle w:val="Style32"/>
              <w:widowControl/>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4.15</w:t>
            </w:r>
          </w:p>
        </w:tc>
      </w:tr>
    </w:tbl>
    <w:p w:rsidR="00EE1F77" w:rsidRPr="00EE1F77" w:rsidRDefault="00EE1F77" w:rsidP="00EE1F77">
      <w:pPr>
        <w:pStyle w:val="Style9"/>
        <w:widowControl/>
        <w:spacing w:line="240" w:lineRule="auto"/>
        <w:ind w:firstLine="0"/>
        <w:rPr>
          <w:rStyle w:val="FontStyle67"/>
          <w:rFonts w:ascii="Times New Roman" w:hAnsi="Times New Roman" w:cs="Times New Roman"/>
          <w:sz w:val="24"/>
          <w:szCs w:val="24"/>
        </w:rPr>
      </w:pPr>
    </w:p>
    <w:p w:rsidR="00EE1F77" w:rsidRPr="00EE1F77" w:rsidRDefault="00EE1F77" w:rsidP="00EE1F77">
      <w:pPr>
        <w:pStyle w:val="Style9"/>
        <w:widowControl/>
        <w:spacing w:line="240" w:lineRule="auto"/>
        <w:ind w:firstLine="426"/>
        <w:rPr>
          <w:rStyle w:val="FontStyle67"/>
          <w:rFonts w:ascii="Times New Roman" w:hAnsi="Times New Roman" w:cs="Times New Roman"/>
          <w:sz w:val="24"/>
          <w:szCs w:val="24"/>
        </w:rPr>
      </w:pPr>
      <w:r w:rsidRPr="00EE1F77">
        <w:rPr>
          <w:rStyle w:val="FontStyle67"/>
          <w:rFonts w:ascii="Times New Roman" w:hAnsi="Times New Roman" w:cs="Times New Roman"/>
          <w:sz w:val="24"/>
          <w:szCs w:val="24"/>
        </w:rPr>
        <w:t>Рабочие нагрузки, которые должны выдерживать несущие элементы лестниц и ограждений кровли, указаны в таблице 3.</w:t>
      </w:r>
    </w:p>
    <w:p w:rsidR="00EE1F77" w:rsidRPr="00870AFF" w:rsidRDefault="00EE1F77" w:rsidP="00EE1F77">
      <w:pPr>
        <w:pStyle w:val="Style31"/>
        <w:widowControl/>
        <w:spacing w:before="5"/>
        <w:jc w:val="both"/>
        <w:rPr>
          <w:rStyle w:val="FontStyle67"/>
          <w:rFonts w:ascii="Times New Roman" w:hAnsi="Times New Roman" w:cs="Times New Roman"/>
          <w:b/>
          <w:sz w:val="24"/>
          <w:szCs w:val="24"/>
        </w:rPr>
      </w:pPr>
      <w:r w:rsidRPr="00870AFF">
        <w:rPr>
          <w:rStyle w:val="FontStyle63"/>
          <w:rFonts w:ascii="Times New Roman" w:hAnsi="Times New Roman" w:cs="Times New Roman"/>
          <w:b/>
          <w:sz w:val="24"/>
          <w:szCs w:val="24"/>
        </w:rPr>
        <w:t>Т а б л и ц а 3</w:t>
      </w:r>
    </w:p>
    <w:tbl>
      <w:tblPr>
        <w:tblW w:w="0" w:type="auto"/>
        <w:tblInd w:w="40" w:type="dxa"/>
        <w:tblLayout w:type="fixed"/>
        <w:tblCellMar>
          <w:left w:w="40" w:type="dxa"/>
          <w:right w:w="40" w:type="dxa"/>
        </w:tblCellMar>
        <w:tblLook w:val="0000" w:firstRow="0" w:lastRow="0" w:firstColumn="0" w:lastColumn="0" w:noHBand="0" w:noVBand="0"/>
      </w:tblPr>
      <w:tblGrid>
        <w:gridCol w:w="5481"/>
        <w:gridCol w:w="2976"/>
      </w:tblGrid>
      <w:tr w:rsidR="00EE1F77" w:rsidRPr="00EE1F77" w:rsidTr="00EE1F77">
        <w:trPr>
          <w:trHeight w:val="288"/>
        </w:trPr>
        <w:tc>
          <w:tcPr>
            <w:tcW w:w="5481" w:type="dxa"/>
            <w:tcBorders>
              <w:top w:val="single" w:sz="6" w:space="0" w:color="auto"/>
              <w:left w:val="single" w:sz="6" w:space="0" w:color="auto"/>
              <w:bottom w:val="single" w:sz="6" w:space="0" w:color="auto"/>
              <w:right w:val="single" w:sz="6" w:space="0" w:color="auto"/>
            </w:tcBorders>
          </w:tcPr>
          <w:p w:rsidR="00EE1F77" w:rsidRPr="00EE1F77" w:rsidRDefault="00EE1F77" w:rsidP="00EE1F77">
            <w:pPr>
              <w:pStyle w:val="Style40"/>
              <w:widowControl/>
              <w:spacing w:line="240" w:lineRule="auto"/>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Наименование несущего элемента</w:t>
            </w:r>
          </w:p>
        </w:tc>
        <w:tc>
          <w:tcPr>
            <w:tcW w:w="2976" w:type="dxa"/>
            <w:tcBorders>
              <w:top w:val="single" w:sz="6" w:space="0" w:color="auto"/>
              <w:left w:val="single" w:sz="6" w:space="0" w:color="auto"/>
              <w:bottom w:val="single" w:sz="6" w:space="0" w:color="auto"/>
              <w:right w:val="single" w:sz="6" w:space="0" w:color="auto"/>
            </w:tcBorders>
          </w:tcPr>
          <w:p w:rsidR="00EE1F77" w:rsidRPr="00EE1F77" w:rsidRDefault="00EE1F77" w:rsidP="00EE1F77">
            <w:pPr>
              <w:pStyle w:val="Style40"/>
              <w:widowControl/>
              <w:spacing w:line="240" w:lineRule="auto"/>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Рабочая нагрузка, кН (кгс)</w:t>
            </w:r>
          </w:p>
        </w:tc>
      </w:tr>
      <w:tr w:rsidR="00EE1F77" w:rsidRPr="00EE1F77" w:rsidTr="00EE1F77">
        <w:tc>
          <w:tcPr>
            <w:tcW w:w="5481" w:type="dxa"/>
            <w:tcBorders>
              <w:top w:val="single" w:sz="6" w:space="0" w:color="auto"/>
              <w:left w:val="single" w:sz="6" w:space="0" w:color="auto"/>
              <w:bottom w:val="single" w:sz="6" w:space="0" w:color="auto"/>
              <w:right w:val="single" w:sz="6" w:space="0" w:color="auto"/>
            </w:tcBorders>
          </w:tcPr>
          <w:p w:rsidR="00EE1F77" w:rsidRPr="00EE1F77" w:rsidRDefault="00EE1F77" w:rsidP="00EE1F77">
            <w:pPr>
              <w:pStyle w:val="Style40"/>
              <w:widowControl/>
              <w:spacing w:line="240" w:lineRule="auto"/>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Ступеньки вертикальных и маршевых лестниц</w:t>
            </w:r>
          </w:p>
          <w:p w:rsidR="00EE1F77" w:rsidRPr="00EE1F77" w:rsidRDefault="00EE1F77" w:rsidP="00EE1F77">
            <w:pPr>
              <w:pStyle w:val="Style40"/>
              <w:widowControl/>
              <w:spacing w:line="240" w:lineRule="auto"/>
              <w:jc w:val="left"/>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Ограждения лестниц и крыш зданий</w:t>
            </w:r>
          </w:p>
        </w:tc>
        <w:tc>
          <w:tcPr>
            <w:tcW w:w="2976" w:type="dxa"/>
            <w:tcBorders>
              <w:top w:val="single" w:sz="6" w:space="0" w:color="auto"/>
              <w:left w:val="single" w:sz="6" w:space="0" w:color="auto"/>
              <w:bottom w:val="single" w:sz="6" w:space="0" w:color="auto"/>
              <w:right w:val="single" w:sz="6" w:space="0" w:color="auto"/>
            </w:tcBorders>
            <w:vAlign w:val="center"/>
          </w:tcPr>
          <w:p w:rsidR="00EE1F77" w:rsidRPr="00EE1F77" w:rsidRDefault="00EE1F77" w:rsidP="00EE1F77">
            <w:pPr>
              <w:pStyle w:val="Style40"/>
              <w:widowControl/>
              <w:spacing w:line="240" w:lineRule="auto"/>
              <w:ind w:left="648"/>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 xml:space="preserve">1,2 (120) </w:t>
            </w:r>
          </w:p>
          <w:p w:rsidR="00EE1F77" w:rsidRPr="00EE1F77" w:rsidRDefault="00EE1F77" w:rsidP="00EE1F77">
            <w:pPr>
              <w:pStyle w:val="Style40"/>
              <w:widowControl/>
              <w:spacing w:line="240" w:lineRule="auto"/>
              <w:ind w:left="648"/>
              <w:rPr>
                <w:rStyle w:val="FontStyle64"/>
                <w:rFonts w:ascii="Times New Roman" w:hAnsi="Times New Roman" w:cs="Times New Roman"/>
                <w:sz w:val="24"/>
                <w:szCs w:val="24"/>
              </w:rPr>
            </w:pPr>
            <w:r w:rsidRPr="00EE1F77">
              <w:rPr>
                <w:rStyle w:val="FontStyle64"/>
                <w:rFonts w:ascii="Times New Roman" w:hAnsi="Times New Roman" w:cs="Times New Roman"/>
                <w:sz w:val="24"/>
                <w:szCs w:val="24"/>
              </w:rPr>
              <w:t>0,36 (36)</w:t>
            </w:r>
          </w:p>
        </w:tc>
      </w:tr>
    </w:tbl>
    <w:p w:rsidR="00EE1F77" w:rsidRPr="00EE1F77" w:rsidRDefault="00EE1F77" w:rsidP="00EE1F77">
      <w:pPr>
        <w:pStyle w:val="affffb"/>
        <w:rPr>
          <w:rStyle w:val="FontStyle25"/>
          <w:sz w:val="24"/>
          <w:szCs w:val="24"/>
        </w:rPr>
      </w:pPr>
    </w:p>
    <w:p w:rsidR="00EE1F77" w:rsidRPr="00EE1F77" w:rsidRDefault="00EE1F77" w:rsidP="00EE1F77">
      <w:pPr>
        <w:pStyle w:val="affffb"/>
        <w:ind w:firstLine="426"/>
        <w:rPr>
          <w:bCs/>
          <w:sz w:val="24"/>
          <w:szCs w:val="24"/>
        </w:rPr>
      </w:pPr>
      <w:r w:rsidRPr="00EE1F77">
        <w:rPr>
          <w:rStyle w:val="FontStyle25"/>
          <w:sz w:val="24"/>
          <w:szCs w:val="24"/>
        </w:rPr>
        <w:t>2. Оформление по каждой обследованной лестнице и ограждению крыш результатов испытаний в соответствии с п. 7 ГОСТ Р 53254-2009 «Техника пожарная. Лестницы пожарные наружные стационарные. Ограждения кровли. Общие технические требования. Методы испытаний».</w:t>
      </w:r>
    </w:p>
    <w:p w:rsidR="00EE1F77" w:rsidRPr="00EE1F77" w:rsidRDefault="00EE1F77" w:rsidP="00EE1F77">
      <w:pPr>
        <w:pStyle w:val="affffb"/>
        <w:ind w:firstLine="426"/>
        <w:rPr>
          <w:rStyle w:val="FontStyle25"/>
          <w:sz w:val="24"/>
          <w:szCs w:val="24"/>
        </w:rPr>
      </w:pPr>
      <w:r w:rsidRPr="00EE1F77">
        <w:rPr>
          <w:rStyle w:val="FontStyle25"/>
          <w:sz w:val="24"/>
          <w:szCs w:val="24"/>
        </w:rPr>
        <w:t>3. Вывешивание табличек (бирок), с указанием информации об инвентарном номере лестницы и дате следующего испытания, на всех лестницах (ограждениях крыш), подвергнутых испытаниям (по 2 штуки на каждую лестницу или ограждение - в верхнем и нижнем участках лестницы, в противоположных участках ограждений крыш).</w:t>
      </w:r>
    </w:p>
    <w:p w:rsidR="00EE1F77" w:rsidRPr="00EE1F77" w:rsidRDefault="00EE1F77" w:rsidP="00EE1F77">
      <w:pPr>
        <w:pStyle w:val="affffb"/>
        <w:ind w:firstLine="426"/>
        <w:rPr>
          <w:rStyle w:val="FontStyle25"/>
          <w:b/>
          <w:sz w:val="24"/>
          <w:szCs w:val="24"/>
        </w:rPr>
      </w:pPr>
      <w:r w:rsidRPr="00EE1F77">
        <w:rPr>
          <w:rStyle w:val="FontStyle25"/>
          <w:b/>
          <w:sz w:val="24"/>
          <w:szCs w:val="24"/>
        </w:rPr>
        <w:t>Объёмы работ:</w:t>
      </w:r>
    </w:p>
    <w:p w:rsidR="00EE1F77" w:rsidRPr="00EE1F77" w:rsidRDefault="00EE1F77" w:rsidP="00EE1F77">
      <w:pPr>
        <w:pStyle w:val="affffb"/>
        <w:ind w:firstLine="426"/>
        <w:rPr>
          <w:rStyle w:val="FontStyle25"/>
          <w:sz w:val="24"/>
          <w:szCs w:val="24"/>
        </w:rPr>
      </w:pPr>
      <w:r w:rsidRPr="00EE1F77">
        <w:rPr>
          <w:rStyle w:val="FontStyle25"/>
          <w:sz w:val="24"/>
          <w:szCs w:val="24"/>
        </w:rPr>
        <w:t>См. таблицу с перечнем пожарных лестниц и ограждением крыш в п. 2 настоящего технического задания.</w:t>
      </w:r>
    </w:p>
    <w:p w:rsidR="00EE1F77" w:rsidRPr="00EE1F77" w:rsidRDefault="00EE1F77" w:rsidP="00EE1F77">
      <w:pPr>
        <w:spacing w:line="240" w:lineRule="auto"/>
        <w:ind w:firstLine="426"/>
        <w:rPr>
          <w:i/>
          <w:sz w:val="24"/>
          <w:szCs w:val="24"/>
        </w:rPr>
      </w:pPr>
      <w:r w:rsidRPr="00EE1F77">
        <w:rPr>
          <w:i/>
          <w:sz w:val="24"/>
          <w:szCs w:val="24"/>
        </w:rPr>
        <w:t>Заказчик вправе дополнять, изменять или исключать объёмы работ, определенные техническим заданием, исходя из фактического состояния объекта, выявленного в ходе испытания.</w:t>
      </w:r>
    </w:p>
    <w:p w:rsidR="00EE1F77" w:rsidRPr="00EE1F77" w:rsidRDefault="00EE1F77" w:rsidP="00EE1F77">
      <w:pPr>
        <w:pStyle w:val="affffb"/>
        <w:rPr>
          <w:rStyle w:val="FontStyle25"/>
          <w:sz w:val="24"/>
          <w:szCs w:val="24"/>
        </w:rPr>
      </w:pPr>
    </w:p>
    <w:p w:rsidR="00EE1F77" w:rsidRPr="00EE1F77" w:rsidRDefault="00EE1F77" w:rsidP="00EE1F77">
      <w:pPr>
        <w:pStyle w:val="affffb"/>
        <w:ind w:firstLine="426"/>
        <w:rPr>
          <w:rStyle w:val="FontStyle25"/>
          <w:b/>
          <w:sz w:val="24"/>
          <w:szCs w:val="24"/>
        </w:rPr>
      </w:pPr>
      <w:r w:rsidRPr="00EE1F77">
        <w:rPr>
          <w:rStyle w:val="FontStyle25"/>
          <w:b/>
          <w:sz w:val="24"/>
          <w:szCs w:val="24"/>
        </w:rPr>
        <w:t>6. Требования к Исполнителю:</w:t>
      </w:r>
    </w:p>
    <w:p w:rsidR="00EE1F77" w:rsidRPr="00EE1F77" w:rsidRDefault="00EE1F77" w:rsidP="00EE1F77">
      <w:pPr>
        <w:tabs>
          <w:tab w:val="left" w:pos="0"/>
          <w:tab w:val="left" w:pos="426"/>
        </w:tabs>
        <w:spacing w:line="240" w:lineRule="auto"/>
        <w:ind w:firstLine="426"/>
        <w:rPr>
          <w:sz w:val="24"/>
          <w:szCs w:val="24"/>
        </w:rPr>
      </w:pPr>
      <w:r w:rsidRPr="00EE1F77">
        <w:rPr>
          <w:sz w:val="24"/>
          <w:szCs w:val="24"/>
        </w:rPr>
        <w:t>6.1. Наличие у организации:</w:t>
      </w:r>
    </w:p>
    <w:p w:rsidR="00EE1F77" w:rsidRPr="00EE1F77" w:rsidRDefault="00EE1F77" w:rsidP="00EE1F77">
      <w:pPr>
        <w:tabs>
          <w:tab w:val="left" w:pos="0"/>
          <w:tab w:val="left" w:pos="426"/>
        </w:tabs>
        <w:spacing w:line="240" w:lineRule="auto"/>
        <w:ind w:firstLine="426"/>
        <w:rPr>
          <w:sz w:val="24"/>
          <w:szCs w:val="24"/>
        </w:rPr>
      </w:pPr>
      <w:r w:rsidRPr="00EE1F77">
        <w:rPr>
          <w:sz w:val="24"/>
          <w:szCs w:val="24"/>
        </w:rPr>
        <w:t>- статуса юридического лица;</w:t>
      </w:r>
    </w:p>
    <w:p w:rsidR="00EE1F77" w:rsidRPr="00EE1F77" w:rsidRDefault="00EE1F77" w:rsidP="00EE1F77">
      <w:pPr>
        <w:tabs>
          <w:tab w:val="left" w:pos="0"/>
          <w:tab w:val="left" w:pos="426"/>
        </w:tabs>
        <w:spacing w:line="240" w:lineRule="auto"/>
        <w:ind w:firstLine="426"/>
        <w:rPr>
          <w:sz w:val="24"/>
          <w:szCs w:val="24"/>
        </w:rPr>
      </w:pPr>
      <w:r w:rsidRPr="00EE1F77">
        <w:rPr>
          <w:sz w:val="24"/>
          <w:szCs w:val="24"/>
        </w:rPr>
        <w:t xml:space="preserve">- свидетельства, выданного саморегулируемой организацией в порядке, установленном Градостроительным кодексом Российской Федерации, согласно п. </w:t>
      </w:r>
      <w:r w:rsidRPr="00EE1F77">
        <w:rPr>
          <w:sz w:val="24"/>
          <w:szCs w:val="24"/>
          <w:lang w:val="en-US"/>
        </w:rPr>
        <w:t>II</w:t>
      </w:r>
      <w:r w:rsidRPr="00EE1F77">
        <w:rPr>
          <w:sz w:val="24"/>
          <w:szCs w:val="24"/>
        </w:rPr>
        <w:t xml:space="preserve"> «Виды работ по подготовке проектной документации»,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утвержденному приказом № 624 от 30.12.2009 г. </w:t>
      </w:r>
      <w:proofErr w:type="spellStart"/>
      <w:r w:rsidRPr="00EE1F77">
        <w:rPr>
          <w:sz w:val="24"/>
          <w:szCs w:val="24"/>
        </w:rPr>
        <w:t>Минрегиона</w:t>
      </w:r>
      <w:proofErr w:type="spellEnd"/>
      <w:r w:rsidRPr="00EE1F77">
        <w:rPr>
          <w:sz w:val="24"/>
          <w:szCs w:val="24"/>
        </w:rPr>
        <w:t xml:space="preserve"> России с изм. на следующие работы: п. 10 - работы по подготовке проектов мероприятий по обеспечению пожарной безопасности; п. 12 -  работы по обследованию строительных конструкций зданий и сооружений. </w:t>
      </w:r>
    </w:p>
    <w:p w:rsidR="00EE1F77" w:rsidRPr="00EE1F77" w:rsidRDefault="00EE1F77" w:rsidP="00EE1F77">
      <w:pPr>
        <w:shd w:val="clear" w:color="auto" w:fill="FFFFFF"/>
        <w:spacing w:before="5" w:line="240" w:lineRule="auto"/>
        <w:ind w:left="19" w:firstLine="407"/>
        <w:rPr>
          <w:sz w:val="24"/>
          <w:szCs w:val="24"/>
        </w:rPr>
      </w:pPr>
      <w:r w:rsidRPr="00EE1F77">
        <w:rPr>
          <w:color w:val="000000"/>
          <w:sz w:val="24"/>
          <w:szCs w:val="24"/>
        </w:rPr>
        <w:t xml:space="preserve">6.2. </w:t>
      </w:r>
      <w:r w:rsidRPr="00EE1F77">
        <w:rPr>
          <w:sz w:val="24"/>
          <w:szCs w:val="24"/>
        </w:rPr>
        <w:t>Опыт выполнения аналогичных по характеру и объемам работ на объектах электроэнергетики. Исполнитель обязан предоставить сведения об объемах аналогично выполненных работ за последние 3 года.</w:t>
      </w:r>
    </w:p>
    <w:p w:rsidR="00EE1F77" w:rsidRPr="00EE1F77" w:rsidRDefault="00EE1F77" w:rsidP="00EE1F77">
      <w:pPr>
        <w:tabs>
          <w:tab w:val="left" w:pos="426"/>
        </w:tabs>
        <w:spacing w:line="240" w:lineRule="auto"/>
        <w:ind w:firstLine="426"/>
        <w:outlineLvl w:val="0"/>
        <w:rPr>
          <w:spacing w:val="-9"/>
          <w:sz w:val="24"/>
          <w:szCs w:val="24"/>
        </w:rPr>
      </w:pPr>
      <w:r w:rsidRPr="00EE1F77">
        <w:rPr>
          <w:spacing w:val="-9"/>
          <w:sz w:val="24"/>
          <w:szCs w:val="24"/>
        </w:rPr>
        <w:t xml:space="preserve">6.3. Наличие достаточного количества </w:t>
      </w:r>
      <w:r w:rsidRPr="00EE1F77">
        <w:rPr>
          <w:sz w:val="24"/>
          <w:szCs w:val="24"/>
        </w:rPr>
        <w:t>квалифицированного и аттестованного персонала для выполнения всего комплекса работ</w:t>
      </w:r>
      <w:r w:rsidRPr="00EE1F77">
        <w:rPr>
          <w:spacing w:val="-9"/>
          <w:sz w:val="24"/>
          <w:szCs w:val="24"/>
        </w:rPr>
        <w:t>. Обязательное наличие у специалистов допуска к работам на высоте.</w:t>
      </w:r>
    </w:p>
    <w:p w:rsidR="00EE1F77" w:rsidRPr="00EE1F77" w:rsidRDefault="00EE1F77" w:rsidP="00EE1F77">
      <w:pPr>
        <w:tabs>
          <w:tab w:val="left" w:pos="0"/>
          <w:tab w:val="left" w:pos="426"/>
        </w:tabs>
        <w:spacing w:line="240" w:lineRule="auto"/>
        <w:ind w:firstLine="426"/>
        <w:rPr>
          <w:spacing w:val="-9"/>
          <w:sz w:val="24"/>
          <w:szCs w:val="24"/>
        </w:rPr>
      </w:pPr>
      <w:r w:rsidRPr="00EE1F77">
        <w:rPr>
          <w:spacing w:val="-9"/>
          <w:sz w:val="24"/>
          <w:szCs w:val="24"/>
        </w:rPr>
        <w:t xml:space="preserve">6.4. Наличие методик, технических регламентов, а также других нормативно-технических и методических документов, требование которых обязательно при проведении работ. </w:t>
      </w:r>
    </w:p>
    <w:p w:rsidR="00EE1F77" w:rsidRPr="00EE1F77" w:rsidRDefault="00EE1F77" w:rsidP="00EE1F77">
      <w:pPr>
        <w:tabs>
          <w:tab w:val="left" w:pos="0"/>
          <w:tab w:val="left" w:pos="426"/>
        </w:tabs>
        <w:spacing w:line="240" w:lineRule="auto"/>
        <w:ind w:firstLine="426"/>
        <w:rPr>
          <w:sz w:val="24"/>
          <w:szCs w:val="24"/>
        </w:rPr>
      </w:pPr>
      <w:r w:rsidRPr="00EE1F77">
        <w:rPr>
          <w:sz w:val="24"/>
          <w:szCs w:val="24"/>
        </w:rPr>
        <w:t>6.5. Исполнитель несет ответственность за правильность разработанной им документации, независимо от согласования Заказчика, за исключением случаев, когда ошибки вызваны неправильными исходными данными Заказчика.</w:t>
      </w:r>
    </w:p>
    <w:p w:rsidR="00EE1F77" w:rsidRPr="00EE1F77" w:rsidRDefault="00EE1F77" w:rsidP="00EE1F77">
      <w:pPr>
        <w:tabs>
          <w:tab w:val="left" w:pos="0"/>
          <w:tab w:val="left" w:pos="426"/>
        </w:tabs>
        <w:spacing w:line="240" w:lineRule="auto"/>
        <w:ind w:firstLine="426"/>
        <w:rPr>
          <w:sz w:val="24"/>
          <w:szCs w:val="24"/>
        </w:rPr>
      </w:pPr>
      <w:r w:rsidRPr="00EE1F77">
        <w:rPr>
          <w:sz w:val="24"/>
          <w:szCs w:val="24"/>
        </w:rPr>
        <w:t>6.6. Наличие гражданской правоспособности в полном объеме для заключения и исполнения договоров.</w:t>
      </w:r>
    </w:p>
    <w:p w:rsidR="00EE1F77" w:rsidRPr="00EE1F77" w:rsidRDefault="00EE1F77" w:rsidP="00EE1F77">
      <w:pPr>
        <w:tabs>
          <w:tab w:val="left" w:pos="404"/>
        </w:tabs>
        <w:spacing w:line="240" w:lineRule="auto"/>
        <w:ind w:right="60"/>
        <w:rPr>
          <w:rFonts w:eastAsia="Verdana"/>
          <w:spacing w:val="-10"/>
          <w:sz w:val="24"/>
          <w:szCs w:val="24"/>
          <w:lang w:eastAsia="en-US"/>
        </w:rPr>
      </w:pPr>
      <w:r w:rsidRPr="00EE1F77">
        <w:rPr>
          <w:rFonts w:eastAsia="Verdana"/>
          <w:spacing w:val="-10"/>
          <w:sz w:val="24"/>
          <w:szCs w:val="24"/>
          <w:lang w:eastAsia="en-US"/>
        </w:rPr>
        <w:tab/>
        <w:t xml:space="preserve">6.7. Исполнитель обязан обеспечить соблюдение своим персоналом и персоналом субподрядных организаций правил внутреннего распорядка </w:t>
      </w:r>
      <w:proofErr w:type="spellStart"/>
      <w:r w:rsidRPr="00EE1F77">
        <w:rPr>
          <w:rFonts w:eastAsia="Verdana"/>
          <w:spacing w:val="-10"/>
          <w:sz w:val="24"/>
          <w:szCs w:val="24"/>
          <w:lang w:eastAsia="en-US"/>
        </w:rPr>
        <w:t>энергопредприятия</w:t>
      </w:r>
      <w:proofErr w:type="spellEnd"/>
      <w:r w:rsidRPr="00EE1F77">
        <w:rPr>
          <w:rFonts w:eastAsia="Verdana"/>
          <w:spacing w:val="-10"/>
          <w:sz w:val="24"/>
          <w:szCs w:val="24"/>
          <w:lang w:eastAsia="en-US"/>
        </w:rPr>
        <w:t xml:space="preserve">, правил техники безопасности (ПТБ), правил пожарной безопасности (ППБ),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EE1F77">
        <w:rPr>
          <w:rFonts w:eastAsia="Verdana"/>
          <w:spacing w:val="-10"/>
          <w:sz w:val="24"/>
          <w:szCs w:val="24"/>
          <w:lang w:eastAsia="en-US"/>
        </w:rPr>
        <w:t>энергопредприятия</w:t>
      </w:r>
      <w:proofErr w:type="spellEnd"/>
      <w:r w:rsidRPr="00EE1F77">
        <w:rPr>
          <w:rFonts w:eastAsia="Verdana"/>
          <w:spacing w:val="-10"/>
          <w:sz w:val="24"/>
          <w:szCs w:val="24"/>
          <w:lang w:eastAsia="en-US"/>
        </w:rPr>
        <w:t xml:space="preserve"> при производстве работ.</w:t>
      </w:r>
    </w:p>
    <w:p w:rsidR="00EE1F77" w:rsidRPr="00EE1F77" w:rsidRDefault="00EE1F77" w:rsidP="00EE1F77">
      <w:pPr>
        <w:tabs>
          <w:tab w:val="left" w:pos="404"/>
        </w:tabs>
        <w:spacing w:line="240" w:lineRule="auto"/>
        <w:ind w:right="60" w:firstLine="426"/>
        <w:rPr>
          <w:rFonts w:eastAsia="Verdana"/>
          <w:spacing w:val="-10"/>
          <w:sz w:val="24"/>
          <w:szCs w:val="24"/>
          <w:lang w:eastAsia="en-US"/>
        </w:rPr>
      </w:pPr>
      <w:r w:rsidRPr="00EE1F77">
        <w:rPr>
          <w:rFonts w:eastAsia="Verdana"/>
          <w:spacing w:val="-10"/>
          <w:sz w:val="24"/>
          <w:szCs w:val="24"/>
          <w:lang w:eastAsia="en-US"/>
        </w:rPr>
        <w:t xml:space="preserve">6.8. Исполнитель обязан обеспечить своим персоналом и персоналом субподрядных организаций правильное применение средств индивидуальной защиты, механизмов и приспособлений, спецодежды и </w:t>
      </w:r>
      <w:proofErr w:type="spellStart"/>
      <w:r w:rsidRPr="00EE1F77">
        <w:rPr>
          <w:rFonts w:eastAsia="Verdana"/>
          <w:spacing w:val="-10"/>
          <w:sz w:val="24"/>
          <w:szCs w:val="24"/>
          <w:lang w:eastAsia="en-US"/>
        </w:rPr>
        <w:t>спецобуви</w:t>
      </w:r>
      <w:proofErr w:type="spellEnd"/>
      <w:r w:rsidRPr="00EE1F77">
        <w:rPr>
          <w:rFonts w:eastAsia="Verdana"/>
          <w:spacing w:val="-10"/>
          <w:sz w:val="24"/>
          <w:szCs w:val="24"/>
          <w:lang w:eastAsia="en-US"/>
        </w:rPr>
        <w:t xml:space="preserve"> в соответствии с типовыми нормами по соблюдению требований нарядно-допускной системы.</w:t>
      </w:r>
    </w:p>
    <w:p w:rsidR="00EE1F77" w:rsidRPr="00EE1F77" w:rsidRDefault="00EE1F77" w:rsidP="00EE1F77">
      <w:pPr>
        <w:tabs>
          <w:tab w:val="left" w:pos="404"/>
        </w:tabs>
        <w:spacing w:line="240" w:lineRule="auto"/>
        <w:ind w:right="60" w:firstLine="426"/>
        <w:rPr>
          <w:rFonts w:eastAsia="Verdana"/>
          <w:spacing w:val="-10"/>
          <w:sz w:val="24"/>
          <w:szCs w:val="24"/>
          <w:lang w:eastAsia="en-US"/>
        </w:rPr>
      </w:pPr>
      <w:r w:rsidRPr="00EE1F77">
        <w:rPr>
          <w:rFonts w:eastAsia="Verdana"/>
          <w:spacing w:val="-10"/>
          <w:sz w:val="24"/>
          <w:szCs w:val="24"/>
          <w:lang w:eastAsia="en-US"/>
        </w:rPr>
        <w:t xml:space="preserve">6.9. При количестве персонала Исполнителя, в том числе с учётом персонала субподрядных организаций, более 10-ти человек,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Исполнителя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Исполнителя (с учётом субподрядчиков) более 50-ти человек, должно быть обеспечено постоянное присутствие инспекторов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Исполнителя (в </w:t>
      </w:r>
      <w:proofErr w:type="spellStart"/>
      <w:r w:rsidRPr="00EE1F77">
        <w:rPr>
          <w:rFonts w:eastAsia="Verdana"/>
          <w:spacing w:val="-10"/>
          <w:sz w:val="24"/>
          <w:szCs w:val="24"/>
          <w:lang w:eastAsia="en-US"/>
        </w:rPr>
        <w:t>т.ч</w:t>
      </w:r>
      <w:proofErr w:type="spellEnd"/>
      <w:r w:rsidRPr="00EE1F77">
        <w:rPr>
          <w:rFonts w:eastAsia="Verdana"/>
          <w:spacing w:val="-10"/>
          <w:sz w:val="24"/>
          <w:szCs w:val="24"/>
          <w:lang w:eastAsia="en-US"/>
        </w:rPr>
        <w:t>. субподрядчиков), 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EE1F77" w:rsidRPr="00EE1F77" w:rsidRDefault="00EE1F77" w:rsidP="00EE1F77">
      <w:pPr>
        <w:tabs>
          <w:tab w:val="left" w:pos="404"/>
        </w:tabs>
        <w:spacing w:line="240" w:lineRule="auto"/>
        <w:ind w:right="60"/>
        <w:rPr>
          <w:rFonts w:eastAsia="Verdana"/>
          <w:spacing w:val="-10"/>
          <w:sz w:val="24"/>
          <w:szCs w:val="24"/>
          <w:lang w:eastAsia="en-US"/>
        </w:rPr>
      </w:pPr>
      <w:r w:rsidRPr="00EE1F77">
        <w:rPr>
          <w:rFonts w:eastAsia="Verdana"/>
          <w:spacing w:val="-10"/>
          <w:sz w:val="24"/>
          <w:szCs w:val="24"/>
          <w:lang w:eastAsia="en-US"/>
        </w:rPr>
        <w:tab/>
        <w:t>6.10. Наличие у специалистов, допущенных к оказанию услуг, профессиональной подготовки, подтвержденной удостоверениями на право оказания услуг.</w:t>
      </w:r>
    </w:p>
    <w:p w:rsidR="00EE1F77" w:rsidRPr="00EE1F77" w:rsidRDefault="00EE1F77" w:rsidP="00EE1F77">
      <w:pPr>
        <w:tabs>
          <w:tab w:val="left" w:pos="404"/>
        </w:tabs>
        <w:spacing w:line="240" w:lineRule="auto"/>
        <w:ind w:right="60"/>
        <w:rPr>
          <w:rFonts w:eastAsia="Verdana"/>
          <w:spacing w:val="-10"/>
          <w:sz w:val="24"/>
          <w:szCs w:val="24"/>
          <w:lang w:eastAsia="en-US"/>
        </w:rPr>
      </w:pPr>
      <w:r w:rsidRPr="00EE1F77">
        <w:rPr>
          <w:rFonts w:eastAsia="Verdana"/>
          <w:spacing w:val="-10"/>
          <w:sz w:val="24"/>
          <w:szCs w:val="24"/>
          <w:lang w:eastAsia="en-US"/>
        </w:rPr>
        <w:tab/>
        <w:t>6.11. Персонал Исполнителя должен пройти проверку знаний Правил, Норм и Инструкций по ППБ и ПТБ.</w:t>
      </w:r>
    </w:p>
    <w:p w:rsidR="00EE1F77" w:rsidRPr="00EE1F77" w:rsidRDefault="00EE1F77" w:rsidP="00EE1F77">
      <w:pPr>
        <w:spacing w:line="240" w:lineRule="auto"/>
        <w:ind w:right="60"/>
        <w:rPr>
          <w:rFonts w:eastAsia="Verdana"/>
          <w:spacing w:val="-10"/>
          <w:sz w:val="24"/>
          <w:szCs w:val="24"/>
          <w:lang w:eastAsia="en-US"/>
        </w:rPr>
      </w:pPr>
      <w:r w:rsidRPr="00EE1F77">
        <w:rPr>
          <w:rFonts w:eastAsia="Verdana"/>
          <w:spacing w:val="-10"/>
          <w:sz w:val="24"/>
          <w:szCs w:val="24"/>
          <w:lang w:eastAsia="en-US"/>
        </w:rPr>
        <w:t xml:space="preserve">      6.12. Исполнитель обязан предоставить списки лиц, ответственных за безопасное проведение работ, в </w:t>
      </w:r>
      <w:proofErr w:type="spellStart"/>
      <w:r w:rsidRPr="00EE1F77">
        <w:rPr>
          <w:rFonts w:eastAsia="Verdana"/>
          <w:spacing w:val="-10"/>
          <w:sz w:val="24"/>
          <w:szCs w:val="24"/>
          <w:lang w:eastAsia="en-US"/>
        </w:rPr>
        <w:t>т.ч</w:t>
      </w:r>
      <w:proofErr w:type="spellEnd"/>
      <w:r w:rsidRPr="00EE1F77">
        <w:rPr>
          <w:rFonts w:eastAsia="Verdana"/>
          <w:spacing w:val="-10"/>
          <w:sz w:val="24"/>
          <w:szCs w:val="24"/>
          <w:lang w:eastAsia="en-US"/>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EE1F77" w:rsidRPr="00EE1F77" w:rsidRDefault="00EE1F77" w:rsidP="00EE1F77">
      <w:pPr>
        <w:tabs>
          <w:tab w:val="left" w:pos="404"/>
        </w:tabs>
        <w:spacing w:line="240" w:lineRule="auto"/>
        <w:ind w:right="60" w:firstLine="284"/>
        <w:rPr>
          <w:rFonts w:eastAsia="Verdana"/>
          <w:spacing w:val="-10"/>
          <w:sz w:val="24"/>
          <w:szCs w:val="24"/>
          <w:lang w:eastAsia="en-US"/>
        </w:rPr>
      </w:pPr>
      <w:r w:rsidRPr="00EE1F77">
        <w:rPr>
          <w:rFonts w:eastAsia="Verdana"/>
          <w:spacing w:val="-10"/>
          <w:sz w:val="24"/>
          <w:szCs w:val="24"/>
          <w:lang w:eastAsia="en-US"/>
        </w:rPr>
        <w:t xml:space="preserve">6.13. Исполнитель обязан обеспечить свой персонал необходимыми средствами индивидуальной защиты, спецодеждой и </w:t>
      </w:r>
      <w:proofErr w:type="spellStart"/>
      <w:r w:rsidRPr="00EE1F77">
        <w:rPr>
          <w:rFonts w:eastAsia="Verdana"/>
          <w:spacing w:val="-10"/>
          <w:sz w:val="24"/>
          <w:szCs w:val="24"/>
          <w:lang w:eastAsia="en-US"/>
        </w:rPr>
        <w:t>спецобувью</w:t>
      </w:r>
      <w:proofErr w:type="spellEnd"/>
      <w:r w:rsidRPr="00EE1F77">
        <w:rPr>
          <w:rFonts w:eastAsia="Verdana"/>
          <w:spacing w:val="-10"/>
          <w:sz w:val="24"/>
          <w:szCs w:val="24"/>
          <w:lang w:eastAsia="en-US"/>
        </w:rPr>
        <w:t xml:space="preserve"> в соответствии с типовыми отраслевыми нормами, а также всеми необходимыми инструментами и приспособлениями, и подтвердить эту обеспеченность письменно.</w:t>
      </w:r>
    </w:p>
    <w:p w:rsidR="00EE1F77" w:rsidRPr="00EE1F77" w:rsidRDefault="00EE1F77" w:rsidP="00EE1F77">
      <w:pPr>
        <w:tabs>
          <w:tab w:val="left" w:pos="404"/>
        </w:tabs>
        <w:spacing w:line="240" w:lineRule="auto"/>
        <w:ind w:right="60" w:firstLine="284"/>
        <w:rPr>
          <w:rFonts w:eastAsia="Verdana"/>
          <w:spacing w:val="-10"/>
          <w:sz w:val="24"/>
          <w:szCs w:val="24"/>
          <w:lang w:eastAsia="en-US"/>
        </w:rPr>
      </w:pPr>
      <w:r w:rsidRPr="00EE1F77">
        <w:rPr>
          <w:rFonts w:eastAsia="Verdana"/>
          <w:spacing w:val="-10"/>
          <w:sz w:val="24"/>
          <w:szCs w:val="24"/>
          <w:lang w:eastAsia="en-US"/>
        </w:rPr>
        <w:t>6.14. Услуги должны выполняться специализированными организациями, имеющими опыт работы на аналогичных объектах, располагающими техническими средствами, необходимыми для качественного оказания услуг.</w:t>
      </w:r>
    </w:p>
    <w:p w:rsidR="00EE1F77" w:rsidRPr="00EE1F77" w:rsidRDefault="00EE1F77" w:rsidP="00EE1F77">
      <w:pPr>
        <w:shd w:val="clear" w:color="auto" w:fill="FFFFFF"/>
        <w:tabs>
          <w:tab w:val="left" w:pos="404"/>
        </w:tabs>
        <w:spacing w:line="240" w:lineRule="auto"/>
        <w:ind w:right="62" w:firstLine="284"/>
        <w:rPr>
          <w:rFonts w:eastAsia="Verdana"/>
          <w:spacing w:val="-10"/>
          <w:sz w:val="24"/>
          <w:szCs w:val="24"/>
          <w:lang w:eastAsia="en-US"/>
        </w:rPr>
      </w:pPr>
      <w:r w:rsidRPr="00EE1F77">
        <w:rPr>
          <w:rFonts w:eastAsia="Verdana"/>
          <w:spacing w:val="-10"/>
          <w:sz w:val="24"/>
          <w:szCs w:val="24"/>
          <w:lang w:eastAsia="en-US"/>
        </w:rPr>
        <w:t xml:space="preserve">6.15. В случае привлечения субподрядных организаций, Исполнитель обязан предоставить документы привлекаемых субподрядных организаций в объёме, аналогично предъявляемым к основному Исполнителю, на этапе проведения закупочной процедуры. </w:t>
      </w:r>
    </w:p>
    <w:p w:rsidR="00EE1F77" w:rsidRPr="00EE1F77" w:rsidRDefault="00EE1F77" w:rsidP="00EE1F77">
      <w:pPr>
        <w:shd w:val="clear" w:color="auto" w:fill="FFFFFF"/>
        <w:tabs>
          <w:tab w:val="left" w:pos="404"/>
        </w:tabs>
        <w:spacing w:line="240" w:lineRule="auto"/>
        <w:ind w:right="62" w:firstLine="284"/>
        <w:rPr>
          <w:rFonts w:eastAsia="Verdana"/>
          <w:spacing w:val="-10"/>
          <w:sz w:val="24"/>
          <w:szCs w:val="24"/>
          <w:lang w:eastAsia="en-US"/>
        </w:rPr>
      </w:pPr>
      <w:r w:rsidRPr="00EE1F77">
        <w:rPr>
          <w:rFonts w:eastAsia="Verdana"/>
          <w:spacing w:val="-10"/>
          <w:sz w:val="24"/>
          <w:szCs w:val="24"/>
          <w:lang w:eastAsia="en-US"/>
        </w:rPr>
        <w:t>6.16. Ответственность за действия субподрядных организаций в целом перед Заказчиком несёт Исполнитель.</w:t>
      </w:r>
    </w:p>
    <w:p w:rsidR="00EE1F77" w:rsidRPr="00EE1F77" w:rsidRDefault="00EE1F77" w:rsidP="00EE1F77">
      <w:pPr>
        <w:tabs>
          <w:tab w:val="left" w:pos="404"/>
        </w:tabs>
        <w:spacing w:line="240" w:lineRule="auto"/>
        <w:ind w:right="60" w:firstLine="284"/>
        <w:rPr>
          <w:sz w:val="24"/>
          <w:szCs w:val="24"/>
        </w:rPr>
      </w:pPr>
      <w:r w:rsidRPr="00EE1F77">
        <w:rPr>
          <w:rFonts w:eastAsia="Verdana"/>
          <w:spacing w:val="-10"/>
          <w:sz w:val="24"/>
          <w:szCs w:val="24"/>
          <w:lang w:eastAsia="en-US"/>
        </w:rPr>
        <w:t>6.17. Наличие необходимой оснастки, средств малой механизации, электро-</w:t>
      </w:r>
      <w:proofErr w:type="spellStart"/>
      <w:r w:rsidRPr="00EE1F77">
        <w:rPr>
          <w:rFonts w:eastAsia="Verdana"/>
          <w:spacing w:val="-10"/>
          <w:sz w:val="24"/>
          <w:szCs w:val="24"/>
          <w:lang w:eastAsia="en-US"/>
        </w:rPr>
        <w:t>пневмоинструмента</w:t>
      </w:r>
      <w:proofErr w:type="spellEnd"/>
      <w:r w:rsidRPr="00EE1F77">
        <w:rPr>
          <w:rFonts w:eastAsia="Verdana"/>
          <w:spacing w:val="-10"/>
          <w:sz w:val="24"/>
          <w:szCs w:val="24"/>
          <w:lang w:eastAsia="en-US"/>
        </w:rPr>
        <w:t xml:space="preserve">, </w:t>
      </w:r>
      <w:proofErr w:type="spellStart"/>
      <w:r w:rsidRPr="00EE1F77">
        <w:rPr>
          <w:rFonts w:eastAsia="Verdana"/>
          <w:spacing w:val="-10"/>
          <w:sz w:val="24"/>
          <w:szCs w:val="24"/>
          <w:lang w:eastAsia="en-US"/>
        </w:rPr>
        <w:t>специнструмента</w:t>
      </w:r>
      <w:proofErr w:type="spellEnd"/>
      <w:r w:rsidRPr="00EE1F77">
        <w:rPr>
          <w:rFonts w:eastAsia="Verdana"/>
          <w:spacing w:val="-10"/>
          <w:sz w:val="24"/>
          <w:szCs w:val="24"/>
          <w:lang w:eastAsia="en-US"/>
        </w:rPr>
        <w:t>, приспособлений, аттестованное испытательное оборудование и измерительный инструмент с результатами его поверок за исключением предоставляемых Заказчиком стационарных грузоподъемных машин.</w:t>
      </w:r>
      <w:r w:rsidRPr="00EE1F77">
        <w:rPr>
          <w:sz w:val="24"/>
          <w:szCs w:val="24"/>
        </w:rPr>
        <w:t xml:space="preserve"> </w:t>
      </w:r>
    </w:p>
    <w:p w:rsidR="00EE1F77" w:rsidRPr="00EE1F77" w:rsidRDefault="00EE1F77" w:rsidP="00EE1F77">
      <w:pPr>
        <w:tabs>
          <w:tab w:val="left" w:pos="404"/>
        </w:tabs>
        <w:spacing w:line="240" w:lineRule="auto"/>
        <w:ind w:right="60" w:firstLine="284"/>
        <w:rPr>
          <w:rFonts w:eastAsia="Verdana"/>
          <w:spacing w:val="-10"/>
          <w:sz w:val="24"/>
          <w:szCs w:val="24"/>
          <w:lang w:eastAsia="en-US"/>
        </w:rPr>
      </w:pPr>
      <w:r w:rsidRPr="00EE1F77">
        <w:rPr>
          <w:rFonts w:eastAsia="Verdana"/>
          <w:spacing w:val="-10"/>
          <w:sz w:val="24"/>
          <w:szCs w:val="24"/>
          <w:lang w:eastAsia="en-US"/>
        </w:rPr>
        <w:t>6.18. Наличие у Исполнителя положительных референций на выполнение аналогичных услуг.</w:t>
      </w:r>
    </w:p>
    <w:p w:rsidR="00EE1F77" w:rsidRPr="00EE1F77" w:rsidRDefault="00EE1F77" w:rsidP="00EE1F77">
      <w:pPr>
        <w:tabs>
          <w:tab w:val="left" w:pos="404"/>
        </w:tabs>
        <w:spacing w:line="240" w:lineRule="auto"/>
        <w:ind w:right="60" w:firstLine="284"/>
        <w:rPr>
          <w:rFonts w:eastAsia="Verdana"/>
          <w:spacing w:val="-10"/>
          <w:sz w:val="24"/>
          <w:szCs w:val="24"/>
          <w:lang w:eastAsia="en-US"/>
        </w:rPr>
      </w:pPr>
      <w:r w:rsidRPr="00EE1F77">
        <w:rPr>
          <w:rFonts w:eastAsia="Verdana"/>
          <w:spacing w:val="-10"/>
          <w:sz w:val="24"/>
          <w:szCs w:val="24"/>
          <w:lang w:eastAsia="en-US"/>
        </w:rPr>
        <w:t>6.19. Соответствие технического предложения Исполнителя техническому заданию.</w:t>
      </w:r>
    </w:p>
    <w:p w:rsidR="00EE1F77" w:rsidRPr="00EE1F77" w:rsidRDefault="00EE1F77" w:rsidP="00EE1F77">
      <w:pPr>
        <w:tabs>
          <w:tab w:val="left" w:pos="404"/>
        </w:tabs>
        <w:spacing w:line="240" w:lineRule="auto"/>
        <w:ind w:firstLine="284"/>
        <w:rPr>
          <w:rFonts w:eastAsia="Verdana"/>
          <w:spacing w:val="-10"/>
          <w:sz w:val="24"/>
          <w:szCs w:val="24"/>
          <w:lang w:eastAsia="en-US"/>
        </w:rPr>
      </w:pPr>
      <w:r w:rsidRPr="00EE1F77">
        <w:rPr>
          <w:rFonts w:eastAsia="Verdana"/>
          <w:spacing w:val="-10"/>
          <w:sz w:val="24"/>
          <w:szCs w:val="24"/>
          <w:lang w:eastAsia="en-US"/>
        </w:rPr>
        <w:t>6.20. Исполнитель обязан обеспечить сохранность материалов, оборудования и другого имущества на территории рабочей зоны от начала оказания услуг до их завершения и приемки Заказчиком оказанных услуг.</w:t>
      </w:r>
    </w:p>
    <w:p w:rsidR="00EE1F77" w:rsidRPr="00EE1F77" w:rsidRDefault="00EE1F77" w:rsidP="00EE1F77">
      <w:pPr>
        <w:shd w:val="clear" w:color="auto" w:fill="FFFFFF"/>
        <w:tabs>
          <w:tab w:val="left" w:pos="284"/>
        </w:tabs>
        <w:suppressAutoHyphens/>
        <w:autoSpaceDE w:val="0"/>
        <w:autoSpaceDN w:val="0"/>
        <w:adjustRightInd w:val="0"/>
        <w:spacing w:before="7" w:line="240" w:lineRule="auto"/>
        <w:ind w:right="14" w:firstLine="284"/>
        <w:rPr>
          <w:sz w:val="24"/>
          <w:szCs w:val="24"/>
        </w:rPr>
      </w:pPr>
      <w:r w:rsidRPr="00EE1F77">
        <w:rPr>
          <w:sz w:val="24"/>
          <w:szCs w:val="24"/>
        </w:rPr>
        <w:t>6.21. В связи с выполнением работ на опасном производственном объекте, которым является «Шатурская ГРЭС», руководители и специалисты должны быть аттестованы по промышленной безопасности по области аттестации: Общие требования промышленной безопасности - А.1.</w:t>
      </w:r>
    </w:p>
    <w:p w:rsidR="00EE1F77" w:rsidRPr="00EE1F77" w:rsidRDefault="00EE1F77" w:rsidP="00EE1F77">
      <w:pPr>
        <w:tabs>
          <w:tab w:val="left" w:pos="404"/>
        </w:tabs>
        <w:spacing w:line="240" w:lineRule="auto"/>
        <w:ind w:firstLine="284"/>
        <w:rPr>
          <w:sz w:val="24"/>
          <w:szCs w:val="24"/>
        </w:rPr>
      </w:pPr>
      <w:r w:rsidRPr="00EE1F77">
        <w:rPr>
          <w:sz w:val="24"/>
          <w:szCs w:val="24"/>
        </w:rPr>
        <w:t>6.22. Исполнитель обязан в течение 10 (десяти) календарных дней после получения оформленного со стороны Заказчика договора (дополнительного соглашения) вернуть подписанный со стороны Подрядчика документ или дать Заказчику аргументированный письменный отказ от его подписания.</w:t>
      </w:r>
    </w:p>
    <w:p w:rsidR="00EE1F77" w:rsidRPr="00EE1F77" w:rsidRDefault="00EE1F77" w:rsidP="00EE1F77">
      <w:pPr>
        <w:tabs>
          <w:tab w:val="left" w:pos="426"/>
        </w:tabs>
        <w:spacing w:line="240" w:lineRule="auto"/>
        <w:ind w:firstLine="284"/>
        <w:outlineLvl w:val="0"/>
        <w:rPr>
          <w:sz w:val="24"/>
          <w:szCs w:val="24"/>
        </w:rPr>
      </w:pPr>
      <w:r w:rsidRPr="00EE1F77">
        <w:rPr>
          <w:sz w:val="24"/>
          <w:szCs w:val="24"/>
        </w:rPr>
        <w:t>6.23. Желательно наличие у Исполнителя сертификата соответствия стандарту ISO 9001:2011.</w:t>
      </w:r>
    </w:p>
    <w:p w:rsidR="00EE1F77" w:rsidRPr="00EE1F77" w:rsidRDefault="00EE1F77" w:rsidP="00EE1F77">
      <w:pPr>
        <w:tabs>
          <w:tab w:val="left" w:pos="404"/>
        </w:tabs>
        <w:spacing w:line="240" w:lineRule="auto"/>
        <w:ind w:firstLine="426"/>
        <w:rPr>
          <w:sz w:val="24"/>
          <w:szCs w:val="24"/>
        </w:rPr>
      </w:pPr>
    </w:p>
    <w:p w:rsidR="00EE1F77" w:rsidRPr="00EE1F77" w:rsidRDefault="00EE1F77" w:rsidP="00EE1F77">
      <w:pPr>
        <w:pStyle w:val="afff0"/>
        <w:ind w:firstLine="426"/>
        <w:rPr>
          <w:b/>
        </w:rPr>
      </w:pPr>
      <w:r w:rsidRPr="00EE1F77">
        <w:t>Посетить объект производства на этапе проведения закупочных процедур с целью наиболее объективной оценки объемов работы и ее стоимости.</w:t>
      </w:r>
    </w:p>
    <w:p w:rsidR="00EE1F77" w:rsidRPr="00EE1F77" w:rsidRDefault="00EE1F77" w:rsidP="00EE1F77">
      <w:pPr>
        <w:tabs>
          <w:tab w:val="left" w:pos="404"/>
        </w:tabs>
        <w:spacing w:line="240" w:lineRule="auto"/>
        <w:ind w:right="60"/>
        <w:rPr>
          <w:rFonts w:eastAsia="Verdana"/>
          <w:i/>
          <w:spacing w:val="-10"/>
          <w:sz w:val="24"/>
          <w:szCs w:val="24"/>
          <w:lang w:eastAsia="en-US"/>
        </w:rPr>
      </w:pPr>
      <w:r w:rsidRPr="00EE1F77">
        <w:rPr>
          <w:rFonts w:eastAsia="Verdana"/>
          <w:i/>
          <w:spacing w:val="-10"/>
          <w:sz w:val="24"/>
          <w:szCs w:val="24"/>
          <w:lang w:eastAsia="en-US"/>
        </w:rPr>
        <w:tab/>
      </w:r>
      <w:r w:rsidRPr="00EE1F77">
        <w:rPr>
          <w:rFonts w:eastAsia="Verdana"/>
          <w:b/>
          <w:i/>
          <w:spacing w:val="-10"/>
          <w:sz w:val="24"/>
          <w:szCs w:val="24"/>
          <w:lang w:eastAsia="en-US"/>
        </w:rPr>
        <w:t>Примечание:</w:t>
      </w:r>
      <w:r w:rsidRPr="00EE1F77">
        <w:rPr>
          <w:rFonts w:eastAsia="Verdana"/>
          <w:i/>
          <w:spacing w:val="-10"/>
          <w:sz w:val="24"/>
          <w:szCs w:val="24"/>
          <w:lang w:eastAsia="en-US"/>
        </w:rPr>
        <w:t xml:space="preserve"> </w:t>
      </w:r>
      <w:r w:rsidRPr="00EE1F77">
        <w:rPr>
          <w:i/>
          <w:sz w:val="24"/>
          <w:szCs w:val="24"/>
        </w:rPr>
        <w:t>в комиссию по проведению закупочных процедур обязательно предоставление следующей документации</w:t>
      </w:r>
      <w:r w:rsidRPr="00EE1F77">
        <w:rPr>
          <w:rFonts w:eastAsia="Verdana"/>
          <w:i/>
          <w:spacing w:val="-10"/>
          <w:sz w:val="24"/>
          <w:szCs w:val="24"/>
          <w:lang w:eastAsia="en-US"/>
        </w:rPr>
        <w:t>:</w:t>
      </w:r>
    </w:p>
    <w:p w:rsidR="00EE1F77" w:rsidRPr="00EE1F77" w:rsidRDefault="00EE1F77" w:rsidP="00EE1F77">
      <w:pPr>
        <w:tabs>
          <w:tab w:val="left" w:pos="404"/>
        </w:tabs>
        <w:spacing w:line="240" w:lineRule="auto"/>
        <w:rPr>
          <w:rFonts w:eastAsia="Verdana"/>
          <w:i/>
          <w:spacing w:val="-10"/>
          <w:sz w:val="24"/>
          <w:szCs w:val="24"/>
          <w:lang w:eastAsia="en-US"/>
        </w:rPr>
      </w:pPr>
      <w:r w:rsidRPr="00EE1F77">
        <w:rPr>
          <w:rFonts w:eastAsia="Verdana"/>
          <w:i/>
          <w:spacing w:val="-10"/>
          <w:sz w:val="24"/>
          <w:szCs w:val="24"/>
          <w:lang w:eastAsia="en-US"/>
        </w:rPr>
        <w:t xml:space="preserve">а) наличие системы управления охраной труда (СУОТ) подтверждённой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EE1F77">
        <w:rPr>
          <w:rFonts w:eastAsia="Verdana"/>
          <w:i/>
          <w:spacing w:val="-10"/>
          <w:sz w:val="24"/>
          <w:szCs w:val="24"/>
          <w:lang w:eastAsia="en-US"/>
        </w:rPr>
        <w:t>Ростехрегулирования</w:t>
      </w:r>
      <w:proofErr w:type="spellEnd"/>
      <w:r w:rsidRPr="00EE1F77">
        <w:rPr>
          <w:rFonts w:eastAsia="Verdana"/>
          <w:i/>
          <w:spacing w:val="-10"/>
          <w:sz w:val="24"/>
          <w:szCs w:val="24"/>
          <w:lang w:eastAsia="en-US"/>
        </w:rPr>
        <w:t xml:space="preserve"> от 10 июля 2007 г. № 169-ст. (приветствуется предоставление сертификата соответствия СУОТ на соответствие системе менеджмента OHSAS 18001-2007 или других стандартов);</w:t>
      </w:r>
    </w:p>
    <w:p w:rsidR="00EE1F77" w:rsidRPr="00EE1F77" w:rsidRDefault="00EE1F77" w:rsidP="00EE1F77">
      <w:pPr>
        <w:tabs>
          <w:tab w:val="left" w:pos="404"/>
        </w:tabs>
        <w:spacing w:line="240" w:lineRule="auto"/>
        <w:rPr>
          <w:rFonts w:eastAsia="Verdana"/>
          <w:i/>
          <w:spacing w:val="-10"/>
          <w:sz w:val="24"/>
          <w:szCs w:val="24"/>
          <w:lang w:eastAsia="en-US"/>
        </w:rPr>
      </w:pPr>
      <w:r w:rsidRPr="00EE1F77">
        <w:rPr>
          <w:rFonts w:eastAsia="Verdana"/>
          <w:i/>
          <w:spacing w:val="-10"/>
          <w:sz w:val="24"/>
          <w:szCs w:val="24"/>
          <w:lang w:eastAsia="en-US"/>
        </w:rPr>
        <w:t>б) письма руководителя организации, подтверждающего наличие необходимой аттестации персонала для проведения работ, с указанием работников, которым может быть предоставлено право выдачи наряда и которые могут быть назначены ответственными руководителями, производителями работ, членами бригады с указанием группы по электробезопасности;</w:t>
      </w:r>
    </w:p>
    <w:p w:rsidR="00EE1F77" w:rsidRPr="00EE1F77" w:rsidRDefault="00EE1F77" w:rsidP="00EE1F77">
      <w:pPr>
        <w:tabs>
          <w:tab w:val="left" w:pos="404"/>
        </w:tabs>
        <w:spacing w:line="240" w:lineRule="auto"/>
        <w:rPr>
          <w:rFonts w:eastAsia="Verdana"/>
          <w:i/>
          <w:spacing w:val="-10"/>
          <w:sz w:val="24"/>
          <w:szCs w:val="24"/>
          <w:lang w:eastAsia="en-US"/>
        </w:rPr>
      </w:pPr>
      <w:r w:rsidRPr="00EE1F77">
        <w:rPr>
          <w:rFonts w:eastAsia="Verdana"/>
          <w:i/>
          <w:spacing w:val="-10"/>
          <w:sz w:val="24"/>
          <w:szCs w:val="24"/>
          <w:lang w:eastAsia="en-US"/>
        </w:rPr>
        <w:t>в) копии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EE1F77" w:rsidRPr="00EE1F77" w:rsidRDefault="00EE1F77" w:rsidP="00EE1F77">
      <w:pPr>
        <w:tabs>
          <w:tab w:val="left" w:pos="404"/>
        </w:tabs>
        <w:spacing w:line="240" w:lineRule="auto"/>
        <w:rPr>
          <w:rFonts w:eastAsia="Verdana"/>
          <w:i/>
          <w:spacing w:val="-10"/>
          <w:sz w:val="24"/>
          <w:szCs w:val="24"/>
          <w:lang w:eastAsia="en-US"/>
        </w:rPr>
      </w:pPr>
      <w:r w:rsidRPr="00EE1F77">
        <w:rPr>
          <w:rFonts w:eastAsia="Verdana"/>
          <w:i/>
          <w:spacing w:val="-10"/>
          <w:sz w:val="24"/>
          <w:szCs w:val="24"/>
          <w:lang w:eastAsia="en-US"/>
        </w:rPr>
        <w:t xml:space="preserve">г) сведения о травматизме на производстве и профессиональных заболеваниях (форма №7 – травматизм, приказ Росстата от 08.08.2012 № 439) за последние 3 года, заверенные статистическим органом; </w:t>
      </w:r>
    </w:p>
    <w:p w:rsidR="00EE1F77" w:rsidRPr="00EE1F77" w:rsidRDefault="00EE1F77" w:rsidP="00EE1F77">
      <w:pPr>
        <w:tabs>
          <w:tab w:val="left" w:pos="404"/>
        </w:tabs>
        <w:spacing w:line="240" w:lineRule="auto"/>
        <w:rPr>
          <w:rFonts w:eastAsia="Verdana"/>
          <w:i/>
          <w:spacing w:val="-10"/>
          <w:sz w:val="24"/>
          <w:szCs w:val="24"/>
          <w:lang w:eastAsia="en-US"/>
        </w:rPr>
      </w:pPr>
      <w:r w:rsidRPr="00EE1F77">
        <w:rPr>
          <w:rFonts w:eastAsia="Verdana"/>
          <w:i/>
          <w:spacing w:val="-10"/>
          <w:sz w:val="24"/>
          <w:szCs w:val="24"/>
          <w:lang w:eastAsia="en-US"/>
        </w:rPr>
        <w:t>д) сведения об объеме аналогично выполненных работ за последние 3 года;</w:t>
      </w:r>
    </w:p>
    <w:p w:rsidR="00EE1F77" w:rsidRPr="00EE1F77" w:rsidRDefault="00EE1F77" w:rsidP="00EE1F77">
      <w:pPr>
        <w:tabs>
          <w:tab w:val="left" w:pos="404"/>
        </w:tabs>
        <w:spacing w:line="240" w:lineRule="auto"/>
        <w:rPr>
          <w:sz w:val="24"/>
          <w:szCs w:val="24"/>
        </w:rPr>
      </w:pPr>
      <w:r w:rsidRPr="00EE1F77">
        <w:rPr>
          <w:rFonts w:eastAsia="Verdana"/>
          <w:i/>
          <w:spacing w:val="-10"/>
          <w:sz w:val="24"/>
          <w:szCs w:val="24"/>
          <w:lang w:eastAsia="en-US"/>
        </w:rPr>
        <w:t>е) документы, подтверждающие полномочия руководителя организации.</w:t>
      </w:r>
      <w:r w:rsidRPr="00EE1F77">
        <w:rPr>
          <w:rFonts w:eastAsia="Verdana"/>
          <w:spacing w:val="-10"/>
          <w:sz w:val="24"/>
          <w:szCs w:val="24"/>
          <w:lang w:eastAsia="en-US"/>
        </w:rPr>
        <w:tab/>
      </w:r>
    </w:p>
    <w:p w:rsidR="00EE1F77" w:rsidRPr="00EE1F77" w:rsidRDefault="00EE1F77" w:rsidP="00EE1F77">
      <w:pPr>
        <w:spacing w:line="240" w:lineRule="auto"/>
        <w:ind w:firstLine="225"/>
        <w:rPr>
          <w:iCs/>
          <w:color w:val="000000"/>
          <w:sz w:val="24"/>
          <w:szCs w:val="24"/>
        </w:rPr>
      </w:pPr>
    </w:p>
    <w:p w:rsidR="00EE1F77" w:rsidRPr="00870AFF" w:rsidRDefault="00EE1F77" w:rsidP="00870AFF">
      <w:pPr>
        <w:spacing w:line="240" w:lineRule="auto"/>
        <w:ind w:firstLine="426"/>
        <w:rPr>
          <w:b/>
          <w:bCs/>
          <w:sz w:val="24"/>
          <w:szCs w:val="24"/>
          <w:u w:val="single"/>
        </w:rPr>
      </w:pPr>
      <w:r w:rsidRPr="00EE1F77">
        <w:rPr>
          <w:b/>
          <w:bCs/>
          <w:sz w:val="24"/>
          <w:szCs w:val="24"/>
        </w:rPr>
        <w:t>7. Требование к оказанию услуг:</w:t>
      </w:r>
    </w:p>
    <w:p w:rsidR="00EE1F77" w:rsidRPr="00EE1F77" w:rsidRDefault="00EE1F77" w:rsidP="00EE1F77">
      <w:pPr>
        <w:pStyle w:val="affffb"/>
        <w:ind w:firstLine="284"/>
        <w:rPr>
          <w:sz w:val="24"/>
          <w:szCs w:val="24"/>
        </w:rPr>
      </w:pPr>
      <w:r w:rsidRPr="00EE1F77">
        <w:rPr>
          <w:sz w:val="24"/>
          <w:szCs w:val="24"/>
        </w:rPr>
        <w:t>7.1. Работа проводится в несколько этапов.</w:t>
      </w:r>
    </w:p>
    <w:p w:rsidR="00EE1F77" w:rsidRPr="00EE1F77" w:rsidRDefault="00EE1F77" w:rsidP="00EE1F77">
      <w:pPr>
        <w:pStyle w:val="affffb"/>
        <w:ind w:firstLine="284"/>
        <w:rPr>
          <w:sz w:val="24"/>
          <w:szCs w:val="24"/>
        </w:rPr>
      </w:pPr>
      <w:r w:rsidRPr="00EE1F77">
        <w:rPr>
          <w:b/>
          <w:sz w:val="24"/>
          <w:szCs w:val="24"/>
        </w:rPr>
        <w:t>Этап первый</w:t>
      </w:r>
      <w:r w:rsidRPr="00EE1F77">
        <w:rPr>
          <w:sz w:val="24"/>
          <w:szCs w:val="24"/>
        </w:rPr>
        <w:t xml:space="preserve"> – </w:t>
      </w:r>
      <w:r w:rsidRPr="00EE1F77">
        <w:rPr>
          <w:rStyle w:val="FontStyle64"/>
          <w:rFonts w:ascii="Times New Roman" w:hAnsi="Times New Roman" w:cs="Times New Roman"/>
          <w:sz w:val="24"/>
          <w:szCs w:val="24"/>
        </w:rPr>
        <w:t>Проверка основных размеров,</w:t>
      </w:r>
      <w:r w:rsidRPr="00EE1F77">
        <w:rPr>
          <w:sz w:val="24"/>
          <w:szCs w:val="24"/>
        </w:rPr>
        <w:t xml:space="preserve"> </w:t>
      </w:r>
      <w:r w:rsidRPr="00EE1F77">
        <w:rPr>
          <w:rStyle w:val="FontStyle64"/>
          <w:rFonts w:ascii="Times New Roman" w:hAnsi="Times New Roman" w:cs="Times New Roman"/>
          <w:sz w:val="24"/>
          <w:szCs w:val="24"/>
        </w:rPr>
        <w:t>проверка предельных отклонений размеров и форм,</w:t>
      </w:r>
      <w:r w:rsidRPr="00EE1F77">
        <w:rPr>
          <w:sz w:val="24"/>
          <w:szCs w:val="24"/>
        </w:rPr>
        <w:t xml:space="preserve"> визуальная проверка целостности конструкций и их креплений. В</w:t>
      </w:r>
      <w:r w:rsidRPr="00EE1F77">
        <w:rPr>
          <w:b/>
          <w:bCs/>
          <w:sz w:val="24"/>
          <w:szCs w:val="24"/>
        </w:rPr>
        <w:t xml:space="preserve"> </w:t>
      </w:r>
      <w:r w:rsidRPr="00EE1F77">
        <w:rPr>
          <w:sz w:val="24"/>
          <w:szCs w:val="24"/>
        </w:rPr>
        <w:t xml:space="preserve">случае, если конструкции повреждены (имеют трещины, деформации, нарушения целостности конструкции), Заказчик устраняет выявленные неисправности. </w:t>
      </w:r>
    </w:p>
    <w:p w:rsidR="00EE1F77" w:rsidRPr="00EE1F77" w:rsidRDefault="00EE1F77" w:rsidP="00EE1F77">
      <w:pPr>
        <w:pStyle w:val="affffb"/>
        <w:ind w:firstLine="284"/>
        <w:rPr>
          <w:sz w:val="24"/>
          <w:szCs w:val="24"/>
        </w:rPr>
      </w:pPr>
      <w:r w:rsidRPr="00EE1F77">
        <w:rPr>
          <w:sz w:val="24"/>
          <w:szCs w:val="24"/>
        </w:rPr>
        <w:t> </w:t>
      </w:r>
      <w:r w:rsidRPr="00EE1F77">
        <w:rPr>
          <w:b/>
          <w:sz w:val="24"/>
          <w:szCs w:val="24"/>
        </w:rPr>
        <w:t>Этап второй</w:t>
      </w:r>
      <w:r w:rsidRPr="00EE1F77">
        <w:rPr>
          <w:sz w:val="24"/>
          <w:szCs w:val="24"/>
        </w:rPr>
        <w:t xml:space="preserve"> – осуществление испытаний конструкции приложением нагрузки, а именно испытываются на прочность ступени лестниц, балки крепления лестниц, площадки и марши лестниц, ограждения лестниц, ограждения крыш зданий. </w:t>
      </w:r>
    </w:p>
    <w:p w:rsidR="00EE1F77" w:rsidRPr="00EE1F77" w:rsidRDefault="00EE1F77" w:rsidP="00EE1F77">
      <w:pPr>
        <w:pStyle w:val="affffb"/>
        <w:ind w:firstLine="284"/>
        <w:rPr>
          <w:rStyle w:val="FontStyle25"/>
          <w:sz w:val="24"/>
          <w:szCs w:val="24"/>
        </w:rPr>
      </w:pPr>
      <w:r w:rsidRPr="00EE1F77">
        <w:rPr>
          <w:b/>
          <w:sz w:val="24"/>
          <w:szCs w:val="24"/>
        </w:rPr>
        <w:t>Этап третий</w:t>
      </w:r>
      <w:r w:rsidRPr="00EE1F77">
        <w:rPr>
          <w:sz w:val="24"/>
          <w:szCs w:val="24"/>
        </w:rPr>
        <w:t xml:space="preserve"> – если конструкции прошли испытания, оформление результатов испытаний должно выполняться в соответствии с требованиями п. 5 </w:t>
      </w:r>
      <w:r w:rsidRPr="00EE1F77">
        <w:rPr>
          <w:rStyle w:val="FontStyle25"/>
          <w:sz w:val="24"/>
          <w:szCs w:val="24"/>
        </w:rPr>
        <w:t>НПБ 245-2001 «</w:t>
      </w:r>
      <w:r w:rsidRPr="00EE1F77">
        <w:rPr>
          <w:color w:val="333333"/>
          <w:sz w:val="24"/>
          <w:szCs w:val="24"/>
        </w:rPr>
        <w:t>Лестницы пожарные наружные стационарные и ограждения крыш. Общие технические требования. Методы испытаний»</w:t>
      </w:r>
    </w:p>
    <w:p w:rsidR="00EE1F77" w:rsidRPr="00EE1F77" w:rsidRDefault="00EE1F77" w:rsidP="00EE1F77">
      <w:pPr>
        <w:pStyle w:val="affffb"/>
        <w:ind w:firstLine="284"/>
        <w:rPr>
          <w:rStyle w:val="FontStyle25"/>
          <w:sz w:val="24"/>
          <w:szCs w:val="24"/>
        </w:rPr>
      </w:pPr>
      <w:r w:rsidRPr="00EE1F77">
        <w:rPr>
          <w:rStyle w:val="FontStyle25"/>
          <w:b/>
          <w:sz w:val="24"/>
          <w:szCs w:val="24"/>
        </w:rPr>
        <w:t>Этап четвертый</w:t>
      </w:r>
      <w:r w:rsidRPr="00EE1F77">
        <w:rPr>
          <w:rStyle w:val="FontStyle25"/>
          <w:sz w:val="24"/>
          <w:szCs w:val="24"/>
        </w:rPr>
        <w:t xml:space="preserve"> – вывешивание табличек (бирок) с указанием информации об инвентарном номере лестницы и дате следующего испытания на всех лестницах (ограждениях крыш), подвергнутых испытаниям (по 2 штуки на каждую лестницу или ограждение - в верхнем и нижнем участках лестницы, в противоположных участках ограждений крыш). Таблички (бирки) должны быть выполнены из коррозионностойких материалов с выбитой на них информацией о результатах испытания. </w:t>
      </w:r>
    </w:p>
    <w:p w:rsidR="00EE1F77" w:rsidRPr="00EE1F77" w:rsidRDefault="00EE1F77" w:rsidP="00EE1F77">
      <w:pPr>
        <w:spacing w:before="100" w:beforeAutospacing="1" w:after="100" w:afterAutospacing="1" w:line="240" w:lineRule="auto"/>
        <w:ind w:firstLine="426"/>
        <w:rPr>
          <w:iCs/>
          <w:sz w:val="24"/>
          <w:szCs w:val="24"/>
        </w:rPr>
      </w:pPr>
      <w:r w:rsidRPr="00EE1F77">
        <w:rPr>
          <w:iCs/>
          <w:sz w:val="24"/>
          <w:szCs w:val="24"/>
        </w:rPr>
        <w:t>Если в результате испытаний выявлены трещины или разрыв сварных соединений (швов) и остаточные деформации, то испытываемая конструкция считается не выдержавшей испытания. После устранения неисправностей Заказчиком, конструкция испытывается повторно (по дополнительному соглашению к договору) до получения положительного результата.  </w:t>
      </w:r>
    </w:p>
    <w:p w:rsidR="00EE1F77" w:rsidRPr="00EE1F77" w:rsidRDefault="00EE1F77" w:rsidP="00EE1F77">
      <w:pPr>
        <w:spacing w:line="240" w:lineRule="auto"/>
        <w:ind w:firstLine="540"/>
        <w:rPr>
          <w:sz w:val="24"/>
          <w:szCs w:val="24"/>
        </w:rPr>
      </w:pPr>
      <w:r w:rsidRPr="00EE1F77">
        <w:rPr>
          <w:iCs/>
          <w:sz w:val="24"/>
          <w:szCs w:val="24"/>
        </w:rPr>
        <w:t xml:space="preserve">7.2. </w:t>
      </w:r>
      <w:r w:rsidRPr="00EE1F77">
        <w:rPr>
          <w:sz w:val="24"/>
          <w:szCs w:val="24"/>
        </w:rPr>
        <w:t>Исполнитель обязан выполнить все работы, указанные в настоящем Техническом задании, с надлежащим качеством в полном объёме и в сроки, указанные в разделе 9 настоящего технического задания.</w:t>
      </w:r>
    </w:p>
    <w:p w:rsidR="00EE1F77" w:rsidRPr="00EE1F77" w:rsidRDefault="00EE1F77" w:rsidP="00EE1F77">
      <w:pPr>
        <w:spacing w:line="240" w:lineRule="auto"/>
        <w:ind w:firstLine="540"/>
        <w:rPr>
          <w:sz w:val="24"/>
          <w:szCs w:val="24"/>
        </w:rPr>
      </w:pPr>
      <w:r w:rsidRPr="00EE1F77">
        <w:rPr>
          <w:sz w:val="24"/>
          <w:szCs w:val="24"/>
        </w:rPr>
        <w:t>7.3. Услуги должны быть оказаны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w:t>
      </w:r>
    </w:p>
    <w:p w:rsidR="00EE1F77" w:rsidRPr="00EE1F77" w:rsidRDefault="00EE1F77" w:rsidP="00EE1F77">
      <w:pPr>
        <w:spacing w:line="240" w:lineRule="auto"/>
        <w:rPr>
          <w:sz w:val="24"/>
          <w:szCs w:val="24"/>
        </w:rPr>
      </w:pPr>
      <w:r w:rsidRPr="00EE1F77">
        <w:rPr>
          <w:sz w:val="24"/>
          <w:szCs w:val="24"/>
        </w:rPr>
        <w:t>актами и нормативно-техническими документами в рамках настоящего Технического задания, в том числе:</w:t>
      </w:r>
    </w:p>
    <w:p w:rsidR="00EE1F77" w:rsidRPr="00EE1F77" w:rsidRDefault="00EE1F77" w:rsidP="002B588A">
      <w:pPr>
        <w:numPr>
          <w:ilvl w:val="3"/>
          <w:numId w:val="53"/>
        </w:numPr>
        <w:tabs>
          <w:tab w:val="clear" w:pos="2880"/>
          <w:tab w:val="num" w:pos="567"/>
        </w:tabs>
        <w:spacing w:line="240" w:lineRule="auto"/>
        <w:ind w:left="0" w:firstLine="426"/>
        <w:contextualSpacing/>
        <w:jc w:val="left"/>
        <w:rPr>
          <w:sz w:val="24"/>
          <w:szCs w:val="24"/>
        </w:rPr>
      </w:pPr>
      <w:r w:rsidRPr="00EE1F77">
        <w:rPr>
          <w:sz w:val="24"/>
          <w:szCs w:val="24"/>
        </w:rPr>
        <w:t xml:space="preserve"> Федерального закона «О промышленной безопасности опасных производственных объектов» №116-ФЗ от 21.07.1997 г.;</w:t>
      </w:r>
    </w:p>
    <w:p w:rsidR="00EE1F77" w:rsidRPr="00EE1F77" w:rsidRDefault="00EE1F77" w:rsidP="002B588A">
      <w:pPr>
        <w:numPr>
          <w:ilvl w:val="0"/>
          <w:numId w:val="53"/>
        </w:numPr>
        <w:tabs>
          <w:tab w:val="num" w:pos="540"/>
        </w:tabs>
        <w:spacing w:line="240" w:lineRule="auto"/>
        <w:ind w:left="0" w:firstLine="426"/>
        <w:rPr>
          <w:sz w:val="24"/>
          <w:szCs w:val="24"/>
        </w:rPr>
      </w:pPr>
      <w:r w:rsidRPr="00EE1F77">
        <w:rPr>
          <w:sz w:val="24"/>
          <w:szCs w:val="24"/>
        </w:rPr>
        <w:t xml:space="preserve"> СО 153-34.20.501-2003 "Правила технической эксплуатации электрических станций и сетей РФ"; </w:t>
      </w:r>
    </w:p>
    <w:p w:rsidR="00EE1F77" w:rsidRPr="00EE1F77" w:rsidRDefault="00EE1F77" w:rsidP="002B588A">
      <w:pPr>
        <w:numPr>
          <w:ilvl w:val="0"/>
          <w:numId w:val="53"/>
        </w:numPr>
        <w:tabs>
          <w:tab w:val="num" w:pos="0"/>
          <w:tab w:val="left" w:pos="567"/>
        </w:tabs>
        <w:spacing w:line="240" w:lineRule="auto"/>
        <w:ind w:left="0" w:right="60" w:firstLine="426"/>
        <w:rPr>
          <w:rFonts w:eastAsia="Verdana"/>
          <w:spacing w:val="-10"/>
          <w:sz w:val="24"/>
          <w:szCs w:val="24"/>
          <w:lang w:eastAsia="en-US"/>
        </w:rPr>
      </w:pPr>
      <w:r w:rsidRPr="00EE1F77">
        <w:rPr>
          <w:rFonts w:eastAsia="Verdana"/>
          <w:spacing w:val="-10"/>
          <w:sz w:val="24"/>
          <w:szCs w:val="24"/>
          <w:lang w:eastAsia="en-US"/>
        </w:rPr>
        <w:t>РД 153-34.0-03.301-00 «Правила пожарной безопасности для энергетических предприятий»;</w:t>
      </w:r>
    </w:p>
    <w:p w:rsidR="00EE1F77" w:rsidRPr="00EE1F77" w:rsidRDefault="00EE1F77" w:rsidP="002B588A">
      <w:pPr>
        <w:numPr>
          <w:ilvl w:val="0"/>
          <w:numId w:val="53"/>
        </w:numPr>
        <w:tabs>
          <w:tab w:val="clear" w:pos="786"/>
          <w:tab w:val="left" w:pos="567"/>
        </w:tabs>
        <w:spacing w:line="240" w:lineRule="auto"/>
        <w:ind w:left="0" w:right="60" w:firstLine="426"/>
        <w:rPr>
          <w:rFonts w:eastAsia="Verdana"/>
          <w:spacing w:val="-10"/>
          <w:sz w:val="24"/>
          <w:szCs w:val="24"/>
          <w:lang w:eastAsia="en-US"/>
        </w:rPr>
      </w:pPr>
      <w:r w:rsidRPr="00EE1F77">
        <w:rPr>
          <w:rFonts w:eastAsia="Verdana"/>
          <w:spacing w:val="-10"/>
          <w:sz w:val="24"/>
          <w:szCs w:val="24"/>
          <w:lang w:eastAsia="en-US"/>
        </w:rPr>
        <w:t>Правила по охране труда при работе на высоте, утв. Приказом Министерства труда и социальной защиты Российской Федерации от 28 марта 2014 г. № 155н;</w:t>
      </w:r>
    </w:p>
    <w:p w:rsidR="00EE1F77" w:rsidRPr="00EE1F77" w:rsidRDefault="00EE1F77" w:rsidP="002B588A">
      <w:pPr>
        <w:pStyle w:val="affffb"/>
        <w:numPr>
          <w:ilvl w:val="0"/>
          <w:numId w:val="53"/>
        </w:numPr>
        <w:tabs>
          <w:tab w:val="clear" w:pos="786"/>
          <w:tab w:val="left" w:pos="567"/>
        </w:tabs>
        <w:ind w:left="0" w:firstLine="426"/>
        <w:rPr>
          <w:rStyle w:val="FontStyle25"/>
          <w:sz w:val="24"/>
          <w:szCs w:val="24"/>
        </w:rPr>
      </w:pPr>
      <w:r w:rsidRPr="00EE1F77">
        <w:rPr>
          <w:rStyle w:val="FontStyle25"/>
          <w:sz w:val="24"/>
          <w:szCs w:val="24"/>
        </w:rPr>
        <w:t xml:space="preserve"> Правила противопожарного режима РФ. Утверждены постановлением Правительства Российской Федерации от 25 апреля 2012 г. №390;</w:t>
      </w:r>
    </w:p>
    <w:p w:rsidR="00EE1F77" w:rsidRPr="00EE1F77" w:rsidRDefault="00EE1F77" w:rsidP="002B588A">
      <w:pPr>
        <w:pStyle w:val="affffb"/>
        <w:numPr>
          <w:ilvl w:val="0"/>
          <w:numId w:val="53"/>
        </w:numPr>
        <w:tabs>
          <w:tab w:val="clear" w:pos="786"/>
          <w:tab w:val="left" w:pos="567"/>
        </w:tabs>
        <w:ind w:left="0" w:firstLine="426"/>
        <w:rPr>
          <w:rStyle w:val="FontStyle25"/>
          <w:sz w:val="24"/>
          <w:szCs w:val="24"/>
        </w:rPr>
      </w:pPr>
      <w:r w:rsidRPr="00EE1F77">
        <w:rPr>
          <w:rStyle w:val="FontStyle25"/>
          <w:sz w:val="24"/>
          <w:szCs w:val="24"/>
        </w:rPr>
        <w:t xml:space="preserve"> ГОСТ Р 53254-2009 «Техника пожарная. Лестницы пожарные наружные стационарные. Ограждения кровли. Общие технические требования. Методы испытаний»;</w:t>
      </w:r>
    </w:p>
    <w:p w:rsidR="00EE1F77" w:rsidRPr="00EE1F77" w:rsidRDefault="00EE1F77" w:rsidP="002B588A">
      <w:pPr>
        <w:pStyle w:val="affffb"/>
        <w:numPr>
          <w:ilvl w:val="0"/>
          <w:numId w:val="53"/>
        </w:numPr>
        <w:tabs>
          <w:tab w:val="clear" w:pos="786"/>
          <w:tab w:val="left" w:pos="426"/>
          <w:tab w:val="left" w:pos="567"/>
        </w:tabs>
        <w:ind w:left="0" w:firstLine="426"/>
        <w:rPr>
          <w:color w:val="333333"/>
          <w:sz w:val="24"/>
          <w:szCs w:val="24"/>
        </w:rPr>
      </w:pPr>
      <w:r w:rsidRPr="00EE1F77">
        <w:rPr>
          <w:rStyle w:val="FontStyle25"/>
          <w:sz w:val="24"/>
          <w:szCs w:val="24"/>
        </w:rPr>
        <w:t>НПБ 245-2001 «</w:t>
      </w:r>
      <w:r w:rsidRPr="00EE1F77">
        <w:rPr>
          <w:color w:val="333333"/>
          <w:sz w:val="24"/>
          <w:szCs w:val="24"/>
        </w:rPr>
        <w:t>Лестницы пожарные наружные стационарные и ограждения крыш. Общие технические требования. Методы испытаний».</w:t>
      </w:r>
    </w:p>
    <w:p w:rsidR="00EE1F77" w:rsidRPr="00EE1F77" w:rsidRDefault="00EE1F77" w:rsidP="00EE1F77">
      <w:pPr>
        <w:spacing w:line="240" w:lineRule="auto"/>
        <w:ind w:left="426"/>
        <w:rPr>
          <w:sz w:val="24"/>
          <w:szCs w:val="24"/>
        </w:rPr>
      </w:pPr>
    </w:p>
    <w:p w:rsidR="00EE1F77" w:rsidRPr="00EE1F77" w:rsidRDefault="00EE1F77" w:rsidP="00EE1F77">
      <w:pPr>
        <w:spacing w:line="240" w:lineRule="auto"/>
        <w:ind w:firstLine="284"/>
        <w:outlineLvl w:val="0"/>
        <w:rPr>
          <w:b/>
          <w:sz w:val="24"/>
          <w:szCs w:val="24"/>
        </w:rPr>
      </w:pPr>
      <w:r w:rsidRPr="00EE1F77">
        <w:rPr>
          <w:b/>
          <w:bCs/>
          <w:sz w:val="24"/>
          <w:szCs w:val="24"/>
        </w:rPr>
        <w:t xml:space="preserve">8. </w:t>
      </w:r>
      <w:r w:rsidRPr="00EE1F77">
        <w:rPr>
          <w:b/>
          <w:sz w:val="24"/>
          <w:szCs w:val="24"/>
        </w:rPr>
        <w:t xml:space="preserve">Требования к применяемым оборудованию, материалам и запасным частям: </w:t>
      </w:r>
    </w:p>
    <w:p w:rsidR="00EE1F77" w:rsidRPr="00EE1F77" w:rsidRDefault="00EE1F77" w:rsidP="00EE1F77">
      <w:pPr>
        <w:pStyle w:val="63"/>
        <w:shd w:val="clear" w:color="auto" w:fill="auto"/>
        <w:tabs>
          <w:tab w:val="left" w:pos="462"/>
        </w:tabs>
        <w:spacing w:after="0" w:line="240" w:lineRule="auto"/>
        <w:ind w:right="60" w:firstLine="0"/>
        <w:jc w:val="both"/>
        <w:rPr>
          <w:rFonts w:ascii="Times New Roman" w:hAnsi="Times New Roman" w:cs="Times New Roman"/>
          <w:sz w:val="24"/>
          <w:szCs w:val="24"/>
        </w:rPr>
      </w:pPr>
      <w:r w:rsidRPr="00EE1F77">
        <w:rPr>
          <w:rFonts w:ascii="Times New Roman" w:hAnsi="Times New Roman" w:cs="Times New Roman"/>
          <w:sz w:val="24"/>
          <w:szCs w:val="24"/>
        </w:rPr>
        <w:tab/>
        <w:t>8.1. При оказании услуг должны использоваться сертифицированные материалы на основании федеральных законов РФ №184-ФЗ от 27.12.2002 г. «О техническом регулировании» и №123-ФЗ от 22.07.2008 г. «Технический регламент о требованиях пожарной безопасности».</w:t>
      </w:r>
    </w:p>
    <w:p w:rsidR="00EE1F77" w:rsidRPr="00EE1F77" w:rsidRDefault="00EE1F77" w:rsidP="00EE1F77">
      <w:pPr>
        <w:pStyle w:val="63"/>
        <w:shd w:val="clear" w:color="auto" w:fill="auto"/>
        <w:tabs>
          <w:tab w:val="left" w:pos="462"/>
        </w:tabs>
        <w:spacing w:after="0" w:line="240" w:lineRule="auto"/>
        <w:ind w:right="60" w:firstLine="0"/>
        <w:jc w:val="both"/>
        <w:rPr>
          <w:rFonts w:ascii="Times New Roman" w:hAnsi="Times New Roman" w:cs="Times New Roman"/>
          <w:sz w:val="24"/>
          <w:szCs w:val="24"/>
        </w:rPr>
      </w:pPr>
      <w:r w:rsidRPr="00EE1F77">
        <w:rPr>
          <w:rFonts w:ascii="Times New Roman" w:hAnsi="Times New Roman" w:cs="Times New Roman"/>
          <w:sz w:val="24"/>
          <w:szCs w:val="24"/>
        </w:rPr>
        <w:tab/>
        <w:t>8.2. При оказании услуг на объектах Заказчика категорически запрещено применение асбеста и асбестосодержащих материалов.</w:t>
      </w:r>
    </w:p>
    <w:p w:rsidR="00EE1F77" w:rsidRPr="00EE1F77" w:rsidRDefault="00EE1F77" w:rsidP="00EE1F77">
      <w:pPr>
        <w:pStyle w:val="63"/>
        <w:shd w:val="clear" w:color="auto" w:fill="auto"/>
        <w:tabs>
          <w:tab w:val="left" w:pos="462"/>
        </w:tabs>
        <w:spacing w:after="0" w:line="240" w:lineRule="auto"/>
        <w:ind w:right="60" w:firstLine="0"/>
        <w:jc w:val="both"/>
        <w:rPr>
          <w:rFonts w:ascii="Times New Roman" w:hAnsi="Times New Roman" w:cs="Times New Roman"/>
          <w:sz w:val="24"/>
          <w:szCs w:val="24"/>
        </w:rPr>
      </w:pPr>
    </w:p>
    <w:p w:rsidR="00EE1F77" w:rsidRPr="00EE1F77" w:rsidRDefault="00EE1F77" w:rsidP="00EE1F77">
      <w:pPr>
        <w:pStyle w:val="affffb"/>
        <w:ind w:firstLine="284"/>
        <w:rPr>
          <w:b/>
          <w:sz w:val="24"/>
          <w:szCs w:val="24"/>
        </w:rPr>
      </w:pPr>
      <w:r w:rsidRPr="00EE1F77">
        <w:rPr>
          <w:b/>
          <w:sz w:val="24"/>
          <w:szCs w:val="24"/>
        </w:rPr>
        <w:t>9. Этапы и сроки оказания услуг:</w:t>
      </w:r>
    </w:p>
    <w:p w:rsidR="00EE1F77" w:rsidRPr="00EE1F77" w:rsidRDefault="00EE1F77" w:rsidP="00EE1F77">
      <w:pPr>
        <w:pStyle w:val="affffb"/>
        <w:ind w:firstLine="284"/>
        <w:rPr>
          <w:sz w:val="24"/>
          <w:szCs w:val="24"/>
        </w:rPr>
      </w:pPr>
      <w:r w:rsidRPr="00EE1F77">
        <w:rPr>
          <w:sz w:val="24"/>
          <w:szCs w:val="24"/>
        </w:rPr>
        <w:t>Сроки оказания услуг:</w:t>
      </w:r>
    </w:p>
    <w:p w:rsidR="00EE1F77" w:rsidRPr="00EE1F77" w:rsidRDefault="00EE1F77" w:rsidP="00EE1F77">
      <w:pPr>
        <w:pStyle w:val="affffb"/>
        <w:ind w:firstLine="284"/>
        <w:rPr>
          <w:rFonts w:eastAsia="Verdana"/>
          <w:spacing w:val="-10"/>
          <w:sz w:val="24"/>
          <w:szCs w:val="24"/>
        </w:rPr>
      </w:pPr>
      <w:r w:rsidRPr="00EE1F77">
        <w:rPr>
          <w:rFonts w:eastAsia="Verdana"/>
          <w:spacing w:val="-10"/>
          <w:sz w:val="24"/>
          <w:szCs w:val="24"/>
        </w:rPr>
        <w:t>Срок начала оказания услуг - 03 мая 2016 года;</w:t>
      </w:r>
    </w:p>
    <w:p w:rsidR="00EE1F77" w:rsidRPr="00EE1F77" w:rsidRDefault="00EE1F77" w:rsidP="00EE1F77">
      <w:pPr>
        <w:pStyle w:val="affffb"/>
        <w:ind w:firstLine="284"/>
        <w:rPr>
          <w:rFonts w:eastAsia="Verdana"/>
          <w:spacing w:val="-10"/>
          <w:sz w:val="24"/>
          <w:szCs w:val="24"/>
        </w:rPr>
      </w:pPr>
      <w:r w:rsidRPr="00EE1F77">
        <w:rPr>
          <w:rFonts w:eastAsia="Verdana"/>
          <w:spacing w:val="-10"/>
          <w:sz w:val="24"/>
          <w:szCs w:val="24"/>
        </w:rPr>
        <w:t>Срок окончания оказания услуг - 31 августа 2016 года.</w:t>
      </w:r>
    </w:p>
    <w:tbl>
      <w:tblPr>
        <w:tblStyle w:val="1f5"/>
        <w:tblW w:w="0" w:type="auto"/>
        <w:tblInd w:w="108" w:type="dxa"/>
        <w:tblLook w:val="04A0" w:firstRow="1" w:lastRow="0" w:firstColumn="1" w:lastColumn="0" w:noHBand="0" w:noVBand="1"/>
      </w:tblPr>
      <w:tblGrid>
        <w:gridCol w:w="741"/>
        <w:gridCol w:w="5780"/>
        <w:gridCol w:w="3597"/>
      </w:tblGrid>
      <w:tr w:rsidR="00EE1F77" w:rsidRPr="00EE1F77" w:rsidTr="00EE1F77">
        <w:trPr>
          <w:trHeight w:val="500"/>
        </w:trPr>
        <w:tc>
          <w:tcPr>
            <w:tcW w:w="741" w:type="dxa"/>
            <w:vAlign w:val="center"/>
          </w:tcPr>
          <w:p w:rsidR="00EE1F77" w:rsidRPr="00EE1F77" w:rsidRDefault="00EE1F77" w:rsidP="00870AFF">
            <w:pPr>
              <w:spacing w:line="240" w:lineRule="auto"/>
              <w:ind w:firstLine="0"/>
              <w:jc w:val="center"/>
              <w:outlineLvl w:val="0"/>
              <w:rPr>
                <w:rFonts w:ascii="Times New Roman" w:hAnsi="Times New Roman"/>
                <w:b/>
                <w:sz w:val="24"/>
                <w:szCs w:val="24"/>
              </w:rPr>
            </w:pPr>
            <w:r w:rsidRPr="00EE1F77">
              <w:rPr>
                <w:rFonts w:ascii="Times New Roman" w:hAnsi="Times New Roman"/>
                <w:b/>
                <w:sz w:val="24"/>
                <w:szCs w:val="24"/>
              </w:rPr>
              <w:t>№ п/п</w:t>
            </w:r>
          </w:p>
        </w:tc>
        <w:tc>
          <w:tcPr>
            <w:tcW w:w="5780" w:type="dxa"/>
            <w:vAlign w:val="center"/>
          </w:tcPr>
          <w:p w:rsidR="00EE1F77" w:rsidRPr="00EE1F77" w:rsidRDefault="00EE1F77" w:rsidP="00870AFF">
            <w:pPr>
              <w:spacing w:line="240" w:lineRule="auto"/>
              <w:ind w:firstLine="0"/>
              <w:jc w:val="center"/>
              <w:outlineLvl w:val="0"/>
              <w:rPr>
                <w:rFonts w:ascii="Times New Roman" w:hAnsi="Times New Roman"/>
                <w:b/>
                <w:sz w:val="24"/>
                <w:szCs w:val="24"/>
              </w:rPr>
            </w:pPr>
            <w:r w:rsidRPr="00EE1F77">
              <w:rPr>
                <w:rFonts w:ascii="Times New Roman" w:hAnsi="Times New Roman"/>
                <w:b/>
                <w:sz w:val="24"/>
                <w:szCs w:val="24"/>
              </w:rPr>
              <w:t>Этапы</w:t>
            </w:r>
          </w:p>
        </w:tc>
        <w:tc>
          <w:tcPr>
            <w:tcW w:w="3597" w:type="dxa"/>
            <w:vAlign w:val="center"/>
          </w:tcPr>
          <w:p w:rsidR="00EE1F77" w:rsidRPr="00EE1F77" w:rsidRDefault="00EE1F77" w:rsidP="00870AFF">
            <w:pPr>
              <w:spacing w:line="240" w:lineRule="auto"/>
              <w:ind w:firstLine="0"/>
              <w:jc w:val="center"/>
              <w:outlineLvl w:val="0"/>
              <w:rPr>
                <w:rFonts w:ascii="Times New Roman" w:hAnsi="Times New Roman"/>
                <w:b/>
                <w:sz w:val="24"/>
                <w:szCs w:val="24"/>
              </w:rPr>
            </w:pPr>
            <w:r w:rsidRPr="00EE1F77">
              <w:rPr>
                <w:rFonts w:ascii="Times New Roman" w:hAnsi="Times New Roman"/>
                <w:b/>
                <w:sz w:val="24"/>
                <w:szCs w:val="24"/>
              </w:rPr>
              <w:t>Срок выполнения</w:t>
            </w:r>
          </w:p>
        </w:tc>
      </w:tr>
      <w:tr w:rsidR="00EE1F77" w:rsidRPr="00EE1F77" w:rsidTr="00EE1F77">
        <w:tc>
          <w:tcPr>
            <w:tcW w:w="741" w:type="dxa"/>
            <w:vAlign w:val="center"/>
          </w:tcPr>
          <w:p w:rsidR="00EE1F77" w:rsidRPr="00EE1F77" w:rsidRDefault="00EE1F77" w:rsidP="00870AFF">
            <w:pPr>
              <w:spacing w:line="240" w:lineRule="auto"/>
              <w:ind w:firstLine="0"/>
              <w:jc w:val="center"/>
              <w:outlineLvl w:val="0"/>
              <w:rPr>
                <w:rFonts w:ascii="Times New Roman" w:hAnsi="Times New Roman"/>
                <w:sz w:val="24"/>
                <w:szCs w:val="24"/>
              </w:rPr>
            </w:pPr>
            <w:r w:rsidRPr="00EE1F77">
              <w:rPr>
                <w:rFonts w:ascii="Times New Roman" w:hAnsi="Times New Roman"/>
                <w:sz w:val="24"/>
                <w:szCs w:val="24"/>
              </w:rPr>
              <w:t>1</w:t>
            </w:r>
          </w:p>
        </w:tc>
        <w:tc>
          <w:tcPr>
            <w:tcW w:w="5780" w:type="dxa"/>
          </w:tcPr>
          <w:p w:rsidR="00EE1F77" w:rsidRPr="00EE1F77" w:rsidRDefault="00EE1F77" w:rsidP="00870AFF">
            <w:pPr>
              <w:spacing w:line="240" w:lineRule="auto"/>
              <w:ind w:firstLine="0"/>
              <w:outlineLvl w:val="0"/>
              <w:rPr>
                <w:rFonts w:ascii="Times New Roman" w:hAnsi="Times New Roman"/>
                <w:sz w:val="24"/>
                <w:szCs w:val="24"/>
              </w:rPr>
            </w:pPr>
            <w:r w:rsidRPr="00EE1F77">
              <w:rPr>
                <w:rFonts w:ascii="Times New Roman" w:hAnsi="Times New Roman"/>
                <w:sz w:val="24"/>
                <w:szCs w:val="24"/>
              </w:rPr>
              <w:t>Проверка основных размеров, проверка отклонений размеров и форм</w:t>
            </w:r>
          </w:p>
        </w:tc>
        <w:tc>
          <w:tcPr>
            <w:tcW w:w="3597" w:type="dxa"/>
            <w:vAlign w:val="center"/>
          </w:tcPr>
          <w:p w:rsidR="00EE1F77" w:rsidRPr="00EE1F77" w:rsidRDefault="00EE1F77" w:rsidP="00870AFF">
            <w:pPr>
              <w:spacing w:line="240" w:lineRule="auto"/>
              <w:ind w:firstLine="0"/>
              <w:jc w:val="center"/>
              <w:outlineLvl w:val="0"/>
              <w:rPr>
                <w:rFonts w:ascii="Times New Roman" w:hAnsi="Times New Roman"/>
                <w:sz w:val="24"/>
                <w:szCs w:val="24"/>
              </w:rPr>
            </w:pPr>
            <w:r w:rsidRPr="00EE1F77">
              <w:rPr>
                <w:rFonts w:ascii="Times New Roman" w:hAnsi="Times New Roman"/>
                <w:sz w:val="24"/>
                <w:szCs w:val="24"/>
              </w:rPr>
              <w:t>03 мая – 25 мая 2016г.</w:t>
            </w:r>
          </w:p>
        </w:tc>
      </w:tr>
      <w:tr w:rsidR="00EE1F77" w:rsidRPr="00EE1F77" w:rsidTr="00EE1F77">
        <w:trPr>
          <w:trHeight w:val="244"/>
        </w:trPr>
        <w:tc>
          <w:tcPr>
            <w:tcW w:w="741" w:type="dxa"/>
            <w:vAlign w:val="center"/>
          </w:tcPr>
          <w:p w:rsidR="00EE1F77" w:rsidRPr="00EE1F77" w:rsidRDefault="00EE1F77" w:rsidP="00870AFF">
            <w:pPr>
              <w:spacing w:line="240" w:lineRule="auto"/>
              <w:ind w:firstLine="0"/>
              <w:jc w:val="center"/>
              <w:outlineLvl w:val="0"/>
              <w:rPr>
                <w:rFonts w:ascii="Times New Roman" w:hAnsi="Times New Roman"/>
                <w:sz w:val="24"/>
                <w:szCs w:val="24"/>
              </w:rPr>
            </w:pPr>
            <w:r w:rsidRPr="00EE1F77">
              <w:rPr>
                <w:rFonts w:ascii="Times New Roman" w:hAnsi="Times New Roman"/>
                <w:sz w:val="24"/>
                <w:szCs w:val="24"/>
              </w:rPr>
              <w:t>2</w:t>
            </w:r>
          </w:p>
        </w:tc>
        <w:tc>
          <w:tcPr>
            <w:tcW w:w="5780" w:type="dxa"/>
          </w:tcPr>
          <w:p w:rsidR="00EE1F77" w:rsidRPr="00EE1F77" w:rsidRDefault="00EE1F77" w:rsidP="00870AFF">
            <w:pPr>
              <w:tabs>
                <w:tab w:val="left" w:pos="900"/>
              </w:tabs>
              <w:spacing w:line="240" w:lineRule="auto"/>
              <w:ind w:firstLine="0"/>
              <w:rPr>
                <w:rFonts w:ascii="Times New Roman" w:hAnsi="Times New Roman"/>
                <w:sz w:val="24"/>
                <w:szCs w:val="24"/>
              </w:rPr>
            </w:pPr>
            <w:r w:rsidRPr="00EE1F77">
              <w:rPr>
                <w:rFonts w:ascii="Times New Roman" w:hAnsi="Times New Roman"/>
                <w:sz w:val="24"/>
                <w:szCs w:val="24"/>
              </w:rPr>
              <w:t>Проведение испытаний конструкций</w:t>
            </w:r>
          </w:p>
        </w:tc>
        <w:tc>
          <w:tcPr>
            <w:tcW w:w="3597" w:type="dxa"/>
            <w:vAlign w:val="center"/>
          </w:tcPr>
          <w:p w:rsidR="00EE1F77" w:rsidRPr="00EE1F77" w:rsidRDefault="00EE1F77" w:rsidP="00870AFF">
            <w:pPr>
              <w:spacing w:line="240" w:lineRule="auto"/>
              <w:ind w:firstLine="0"/>
              <w:jc w:val="center"/>
              <w:outlineLvl w:val="0"/>
              <w:rPr>
                <w:rFonts w:ascii="Times New Roman" w:hAnsi="Times New Roman"/>
                <w:sz w:val="24"/>
                <w:szCs w:val="24"/>
              </w:rPr>
            </w:pPr>
            <w:r w:rsidRPr="00EE1F77">
              <w:rPr>
                <w:rFonts w:ascii="Times New Roman" w:hAnsi="Times New Roman"/>
                <w:sz w:val="24"/>
                <w:szCs w:val="24"/>
              </w:rPr>
              <w:t>26 мая – 31 июля 2016г.</w:t>
            </w:r>
          </w:p>
        </w:tc>
      </w:tr>
      <w:tr w:rsidR="00EE1F77" w:rsidRPr="00EE1F77" w:rsidTr="00EE1F77">
        <w:trPr>
          <w:trHeight w:val="326"/>
        </w:trPr>
        <w:tc>
          <w:tcPr>
            <w:tcW w:w="741" w:type="dxa"/>
            <w:vAlign w:val="center"/>
          </w:tcPr>
          <w:p w:rsidR="00EE1F77" w:rsidRPr="00EE1F77" w:rsidRDefault="00EE1F77" w:rsidP="00870AFF">
            <w:pPr>
              <w:spacing w:line="240" w:lineRule="auto"/>
              <w:ind w:firstLine="0"/>
              <w:jc w:val="center"/>
              <w:outlineLvl w:val="0"/>
              <w:rPr>
                <w:rFonts w:ascii="Times New Roman" w:hAnsi="Times New Roman"/>
                <w:sz w:val="24"/>
                <w:szCs w:val="24"/>
              </w:rPr>
            </w:pPr>
            <w:r w:rsidRPr="00EE1F77">
              <w:rPr>
                <w:rFonts w:ascii="Times New Roman" w:hAnsi="Times New Roman"/>
                <w:sz w:val="24"/>
                <w:szCs w:val="24"/>
              </w:rPr>
              <w:t>3</w:t>
            </w:r>
          </w:p>
        </w:tc>
        <w:tc>
          <w:tcPr>
            <w:tcW w:w="5780" w:type="dxa"/>
          </w:tcPr>
          <w:p w:rsidR="00EE1F77" w:rsidRPr="00EE1F77" w:rsidRDefault="00EE1F77" w:rsidP="00870AFF">
            <w:pPr>
              <w:spacing w:line="240" w:lineRule="auto"/>
              <w:ind w:firstLine="0"/>
              <w:outlineLvl w:val="0"/>
              <w:rPr>
                <w:rFonts w:ascii="Times New Roman" w:hAnsi="Times New Roman"/>
                <w:sz w:val="24"/>
                <w:szCs w:val="24"/>
              </w:rPr>
            </w:pPr>
            <w:r w:rsidRPr="00EE1F77">
              <w:rPr>
                <w:rFonts w:ascii="Times New Roman" w:hAnsi="Times New Roman"/>
                <w:sz w:val="24"/>
                <w:szCs w:val="24"/>
              </w:rPr>
              <w:t>Оформление и выдача результатов испытаний</w:t>
            </w:r>
          </w:p>
        </w:tc>
        <w:tc>
          <w:tcPr>
            <w:tcW w:w="3597" w:type="dxa"/>
            <w:vAlign w:val="center"/>
          </w:tcPr>
          <w:p w:rsidR="00EE1F77" w:rsidRPr="00EE1F77" w:rsidRDefault="00EE1F77" w:rsidP="00870AFF">
            <w:pPr>
              <w:spacing w:line="240" w:lineRule="auto"/>
              <w:ind w:firstLine="0"/>
              <w:jc w:val="center"/>
              <w:outlineLvl w:val="0"/>
              <w:rPr>
                <w:rFonts w:ascii="Times New Roman" w:hAnsi="Times New Roman"/>
                <w:sz w:val="24"/>
                <w:szCs w:val="24"/>
              </w:rPr>
            </w:pPr>
            <w:r w:rsidRPr="00EE1F77">
              <w:rPr>
                <w:rFonts w:ascii="Times New Roman" w:hAnsi="Times New Roman"/>
                <w:sz w:val="24"/>
                <w:szCs w:val="24"/>
              </w:rPr>
              <w:t>01 августа – 31 августа 2016 г.</w:t>
            </w:r>
          </w:p>
        </w:tc>
      </w:tr>
      <w:tr w:rsidR="00EE1F77" w:rsidRPr="00EE1F77" w:rsidTr="00EE1F77">
        <w:trPr>
          <w:trHeight w:val="326"/>
        </w:trPr>
        <w:tc>
          <w:tcPr>
            <w:tcW w:w="741" w:type="dxa"/>
            <w:vAlign w:val="center"/>
          </w:tcPr>
          <w:p w:rsidR="00EE1F77" w:rsidRPr="00EE1F77" w:rsidRDefault="00EE1F77" w:rsidP="00870AFF">
            <w:pPr>
              <w:spacing w:line="240" w:lineRule="auto"/>
              <w:ind w:firstLine="0"/>
              <w:jc w:val="center"/>
              <w:outlineLvl w:val="0"/>
              <w:rPr>
                <w:rFonts w:ascii="Times New Roman" w:hAnsi="Times New Roman"/>
                <w:sz w:val="24"/>
                <w:szCs w:val="24"/>
              </w:rPr>
            </w:pPr>
            <w:r w:rsidRPr="00EE1F77">
              <w:rPr>
                <w:rFonts w:ascii="Times New Roman" w:hAnsi="Times New Roman"/>
                <w:sz w:val="24"/>
                <w:szCs w:val="24"/>
              </w:rPr>
              <w:t>4</w:t>
            </w:r>
          </w:p>
        </w:tc>
        <w:tc>
          <w:tcPr>
            <w:tcW w:w="5780" w:type="dxa"/>
          </w:tcPr>
          <w:p w:rsidR="00EE1F77" w:rsidRPr="00EE1F77" w:rsidRDefault="00EE1F77" w:rsidP="00870AFF">
            <w:pPr>
              <w:spacing w:line="240" w:lineRule="auto"/>
              <w:ind w:firstLine="0"/>
              <w:outlineLvl w:val="0"/>
              <w:rPr>
                <w:rFonts w:ascii="Times New Roman" w:hAnsi="Times New Roman"/>
                <w:sz w:val="24"/>
                <w:szCs w:val="24"/>
              </w:rPr>
            </w:pPr>
            <w:r w:rsidRPr="00EE1F77">
              <w:rPr>
                <w:rFonts w:ascii="Times New Roman" w:hAnsi="Times New Roman"/>
                <w:sz w:val="24"/>
                <w:szCs w:val="24"/>
              </w:rPr>
              <w:t>Вывешивание табличек (бирок) с результатами испытаний</w:t>
            </w:r>
          </w:p>
        </w:tc>
        <w:tc>
          <w:tcPr>
            <w:tcW w:w="3597" w:type="dxa"/>
            <w:vAlign w:val="center"/>
          </w:tcPr>
          <w:p w:rsidR="00EE1F77" w:rsidRPr="00EE1F77" w:rsidRDefault="00EE1F77" w:rsidP="00870AFF">
            <w:pPr>
              <w:spacing w:line="240" w:lineRule="auto"/>
              <w:ind w:firstLine="0"/>
              <w:jc w:val="center"/>
              <w:outlineLvl w:val="0"/>
              <w:rPr>
                <w:rFonts w:ascii="Times New Roman" w:hAnsi="Times New Roman"/>
                <w:sz w:val="24"/>
                <w:szCs w:val="24"/>
              </w:rPr>
            </w:pPr>
            <w:r w:rsidRPr="00EE1F77">
              <w:rPr>
                <w:rFonts w:ascii="Times New Roman" w:hAnsi="Times New Roman"/>
                <w:sz w:val="24"/>
                <w:szCs w:val="24"/>
              </w:rPr>
              <w:t>01 августа – 31 августа 2016 г.</w:t>
            </w:r>
          </w:p>
        </w:tc>
      </w:tr>
    </w:tbl>
    <w:p w:rsidR="00EE1F77" w:rsidRPr="00EE1F77" w:rsidRDefault="00EE1F77" w:rsidP="00EE1F77">
      <w:pPr>
        <w:tabs>
          <w:tab w:val="right" w:pos="9637"/>
        </w:tabs>
        <w:spacing w:line="240" w:lineRule="auto"/>
        <w:rPr>
          <w:sz w:val="24"/>
          <w:szCs w:val="24"/>
        </w:rPr>
      </w:pPr>
    </w:p>
    <w:p w:rsidR="00EE1F77" w:rsidRPr="00EE1F77" w:rsidRDefault="00EE1F77" w:rsidP="00EE1F77">
      <w:pPr>
        <w:spacing w:line="240" w:lineRule="auto"/>
        <w:ind w:firstLine="284"/>
        <w:rPr>
          <w:b/>
          <w:bCs/>
          <w:sz w:val="24"/>
          <w:szCs w:val="24"/>
          <w:u w:val="single"/>
        </w:rPr>
      </w:pPr>
      <w:r w:rsidRPr="00EE1F77">
        <w:rPr>
          <w:b/>
          <w:bCs/>
          <w:sz w:val="24"/>
          <w:szCs w:val="24"/>
        </w:rPr>
        <w:t>10. Требования к приёмке:</w:t>
      </w:r>
    </w:p>
    <w:p w:rsidR="00EE1F77" w:rsidRPr="00EE1F77" w:rsidRDefault="00EE1F77" w:rsidP="00EE1F77">
      <w:pPr>
        <w:shd w:val="clear" w:color="auto" w:fill="FFFFFF"/>
        <w:spacing w:line="240" w:lineRule="auto"/>
        <w:ind w:left="5" w:right="5" w:firstLine="137"/>
        <w:rPr>
          <w:sz w:val="24"/>
          <w:szCs w:val="24"/>
        </w:rPr>
      </w:pPr>
      <w:r w:rsidRPr="00EE1F77">
        <w:rPr>
          <w:sz w:val="24"/>
          <w:szCs w:val="24"/>
        </w:rPr>
        <w:t xml:space="preserve">     10.1. По окончании работ </w:t>
      </w:r>
      <w:r w:rsidRPr="00EE1F77">
        <w:rPr>
          <w:rStyle w:val="FontStyle25"/>
          <w:sz w:val="24"/>
          <w:szCs w:val="24"/>
        </w:rPr>
        <w:t xml:space="preserve">по каждой обследованной лестнице и ограждению крыши </w:t>
      </w:r>
      <w:r w:rsidRPr="00EE1F77">
        <w:rPr>
          <w:sz w:val="24"/>
          <w:szCs w:val="24"/>
        </w:rPr>
        <w:t>Исполнитель предоставляет на бумажном и электронном носителе правильно оформленные и подписанные:</w:t>
      </w:r>
    </w:p>
    <w:p w:rsidR="00EE1F77" w:rsidRPr="00EE1F77" w:rsidRDefault="00EE1F77" w:rsidP="00EE1F77">
      <w:pPr>
        <w:shd w:val="clear" w:color="auto" w:fill="FFFFFF"/>
        <w:spacing w:line="240" w:lineRule="auto"/>
        <w:ind w:left="5" w:right="5"/>
        <w:rPr>
          <w:sz w:val="24"/>
          <w:szCs w:val="24"/>
        </w:rPr>
      </w:pPr>
      <w:r w:rsidRPr="00EE1F77">
        <w:rPr>
          <w:sz w:val="24"/>
          <w:szCs w:val="24"/>
        </w:rPr>
        <w:t xml:space="preserve">-  </w:t>
      </w:r>
      <w:r w:rsidRPr="00EE1F77">
        <w:rPr>
          <w:rStyle w:val="FontStyle25"/>
          <w:sz w:val="24"/>
          <w:szCs w:val="24"/>
        </w:rPr>
        <w:t>протоколы испытаний по форме, определённой Приложением 2 НПБ 245-2001 «</w:t>
      </w:r>
      <w:r w:rsidRPr="00EE1F77">
        <w:rPr>
          <w:color w:val="333333"/>
          <w:sz w:val="24"/>
          <w:szCs w:val="24"/>
        </w:rPr>
        <w:t>Лестницы пожарные наружные стационарные и ограждения крыш. Общие технические требования. Методы испытаний».</w:t>
      </w:r>
    </w:p>
    <w:p w:rsidR="00EE1F77" w:rsidRPr="00EE1F77" w:rsidRDefault="00EE1F77" w:rsidP="00EE1F77">
      <w:pPr>
        <w:pStyle w:val="affffb"/>
        <w:ind w:firstLine="426"/>
        <w:rPr>
          <w:rStyle w:val="FontStyle25"/>
          <w:sz w:val="24"/>
          <w:szCs w:val="24"/>
        </w:rPr>
      </w:pPr>
      <w:r w:rsidRPr="00EE1F77">
        <w:rPr>
          <w:rStyle w:val="FontStyle25"/>
          <w:sz w:val="24"/>
          <w:szCs w:val="24"/>
        </w:rPr>
        <w:t xml:space="preserve">10.2. На всех лестницах (ограждениях крыш), подвергнутых испытаниям, должны быть закреплены таблички (бирки), с указанием информации об инвентарном номере лестницы и дате следующего испытания. На каждой лестнице (ограждении крыши), подвергнутых испытанию, должно быть вывешено по две таблички (бирки) - в верхнем и нижнем участках лестниц, в противоположных участках ограждений крыш. Таблички (бирки) должны быть выполнены из коррозионностойких материалов с выбитой на них информацией о результатах испытания. </w:t>
      </w:r>
    </w:p>
    <w:p w:rsidR="00EE1F77" w:rsidRPr="00EE1F77" w:rsidRDefault="00EE1F77" w:rsidP="00EE1F77">
      <w:pPr>
        <w:pStyle w:val="63"/>
        <w:shd w:val="clear" w:color="auto" w:fill="auto"/>
        <w:tabs>
          <w:tab w:val="left" w:pos="426"/>
        </w:tabs>
        <w:spacing w:after="0" w:line="240" w:lineRule="auto"/>
        <w:ind w:right="60" w:firstLine="426"/>
        <w:jc w:val="both"/>
        <w:rPr>
          <w:rFonts w:ascii="Times New Roman" w:hAnsi="Times New Roman" w:cs="Times New Roman"/>
          <w:sz w:val="24"/>
          <w:szCs w:val="24"/>
        </w:rPr>
      </w:pPr>
      <w:r w:rsidRPr="00EE1F77">
        <w:rPr>
          <w:rStyle w:val="FontStyle25"/>
          <w:sz w:val="24"/>
          <w:szCs w:val="24"/>
        </w:rPr>
        <w:t xml:space="preserve">10.3. </w:t>
      </w:r>
      <w:r w:rsidRPr="00EE1F77">
        <w:rPr>
          <w:rFonts w:ascii="Times New Roman" w:hAnsi="Times New Roman" w:cs="Times New Roman"/>
          <w:sz w:val="24"/>
          <w:szCs w:val="24"/>
        </w:rPr>
        <w:t xml:space="preserve">Сдача-приёмка услуг осуществляется по фактическим объёмам оказанных услуг и подписания акта сдачи-приёмки услуг совместно со сдачей технической документации по оказанным услугам. </w:t>
      </w:r>
    </w:p>
    <w:p w:rsidR="00EE1F77" w:rsidRPr="00EE1F77" w:rsidRDefault="00EE1F77" w:rsidP="00EE1F77">
      <w:pPr>
        <w:pStyle w:val="afff0"/>
        <w:tabs>
          <w:tab w:val="right" w:pos="709"/>
        </w:tabs>
        <w:ind w:firstLine="426"/>
        <w:rPr>
          <w:b/>
        </w:rPr>
      </w:pPr>
      <w:r w:rsidRPr="00EE1F77">
        <w:t>10.4. Недостатки, обнаруженные в ходе сдачи-приёмки услуг или выявленные в период эксплуатации объекта, фиксируются и устраняются Исполнителем в соответствии с условиями договора.</w:t>
      </w:r>
    </w:p>
    <w:p w:rsidR="00EE1F77" w:rsidRPr="00EE1F77" w:rsidRDefault="00EE1F77" w:rsidP="00EE1F77">
      <w:pPr>
        <w:shd w:val="clear" w:color="auto" w:fill="FFFFFF"/>
        <w:spacing w:line="240" w:lineRule="auto"/>
        <w:ind w:right="5"/>
        <w:rPr>
          <w:color w:val="000000"/>
          <w:sz w:val="24"/>
          <w:szCs w:val="24"/>
        </w:rPr>
      </w:pPr>
    </w:p>
    <w:p w:rsidR="00EE1F77" w:rsidRPr="00EE1F77" w:rsidRDefault="00EE1F77" w:rsidP="00EE1F77">
      <w:pPr>
        <w:spacing w:line="240" w:lineRule="auto"/>
        <w:ind w:firstLine="426"/>
        <w:rPr>
          <w:b/>
          <w:bCs/>
          <w:sz w:val="24"/>
          <w:szCs w:val="24"/>
        </w:rPr>
      </w:pPr>
      <w:r w:rsidRPr="00EE1F77">
        <w:rPr>
          <w:b/>
          <w:bCs/>
          <w:sz w:val="24"/>
          <w:szCs w:val="24"/>
        </w:rPr>
        <w:t>11. Документация, представляемая Заказчику:</w:t>
      </w:r>
    </w:p>
    <w:p w:rsidR="00EE1F77" w:rsidRPr="00EE1F77" w:rsidRDefault="00EE1F77" w:rsidP="00EE1F77">
      <w:pPr>
        <w:spacing w:line="240" w:lineRule="auto"/>
        <w:ind w:firstLine="426"/>
        <w:rPr>
          <w:bCs/>
          <w:i/>
          <w:sz w:val="24"/>
          <w:szCs w:val="24"/>
          <w:u w:val="single"/>
        </w:rPr>
      </w:pPr>
      <w:r w:rsidRPr="00EE1F77">
        <w:rPr>
          <w:bCs/>
          <w:i/>
          <w:sz w:val="24"/>
          <w:szCs w:val="24"/>
          <w:u w:val="single"/>
        </w:rPr>
        <w:t>В документацию представить:</w:t>
      </w:r>
    </w:p>
    <w:p w:rsidR="00EE1F77" w:rsidRPr="00EE1F77" w:rsidRDefault="00EE1F77" w:rsidP="00EE1F77">
      <w:pPr>
        <w:spacing w:line="240" w:lineRule="auto"/>
        <w:ind w:firstLine="426"/>
        <w:rPr>
          <w:sz w:val="24"/>
          <w:szCs w:val="24"/>
        </w:rPr>
      </w:pPr>
      <w:r w:rsidRPr="00EE1F77">
        <w:rPr>
          <w:sz w:val="24"/>
          <w:szCs w:val="24"/>
        </w:rPr>
        <w:t xml:space="preserve">11.1. Копии соответствующих действующих лицензий (разрешений), аттестаций, удостоверений сотрудников на выполнение видов деятельности в рамках настоящего технического задания, а также сведения согласно </w:t>
      </w:r>
      <w:proofErr w:type="spellStart"/>
      <w:r w:rsidRPr="00EE1F77">
        <w:rPr>
          <w:sz w:val="24"/>
          <w:szCs w:val="24"/>
        </w:rPr>
        <w:t>п.п</w:t>
      </w:r>
      <w:proofErr w:type="spellEnd"/>
      <w:r w:rsidRPr="00EE1F77">
        <w:rPr>
          <w:sz w:val="24"/>
          <w:szCs w:val="24"/>
        </w:rPr>
        <w:t>. 3, 10, 11, 16 раздела 6 «</w:t>
      </w:r>
      <w:r w:rsidRPr="00EE1F77">
        <w:rPr>
          <w:bCs/>
          <w:sz w:val="24"/>
          <w:szCs w:val="24"/>
        </w:rPr>
        <w:t>Требования к Исполнителю».</w:t>
      </w:r>
    </w:p>
    <w:p w:rsidR="00EE1F77" w:rsidRPr="00EE1F77" w:rsidRDefault="00EE1F77" w:rsidP="00EE1F77">
      <w:pPr>
        <w:spacing w:line="240" w:lineRule="auto"/>
        <w:ind w:firstLine="426"/>
        <w:rPr>
          <w:bCs/>
          <w:i/>
          <w:sz w:val="24"/>
          <w:szCs w:val="24"/>
          <w:u w:val="single"/>
        </w:rPr>
      </w:pPr>
      <w:r w:rsidRPr="00EE1F77">
        <w:rPr>
          <w:bCs/>
          <w:i/>
          <w:sz w:val="24"/>
          <w:szCs w:val="24"/>
          <w:u w:val="single"/>
        </w:rPr>
        <w:t>В период выполнения работ представить:</w:t>
      </w:r>
    </w:p>
    <w:p w:rsidR="00EE1F77" w:rsidRPr="00EE1F77" w:rsidRDefault="00EE1F77" w:rsidP="00EE1F77">
      <w:pPr>
        <w:spacing w:line="240" w:lineRule="auto"/>
        <w:ind w:firstLine="426"/>
        <w:rPr>
          <w:bCs/>
          <w:sz w:val="24"/>
          <w:szCs w:val="24"/>
        </w:rPr>
      </w:pPr>
      <w:r w:rsidRPr="00EE1F77">
        <w:rPr>
          <w:sz w:val="24"/>
          <w:szCs w:val="24"/>
        </w:rPr>
        <w:t xml:space="preserve">11.2. </w:t>
      </w:r>
      <w:r w:rsidRPr="00EE1F77">
        <w:rPr>
          <w:bCs/>
          <w:sz w:val="24"/>
          <w:szCs w:val="24"/>
        </w:rPr>
        <w:t>Акты выполненных работ установленной формы.</w:t>
      </w:r>
    </w:p>
    <w:p w:rsidR="00EE1F77" w:rsidRPr="00EE1F77" w:rsidRDefault="00EE1F77" w:rsidP="00EE1F77">
      <w:pPr>
        <w:spacing w:line="240" w:lineRule="auto"/>
        <w:ind w:firstLine="426"/>
        <w:rPr>
          <w:sz w:val="24"/>
          <w:szCs w:val="24"/>
        </w:rPr>
      </w:pPr>
      <w:r w:rsidRPr="00EE1F77">
        <w:rPr>
          <w:bCs/>
          <w:sz w:val="24"/>
          <w:szCs w:val="24"/>
        </w:rPr>
        <w:t>11.3. Перечень дополнительных работ, не предусмотренных настоящим Техническим заданием.</w:t>
      </w:r>
    </w:p>
    <w:p w:rsidR="00EE1F77" w:rsidRPr="00EE1F77" w:rsidRDefault="00EE1F77" w:rsidP="00EE1F77">
      <w:pPr>
        <w:spacing w:line="240" w:lineRule="auto"/>
        <w:ind w:firstLine="426"/>
        <w:rPr>
          <w:sz w:val="24"/>
          <w:szCs w:val="24"/>
        </w:rPr>
      </w:pPr>
      <w:r w:rsidRPr="00EE1F77">
        <w:rPr>
          <w:sz w:val="24"/>
          <w:szCs w:val="24"/>
        </w:rPr>
        <w:t xml:space="preserve">11.4. Исполнитель, после окончания оказания услуг, предоставляет в печатном (в количестве 2-х экземпляров) и электронном виде: </w:t>
      </w:r>
    </w:p>
    <w:p w:rsidR="00EE1F77" w:rsidRPr="00EE1F77" w:rsidRDefault="00EE1F77" w:rsidP="002B588A">
      <w:pPr>
        <w:numPr>
          <w:ilvl w:val="0"/>
          <w:numId w:val="54"/>
        </w:numPr>
        <w:tabs>
          <w:tab w:val="clear" w:pos="720"/>
          <w:tab w:val="num" w:pos="0"/>
        </w:tabs>
        <w:spacing w:line="240" w:lineRule="auto"/>
        <w:ind w:left="0" w:firstLine="360"/>
        <w:rPr>
          <w:sz w:val="24"/>
          <w:szCs w:val="24"/>
        </w:rPr>
      </w:pPr>
      <w:r w:rsidRPr="00EE1F77">
        <w:rPr>
          <w:rStyle w:val="FontStyle25"/>
          <w:sz w:val="24"/>
          <w:szCs w:val="24"/>
        </w:rPr>
        <w:t>Протоколы испытаний по форме, определенной Приложением 2 НПБ 245-2001 «</w:t>
      </w:r>
      <w:r w:rsidRPr="00EE1F77">
        <w:rPr>
          <w:color w:val="333333"/>
          <w:sz w:val="24"/>
          <w:szCs w:val="24"/>
        </w:rPr>
        <w:t>Лестницы пожарные наружные стационарные и ограждения крыш. Общие технические требования. Методы испытаний».</w:t>
      </w:r>
    </w:p>
    <w:p w:rsidR="00EE1F77" w:rsidRPr="00EE1F77" w:rsidRDefault="00EE1F77" w:rsidP="002B588A">
      <w:pPr>
        <w:numPr>
          <w:ilvl w:val="0"/>
          <w:numId w:val="54"/>
        </w:numPr>
        <w:tabs>
          <w:tab w:val="clear" w:pos="720"/>
          <w:tab w:val="num" w:pos="0"/>
        </w:tabs>
        <w:spacing w:line="240" w:lineRule="auto"/>
        <w:ind w:left="0" w:firstLine="360"/>
        <w:rPr>
          <w:sz w:val="24"/>
          <w:szCs w:val="24"/>
        </w:rPr>
      </w:pPr>
      <w:r w:rsidRPr="00EE1F77">
        <w:rPr>
          <w:color w:val="000000"/>
          <w:sz w:val="24"/>
          <w:szCs w:val="24"/>
        </w:rPr>
        <w:t xml:space="preserve">Заключение о соответствии </w:t>
      </w:r>
      <w:r w:rsidRPr="00EE1F77">
        <w:rPr>
          <w:rStyle w:val="FontStyle25"/>
          <w:sz w:val="24"/>
          <w:szCs w:val="24"/>
        </w:rPr>
        <w:t xml:space="preserve">каждой обследованной </w:t>
      </w:r>
      <w:r w:rsidRPr="00EE1F77">
        <w:rPr>
          <w:color w:val="000000"/>
          <w:sz w:val="24"/>
          <w:szCs w:val="24"/>
        </w:rPr>
        <w:t>лестницы и ограждения крыши здания требованиям</w:t>
      </w:r>
      <w:r w:rsidRPr="00EE1F77">
        <w:rPr>
          <w:rStyle w:val="FontStyle25"/>
          <w:sz w:val="24"/>
          <w:szCs w:val="24"/>
        </w:rPr>
        <w:t xml:space="preserve"> НПБ 245-2001.</w:t>
      </w:r>
    </w:p>
    <w:p w:rsidR="00EE1F77" w:rsidRPr="00EE1F77" w:rsidRDefault="00EE1F77" w:rsidP="00EE1F77">
      <w:pPr>
        <w:spacing w:line="240" w:lineRule="auto"/>
        <w:ind w:firstLine="284"/>
        <w:rPr>
          <w:b/>
          <w:bCs/>
          <w:sz w:val="24"/>
          <w:szCs w:val="24"/>
        </w:rPr>
      </w:pPr>
    </w:p>
    <w:p w:rsidR="00EE1F77" w:rsidRPr="00EE1F77" w:rsidRDefault="00EE1F77" w:rsidP="00EE1F77">
      <w:pPr>
        <w:spacing w:line="240" w:lineRule="auto"/>
        <w:ind w:firstLine="426"/>
        <w:rPr>
          <w:b/>
          <w:bCs/>
          <w:sz w:val="24"/>
          <w:szCs w:val="24"/>
        </w:rPr>
      </w:pPr>
      <w:r w:rsidRPr="00EE1F77">
        <w:rPr>
          <w:b/>
          <w:bCs/>
          <w:sz w:val="24"/>
          <w:szCs w:val="24"/>
        </w:rPr>
        <w:t>12. Гарантии Исполнителя услуг:</w:t>
      </w:r>
    </w:p>
    <w:p w:rsidR="00EE1F77" w:rsidRPr="00EE1F77" w:rsidRDefault="00EE1F77" w:rsidP="00EE1F77">
      <w:pPr>
        <w:spacing w:line="240" w:lineRule="auto"/>
        <w:ind w:firstLine="426"/>
        <w:rPr>
          <w:rFonts w:eastAsia="Verdana"/>
          <w:spacing w:val="-10"/>
          <w:sz w:val="24"/>
          <w:szCs w:val="24"/>
        </w:rPr>
      </w:pPr>
      <w:r w:rsidRPr="00EE1F77">
        <w:rPr>
          <w:rFonts w:eastAsia="Verdana"/>
          <w:spacing w:val="-10"/>
          <w:sz w:val="24"/>
          <w:szCs w:val="24"/>
        </w:rPr>
        <w:t>Исполнитель должен гарантировать:</w:t>
      </w:r>
    </w:p>
    <w:p w:rsidR="00EE1F77" w:rsidRPr="00EE1F77" w:rsidRDefault="00EE1F77" w:rsidP="00EE1F77">
      <w:pPr>
        <w:tabs>
          <w:tab w:val="left" w:pos="411"/>
        </w:tabs>
        <w:spacing w:line="240" w:lineRule="auto"/>
        <w:ind w:right="60" w:firstLine="426"/>
        <w:rPr>
          <w:rFonts w:eastAsia="Verdana"/>
          <w:spacing w:val="-10"/>
          <w:sz w:val="24"/>
          <w:szCs w:val="24"/>
        </w:rPr>
      </w:pPr>
      <w:r w:rsidRPr="00EE1F77">
        <w:rPr>
          <w:rFonts w:eastAsia="Verdana"/>
          <w:spacing w:val="-10"/>
          <w:sz w:val="24"/>
          <w:szCs w:val="24"/>
        </w:rPr>
        <w:t>12.1. Надлежащее качество оказанных услуг в полном объёме в соответствии с проектной документацией и действующей нормативно-технической документацией.</w:t>
      </w:r>
    </w:p>
    <w:p w:rsidR="00EE1F77" w:rsidRPr="00EE1F77" w:rsidRDefault="00EE1F77" w:rsidP="00EE1F77">
      <w:pPr>
        <w:tabs>
          <w:tab w:val="left" w:pos="399"/>
        </w:tabs>
        <w:spacing w:line="240" w:lineRule="auto"/>
        <w:ind w:right="60" w:firstLine="426"/>
        <w:rPr>
          <w:rFonts w:eastAsia="Verdana"/>
          <w:spacing w:val="-10"/>
          <w:sz w:val="24"/>
          <w:szCs w:val="24"/>
        </w:rPr>
      </w:pPr>
      <w:r w:rsidRPr="00EE1F77">
        <w:rPr>
          <w:rFonts w:eastAsia="Verdana"/>
          <w:spacing w:val="-10"/>
          <w:sz w:val="24"/>
          <w:szCs w:val="24"/>
        </w:rPr>
        <w:t>12.2. Оказание всех услуг в установленные сроки.</w:t>
      </w:r>
    </w:p>
    <w:p w:rsidR="00EE1F77" w:rsidRPr="00EE1F77" w:rsidRDefault="00EE1F77" w:rsidP="00EE1F77">
      <w:pPr>
        <w:tabs>
          <w:tab w:val="left" w:pos="411"/>
        </w:tabs>
        <w:spacing w:line="240" w:lineRule="auto"/>
        <w:ind w:right="60" w:firstLine="426"/>
        <w:rPr>
          <w:rFonts w:eastAsia="Verdana"/>
          <w:spacing w:val="-10"/>
          <w:sz w:val="24"/>
          <w:szCs w:val="24"/>
        </w:rPr>
      </w:pPr>
      <w:r w:rsidRPr="00EE1F77">
        <w:rPr>
          <w:rFonts w:eastAsia="Verdana"/>
          <w:spacing w:val="-10"/>
          <w:sz w:val="24"/>
          <w:szCs w:val="24"/>
        </w:rPr>
        <w:t>12.3. Исполнитель несёт ответственность перед Заказчиком за причинённый своими действиями или бездействиями ущерб имуществу Заказчика в размере затрат на восстановление.</w:t>
      </w:r>
    </w:p>
    <w:p w:rsidR="00EE1F77" w:rsidRPr="00EE1F77" w:rsidRDefault="00EE1F77" w:rsidP="00EE1F77">
      <w:pPr>
        <w:spacing w:line="240" w:lineRule="auto"/>
        <w:ind w:firstLine="426"/>
        <w:rPr>
          <w:sz w:val="24"/>
          <w:szCs w:val="24"/>
          <w:lang w:eastAsia="en-US"/>
        </w:rPr>
      </w:pPr>
      <w:r w:rsidRPr="00EE1F77">
        <w:rPr>
          <w:sz w:val="24"/>
          <w:szCs w:val="24"/>
          <w:lang w:eastAsia="en-US"/>
        </w:rPr>
        <w:t>12.4. Исполнитель несёт ответственность за правильность разработанной документации, независимо от согласования Заказчика, за исключением случаев, когда ошибки вызваны неправильными исходными данными Заказчика.</w:t>
      </w:r>
    </w:p>
    <w:p w:rsidR="00EE1F77" w:rsidRPr="00EE1F77" w:rsidRDefault="00EE1F77" w:rsidP="00EE1F77">
      <w:pPr>
        <w:spacing w:line="240" w:lineRule="auto"/>
        <w:ind w:firstLine="426"/>
        <w:rPr>
          <w:sz w:val="24"/>
          <w:szCs w:val="24"/>
          <w:lang w:eastAsia="en-US"/>
        </w:rPr>
      </w:pPr>
    </w:p>
    <w:p w:rsidR="00EE1F77" w:rsidRPr="00EE1F77" w:rsidRDefault="00EE1F77" w:rsidP="00EE1F77">
      <w:pPr>
        <w:spacing w:line="240" w:lineRule="auto"/>
        <w:ind w:firstLine="426"/>
        <w:rPr>
          <w:sz w:val="24"/>
          <w:szCs w:val="24"/>
          <w:lang w:eastAsia="en-US"/>
        </w:rPr>
      </w:pPr>
    </w:p>
    <w:p w:rsidR="00EE1F77" w:rsidRPr="00EE1F77" w:rsidRDefault="00EE1F77" w:rsidP="00EE1F77">
      <w:pPr>
        <w:spacing w:line="240" w:lineRule="auto"/>
        <w:rPr>
          <w:sz w:val="24"/>
          <w:szCs w:val="24"/>
        </w:rPr>
      </w:pPr>
    </w:p>
    <w:sectPr w:rsidR="00EE1F77" w:rsidRPr="00EE1F77" w:rsidSect="001E0539">
      <w:headerReference w:type="default" r:id="rId16"/>
      <w:footerReference w:type="default" r:id="rId17"/>
      <w:pgSz w:w="11906" w:h="16838" w:code="9"/>
      <w:pgMar w:top="1440" w:right="709" w:bottom="1440" w:left="1077" w:header="567" w:footer="295" w:gutter="0"/>
      <w:cols w:space="708"/>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E76" w:rsidRDefault="00C53E76">
      <w:r>
        <w:separator/>
      </w:r>
    </w:p>
  </w:endnote>
  <w:endnote w:type="continuationSeparator" w:id="0">
    <w:p w:rsidR="00C53E76" w:rsidRDefault="00C5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8942"/>
      <w:docPartObj>
        <w:docPartGallery w:val="Page Numbers (Bottom of Page)"/>
        <w:docPartUnique/>
      </w:docPartObj>
    </w:sdtPr>
    <w:sdtEndPr/>
    <w:sdtContent>
      <w:p w:rsidR="001E0539" w:rsidRDefault="001E0539">
        <w:pPr>
          <w:pStyle w:val="af0"/>
          <w:jc w:val="right"/>
        </w:pPr>
        <w:r>
          <w:fldChar w:fldCharType="begin"/>
        </w:r>
        <w:r>
          <w:instrText>PAGE   \* MERGEFORMAT</w:instrText>
        </w:r>
        <w:r>
          <w:fldChar w:fldCharType="separate"/>
        </w:r>
        <w:r w:rsidR="0084347D">
          <w:rPr>
            <w:noProof/>
          </w:rPr>
          <w:t>2</w:t>
        </w:r>
        <w:r>
          <w:fldChar w:fldCharType="end"/>
        </w:r>
      </w:p>
    </w:sdtContent>
  </w:sdt>
  <w:p w:rsidR="001E0539" w:rsidRDefault="001E053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E76" w:rsidRDefault="00C53E76">
      <w:r>
        <w:separator/>
      </w:r>
    </w:p>
  </w:footnote>
  <w:footnote w:type="continuationSeparator" w:id="0">
    <w:p w:rsidR="00C53E76" w:rsidRDefault="00C53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39" w:rsidRPr="001E0539" w:rsidRDefault="001E0539" w:rsidP="001E0539">
    <w:pPr>
      <w:tabs>
        <w:tab w:val="left" w:pos="1715"/>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9BF7743"/>
    <w:multiLevelType w:val="hybridMultilevel"/>
    <w:tmpl w:val="71A8B7F8"/>
    <w:lvl w:ilvl="0" w:tplc="E78EF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39692A4E"/>
    <w:multiLevelType w:val="hybridMultilevel"/>
    <w:tmpl w:val="71A8B7F8"/>
    <w:lvl w:ilvl="0" w:tplc="E78EF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F5667E1"/>
    <w:multiLevelType w:val="hybridMultilevel"/>
    <w:tmpl w:val="1ED8CEB4"/>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nsid w:val="6B8D4B18"/>
    <w:multiLevelType w:val="hybridMultilevel"/>
    <w:tmpl w:val="45960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6"/>
  </w:num>
  <w:num w:numId="2">
    <w:abstractNumId w:val="45"/>
  </w:num>
  <w:num w:numId="3">
    <w:abstractNumId w:val="29"/>
  </w:num>
  <w:num w:numId="4">
    <w:abstractNumId w:val="48"/>
  </w:num>
  <w:num w:numId="5">
    <w:abstractNumId w:val="27"/>
  </w:num>
  <w:num w:numId="6">
    <w:abstractNumId w:val="13"/>
  </w:num>
  <w:num w:numId="7">
    <w:abstractNumId w:val="28"/>
  </w:num>
  <w:num w:numId="8">
    <w:abstractNumId w:val="37"/>
  </w:num>
  <w:num w:numId="9">
    <w:abstractNumId w:val="24"/>
  </w:num>
  <w:num w:numId="10">
    <w:abstractNumId w:val="15"/>
  </w:num>
  <w:num w:numId="11">
    <w:abstractNumId w:val="19"/>
  </w:num>
  <w:num w:numId="12">
    <w:abstractNumId w:val="32"/>
  </w:num>
  <w:num w:numId="13">
    <w:abstractNumId w:val="3"/>
  </w:num>
  <w:num w:numId="14">
    <w:abstractNumId w:val="9"/>
  </w:num>
  <w:num w:numId="15">
    <w:abstractNumId w:val="30"/>
  </w:num>
  <w:num w:numId="16">
    <w:abstractNumId w:val="40"/>
  </w:num>
  <w:num w:numId="17">
    <w:abstractNumId w:val="57"/>
  </w:num>
  <w:num w:numId="18">
    <w:abstractNumId w:val="46"/>
  </w:num>
  <w:num w:numId="19">
    <w:abstractNumId w:val="50"/>
  </w:num>
  <w:num w:numId="20">
    <w:abstractNumId w:val="10"/>
  </w:num>
  <w:num w:numId="21">
    <w:abstractNumId w:val="54"/>
  </w:num>
  <w:num w:numId="22">
    <w:abstractNumId w:val="20"/>
  </w:num>
  <w:num w:numId="23">
    <w:abstractNumId w:val="1"/>
  </w:num>
  <w:num w:numId="24">
    <w:abstractNumId w:val="0"/>
  </w:num>
  <w:num w:numId="25">
    <w:abstractNumId w:val="38"/>
  </w:num>
  <w:num w:numId="26">
    <w:abstractNumId w:val="2"/>
  </w:num>
  <w:num w:numId="27">
    <w:abstractNumId w:val="12"/>
  </w:num>
  <w:num w:numId="28">
    <w:abstractNumId w:val="53"/>
  </w:num>
  <w:num w:numId="29">
    <w:abstractNumId w:val="11"/>
  </w:num>
  <w:num w:numId="30">
    <w:abstractNumId w:val="44"/>
  </w:num>
  <w:num w:numId="31">
    <w:abstractNumId w:val="49"/>
  </w:num>
  <w:num w:numId="32">
    <w:abstractNumId w:val="21"/>
  </w:num>
  <w:num w:numId="33">
    <w:abstractNumId w:val="22"/>
  </w:num>
  <w:num w:numId="34">
    <w:abstractNumId w:val="26"/>
  </w:num>
  <w:num w:numId="35">
    <w:abstractNumId w:val="39"/>
  </w:num>
  <w:num w:numId="36">
    <w:abstractNumId w:val="14"/>
  </w:num>
  <w:num w:numId="37">
    <w:abstractNumId w:val="42"/>
  </w:num>
  <w:num w:numId="38">
    <w:abstractNumId w:val="52"/>
  </w:num>
  <w:num w:numId="39">
    <w:abstractNumId w:val="56"/>
  </w:num>
  <w:num w:numId="40">
    <w:abstractNumId w:val="8"/>
  </w:num>
  <w:num w:numId="41">
    <w:abstractNumId w:val="16"/>
  </w:num>
  <w:num w:numId="42">
    <w:abstractNumId w:val="43"/>
  </w:num>
  <w:num w:numId="43">
    <w:abstractNumId w:val="17"/>
  </w:num>
  <w:num w:numId="44">
    <w:abstractNumId w:val="31"/>
  </w:num>
  <w:num w:numId="45">
    <w:abstractNumId w:val="35"/>
  </w:num>
  <w:num w:numId="46">
    <w:abstractNumId w:val="23"/>
  </w:num>
  <w:num w:numId="47">
    <w:abstractNumId w:val="47"/>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34"/>
  </w:num>
  <w:num w:numId="50">
    <w:abstractNumId w:val="55"/>
  </w:num>
  <w:num w:numId="51">
    <w:abstractNumId w:val="33"/>
  </w:num>
  <w:num w:numId="52">
    <w:abstractNumId w:val="18"/>
  </w:num>
  <w:num w:numId="53">
    <w:abstractNumId w:val="41"/>
  </w:num>
  <w:num w:numId="54">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6E1E"/>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89F"/>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5C3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24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539"/>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23EE"/>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88A"/>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61"/>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D9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BC6"/>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47D"/>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AFF"/>
    <w:rsid w:val="0087129D"/>
    <w:rsid w:val="0087235C"/>
    <w:rsid w:val="00872858"/>
    <w:rsid w:val="00872E2A"/>
    <w:rsid w:val="0087358E"/>
    <w:rsid w:val="00874168"/>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C11"/>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5C45"/>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61B"/>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670"/>
    <w:rsid w:val="00C522CC"/>
    <w:rsid w:val="00C5277E"/>
    <w:rsid w:val="00C52F0D"/>
    <w:rsid w:val="00C533C4"/>
    <w:rsid w:val="00C538BE"/>
    <w:rsid w:val="00C53E76"/>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15"/>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17"/>
    <w:rsid w:val="00EE07B3"/>
    <w:rsid w:val="00EE1F21"/>
    <w:rsid w:val="00EE1F77"/>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E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4599111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D9DF1-CC32-4868-971C-35E70247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12992</Words>
  <Characters>74055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86874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2016-02-03T11:47:00Z</cp:lastPrinted>
  <dcterms:created xsi:type="dcterms:W3CDTF">2016-02-03T13:39:00Z</dcterms:created>
  <dcterms:modified xsi:type="dcterms:W3CDTF">2016-02-03T13:39:00Z</dcterms:modified>
</cp:coreProperties>
</file>