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B9" w:rsidRPr="008059C9" w:rsidRDefault="008052B9" w:rsidP="008052B9">
      <w:pPr>
        <w:spacing w:line="360" w:lineRule="auto"/>
        <w:jc w:val="right"/>
        <w:rPr>
          <w:b/>
          <w:color w:val="000000"/>
          <w:sz w:val="22"/>
          <w:szCs w:val="22"/>
        </w:rPr>
      </w:pPr>
      <w:r w:rsidRPr="008059C9">
        <w:rPr>
          <w:b/>
          <w:color w:val="000000"/>
          <w:sz w:val="22"/>
          <w:szCs w:val="22"/>
        </w:rPr>
        <w:t>УТВЕРЖДАЮ:</w:t>
      </w:r>
    </w:p>
    <w:p w:rsidR="008052B9" w:rsidRPr="002F5551" w:rsidRDefault="008052B9" w:rsidP="008052B9">
      <w:pPr>
        <w:jc w:val="right"/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Заместитель директора филиала</w:t>
      </w:r>
      <w:r>
        <w:rPr>
          <w:color w:val="000000"/>
          <w:sz w:val="22"/>
          <w:szCs w:val="22"/>
        </w:rPr>
        <w:t xml:space="preserve"> </w:t>
      </w:r>
      <w:r w:rsidRPr="008059C9">
        <w:rPr>
          <w:color w:val="000000"/>
          <w:sz w:val="22"/>
          <w:szCs w:val="22"/>
        </w:rPr>
        <w:t>«Березовская ГРЭС»</w:t>
      </w:r>
    </w:p>
    <w:p w:rsidR="008052B9" w:rsidRPr="007B706A" w:rsidRDefault="008052B9" w:rsidP="008052B9">
      <w:pPr>
        <w:jc w:val="right"/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 xml:space="preserve"> ОАО «Э.ОН  Россия»</w:t>
      </w:r>
    </w:p>
    <w:p w:rsidR="008052B9" w:rsidRPr="008059C9" w:rsidRDefault="008052B9" w:rsidP="008052B9">
      <w:pPr>
        <w:jc w:val="right"/>
        <w:rPr>
          <w:color w:val="000000"/>
          <w:sz w:val="22"/>
          <w:szCs w:val="22"/>
        </w:rPr>
      </w:pPr>
      <w:r w:rsidRPr="007B706A">
        <w:rPr>
          <w:color w:val="000000"/>
          <w:sz w:val="22"/>
          <w:szCs w:val="22"/>
        </w:rPr>
        <w:t xml:space="preserve"> </w:t>
      </w:r>
      <w:r w:rsidRPr="008059C9">
        <w:rPr>
          <w:color w:val="000000"/>
          <w:sz w:val="22"/>
          <w:szCs w:val="22"/>
        </w:rPr>
        <w:t>по закупкам и общим вопросам</w:t>
      </w:r>
    </w:p>
    <w:p w:rsidR="008052B9" w:rsidRPr="008059C9" w:rsidRDefault="008052B9" w:rsidP="008052B9">
      <w:pPr>
        <w:jc w:val="right"/>
        <w:rPr>
          <w:color w:val="000000"/>
          <w:sz w:val="22"/>
          <w:szCs w:val="22"/>
        </w:rPr>
      </w:pPr>
    </w:p>
    <w:p w:rsidR="008052B9" w:rsidRPr="008059C9" w:rsidRDefault="008052B9" w:rsidP="008052B9">
      <w:pPr>
        <w:jc w:val="right"/>
        <w:rPr>
          <w:color w:val="000000"/>
          <w:sz w:val="22"/>
          <w:szCs w:val="22"/>
        </w:rPr>
      </w:pPr>
    </w:p>
    <w:p w:rsidR="008052B9" w:rsidRPr="00A5278B" w:rsidRDefault="008052B9" w:rsidP="008052B9">
      <w:pPr>
        <w:jc w:val="right"/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______</w:t>
      </w:r>
      <w:r w:rsidRPr="008059C9">
        <w:rPr>
          <w:color w:val="000000"/>
          <w:sz w:val="22"/>
          <w:szCs w:val="22"/>
        </w:rPr>
        <w:t>________</w:t>
      </w:r>
      <w:proofErr w:type="spellStart"/>
      <w:r w:rsidR="00A5278B">
        <w:rPr>
          <w:color w:val="000000"/>
          <w:sz w:val="22"/>
          <w:szCs w:val="22"/>
        </w:rPr>
        <w:t>В.В.Ряскин</w:t>
      </w:r>
      <w:proofErr w:type="spellEnd"/>
    </w:p>
    <w:p w:rsidR="008052B9" w:rsidRPr="008059C9" w:rsidRDefault="008052B9" w:rsidP="008052B9">
      <w:pPr>
        <w:ind w:firstLine="180"/>
        <w:jc w:val="right"/>
        <w:rPr>
          <w:color w:val="000000"/>
          <w:sz w:val="22"/>
          <w:szCs w:val="22"/>
        </w:rPr>
      </w:pPr>
    </w:p>
    <w:p w:rsidR="008052B9" w:rsidRPr="008059C9" w:rsidRDefault="008052B9" w:rsidP="008052B9">
      <w:pPr>
        <w:ind w:firstLine="180"/>
        <w:jc w:val="right"/>
        <w:rPr>
          <w:color w:val="000000"/>
          <w:sz w:val="22"/>
          <w:szCs w:val="22"/>
        </w:rPr>
      </w:pPr>
      <w:r w:rsidRPr="008059C9">
        <w:rPr>
          <w:color w:val="000000"/>
          <w:sz w:val="22"/>
          <w:szCs w:val="22"/>
        </w:rPr>
        <w:t>«____» ___</w:t>
      </w:r>
      <w:r>
        <w:rPr>
          <w:color w:val="000000"/>
          <w:sz w:val="22"/>
          <w:szCs w:val="22"/>
        </w:rPr>
        <w:t>____________</w:t>
      </w:r>
      <w:r w:rsidRPr="008059C9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</w:t>
      </w:r>
      <w:r w:rsidR="00F91DB7">
        <w:rPr>
          <w:color w:val="000000"/>
          <w:sz w:val="22"/>
          <w:szCs w:val="22"/>
        </w:rPr>
        <w:t>____201</w:t>
      </w:r>
      <w:r w:rsidR="008155F4">
        <w:rPr>
          <w:color w:val="000000"/>
          <w:sz w:val="22"/>
          <w:szCs w:val="22"/>
        </w:rPr>
        <w:t>6</w:t>
      </w:r>
      <w:r w:rsidRPr="008059C9">
        <w:rPr>
          <w:color w:val="000000"/>
          <w:sz w:val="22"/>
          <w:szCs w:val="22"/>
        </w:rPr>
        <w:t>г.</w:t>
      </w:r>
    </w:p>
    <w:p w:rsidR="008052B9" w:rsidRPr="008059C9" w:rsidRDefault="008052B9" w:rsidP="008052B9">
      <w:pPr>
        <w:jc w:val="right"/>
        <w:rPr>
          <w:sz w:val="22"/>
          <w:szCs w:val="22"/>
        </w:rPr>
      </w:pPr>
    </w:p>
    <w:p w:rsidR="008052B9" w:rsidRPr="008059C9" w:rsidRDefault="008052B9" w:rsidP="008052B9">
      <w:pPr>
        <w:jc w:val="right"/>
        <w:rPr>
          <w:sz w:val="22"/>
          <w:szCs w:val="22"/>
        </w:rPr>
      </w:pPr>
    </w:p>
    <w:p w:rsidR="008052B9" w:rsidRDefault="008052B9" w:rsidP="008052B9">
      <w:pPr>
        <w:jc w:val="right"/>
        <w:rPr>
          <w:sz w:val="22"/>
          <w:szCs w:val="22"/>
        </w:rPr>
      </w:pPr>
    </w:p>
    <w:p w:rsidR="008052B9" w:rsidRDefault="008052B9" w:rsidP="008052B9">
      <w:pPr>
        <w:jc w:val="right"/>
        <w:rPr>
          <w:sz w:val="22"/>
          <w:szCs w:val="22"/>
        </w:rPr>
      </w:pPr>
    </w:p>
    <w:p w:rsidR="008052B9" w:rsidRPr="00B276CE" w:rsidRDefault="008052B9" w:rsidP="008052B9">
      <w:pPr>
        <w:jc w:val="center"/>
        <w:outlineLvl w:val="0"/>
        <w:rPr>
          <w:b/>
          <w:sz w:val="56"/>
          <w:szCs w:val="56"/>
        </w:rPr>
      </w:pPr>
      <w:bookmarkStart w:id="0" w:name="_Toc518119232"/>
      <w:r w:rsidRPr="00B276CE">
        <w:rPr>
          <w:b/>
          <w:sz w:val="56"/>
          <w:szCs w:val="56"/>
        </w:rPr>
        <w:t xml:space="preserve">Изменения </w:t>
      </w:r>
    </w:p>
    <w:p w:rsidR="008052B9" w:rsidRPr="001E3F0C" w:rsidRDefault="008052B9" w:rsidP="008052B9">
      <w:pPr>
        <w:jc w:val="center"/>
        <w:outlineLvl w:val="0"/>
        <w:rPr>
          <w:sz w:val="52"/>
          <w:szCs w:val="52"/>
        </w:rPr>
      </w:pPr>
      <w:r>
        <w:rPr>
          <w:sz w:val="52"/>
          <w:szCs w:val="52"/>
        </w:rPr>
        <w:t>в Закупочной</w:t>
      </w:r>
      <w:r w:rsidRPr="001E3F0C">
        <w:rPr>
          <w:sz w:val="52"/>
          <w:szCs w:val="52"/>
        </w:rPr>
        <w:t xml:space="preserve"> документаци</w:t>
      </w:r>
      <w:bookmarkEnd w:id="0"/>
      <w:r>
        <w:rPr>
          <w:sz w:val="52"/>
          <w:szCs w:val="52"/>
        </w:rPr>
        <w:t>и</w:t>
      </w:r>
      <w:r w:rsidRPr="001E3F0C">
        <w:rPr>
          <w:sz w:val="52"/>
          <w:szCs w:val="52"/>
        </w:rPr>
        <w:t xml:space="preserve"> </w:t>
      </w:r>
    </w:p>
    <w:p w:rsidR="008052B9" w:rsidRPr="001E3F0C" w:rsidRDefault="008052B9" w:rsidP="008052B9">
      <w:pPr>
        <w:jc w:val="center"/>
        <w:outlineLvl w:val="0"/>
        <w:rPr>
          <w:sz w:val="32"/>
          <w:szCs w:val="32"/>
        </w:rPr>
      </w:pPr>
      <w:r w:rsidRPr="001E3F0C">
        <w:rPr>
          <w:sz w:val="32"/>
          <w:szCs w:val="32"/>
        </w:rPr>
        <w:t xml:space="preserve">по открытому запросу предложений </w:t>
      </w:r>
    </w:p>
    <w:p w:rsidR="008052B9" w:rsidRPr="00D75562" w:rsidRDefault="008052B9" w:rsidP="008052B9">
      <w:pPr>
        <w:jc w:val="center"/>
        <w:outlineLvl w:val="0"/>
        <w:rPr>
          <w:color w:val="0000FF"/>
          <w:sz w:val="72"/>
          <w:szCs w:val="72"/>
        </w:rPr>
      </w:pPr>
      <w:r w:rsidRPr="001E3F0C">
        <w:rPr>
          <w:sz w:val="72"/>
          <w:szCs w:val="72"/>
        </w:rPr>
        <w:t xml:space="preserve">№ </w:t>
      </w:r>
      <w:r w:rsidR="00E76D42">
        <w:rPr>
          <w:sz w:val="72"/>
          <w:szCs w:val="72"/>
        </w:rPr>
        <w:t>1</w:t>
      </w:r>
      <w:r w:rsidR="00F6243B">
        <w:rPr>
          <w:sz w:val="72"/>
          <w:szCs w:val="72"/>
        </w:rPr>
        <w:t>7</w:t>
      </w:r>
      <w:r w:rsidR="00D75562" w:rsidRPr="0094141B">
        <w:rPr>
          <w:sz w:val="72"/>
          <w:szCs w:val="72"/>
        </w:rPr>
        <w:t>-</w:t>
      </w:r>
      <w:r w:rsidR="00F6243B">
        <w:rPr>
          <w:sz w:val="72"/>
          <w:szCs w:val="72"/>
        </w:rPr>
        <w:t>э</w:t>
      </w:r>
    </w:p>
    <w:p w:rsidR="008052B9" w:rsidRPr="008059C9" w:rsidRDefault="008052B9" w:rsidP="008052B9">
      <w:pPr>
        <w:rPr>
          <w:sz w:val="22"/>
          <w:szCs w:val="22"/>
        </w:rPr>
      </w:pPr>
    </w:p>
    <w:p w:rsidR="008052B9" w:rsidRPr="008059C9" w:rsidRDefault="008052B9" w:rsidP="008052B9">
      <w:pPr>
        <w:rPr>
          <w:sz w:val="22"/>
          <w:szCs w:val="22"/>
        </w:rPr>
      </w:pPr>
      <w:r w:rsidRPr="008059C9">
        <w:rPr>
          <w:sz w:val="22"/>
          <w:szCs w:val="22"/>
        </w:rPr>
        <w:t xml:space="preserve">  </w:t>
      </w:r>
    </w:p>
    <w:p w:rsidR="008052B9" w:rsidRDefault="008052B9" w:rsidP="008052B9">
      <w:pPr>
        <w:shd w:val="clear" w:color="auto" w:fill="FFFFFF"/>
        <w:ind w:firstLine="567"/>
        <w:jc w:val="center"/>
        <w:rPr>
          <w:sz w:val="32"/>
          <w:szCs w:val="32"/>
        </w:rPr>
      </w:pPr>
      <w:r w:rsidRPr="009878D1">
        <w:rPr>
          <w:sz w:val="32"/>
          <w:szCs w:val="32"/>
        </w:rPr>
        <w:t xml:space="preserve">на право заключения договора </w:t>
      </w:r>
      <w:r w:rsidR="00F6243B">
        <w:rPr>
          <w:sz w:val="32"/>
          <w:szCs w:val="32"/>
        </w:rPr>
        <w:t>оказания услуг</w:t>
      </w:r>
      <w:r w:rsidRPr="009878D1">
        <w:rPr>
          <w:sz w:val="32"/>
          <w:szCs w:val="32"/>
        </w:rPr>
        <w:t xml:space="preserve">:  </w:t>
      </w:r>
    </w:p>
    <w:p w:rsidR="008052B9" w:rsidRPr="009878D1" w:rsidRDefault="008052B9" w:rsidP="008052B9">
      <w:pPr>
        <w:shd w:val="clear" w:color="auto" w:fill="FFFFFF"/>
        <w:ind w:firstLine="567"/>
        <w:jc w:val="center"/>
        <w:rPr>
          <w:sz w:val="32"/>
          <w:szCs w:val="32"/>
        </w:rPr>
      </w:pPr>
    </w:p>
    <w:p w:rsidR="00F6243B" w:rsidRPr="00F6243B" w:rsidRDefault="00F6243B" w:rsidP="00F6243B">
      <w:pPr>
        <w:shd w:val="clear" w:color="auto" w:fill="FFFFFF"/>
        <w:jc w:val="both"/>
        <w:rPr>
          <w:b/>
          <w:sz w:val="36"/>
          <w:szCs w:val="36"/>
        </w:rPr>
      </w:pPr>
      <w:r w:rsidRPr="00F6243B">
        <w:rPr>
          <w:b/>
          <w:sz w:val="36"/>
          <w:szCs w:val="36"/>
        </w:rPr>
        <w:t>ЛОТ 1 «Комплексное обследование турбогенератора ТВВ-800- 2ЕУЗ ст.№ ТГ-1»</w:t>
      </w:r>
    </w:p>
    <w:p w:rsidR="00F6243B" w:rsidRPr="00F6243B" w:rsidRDefault="00F6243B" w:rsidP="00F6243B">
      <w:pPr>
        <w:shd w:val="clear" w:color="auto" w:fill="FFFFFF"/>
        <w:ind w:firstLine="567"/>
        <w:jc w:val="both"/>
        <w:rPr>
          <w:b/>
          <w:sz w:val="36"/>
          <w:szCs w:val="36"/>
        </w:rPr>
      </w:pPr>
    </w:p>
    <w:p w:rsidR="00F6243B" w:rsidRDefault="00F6243B" w:rsidP="00F6243B">
      <w:pPr>
        <w:shd w:val="clear" w:color="auto" w:fill="FFFFFF"/>
        <w:jc w:val="both"/>
        <w:rPr>
          <w:sz w:val="32"/>
          <w:szCs w:val="32"/>
        </w:rPr>
      </w:pPr>
      <w:r w:rsidRPr="00F6243B">
        <w:rPr>
          <w:b/>
          <w:sz w:val="36"/>
          <w:szCs w:val="36"/>
        </w:rPr>
        <w:t>ЛОТ 2 «Комплексное обследование турбогенератора ТВВ-800- 2ЕУЗ ст.№ ТГ-3»</w:t>
      </w:r>
      <w:r w:rsidR="008052B9" w:rsidRPr="008C3092">
        <w:rPr>
          <w:sz w:val="32"/>
          <w:szCs w:val="32"/>
        </w:rPr>
        <w:t xml:space="preserve"> </w:t>
      </w:r>
    </w:p>
    <w:p w:rsidR="008052B9" w:rsidRPr="00666CF1" w:rsidRDefault="008052B9" w:rsidP="00F6243B">
      <w:pPr>
        <w:shd w:val="clear" w:color="auto" w:fill="FFFFFF"/>
        <w:ind w:firstLine="567"/>
        <w:jc w:val="center"/>
        <w:rPr>
          <w:b/>
          <w:bCs/>
          <w:spacing w:val="9"/>
          <w:sz w:val="32"/>
          <w:szCs w:val="32"/>
        </w:rPr>
      </w:pPr>
      <w:r w:rsidRPr="00666CF1">
        <w:rPr>
          <w:sz w:val="32"/>
          <w:szCs w:val="32"/>
        </w:rPr>
        <w:t xml:space="preserve">для нужд </w:t>
      </w:r>
      <w:r w:rsidRPr="00666CF1">
        <w:rPr>
          <w:color w:val="000000"/>
          <w:sz w:val="32"/>
          <w:szCs w:val="32"/>
        </w:rPr>
        <w:t xml:space="preserve"> филиала «Березовская ГРЭС» ОАО «Э.ОН Россия»</w:t>
      </w:r>
    </w:p>
    <w:p w:rsidR="008052B9" w:rsidRPr="009878D1" w:rsidRDefault="008052B9" w:rsidP="008052B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8052B9" w:rsidRPr="00770579" w:rsidRDefault="008052B9" w:rsidP="008052B9">
      <w:pPr>
        <w:rPr>
          <w:sz w:val="22"/>
          <w:szCs w:val="22"/>
        </w:rPr>
      </w:pPr>
    </w:p>
    <w:p w:rsidR="008052B9" w:rsidRPr="00666CF1" w:rsidRDefault="008052B9" w:rsidP="008052B9">
      <w:pPr>
        <w:rPr>
          <w:sz w:val="22"/>
          <w:szCs w:val="22"/>
        </w:rPr>
      </w:pPr>
    </w:p>
    <w:p w:rsidR="008052B9" w:rsidRPr="008059C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P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8052B9" w:rsidP="008052B9">
      <w:pPr>
        <w:jc w:val="center"/>
        <w:rPr>
          <w:sz w:val="22"/>
          <w:szCs w:val="22"/>
        </w:rPr>
      </w:pPr>
    </w:p>
    <w:p w:rsidR="008052B9" w:rsidRDefault="00426338" w:rsidP="008052B9">
      <w:pPr>
        <w:jc w:val="center"/>
        <w:rPr>
          <w:sz w:val="22"/>
          <w:szCs w:val="22"/>
        </w:rPr>
      </w:pPr>
      <w:r>
        <w:rPr>
          <w:sz w:val="22"/>
          <w:szCs w:val="22"/>
        </w:rPr>
        <w:t>г. Шарыпово  201</w:t>
      </w:r>
      <w:r w:rsidR="00240C1A">
        <w:rPr>
          <w:sz w:val="22"/>
          <w:szCs w:val="22"/>
        </w:rPr>
        <w:t>6</w:t>
      </w:r>
      <w:r w:rsidR="008052B9" w:rsidRPr="008059C9">
        <w:rPr>
          <w:sz w:val="22"/>
          <w:szCs w:val="22"/>
        </w:rPr>
        <w:t>г.</w:t>
      </w:r>
    </w:p>
    <w:p w:rsidR="00426338" w:rsidRPr="00F549F4" w:rsidRDefault="00426338" w:rsidP="00086942">
      <w:pPr>
        <w:pStyle w:val="a"/>
        <w:numPr>
          <w:ilvl w:val="0"/>
          <w:numId w:val="0"/>
        </w:numPr>
        <w:tabs>
          <w:tab w:val="left" w:pos="708"/>
        </w:tabs>
        <w:spacing w:after="0"/>
        <w:ind w:left="360"/>
        <w:jc w:val="center"/>
        <w:outlineLvl w:val="1"/>
        <w:rPr>
          <w:b/>
          <w:sz w:val="22"/>
          <w:szCs w:val="22"/>
        </w:rPr>
      </w:pPr>
    </w:p>
    <w:p w:rsidR="00F549F4" w:rsidRDefault="00F549F4" w:rsidP="00426338">
      <w:pPr>
        <w:jc w:val="center"/>
        <w:rPr>
          <w:b/>
          <w:sz w:val="22"/>
          <w:szCs w:val="22"/>
        </w:rPr>
      </w:pPr>
    </w:p>
    <w:p w:rsidR="00F549F4" w:rsidRPr="00F549F4" w:rsidRDefault="00F549F4" w:rsidP="00F549F4">
      <w:pPr>
        <w:pStyle w:val="1"/>
        <w:spacing w:before="0" w:after="120"/>
        <w:ind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49F4">
        <w:rPr>
          <w:rFonts w:ascii="Times New Roman" w:hAnsi="Times New Roman" w:cs="Times New Roman"/>
          <w:bCs w:val="0"/>
          <w:color w:val="auto"/>
          <w:sz w:val="22"/>
          <w:szCs w:val="22"/>
        </w:rPr>
        <w:t>Изменение №1 к техническому заданию</w:t>
      </w:r>
    </w:p>
    <w:p w:rsidR="00F6243B" w:rsidRDefault="00F6243B" w:rsidP="00F6243B">
      <w:pPr>
        <w:pStyle w:val="a4"/>
        <w:jc w:val="center"/>
        <w:rPr>
          <w:rFonts w:ascii="Times New Roman" w:hAnsi="Times New Roman" w:cs="Times New Roman"/>
          <w:b/>
          <w:szCs w:val="22"/>
        </w:rPr>
      </w:pPr>
      <w:bookmarkStart w:id="1" w:name="ТекстовоеПоле5"/>
      <w:r w:rsidRPr="00F6243B">
        <w:rPr>
          <w:rFonts w:ascii="Times New Roman" w:hAnsi="Times New Roman" w:cs="Times New Roman"/>
          <w:b/>
          <w:szCs w:val="22"/>
        </w:rPr>
        <w:t xml:space="preserve">договора оказания услуг </w:t>
      </w:r>
      <w:r>
        <w:rPr>
          <w:rFonts w:ascii="Times New Roman" w:hAnsi="Times New Roman" w:cs="Times New Roman"/>
          <w:b/>
          <w:szCs w:val="22"/>
        </w:rPr>
        <w:t xml:space="preserve"> </w:t>
      </w:r>
      <w:bookmarkEnd w:id="1"/>
    </w:p>
    <w:p w:rsidR="00F6243B" w:rsidRPr="00F6243B" w:rsidRDefault="00F6243B" w:rsidP="00F6243B">
      <w:pPr>
        <w:pStyle w:val="a4"/>
        <w:ind w:firstLine="0"/>
        <w:jc w:val="center"/>
        <w:rPr>
          <w:rFonts w:ascii="Times New Roman" w:hAnsi="Times New Roman" w:cs="Times New Roman"/>
          <w:b/>
          <w:szCs w:val="22"/>
        </w:rPr>
      </w:pPr>
      <w:r w:rsidRPr="00F6243B">
        <w:rPr>
          <w:rFonts w:ascii="Times New Roman" w:hAnsi="Times New Roman" w:cs="Times New Roman"/>
          <w:b/>
          <w:szCs w:val="22"/>
        </w:rPr>
        <w:t>ЛОТ 1 «Комплексное обследование турбогенератора ТВВ-800- 2ЕУЗ ст.№ ТГ-1»</w:t>
      </w:r>
    </w:p>
    <w:p w:rsidR="00F549F4" w:rsidRPr="00F549F4" w:rsidRDefault="00F6243B" w:rsidP="00F6243B">
      <w:pPr>
        <w:pStyle w:val="a4"/>
        <w:spacing w:before="0" w:after="0"/>
        <w:ind w:firstLine="0"/>
        <w:jc w:val="center"/>
        <w:rPr>
          <w:rFonts w:ascii="Times New Roman" w:hAnsi="Times New Roman"/>
          <w:b/>
          <w:szCs w:val="22"/>
        </w:rPr>
      </w:pPr>
      <w:r w:rsidRPr="00F6243B">
        <w:rPr>
          <w:rFonts w:ascii="Times New Roman" w:hAnsi="Times New Roman" w:cs="Times New Roman"/>
          <w:b/>
          <w:szCs w:val="22"/>
        </w:rPr>
        <w:t>ЛОТ 2 «Комплексное обследование турбогенератора ТВВ-800- 2ЕУЗ ст.№ ТГ-3»</w:t>
      </w:r>
    </w:p>
    <w:p w:rsidR="00F549F4" w:rsidRPr="00F549F4" w:rsidRDefault="00F549F4" w:rsidP="00F549F4">
      <w:pPr>
        <w:pStyle w:val="a"/>
        <w:numPr>
          <w:ilvl w:val="0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</w:p>
    <w:p w:rsidR="00F6243B" w:rsidRDefault="00F6243B" w:rsidP="00F6243B">
      <w:pPr>
        <w:rPr>
          <w:sz w:val="22"/>
          <w:szCs w:val="22"/>
        </w:rPr>
      </w:pPr>
      <w:r>
        <w:rPr>
          <w:sz w:val="22"/>
          <w:szCs w:val="22"/>
        </w:rPr>
        <w:t>1.Из технического задания исключить</w:t>
      </w:r>
      <w:r w:rsidRPr="00F6243B">
        <w:rPr>
          <w:sz w:val="22"/>
          <w:szCs w:val="22"/>
        </w:rPr>
        <w:t xml:space="preserve"> </w:t>
      </w:r>
      <w:r w:rsidRPr="00F6243B">
        <w:rPr>
          <w:sz w:val="22"/>
          <w:szCs w:val="22"/>
        </w:rPr>
        <w:t>ЛОТ 2</w:t>
      </w:r>
      <w:r w:rsidR="00E76D42" w:rsidRPr="00E76D42">
        <w:rPr>
          <w:sz w:val="22"/>
          <w:szCs w:val="22"/>
        </w:rPr>
        <w:t xml:space="preserve">: </w:t>
      </w:r>
    </w:p>
    <w:p w:rsidR="00F6243B" w:rsidRPr="00F6243B" w:rsidRDefault="00F6243B" w:rsidP="00F6243B">
      <w:pPr>
        <w:rPr>
          <w:sz w:val="22"/>
          <w:szCs w:val="22"/>
        </w:rPr>
      </w:pPr>
      <w:r w:rsidRPr="00F6243B">
        <w:rPr>
          <w:sz w:val="22"/>
          <w:szCs w:val="22"/>
        </w:rPr>
        <w:t>«Комплексное обследование турбогенератора ТВВ-800- 2ЕУЗ ст.№ ТГ-3»</w:t>
      </w:r>
    </w:p>
    <w:p w:rsidR="00E76D42" w:rsidRPr="00E76D42" w:rsidRDefault="00E76D42" w:rsidP="00E76D42">
      <w:pPr>
        <w:jc w:val="center"/>
        <w:rPr>
          <w:sz w:val="22"/>
          <w:szCs w:val="22"/>
        </w:rPr>
      </w:pPr>
    </w:p>
    <w:p w:rsidR="00F6243B" w:rsidRDefault="00E76D42" w:rsidP="00E76D42">
      <w:pPr>
        <w:jc w:val="both"/>
      </w:pPr>
      <w:r>
        <w:rPr>
          <w:sz w:val="22"/>
          <w:szCs w:val="22"/>
        </w:rPr>
        <w:t>2.</w:t>
      </w:r>
      <w:r w:rsidRPr="00E76D42">
        <w:t xml:space="preserve"> </w:t>
      </w:r>
      <w:r w:rsidRPr="00E76D42">
        <w:rPr>
          <w:sz w:val="22"/>
          <w:szCs w:val="22"/>
        </w:rPr>
        <w:t xml:space="preserve">Для расчета </w:t>
      </w:r>
      <w:r w:rsidR="00F6243B">
        <w:rPr>
          <w:sz w:val="22"/>
          <w:szCs w:val="22"/>
        </w:rPr>
        <w:t xml:space="preserve">технико-коммерческого предложения </w:t>
      </w:r>
      <w:bookmarkStart w:id="2" w:name="_GoBack"/>
      <w:bookmarkEnd w:id="2"/>
      <w:r w:rsidRPr="00E76D42">
        <w:rPr>
          <w:sz w:val="22"/>
          <w:szCs w:val="22"/>
        </w:rPr>
        <w:t>использовать данные технического задания</w:t>
      </w:r>
      <w:r w:rsidR="00F6243B" w:rsidRPr="00F6243B">
        <w:t xml:space="preserve"> </w:t>
      </w:r>
      <w:r w:rsidR="00F6243B" w:rsidRPr="00F6243B">
        <w:rPr>
          <w:sz w:val="22"/>
          <w:szCs w:val="22"/>
        </w:rPr>
        <w:t>ЛОТ 1</w:t>
      </w:r>
      <w:r w:rsidR="00F6243B">
        <w:rPr>
          <w:sz w:val="22"/>
          <w:szCs w:val="22"/>
        </w:rPr>
        <w:t>:</w:t>
      </w:r>
      <w:r w:rsidR="00F6243B" w:rsidRPr="00F6243B">
        <w:t xml:space="preserve"> </w:t>
      </w:r>
    </w:p>
    <w:p w:rsidR="00E76D42" w:rsidRDefault="00F6243B" w:rsidP="00E76D42">
      <w:pPr>
        <w:jc w:val="both"/>
        <w:rPr>
          <w:sz w:val="22"/>
          <w:szCs w:val="22"/>
        </w:rPr>
      </w:pPr>
      <w:r w:rsidRPr="00F6243B">
        <w:rPr>
          <w:sz w:val="22"/>
          <w:szCs w:val="22"/>
        </w:rPr>
        <w:t>«Комплексное обследование турбогенератора ТВВ-800- 2ЕУЗ ст.№ ТГ-1»</w:t>
      </w:r>
      <w:r w:rsidR="00E76D42" w:rsidRPr="00E76D42">
        <w:rPr>
          <w:sz w:val="22"/>
          <w:szCs w:val="22"/>
        </w:rPr>
        <w:t>.</w:t>
      </w:r>
    </w:p>
    <w:sectPr w:rsidR="00E76D42" w:rsidSect="00F624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21FE"/>
    <w:multiLevelType w:val="hybridMultilevel"/>
    <w:tmpl w:val="4D16A22A"/>
    <w:lvl w:ilvl="0" w:tplc="9E303978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">
    <w:nsid w:val="39A52727"/>
    <w:multiLevelType w:val="hybridMultilevel"/>
    <w:tmpl w:val="EE827954"/>
    <w:lvl w:ilvl="0" w:tplc="05DC3D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6453"/>
    <w:multiLevelType w:val="hybridMultilevel"/>
    <w:tmpl w:val="FB7E9DD4"/>
    <w:lvl w:ilvl="0" w:tplc="4454D3E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C60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0B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8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2D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24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84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8C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4">
    <w:nsid w:val="602C4D3C"/>
    <w:multiLevelType w:val="hybridMultilevel"/>
    <w:tmpl w:val="2170193A"/>
    <w:lvl w:ilvl="0" w:tplc="0C00AF1A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2B9"/>
    <w:rsid w:val="00086942"/>
    <w:rsid w:val="00175BBA"/>
    <w:rsid w:val="00240C1A"/>
    <w:rsid w:val="00370D83"/>
    <w:rsid w:val="00426338"/>
    <w:rsid w:val="00771E11"/>
    <w:rsid w:val="008052B9"/>
    <w:rsid w:val="008155F4"/>
    <w:rsid w:val="008A6299"/>
    <w:rsid w:val="0094141B"/>
    <w:rsid w:val="009523BE"/>
    <w:rsid w:val="00992761"/>
    <w:rsid w:val="00A5278B"/>
    <w:rsid w:val="00A80063"/>
    <w:rsid w:val="00B20E1B"/>
    <w:rsid w:val="00CB7ED7"/>
    <w:rsid w:val="00D02F03"/>
    <w:rsid w:val="00D75562"/>
    <w:rsid w:val="00E479FC"/>
    <w:rsid w:val="00E76D42"/>
    <w:rsid w:val="00E850FA"/>
    <w:rsid w:val="00F22D5E"/>
    <w:rsid w:val="00F33038"/>
    <w:rsid w:val="00F549F4"/>
    <w:rsid w:val="00F6243B"/>
    <w:rsid w:val="00F7640E"/>
    <w:rsid w:val="00F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5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F549F4"/>
    <w:pPr>
      <w:spacing w:before="440" w:after="320"/>
      <w:ind w:firstLine="709"/>
      <w:jc w:val="both"/>
      <w:outlineLvl w:val="0"/>
    </w:pPr>
    <w:rPr>
      <w:rFonts w:ascii="Verdana" w:hAnsi="Verdana" w:cs="Tahoma"/>
      <w:b/>
      <w:bCs/>
      <w:caps/>
      <w:color w:val="003366"/>
      <w:kern w:val="28"/>
      <w:sz w:val="36"/>
      <w:szCs w:val="36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54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_для_документов"/>
    <w:basedOn w:val="a0"/>
    <w:link w:val="a5"/>
    <w:rsid w:val="008052B9"/>
    <w:pPr>
      <w:spacing w:before="120" w:after="120"/>
      <w:ind w:firstLine="709"/>
      <w:jc w:val="both"/>
    </w:pPr>
    <w:rPr>
      <w:rFonts w:ascii="Verdana" w:hAnsi="Verdana" w:cs="Tahoma"/>
      <w:sz w:val="22"/>
      <w:lang w:eastAsia="en-US"/>
    </w:rPr>
  </w:style>
  <w:style w:type="character" w:customStyle="1" w:styleId="a5">
    <w:name w:val="Обычный_для_документов Знак"/>
    <w:basedOn w:val="a1"/>
    <w:link w:val="a4"/>
    <w:locked/>
    <w:rsid w:val="008052B9"/>
    <w:rPr>
      <w:rFonts w:ascii="Verdana" w:eastAsia="Times New Roman" w:hAnsi="Verdana" w:cs="Tahoma"/>
      <w:szCs w:val="20"/>
    </w:rPr>
  </w:style>
  <w:style w:type="paragraph" w:customStyle="1" w:styleId="a">
    <w:name w:val="Список нумерованный"/>
    <w:basedOn w:val="a0"/>
    <w:rsid w:val="00086942"/>
    <w:pPr>
      <w:numPr>
        <w:numId w:val="1"/>
      </w:numPr>
      <w:spacing w:after="240"/>
    </w:pPr>
    <w:rPr>
      <w:rFonts w:ascii="Verdana" w:hAnsi="Verdana"/>
      <w:sz w:val="18"/>
      <w:szCs w:val="24"/>
    </w:rPr>
  </w:style>
  <w:style w:type="character" w:customStyle="1" w:styleId="10">
    <w:name w:val="Заголовок 1 Знак"/>
    <w:aliases w:val="H1 Знак"/>
    <w:basedOn w:val="a1"/>
    <w:link w:val="1"/>
    <w:rsid w:val="00F549F4"/>
    <w:rPr>
      <w:rFonts w:ascii="Verdana" w:eastAsia="Times New Roman" w:hAnsi="Verdana" w:cs="Tahoma"/>
      <w:b/>
      <w:bCs/>
      <w:caps/>
      <w:color w:val="003366"/>
      <w:kern w:val="28"/>
      <w:sz w:val="36"/>
      <w:szCs w:val="36"/>
    </w:rPr>
  </w:style>
  <w:style w:type="paragraph" w:customStyle="1" w:styleId="a6">
    <w:name w:val="Центр жирный"/>
    <w:basedOn w:val="a0"/>
    <w:rsid w:val="00F549F4"/>
    <w:pPr>
      <w:widowControl w:val="0"/>
      <w:autoSpaceDE w:val="0"/>
      <w:autoSpaceDN w:val="0"/>
      <w:adjustRightInd w:val="0"/>
      <w:spacing w:before="120" w:after="120"/>
      <w:jc w:val="center"/>
    </w:pPr>
    <w:rPr>
      <w:b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F54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240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Nevolina_N</dc:creator>
  <cp:keywords/>
  <dc:description/>
  <cp:lastModifiedBy>Закирова Оксана Геннадьевна</cp:lastModifiedBy>
  <cp:revision>10</cp:revision>
  <cp:lastPrinted>2015-02-25T08:55:00Z</cp:lastPrinted>
  <dcterms:created xsi:type="dcterms:W3CDTF">2012-05-18T06:06:00Z</dcterms:created>
  <dcterms:modified xsi:type="dcterms:W3CDTF">2016-02-08T08:09:00Z</dcterms:modified>
</cp:coreProperties>
</file>