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F1D" w:rsidRDefault="00A56F1D" w:rsidP="007C579C">
      <w:pPr>
        <w:pStyle w:val="21"/>
        <w:numPr>
          <w:ilvl w:val="0"/>
          <w:numId w:val="0"/>
        </w:numPr>
        <w:spacing w:before="0" w:after="0"/>
        <w:rPr>
          <w:b w:val="0"/>
          <w:sz w:val="24"/>
          <w:szCs w:val="24"/>
        </w:rPr>
      </w:pPr>
      <w:bookmarkStart w:id="0" w:name="_Toc517582288"/>
      <w:bookmarkStart w:id="1" w:name="_Toc517582612"/>
      <w:bookmarkStart w:id="2" w:name="_Hlt447028322"/>
    </w:p>
    <w:p w:rsidR="00B620AF" w:rsidRDefault="00B620AF">
      <w:pPr>
        <w:spacing w:line="240" w:lineRule="auto"/>
        <w:rPr>
          <w:highlight w:val="lightGray"/>
        </w:rPr>
      </w:pPr>
    </w:p>
    <w:p w:rsidR="0033621A" w:rsidRDefault="0033621A">
      <w:pPr>
        <w:spacing w:line="240" w:lineRule="auto"/>
        <w:rPr>
          <w:highlight w:val="lightGray"/>
        </w:rPr>
      </w:pPr>
    </w:p>
    <w:p w:rsidR="0033621A" w:rsidRDefault="0033621A">
      <w:pPr>
        <w:spacing w:line="240" w:lineRule="auto"/>
        <w:rPr>
          <w:highlight w:val="lightGray"/>
        </w:rPr>
      </w:pPr>
    </w:p>
    <w:p w:rsidR="0033621A" w:rsidRDefault="0033621A">
      <w:pPr>
        <w:spacing w:line="240" w:lineRule="auto"/>
        <w:rPr>
          <w:highlight w:val="lightGray"/>
        </w:rPr>
      </w:pPr>
    </w:p>
    <w:p w:rsidR="0033621A" w:rsidRDefault="0033621A">
      <w:pPr>
        <w:spacing w:line="240" w:lineRule="auto"/>
        <w:rPr>
          <w:highlight w:val="lightGray"/>
        </w:rPr>
      </w:pPr>
    </w:p>
    <w:p w:rsidR="0033621A" w:rsidRDefault="0033621A">
      <w:pPr>
        <w:spacing w:line="240" w:lineRule="auto"/>
        <w:rPr>
          <w:highlight w:val="lightGray"/>
        </w:rPr>
      </w:pPr>
    </w:p>
    <w:p w:rsidR="0033621A" w:rsidRDefault="0033621A">
      <w:pPr>
        <w:spacing w:line="240" w:lineRule="auto"/>
        <w:rPr>
          <w:highlight w:val="lightGray"/>
        </w:rPr>
      </w:pPr>
    </w:p>
    <w:p w:rsidR="0033621A" w:rsidRDefault="0033621A">
      <w:pPr>
        <w:spacing w:line="240" w:lineRule="auto"/>
        <w:rPr>
          <w:highlight w:val="lightGray"/>
        </w:rPr>
      </w:pPr>
    </w:p>
    <w:p w:rsidR="0033621A" w:rsidRDefault="0033621A">
      <w:pPr>
        <w:spacing w:line="240" w:lineRule="auto"/>
        <w:rPr>
          <w:highlight w:val="lightGray"/>
        </w:rPr>
      </w:pPr>
    </w:p>
    <w:p w:rsidR="0033621A" w:rsidRDefault="0033621A">
      <w:pPr>
        <w:spacing w:line="240" w:lineRule="auto"/>
        <w:rPr>
          <w:highlight w:val="lightGray"/>
        </w:rPr>
      </w:pPr>
    </w:p>
    <w:p w:rsidR="0033621A" w:rsidRDefault="0033621A">
      <w:pPr>
        <w:spacing w:line="240" w:lineRule="auto"/>
        <w:rPr>
          <w:highlight w:val="lightGray"/>
        </w:rPr>
      </w:pPr>
    </w:p>
    <w:p w:rsidR="0033621A" w:rsidRDefault="0033621A">
      <w:pPr>
        <w:spacing w:line="240" w:lineRule="auto"/>
        <w:rPr>
          <w:highlight w:val="lightGray"/>
        </w:rPr>
      </w:pPr>
    </w:p>
    <w:p w:rsidR="0033621A" w:rsidRDefault="0033621A">
      <w:pPr>
        <w:spacing w:line="240" w:lineRule="auto"/>
        <w:rPr>
          <w:highlight w:val="lightGray"/>
        </w:rPr>
      </w:pPr>
    </w:p>
    <w:p w:rsidR="0033621A" w:rsidRPr="00CC1D59" w:rsidRDefault="0033621A">
      <w:pPr>
        <w:spacing w:line="240" w:lineRule="auto"/>
        <w:rPr>
          <w:highlight w:val="lightGray"/>
        </w:rPr>
      </w:pPr>
      <w:bookmarkStart w:id="3" w:name="_GoBack"/>
      <w:bookmarkEnd w:id="3"/>
    </w:p>
    <w:p w:rsidR="00B620AF" w:rsidRDefault="00B620AF">
      <w:pPr>
        <w:spacing w:line="240" w:lineRule="auto"/>
        <w:rPr>
          <w:highlight w:val="lightGray"/>
        </w:rPr>
      </w:pPr>
    </w:p>
    <w:p w:rsidR="00F51F8A" w:rsidRDefault="00F51F8A">
      <w:pPr>
        <w:spacing w:line="240" w:lineRule="auto"/>
        <w:rPr>
          <w:highlight w:val="lightGray"/>
        </w:rPr>
      </w:pPr>
    </w:p>
    <w:p w:rsidR="00F51F8A" w:rsidRPr="00CC1D59" w:rsidRDefault="00F51F8A">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F51F8A">
        <w:rPr>
          <w:b/>
          <w:sz w:val="24"/>
          <w:szCs w:val="24"/>
        </w:rPr>
        <w:t xml:space="preserve">ФИЛИАЛА «ШАТУРСКАЯ ГРЭС» </w:t>
      </w:r>
      <w:r w:rsidRPr="00CC1D59">
        <w:rPr>
          <w:b/>
          <w:sz w:val="24"/>
          <w:szCs w:val="24"/>
        </w:rPr>
        <w:t xml:space="preserve">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7C579C" w:rsidRDefault="007C579C" w:rsidP="00D27E5D">
      <w:pPr>
        <w:ind w:firstLine="0"/>
        <w:jc w:val="center"/>
        <w:rPr>
          <w:sz w:val="24"/>
          <w:szCs w:val="24"/>
        </w:rPr>
      </w:pPr>
      <w:r>
        <w:rPr>
          <w:sz w:val="24"/>
          <w:szCs w:val="24"/>
        </w:rPr>
        <w:t>Шатура</w:t>
      </w:r>
    </w:p>
    <w:p w:rsidR="00C31E4F" w:rsidRPr="00DD24C7" w:rsidRDefault="00D27E5D" w:rsidP="00D27E5D">
      <w:pPr>
        <w:ind w:firstLine="0"/>
        <w:jc w:val="center"/>
      </w:pPr>
      <w:r>
        <w:rPr>
          <w:sz w:val="24"/>
          <w:szCs w:val="24"/>
        </w:rPr>
        <w:t>201</w:t>
      </w:r>
      <w:r w:rsidR="002652CD">
        <w:rPr>
          <w:sz w:val="24"/>
          <w:szCs w:val="24"/>
        </w:rPr>
        <w:t>6</w:t>
      </w:r>
      <w:r>
        <w:rPr>
          <w:sz w:val="24"/>
          <w:szCs w:val="24"/>
        </w:rPr>
        <w:t xml:space="preserve"> г</w:t>
      </w:r>
      <w:r w:rsidR="00DE526D">
        <w:rPr>
          <w:sz w:val="24"/>
          <w:szCs w:val="24"/>
        </w:rPr>
        <w:t>од</w:t>
      </w:r>
    </w:p>
    <w:p w:rsidR="00A5348B" w:rsidRDefault="00B620AF" w:rsidP="007C579C">
      <w:pPr>
        <w:keepNext/>
        <w:pageBreakBefore/>
        <w:tabs>
          <w:tab w:val="left" w:pos="3645"/>
        </w:tabs>
        <w:spacing w:before="480" w:after="240"/>
        <w:ind w:firstLine="0"/>
        <w:outlineLvl w:val="0"/>
        <w:rPr>
          <w:noProof/>
        </w:rPr>
      </w:pPr>
      <w:r w:rsidRPr="00DD24C7">
        <w:rPr>
          <w:b/>
          <w:szCs w:val="28"/>
        </w:rPr>
        <w:lastRenderedPageBreak/>
        <w:t>Содержание</w:t>
      </w:r>
      <w:r w:rsidR="00B22F3C" w:rsidRPr="00DD24C7">
        <w:rPr>
          <w:b/>
          <w:szCs w:val="28"/>
        </w:rPr>
        <w:tab/>
      </w:r>
      <w:r w:rsidR="00A332E3" w:rsidRPr="00DD24C7">
        <w:rPr>
          <w:b/>
          <w:bCs/>
          <w:caps/>
        </w:rPr>
        <w:fldChar w:fldCharType="begin"/>
      </w:r>
      <w:r w:rsidRPr="00DD24C7">
        <w:instrText xml:space="preserve"> TOC \o "2-2" \h \z \t "Заголовок 1;1;Пункт2;3" </w:instrText>
      </w:r>
      <w:r w:rsidR="00A332E3" w:rsidRPr="00DD24C7">
        <w:rPr>
          <w:b/>
          <w:bCs/>
          <w:caps/>
        </w:rPr>
        <w:fldChar w:fldCharType="separate"/>
      </w:r>
    </w:p>
    <w:p w:rsidR="00A5348B" w:rsidRDefault="0033621A">
      <w:pPr>
        <w:pStyle w:val="13"/>
        <w:rPr>
          <w:rFonts w:asciiTheme="minorHAnsi" w:eastAsiaTheme="minorEastAsia" w:hAnsiTheme="minorHAnsi" w:cstheme="minorBidi"/>
          <w:b w:val="0"/>
          <w:bCs w:val="0"/>
          <w:caps w:val="0"/>
          <w:snapToGrid/>
          <w:sz w:val="22"/>
          <w:szCs w:val="22"/>
        </w:rPr>
      </w:pPr>
      <w:hyperlink w:anchor="_Toc440958884" w:history="1">
        <w:r w:rsidR="00A5348B" w:rsidRPr="003353CB">
          <w:rPr>
            <w:rStyle w:val="af2"/>
          </w:rPr>
          <w:t>3.</w:t>
        </w:r>
        <w:r w:rsidR="00A5348B">
          <w:rPr>
            <w:rFonts w:asciiTheme="minorHAnsi" w:eastAsiaTheme="minorEastAsia" w:hAnsiTheme="minorHAnsi" w:cstheme="minorBidi"/>
            <w:b w:val="0"/>
            <w:bCs w:val="0"/>
            <w:caps w:val="0"/>
            <w:snapToGrid/>
            <w:sz w:val="22"/>
            <w:szCs w:val="22"/>
          </w:rPr>
          <w:tab/>
        </w:r>
        <w:r w:rsidR="00A5348B" w:rsidRPr="003353CB">
          <w:rPr>
            <w:rStyle w:val="af2"/>
          </w:rPr>
          <w:t>Информационная карта документации</w:t>
        </w:r>
        <w:r w:rsidR="00A5348B">
          <w:rPr>
            <w:webHidden/>
          </w:rPr>
          <w:tab/>
        </w:r>
        <w:r w:rsidR="00A5348B">
          <w:rPr>
            <w:webHidden/>
          </w:rPr>
          <w:fldChar w:fldCharType="begin"/>
        </w:r>
        <w:r w:rsidR="00A5348B">
          <w:rPr>
            <w:webHidden/>
          </w:rPr>
          <w:instrText xml:space="preserve"> PAGEREF _Toc440958884 \h </w:instrText>
        </w:r>
        <w:r w:rsidR="00A5348B">
          <w:rPr>
            <w:webHidden/>
          </w:rPr>
        </w:r>
        <w:r w:rsidR="00A5348B">
          <w:rPr>
            <w:webHidden/>
          </w:rPr>
          <w:fldChar w:fldCharType="separate"/>
        </w:r>
        <w:r w:rsidR="00E66CB1">
          <w:rPr>
            <w:webHidden/>
          </w:rPr>
          <w:t>3</w:t>
        </w:r>
        <w:r w:rsidR="00A5348B">
          <w:rPr>
            <w:webHidden/>
          </w:rPr>
          <w:fldChar w:fldCharType="end"/>
        </w:r>
      </w:hyperlink>
    </w:p>
    <w:p w:rsidR="00A5348B" w:rsidRDefault="0033621A">
      <w:pPr>
        <w:pStyle w:val="13"/>
        <w:rPr>
          <w:rFonts w:asciiTheme="minorHAnsi" w:eastAsiaTheme="minorEastAsia" w:hAnsiTheme="minorHAnsi" w:cstheme="minorBidi"/>
          <w:b w:val="0"/>
          <w:bCs w:val="0"/>
          <w:caps w:val="0"/>
          <w:snapToGrid/>
          <w:sz w:val="22"/>
          <w:szCs w:val="22"/>
        </w:rPr>
      </w:pPr>
      <w:hyperlink w:anchor="_Toc440958885" w:history="1">
        <w:r w:rsidR="00A5348B" w:rsidRPr="003353CB">
          <w:rPr>
            <w:rStyle w:val="af2"/>
          </w:rPr>
          <w:t>4.</w:t>
        </w:r>
        <w:r w:rsidR="00A5348B">
          <w:rPr>
            <w:rFonts w:asciiTheme="minorHAnsi" w:eastAsiaTheme="minorEastAsia" w:hAnsiTheme="minorHAnsi" w:cstheme="minorBidi"/>
            <w:b w:val="0"/>
            <w:bCs w:val="0"/>
            <w:caps w:val="0"/>
            <w:snapToGrid/>
            <w:sz w:val="22"/>
            <w:szCs w:val="22"/>
          </w:rPr>
          <w:tab/>
        </w:r>
        <w:r w:rsidR="00A5348B" w:rsidRPr="003353CB">
          <w:rPr>
            <w:rStyle w:val="af2"/>
          </w:rPr>
          <w:t>Образцы основных форм документов, включаемых в Предложение</w:t>
        </w:r>
        <w:r w:rsidR="00A5348B">
          <w:rPr>
            <w:webHidden/>
          </w:rPr>
          <w:tab/>
        </w:r>
        <w:r w:rsidR="00A5348B">
          <w:rPr>
            <w:webHidden/>
          </w:rPr>
          <w:fldChar w:fldCharType="begin"/>
        </w:r>
        <w:r w:rsidR="00A5348B">
          <w:rPr>
            <w:webHidden/>
          </w:rPr>
          <w:instrText xml:space="preserve"> PAGEREF _Toc440958885 \h </w:instrText>
        </w:r>
        <w:r w:rsidR="00A5348B">
          <w:rPr>
            <w:webHidden/>
          </w:rPr>
        </w:r>
        <w:r w:rsidR="00A5348B">
          <w:rPr>
            <w:webHidden/>
          </w:rPr>
          <w:fldChar w:fldCharType="separate"/>
        </w:r>
        <w:r w:rsidR="00E66CB1">
          <w:rPr>
            <w:webHidden/>
          </w:rPr>
          <w:t>6</w:t>
        </w:r>
        <w:r w:rsidR="00A5348B">
          <w:rPr>
            <w:webHidden/>
          </w:rPr>
          <w:fldChar w:fldCharType="end"/>
        </w:r>
      </w:hyperlink>
    </w:p>
    <w:p w:rsidR="00A5348B" w:rsidRDefault="0033621A">
      <w:pPr>
        <w:pStyle w:val="22"/>
        <w:rPr>
          <w:rFonts w:asciiTheme="minorHAnsi" w:eastAsiaTheme="minorEastAsia" w:hAnsiTheme="minorHAnsi" w:cstheme="minorBidi"/>
          <w:b w:val="0"/>
          <w:snapToGrid/>
          <w:sz w:val="22"/>
          <w:szCs w:val="22"/>
        </w:rPr>
      </w:pPr>
      <w:hyperlink w:anchor="_Toc440958886" w:history="1">
        <w:r w:rsidR="00A5348B" w:rsidRPr="003353CB">
          <w:rPr>
            <w:rStyle w:val="af2"/>
          </w:rPr>
          <w:t>4.1</w:t>
        </w:r>
        <w:r w:rsidR="00A5348B">
          <w:rPr>
            <w:rFonts w:asciiTheme="minorHAnsi" w:eastAsiaTheme="minorEastAsia" w:hAnsiTheme="minorHAnsi" w:cstheme="minorBidi"/>
            <w:b w:val="0"/>
            <w:snapToGrid/>
            <w:sz w:val="22"/>
            <w:szCs w:val="22"/>
          </w:rPr>
          <w:tab/>
        </w:r>
        <w:r w:rsidR="00A5348B" w:rsidRPr="003353CB">
          <w:rPr>
            <w:rStyle w:val="af2"/>
          </w:rPr>
          <w:t>Письмо о подаче оферты (форма 1)</w:t>
        </w:r>
        <w:r w:rsidR="00A5348B">
          <w:rPr>
            <w:webHidden/>
          </w:rPr>
          <w:tab/>
        </w:r>
        <w:r w:rsidR="00A5348B">
          <w:rPr>
            <w:webHidden/>
          </w:rPr>
          <w:fldChar w:fldCharType="begin"/>
        </w:r>
        <w:r w:rsidR="00A5348B">
          <w:rPr>
            <w:webHidden/>
          </w:rPr>
          <w:instrText xml:space="preserve"> PAGEREF _Toc440958886 \h </w:instrText>
        </w:r>
        <w:r w:rsidR="00A5348B">
          <w:rPr>
            <w:webHidden/>
          </w:rPr>
        </w:r>
        <w:r w:rsidR="00A5348B">
          <w:rPr>
            <w:webHidden/>
          </w:rPr>
          <w:fldChar w:fldCharType="separate"/>
        </w:r>
        <w:r w:rsidR="00E66CB1">
          <w:rPr>
            <w:webHidden/>
          </w:rPr>
          <w:t>6</w:t>
        </w:r>
        <w:r w:rsidR="00A5348B">
          <w:rPr>
            <w:webHidden/>
          </w:rPr>
          <w:fldChar w:fldCharType="end"/>
        </w:r>
      </w:hyperlink>
    </w:p>
    <w:p w:rsidR="00A5348B" w:rsidRDefault="0033621A">
      <w:pPr>
        <w:pStyle w:val="22"/>
        <w:rPr>
          <w:rFonts w:asciiTheme="minorHAnsi" w:eastAsiaTheme="minorEastAsia" w:hAnsiTheme="minorHAnsi" w:cstheme="minorBidi"/>
          <w:b w:val="0"/>
          <w:snapToGrid/>
          <w:sz w:val="22"/>
          <w:szCs w:val="22"/>
        </w:rPr>
      </w:pPr>
      <w:hyperlink w:anchor="_Toc440958887" w:history="1">
        <w:r w:rsidR="00A5348B" w:rsidRPr="003353CB">
          <w:rPr>
            <w:rStyle w:val="af2"/>
          </w:rPr>
          <w:t>4.2</w:t>
        </w:r>
        <w:r w:rsidR="00A5348B">
          <w:rPr>
            <w:rFonts w:asciiTheme="minorHAnsi" w:eastAsiaTheme="minorEastAsia" w:hAnsiTheme="minorHAnsi" w:cstheme="minorBidi"/>
            <w:b w:val="0"/>
            <w:snapToGrid/>
            <w:sz w:val="22"/>
            <w:szCs w:val="22"/>
          </w:rPr>
          <w:tab/>
        </w:r>
        <w:r w:rsidR="00A5348B" w:rsidRPr="003353CB">
          <w:rPr>
            <w:rStyle w:val="af2"/>
          </w:rPr>
          <w:t>Техническое предложение  (форма 2)</w:t>
        </w:r>
        <w:r w:rsidR="00A5348B">
          <w:rPr>
            <w:webHidden/>
          </w:rPr>
          <w:tab/>
        </w:r>
        <w:r w:rsidR="00724E69">
          <w:rPr>
            <w:webHidden/>
          </w:rPr>
          <w:t>9</w:t>
        </w:r>
      </w:hyperlink>
    </w:p>
    <w:p w:rsidR="00A5348B" w:rsidRDefault="0033621A">
      <w:pPr>
        <w:pStyle w:val="22"/>
        <w:rPr>
          <w:rFonts w:asciiTheme="minorHAnsi" w:eastAsiaTheme="minorEastAsia" w:hAnsiTheme="minorHAnsi" w:cstheme="minorBidi"/>
          <w:b w:val="0"/>
          <w:snapToGrid/>
          <w:sz w:val="22"/>
          <w:szCs w:val="22"/>
        </w:rPr>
      </w:pPr>
      <w:hyperlink w:anchor="_Toc440958888" w:history="1">
        <w:r w:rsidR="00A5348B" w:rsidRPr="003353CB">
          <w:rPr>
            <w:rStyle w:val="af2"/>
          </w:rPr>
          <w:t>4.3</w:t>
        </w:r>
        <w:r w:rsidR="00A5348B">
          <w:rPr>
            <w:rFonts w:asciiTheme="minorHAnsi" w:eastAsiaTheme="minorEastAsia" w:hAnsiTheme="minorHAnsi" w:cstheme="minorBidi"/>
            <w:b w:val="0"/>
            <w:snapToGrid/>
            <w:sz w:val="22"/>
            <w:szCs w:val="22"/>
          </w:rPr>
          <w:tab/>
        </w:r>
        <w:r w:rsidR="00A5348B" w:rsidRPr="003353CB">
          <w:rPr>
            <w:rStyle w:val="af2"/>
          </w:rPr>
          <w:t>График выполнения работ (форма 3)</w:t>
        </w:r>
        <w:r w:rsidR="00A5348B">
          <w:rPr>
            <w:webHidden/>
          </w:rPr>
          <w:tab/>
        </w:r>
        <w:r w:rsidR="00A5348B">
          <w:rPr>
            <w:webHidden/>
          </w:rPr>
          <w:fldChar w:fldCharType="begin"/>
        </w:r>
        <w:r w:rsidR="00A5348B">
          <w:rPr>
            <w:webHidden/>
          </w:rPr>
          <w:instrText xml:space="preserve"> PAGEREF _Toc440958888 \h </w:instrText>
        </w:r>
        <w:r w:rsidR="00A5348B">
          <w:rPr>
            <w:webHidden/>
          </w:rPr>
        </w:r>
        <w:r w:rsidR="00A5348B">
          <w:rPr>
            <w:webHidden/>
          </w:rPr>
          <w:fldChar w:fldCharType="separate"/>
        </w:r>
        <w:r w:rsidR="00E66CB1">
          <w:rPr>
            <w:webHidden/>
          </w:rPr>
          <w:t>11</w:t>
        </w:r>
        <w:r w:rsidR="00A5348B">
          <w:rPr>
            <w:webHidden/>
          </w:rPr>
          <w:fldChar w:fldCharType="end"/>
        </w:r>
      </w:hyperlink>
    </w:p>
    <w:p w:rsidR="00A5348B" w:rsidRDefault="0033621A">
      <w:pPr>
        <w:pStyle w:val="22"/>
        <w:rPr>
          <w:rFonts w:asciiTheme="minorHAnsi" w:eastAsiaTheme="minorEastAsia" w:hAnsiTheme="minorHAnsi" w:cstheme="minorBidi"/>
          <w:b w:val="0"/>
          <w:snapToGrid/>
          <w:sz w:val="22"/>
          <w:szCs w:val="22"/>
        </w:rPr>
      </w:pPr>
      <w:hyperlink w:anchor="_Toc440958889" w:history="1">
        <w:r w:rsidR="00A5348B" w:rsidRPr="003353CB">
          <w:rPr>
            <w:rStyle w:val="af2"/>
          </w:rPr>
          <w:t>4.4</w:t>
        </w:r>
        <w:r w:rsidR="00A5348B">
          <w:rPr>
            <w:rFonts w:asciiTheme="minorHAnsi" w:eastAsiaTheme="minorEastAsia" w:hAnsiTheme="minorHAnsi" w:cstheme="minorBidi"/>
            <w:b w:val="0"/>
            <w:snapToGrid/>
            <w:sz w:val="22"/>
            <w:szCs w:val="22"/>
          </w:rPr>
          <w:tab/>
        </w:r>
        <w:r w:rsidR="00A5348B" w:rsidRPr="003353CB">
          <w:rPr>
            <w:rStyle w:val="af2"/>
          </w:rPr>
          <w:t>Коммерческое предложение (форма 4)</w:t>
        </w:r>
        <w:r w:rsidR="00A5348B">
          <w:rPr>
            <w:webHidden/>
          </w:rPr>
          <w:tab/>
        </w:r>
        <w:r w:rsidR="00A5348B">
          <w:rPr>
            <w:webHidden/>
          </w:rPr>
          <w:fldChar w:fldCharType="begin"/>
        </w:r>
        <w:r w:rsidR="00A5348B">
          <w:rPr>
            <w:webHidden/>
          </w:rPr>
          <w:instrText xml:space="preserve"> PAGEREF _Toc440958889 \h </w:instrText>
        </w:r>
        <w:r w:rsidR="00A5348B">
          <w:rPr>
            <w:webHidden/>
          </w:rPr>
        </w:r>
        <w:r w:rsidR="00A5348B">
          <w:rPr>
            <w:webHidden/>
          </w:rPr>
          <w:fldChar w:fldCharType="separate"/>
        </w:r>
        <w:r w:rsidR="00E66CB1">
          <w:rPr>
            <w:webHidden/>
          </w:rPr>
          <w:t>13</w:t>
        </w:r>
        <w:r w:rsidR="00A5348B">
          <w:rPr>
            <w:webHidden/>
          </w:rPr>
          <w:fldChar w:fldCharType="end"/>
        </w:r>
      </w:hyperlink>
    </w:p>
    <w:p w:rsidR="00A5348B" w:rsidRDefault="0033621A">
      <w:pPr>
        <w:pStyle w:val="22"/>
        <w:rPr>
          <w:rFonts w:asciiTheme="minorHAnsi" w:eastAsiaTheme="minorEastAsia" w:hAnsiTheme="minorHAnsi" w:cstheme="minorBidi"/>
          <w:b w:val="0"/>
          <w:snapToGrid/>
          <w:sz w:val="22"/>
          <w:szCs w:val="22"/>
        </w:rPr>
      </w:pPr>
      <w:hyperlink w:anchor="_Toc440958890" w:history="1">
        <w:r w:rsidR="00A5348B" w:rsidRPr="003353CB">
          <w:rPr>
            <w:rStyle w:val="af2"/>
          </w:rPr>
          <w:t>4.5</w:t>
        </w:r>
        <w:r w:rsidR="00A5348B">
          <w:rPr>
            <w:rFonts w:asciiTheme="minorHAnsi" w:eastAsiaTheme="minorEastAsia" w:hAnsiTheme="minorHAnsi" w:cstheme="minorBidi"/>
            <w:b w:val="0"/>
            <w:snapToGrid/>
            <w:sz w:val="22"/>
            <w:szCs w:val="22"/>
          </w:rPr>
          <w:tab/>
        </w:r>
        <w:r w:rsidR="00A5348B" w:rsidRPr="003353CB">
          <w:rPr>
            <w:rStyle w:val="af2"/>
          </w:rPr>
          <w:t>График платежей (форма 5)</w:t>
        </w:r>
        <w:r w:rsidR="00A5348B">
          <w:rPr>
            <w:webHidden/>
          </w:rPr>
          <w:tab/>
        </w:r>
        <w:r w:rsidR="00724E69">
          <w:rPr>
            <w:webHidden/>
          </w:rPr>
          <w:t>1</w:t>
        </w:r>
      </w:hyperlink>
      <w:r w:rsidR="00E66CB1">
        <w:t>6</w:t>
      </w:r>
    </w:p>
    <w:p w:rsidR="00A5348B" w:rsidRDefault="0033621A">
      <w:pPr>
        <w:pStyle w:val="22"/>
        <w:rPr>
          <w:rFonts w:asciiTheme="minorHAnsi" w:eastAsiaTheme="minorEastAsia" w:hAnsiTheme="minorHAnsi" w:cstheme="minorBidi"/>
          <w:b w:val="0"/>
          <w:snapToGrid/>
          <w:sz w:val="22"/>
          <w:szCs w:val="22"/>
        </w:rPr>
      </w:pPr>
      <w:hyperlink w:anchor="_Toc440958891" w:history="1">
        <w:r w:rsidR="00A5348B" w:rsidRPr="003353CB">
          <w:rPr>
            <w:rStyle w:val="af2"/>
          </w:rPr>
          <w:t>4.6</w:t>
        </w:r>
        <w:r w:rsidR="00A5348B">
          <w:rPr>
            <w:rFonts w:asciiTheme="minorHAnsi" w:eastAsiaTheme="minorEastAsia" w:hAnsiTheme="minorHAnsi" w:cstheme="minorBidi"/>
            <w:b w:val="0"/>
            <w:snapToGrid/>
            <w:sz w:val="22"/>
            <w:szCs w:val="22"/>
          </w:rPr>
          <w:tab/>
        </w:r>
        <w:r w:rsidR="00A5348B" w:rsidRPr="003353CB">
          <w:rPr>
            <w:rStyle w:val="af2"/>
          </w:rPr>
          <w:t>Протокол разногласий по проекту Договора (форма 6)</w:t>
        </w:r>
        <w:r w:rsidR="00A5348B">
          <w:rPr>
            <w:webHidden/>
          </w:rPr>
          <w:tab/>
        </w:r>
        <w:r w:rsidR="00724E69">
          <w:rPr>
            <w:webHidden/>
          </w:rPr>
          <w:t>1</w:t>
        </w:r>
        <w:r w:rsidR="00E66CB1">
          <w:rPr>
            <w:webHidden/>
          </w:rPr>
          <w:t>8</w:t>
        </w:r>
      </w:hyperlink>
    </w:p>
    <w:p w:rsidR="00A5348B" w:rsidRDefault="0033621A">
      <w:pPr>
        <w:pStyle w:val="22"/>
        <w:rPr>
          <w:rFonts w:asciiTheme="minorHAnsi" w:eastAsiaTheme="minorEastAsia" w:hAnsiTheme="minorHAnsi" w:cstheme="minorBidi"/>
          <w:b w:val="0"/>
          <w:snapToGrid/>
          <w:sz w:val="22"/>
          <w:szCs w:val="22"/>
        </w:rPr>
      </w:pPr>
      <w:hyperlink w:anchor="_Toc440958892" w:history="1">
        <w:r w:rsidR="00A5348B" w:rsidRPr="003353CB">
          <w:rPr>
            <w:rStyle w:val="af2"/>
          </w:rPr>
          <w:t>4.7</w:t>
        </w:r>
        <w:r w:rsidR="00A5348B">
          <w:rPr>
            <w:rFonts w:asciiTheme="minorHAnsi" w:eastAsiaTheme="minorEastAsia" w:hAnsiTheme="minorHAnsi" w:cstheme="minorBidi"/>
            <w:b w:val="0"/>
            <w:snapToGrid/>
            <w:sz w:val="22"/>
            <w:szCs w:val="22"/>
          </w:rPr>
          <w:tab/>
        </w:r>
        <w:r w:rsidR="00A5348B" w:rsidRPr="003353CB">
          <w:rPr>
            <w:rStyle w:val="af2"/>
          </w:rPr>
          <w:t>План распределения объемов работ/услуг между генеральным подрядчиком и субподрядчиками (соисполнителями) (форма 7)</w:t>
        </w:r>
        <w:r w:rsidR="00A5348B">
          <w:rPr>
            <w:webHidden/>
          </w:rPr>
          <w:tab/>
        </w:r>
        <w:r w:rsidR="00E66CB1">
          <w:rPr>
            <w:webHidden/>
          </w:rPr>
          <w:t>20</w:t>
        </w:r>
      </w:hyperlink>
    </w:p>
    <w:p w:rsidR="00A5348B" w:rsidRDefault="0033621A">
      <w:pPr>
        <w:pStyle w:val="22"/>
        <w:rPr>
          <w:rFonts w:asciiTheme="minorHAnsi" w:eastAsiaTheme="minorEastAsia" w:hAnsiTheme="minorHAnsi" w:cstheme="minorBidi"/>
          <w:b w:val="0"/>
          <w:snapToGrid/>
          <w:sz w:val="22"/>
          <w:szCs w:val="22"/>
        </w:rPr>
      </w:pPr>
      <w:hyperlink w:anchor="_Toc440958893" w:history="1">
        <w:r w:rsidR="00A5348B" w:rsidRPr="003353CB">
          <w:rPr>
            <w:rStyle w:val="af2"/>
          </w:rPr>
          <w:t>4.8</w:t>
        </w:r>
        <w:r w:rsidR="00A5348B">
          <w:rPr>
            <w:rFonts w:asciiTheme="minorHAnsi" w:eastAsiaTheme="minorEastAsia" w:hAnsiTheme="minorHAnsi" w:cstheme="minorBidi"/>
            <w:b w:val="0"/>
            <w:snapToGrid/>
            <w:sz w:val="22"/>
            <w:szCs w:val="22"/>
          </w:rPr>
          <w:tab/>
        </w:r>
        <w:r w:rsidR="00A5348B" w:rsidRPr="003353CB">
          <w:rPr>
            <w:rStyle w:val="af2"/>
          </w:rPr>
          <w:t>План распределения объемов выполнения работ внутри коллективного участника (форма 8)</w:t>
        </w:r>
        <w:r w:rsidR="00A5348B">
          <w:rPr>
            <w:webHidden/>
          </w:rPr>
          <w:tab/>
        </w:r>
        <w:r w:rsidR="00A5348B">
          <w:rPr>
            <w:webHidden/>
          </w:rPr>
          <w:fldChar w:fldCharType="begin"/>
        </w:r>
        <w:r w:rsidR="00A5348B">
          <w:rPr>
            <w:webHidden/>
          </w:rPr>
          <w:instrText xml:space="preserve"> PAGEREF _Toc440958893 \h </w:instrText>
        </w:r>
        <w:r w:rsidR="00A5348B">
          <w:rPr>
            <w:webHidden/>
          </w:rPr>
        </w:r>
        <w:r w:rsidR="00A5348B">
          <w:rPr>
            <w:webHidden/>
          </w:rPr>
          <w:fldChar w:fldCharType="separate"/>
        </w:r>
        <w:r w:rsidR="00E66CB1">
          <w:rPr>
            <w:webHidden/>
          </w:rPr>
          <w:t>22</w:t>
        </w:r>
        <w:r w:rsidR="00A5348B">
          <w:rPr>
            <w:webHidden/>
          </w:rPr>
          <w:fldChar w:fldCharType="end"/>
        </w:r>
      </w:hyperlink>
    </w:p>
    <w:p w:rsidR="00A5348B" w:rsidRDefault="0033621A">
      <w:pPr>
        <w:pStyle w:val="22"/>
        <w:rPr>
          <w:rFonts w:asciiTheme="minorHAnsi" w:eastAsiaTheme="minorEastAsia" w:hAnsiTheme="minorHAnsi" w:cstheme="minorBidi"/>
          <w:b w:val="0"/>
          <w:snapToGrid/>
          <w:sz w:val="22"/>
          <w:szCs w:val="22"/>
        </w:rPr>
      </w:pPr>
      <w:hyperlink w:anchor="_Toc440958894" w:history="1">
        <w:r w:rsidR="00A5348B" w:rsidRPr="003353CB">
          <w:rPr>
            <w:rStyle w:val="af2"/>
          </w:rPr>
          <w:t>4.9</w:t>
        </w:r>
        <w:r w:rsidR="00A5348B">
          <w:rPr>
            <w:rFonts w:asciiTheme="minorHAnsi" w:eastAsiaTheme="minorEastAsia" w:hAnsiTheme="minorHAnsi" w:cstheme="minorBidi"/>
            <w:b w:val="0"/>
            <w:snapToGrid/>
            <w:sz w:val="22"/>
            <w:szCs w:val="22"/>
          </w:rPr>
          <w:tab/>
        </w:r>
        <w:r w:rsidR="00A5348B" w:rsidRPr="003353CB">
          <w:rPr>
            <w:rStyle w:val="af2"/>
          </w:rPr>
          <w:t>Анкета Участника (форма 9)</w:t>
        </w:r>
        <w:r w:rsidR="00A5348B">
          <w:rPr>
            <w:webHidden/>
          </w:rPr>
          <w:tab/>
        </w:r>
        <w:r w:rsidR="00724E69">
          <w:rPr>
            <w:webHidden/>
          </w:rPr>
          <w:t>2</w:t>
        </w:r>
        <w:r w:rsidR="00E66CB1">
          <w:rPr>
            <w:webHidden/>
          </w:rPr>
          <w:t>4</w:t>
        </w:r>
      </w:hyperlink>
    </w:p>
    <w:p w:rsidR="00A5348B" w:rsidRDefault="0033621A">
      <w:pPr>
        <w:pStyle w:val="22"/>
        <w:rPr>
          <w:rFonts w:asciiTheme="minorHAnsi" w:eastAsiaTheme="minorEastAsia" w:hAnsiTheme="minorHAnsi" w:cstheme="minorBidi"/>
          <w:b w:val="0"/>
          <w:snapToGrid/>
          <w:sz w:val="22"/>
          <w:szCs w:val="22"/>
        </w:rPr>
      </w:pPr>
      <w:hyperlink w:anchor="_Toc440958895" w:history="1">
        <w:r w:rsidR="00A5348B" w:rsidRPr="003353CB">
          <w:rPr>
            <w:rStyle w:val="af2"/>
          </w:rPr>
          <w:t>4.10</w:t>
        </w:r>
        <w:r w:rsidR="00A5348B">
          <w:rPr>
            <w:rFonts w:asciiTheme="minorHAnsi" w:eastAsiaTheme="minorEastAsia" w:hAnsiTheme="minorHAnsi" w:cstheme="minorBidi"/>
            <w:b w:val="0"/>
            <w:snapToGrid/>
            <w:sz w:val="22"/>
            <w:szCs w:val="22"/>
          </w:rPr>
          <w:tab/>
        </w:r>
        <w:r w:rsidR="00A5348B" w:rsidRPr="003353CB">
          <w:rPr>
            <w:rStyle w:val="af2"/>
          </w:rPr>
          <w:t>Справка о перечне и годовых объемах выполнения аналогичных договоров (форма 10)</w:t>
        </w:r>
        <w:r w:rsidR="00A5348B">
          <w:rPr>
            <w:webHidden/>
          </w:rPr>
          <w:tab/>
        </w:r>
        <w:r w:rsidR="00724E69">
          <w:rPr>
            <w:webHidden/>
          </w:rPr>
          <w:t>2</w:t>
        </w:r>
        <w:r w:rsidR="00E66CB1">
          <w:rPr>
            <w:webHidden/>
          </w:rPr>
          <w:t>8</w:t>
        </w:r>
      </w:hyperlink>
    </w:p>
    <w:p w:rsidR="00A5348B" w:rsidRDefault="0033621A">
      <w:pPr>
        <w:pStyle w:val="22"/>
        <w:rPr>
          <w:rFonts w:asciiTheme="minorHAnsi" w:eastAsiaTheme="minorEastAsia" w:hAnsiTheme="minorHAnsi" w:cstheme="minorBidi"/>
          <w:b w:val="0"/>
          <w:snapToGrid/>
          <w:sz w:val="22"/>
          <w:szCs w:val="22"/>
        </w:rPr>
      </w:pPr>
      <w:hyperlink w:anchor="_Toc440958896" w:history="1">
        <w:r w:rsidR="00A5348B" w:rsidRPr="003353CB">
          <w:rPr>
            <w:rStyle w:val="af2"/>
          </w:rPr>
          <w:t>4.11</w:t>
        </w:r>
        <w:r w:rsidR="00A5348B">
          <w:rPr>
            <w:rFonts w:asciiTheme="minorHAnsi" w:eastAsiaTheme="minorEastAsia" w:hAnsiTheme="minorHAnsi" w:cstheme="minorBidi"/>
            <w:b w:val="0"/>
            <w:snapToGrid/>
            <w:sz w:val="22"/>
            <w:szCs w:val="22"/>
          </w:rPr>
          <w:tab/>
        </w:r>
        <w:r w:rsidR="00A5348B" w:rsidRPr="003353CB">
          <w:rPr>
            <w:rStyle w:val="af2"/>
          </w:rPr>
          <w:t>Справка о материально-технических ресурсах (форма 11)</w:t>
        </w:r>
        <w:r w:rsidR="00A5348B">
          <w:rPr>
            <w:webHidden/>
          </w:rPr>
          <w:tab/>
        </w:r>
        <w:r w:rsidR="00A5348B">
          <w:rPr>
            <w:webHidden/>
          </w:rPr>
          <w:fldChar w:fldCharType="begin"/>
        </w:r>
        <w:r w:rsidR="00A5348B">
          <w:rPr>
            <w:webHidden/>
          </w:rPr>
          <w:instrText xml:space="preserve"> PAGEREF _Toc440958896 \h </w:instrText>
        </w:r>
        <w:r w:rsidR="00A5348B">
          <w:rPr>
            <w:webHidden/>
          </w:rPr>
        </w:r>
        <w:r w:rsidR="00A5348B">
          <w:rPr>
            <w:webHidden/>
          </w:rPr>
          <w:fldChar w:fldCharType="separate"/>
        </w:r>
        <w:r w:rsidR="00E66CB1">
          <w:rPr>
            <w:webHidden/>
          </w:rPr>
          <w:t>31</w:t>
        </w:r>
        <w:r w:rsidR="00A5348B">
          <w:rPr>
            <w:webHidden/>
          </w:rPr>
          <w:fldChar w:fldCharType="end"/>
        </w:r>
      </w:hyperlink>
    </w:p>
    <w:p w:rsidR="00A5348B" w:rsidRDefault="0033621A">
      <w:pPr>
        <w:pStyle w:val="22"/>
        <w:rPr>
          <w:rFonts w:asciiTheme="minorHAnsi" w:eastAsiaTheme="minorEastAsia" w:hAnsiTheme="minorHAnsi" w:cstheme="minorBidi"/>
          <w:b w:val="0"/>
          <w:snapToGrid/>
          <w:sz w:val="22"/>
          <w:szCs w:val="22"/>
        </w:rPr>
      </w:pPr>
      <w:hyperlink w:anchor="_Toc440958897" w:history="1">
        <w:r w:rsidR="00A5348B" w:rsidRPr="003353CB">
          <w:rPr>
            <w:rStyle w:val="af2"/>
          </w:rPr>
          <w:t>4.12</w:t>
        </w:r>
        <w:r w:rsidR="00A5348B">
          <w:rPr>
            <w:rFonts w:asciiTheme="minorHAnsi" w:eastAsiaTheme="minorEastAsia" w:hAnsiTheme="minorHAnsi" w:cstheme="minorBidi"/>
            <w:b w:val="0"/>
            <w:snapToGrid/>
            <w:sz w:val="22"/>
            <w:szCs w:val="22"/>
          </w:rPr>
          <w:tab/>
        </w:r>
        <w:r w:rsidR="00A5348B" w:rsidRPr="003353CB">
          <w:rPr>
            <w:rStyle w:val="af2"/>
          </w:rPr>
          <w:t>Справка о кадровых ресурсах (форма 12)</w:t>
        </w:r>
        <w:r w:rsidR="00A5348B">
          <w:rPr>
            <w:webHidden/>
          </w:rPr>
          <w:tab/>
        </w:r>
        <w:r w:rsidR="00A5348B">
          <w:rPr>
            <w:webHidden/>
          </w:rPr>
          <w:fldChar w:fldCharType="begin"/>
        </w:r>
        <w:r w:rsidR="00A5348B">
          <w:rPr>
            <w:webHidden/>
          </w:rPr>
          <w:instrText xml:space="preserve"> PAGEREF _Toc440958897 \h </w:instrText>
        </w:r>
        <w:r w:rsidR="00A5348B">
          <w:rPr>
            <w:webHidden/>
          </w:rPr>
        </w:r>
        <w:r w:rsidR="00A5348B">
          <w:rPr>
            <w:webHidden/>
          </w:rPr>
          <w:fldChar w:fldCharType="separate"/>
        </w:r>
        <w:r w:rsidR="00E66CB1">
          <w:rPr>
            <w:webHidden/>
          </w:rPr>
          <w:t>33</w:t>
        </w:r>
        <w:r w:rsidR="00A5348B">
          <w:rPr>
            <w:webHidden/>
          </w:rPr>
          <w:fldChar w:fldCharType="end"/>
        </w:r>
      </w:hyperlink>
    </w:p>
    <w:p w:rsidR="00A5348B" w:rsidRDefault="0033621A" w:rsidP="00AD5A34">
      <w:pPr>
        <w:pStyle w:val="22"/>
      </w:pPr>
      <w:hyperlink w:anchor="_Toc440958898" w:history="1">
        <w:r w:rsidR="00A5348B" w:rsidRPr="003353CB">
          <w:rPr>
            <w:rStyle w:val="af2"/>
          </w:rPr>
          <w:t>4.13</w:t>
        </w:r>
        <w:r w:rsidR="00A5348B">
          <w:rPr>
            <w:rFonts w:asciiTheme="minorHAnsi" w:eastAsiaTheme="minorEastAsia" w:hAnsiTheme="minorHAnsi" w:cstheme="minorBidi"/>
            <w:b w:val="0"/>
            <w:snapToGrid/>
            <w:sz w:val="22"/>
            <w:szCs w:val="22"/>
          </w:rPr>
          <w:tab/>
        </w:r>
        <w:r w:rsidR="00A5348B" w:rsidRPr="003353CB">
          <w:rPr>
            <w:rStyle w:val="af2"/>
          </w:rPr>
          <w:t>Информационное письмо о соблюдении Участником запроса предложений принципов Глобального договора ООН (форма 13)</w:t>
        </w:r>
        <w:r w:rsidR="00A5348B">
          <w:rPr>
            <w:webHidden/>
          </w:rPr>
          <w:tab/>
        </w:r>
        <w:r w:rsidR="00724E69">
          <w:rPr>
            <w:webHidden/>
          </w:rPr>
          <w:t>3</w:t>
        </w:r>
        <w:r w:rsidR="00E66CB1">
          <w:rPr>
            <w:webHidden/>
          </w:rPr>
          <w:t>5</w:t>
        </w:r>
      </w:hyperlink>
    </w:p>
    <w:p w:rsidR="00070135" w:rsidRDefault="00070135" w:rsidP="00E66CB1">
      <w:pPr>
        <w:spacing w:line="240" w:lineRule="auto"/>
        <w:ind w:left="1134" w:right="-144" w:hanging="1134"/>
        <w:rPr>
          <w:rFonts w:eastAsiaTheme="minorEastAsia"/>
          <w:b/>
          <w:sz w:val="24"/>
          <w:szCs w:val="24"/>
        </w:rPr>
      </w:pPr>
      <w:r w:rsidRPr="00070135">
        <w:rPr>
          <w:rFonts w:eastAsiaTheme="minorEastAsia"/>
          <w:b/>
          <w:sz w:val="24"/>
          <w:szCs w:val="24"/>
        </w:rPr>
        <w:t xml:space="preserve">4.14. </w:t>
      </w:r>
      <w:r>
        <w:rPr>
          <w:rFonts w:eastAsiaTheme="minorEastAsia"/>
          <w:b/>
          <w:sz w:val="24"/>
          <w:szCs w:val="24"/>
        </w:rPr>
        <w:t xml:space="preserve">   </w:t>
      </w:r>
      <w:r w:rsidRPr="00070135">
        <w:rPr>
          <w:rFonts w:eastAsiaTheme="minorEastAsia"/>
          <w:b/>
          <w:sz w:val="24"/>
          <w:szCs w:val="24"/>
        </w:rPr>
        <w:t>Справка об отнесении участника запроса предложений к субъектам малого и среднего предпринимательства</w:t>
      </w:r>
      <w:r w:rsidR="00A97298">
        <w:rPr>
          <w:rFonts w:eastAsiaTheme="minorEastAsia"/>
          <w:b/>
          <w:sz w:val="24"/>
          <w:szCs w:val="24"/>
        </w:rPr>
        <w:t xml:space="preserve"> (форма 14)</w:t>
      </w:r>
      <w:r>
        <w:rPr>
          <w:rFonts w:eastAsiaTheme="minorEastAsia"/>
          <w:b/>
          <w:sz w:val="24"/>
          <w:szCs w:val="24"/>
        </w:rPr>
        <w:t>……</w:t>
      </w:r>
      <w:r w:rsidR="00724E69">
        <w:rPr>
          <w:rFonts w:eastAsiaTheme="minorEastAsia"/>
          <w:b/>
          <w:sz w:val="24"/>
          <w:szCs w:val="24"/>
        </w:rPr>
        <w:t>…</w:t>
      </w:r>
      <w:r w:rsidR="00B32E73">
        <w:rPr>
          <w:rFonts w:eastAsiaTheme="minorEastAsia"/>
          <w:b/>
          <w:sz w:val="24"/>
          <w:szCs w:val="24"/>
        </w:rPr>
        <w:t>…………</w:t>
      </w:r>
      <w:r w:rsidR="00A97298">
        <w:rPr>
          <w:rFonts w:eastAsiaTheme="minorEastAsia"/>
          <w:b/>
          <w:sz w:val="24"/>
          <w:szCs w:val="24"/>
        </w:rPr>
        <w:t>…</w:t>
      </w:r>
      <w:r>
        <w:rPr>
          <w:rFonts w:eastAsiaTheme="minorEastAsia"/>
          <w:b/>
          <w:sz w:val="24"/>
          <w:szCs w:val="24"/>
        </w:rPr>
        <w:t>…………</w:t>
      </w:r>
      <w:r w:rsidR="00E66CB1">
        <w:rPr>
          <w:rFonts w:eastAsiaTheme="minorEastAsia"/>
          <w:b/>
          <w:sz w:val="24"/>
          <w:szCs w:val="24"/>
        </w:rPr>
        <w:t>…………………………………………….</w:t>
      </w:r>
      <w:r>
        <w:rPr>
          <w:rFonts w:eastAsiaTheme="minorEastAsia"/>
          <w:b/>
          <w:sz w:val="24"/>
          <w:szCs w:val="24"/>
        </w:rPr>
        <w:t>…………</w:t>
      </w:r>
      <w:r w:rsidR="00E131F2">
        <w:rPr>
          <w:rFonts w:eastAsiaTheme="minorEastAsia"/>
          <w:b/>
          <w:sz w:val="24"/>
          <w:szCs w:val="24"/>
        </w:rPr>
        <w:t>…</w:t>
      </w:r>
      <w:r w:rsidR="00724E69">
        <w:rPr>
          <w:rFonts w:eastAsiaTheme="minorEastAsia"/>
          <w:b/>
          <w:sz w:val="24"/>
          <w:szCs w:val="24"/>
        </w:rPr>
        <w:t>3</w:t>
      </w:r>
      <w:r w:rsidR="00E66CB1">
        <w:rPr>
          <w:rFonts w:eastAsiaTheme="minorEastAsia"/>
          <w:b/>
          <w:sz w:val="24"/>
          <w:szCs w:val="24"/>
        </w:rPr>
        <w:t>7</w:t>
      </w:r>
      <w:r w:rsidRPr="00070135">
        <w:rPr>
          <w:rFonts w:eastAsiaTheme="minorEastAsia"/>
          <w:b/>
          <w:sz w:val="24"/>
          <w:szCs w:val="24"/>
        </w:rPr>
        <w:t xml:space="preserve"> </w:t>
      </w:r>
    </w:p>
    <w:p w:rsidR="00E66CB1" w:rsidRDefault="00E66CB1" w:rsidP="00A97298">
      <w:pPr>
        <w:spacing w:line="240" w:lineRule="auto"/>
        <w:ind w:left="1134" w:hanging="1134"/>
        <w:rPr>
          <w:rFonts w:eastAsiaTheme="minorEastAsia"/>
          <w:b/>
          <w:sz w:val="24"/>
          <w:szCs w:val="24"/>
        </w:rPr>
      </w:pPr>
    </w:p>
    <w:p w:rsidR="000F1994" w:rsidRPr="000F1994" w:rsidRDefault="000F1994" w:rsidP="00E131F2">
      <w:pPr>
        <w:spacing w:line="240" w:lineRule="auto"/>
        <w:ind w:left="1134" w:right="-229" w:hanging="1134"/>
        <w:rPr>
          <w:rFonts w:eastAsiaTheme="minorEastAsia"/>
          <w:b/>
          <w:szCs w:val="28"/>
        </w:rPr>
      </w:pPr>
      <w:r w:rsidRPr="000F1994">
        <w:rPr>
          <w:rFonts w:eastAsiaTheme="minorEastAsia"/>
          <w:b/>
          <w:szCs w:val="28"/>
        </w:rPr>
        <w:t xml:space="preserve">5         </w:t>
      </w:r>
      <w:r>
        <w:rPr>
          <w:rFonts w:eastAsiaTheme="minorEastAsia"/>
          <w:b/>
          <w:szCs w:val="28"/>
        </w:rPr>
        <w:t xml:space="preserve"> </w:t>
      </w:r>
      <w:r w:rsidRPr="000F1994">
        <w:rPr>
          <w:rFonts w:eastAsiaTheme="minorEastAsia"/>
          <w:b/>
          <w:szCs w:val="28"/>
        </w:rPr>
        <w:t xml:space="preserve">   ПРОЕКТ  ДОГОВОРА (с приложениями)</w:t>
      </w:r>
      <w:r>
        <w:rPr>
          <w:rFonts w:eastAsiaTheme="minorEastAsia"/>
          <w:b/>
          <w:szCs w:val="28"/>
        </w:rPr>
        <w:t>…………………………</w:t>
      </w:r>
      <w:r w:rsidR="00E131F2">
        <w:rPr>
          <w:rFonts w:eastAsiaTheme="minorEastAsia"/>
          <w:b/>
          <w:szCs w:val="28"/>
        </w:rPr>
        <w:t>.</w:t>
      </w:r>
      <w:r>
        <w:rPr>
          <w:rFonts w:eastAsiaTheme="minorEastAsia"/>
          <w:b/>
          <w:szCs w:val="28"/>
        </w:rPr>
        <w:t>...</w:t>
      </w:r>
      <w:r w:rsidRPr="000F1994">
        <w:rPr>
          <w:rFonts w:eastAsiaTheme="minorEastAsia"/>
          <w:b/>
          <w:webHidden/>
          <w:szCs w:val="28"/>
        </w:rPr>
        <w:tab/>
      </w:r>
      <w:r w:rsidR="00E131F2">
        <w:rPr>
          <w:rFonts w:eastAsiaTheme="minorEastAsia"/>
          <w:b/>
          <w:webHidden/>
          <w:szCs w:val="28"/>
        </w:rPr>
        <w:t xml:space="preserve">   3</w:t>
      </w:r>
      <w:r w:rsidR="00E66CB1">
        <w:rPr>
          <w:rFonts w:eastAsiaTheme="minorEastAsia"/>
          <w:b/>
          <w:webHidden/>
          <w:szCs w:val="28"/>
        </w:rPr>
        <w:t>9</w:t>
      </w:r>
    </w:p>
    <w:p w:rsidR="00A5348B" w:rsidRDefault="0033621A">
      <w:pPr>
        <w:pStyle w:val="13"/>
        <w:rPr>
          <w:rFonts w:asciiTheme="minorHAnsi" w:eastAsiaTheme="minorEastAsia" w:hAnsiTheme="minorHAnsi" w:cstheme="minorBidi"/>
          <w:b w:val="0"/>
          <w:bCs w:val="0"/>
          <w:caps w:val="0"/>
          <w:snapToGrid/>
          <w:sz w:val="22"/>
          <w:szCs w:val="22"/>
        </w:rPr>
      </w:pPr>
      <w:hyperlink w:anchor="_Toc440958901" w:history="1">
        <w:r w:rsidR="000F1994">
          <w:rPr>
            <w:rStyle w:val="af2"/>
          </w:rPr>
          <w:t>6</w:t>
        </w:r>
        <w:r w:rsidR="00AD5A34">
          <w:rPr>
            <w:rStyle w:val="af2"/>
          </w:rPr>
          <w:t xml:space="preserve"> </w:t>
        </w:r>
        <w:r w:rsidR="000F1994">
          <w:rPr>
            <w:rStyle w:val="af2"/>
          </w:rPr>
          <w:t xml:space="preserve">            </w:t>
        </w:r>
        <w:r w:rsidR="00A5348B" w:rsidRPr="003353CB">
          <w:rPr>
            <w:rStyle w:val="af2"/>
          </w:rPr>
          <w:t>ТЕХНИЧЕСКАЯ ЧАСТЬ</w:t>
        </w:r>
        <w:r w:rsidR="00A5348B">
          <w:rPr>
            <w:webHidden/>
          </w:rPr>
          <w:tab/>
        </w:r>
      </w:hyperlink>
      <w:r w:rsidR="00E66CB1">
        <w:t>65</w:t>
      </w:r>
    </w:p>
    <w:p w:rsidR="000910DB" w:rsidRPr="00DD24C7" w:rsidRDefault="00A332E3" w:rsidP="00A5348B">
      <w:pPr>
        <w:pStyle w:val="13"/>
        <w:rPr>
          <w:b w:val="0"/>
          <w:bCs w:val="0"/>
          <w:caps w:val="0"/>
        </w:rPr>
      </w:pPr>
      <w:r w:rsidRPr="00DD24C7">
        <w:rPr>
          <w:b w:val="0"/>
          <w:bCs w:val="0"/>
          <w:caps w:val="0"/>
        </w:rPr>
        <w:fldChar w:fldCharType="end"/>
      </w:r>
    </w:p>
    <w:p w:rsidR="00BC5425" w:rsidRPr="00DD24C7" w:rsidRDefault="00BC5425" w:rsidP="00E969A7">
      <w:pPr>
        <w:pStyle w:val="1"/>
        <w:numPr>
          <w:ilvl w:val="0"/>
          <w:numId w:val="44"/>
        </w:numPr>
        <w:spacing w:before="0" w:after="0" w:line="276" w:lineRule="auto"/>
        <w:jc w:val="both"/>
        <w:rPr>
          <w:rFonts w:ascii="Times New Roman" w:hAnsi="Times New Roman"/>
          <w:sz w:val="24"/>
          <w:szCs w:val="24"/>
        </w:rPr>
      </w:pPr>
      <w:bookmarkStart w:id="4" w:name="_Toc440958884"/>
      <w:bookmarkEnd w:id="2"/>
      <w:r>
        <w:rPr>
          <w:rFonts w:ascii="Times New Roman" w:hAnsi="Times New Roman"/>
          <w:sz w:val="24"/>
          <w:szCs w:val="24"/>
        </w:rPr>
        <w:lastRenderedPageBreak/>
        <w:t>Информационная карта документации</w:t>
      </w:r>
      <w:bookmarkEnd w:id="4"/>
      <w:r w:rsidRPr="00DD24C7">
        <w:rPr>
          <w:rFonts w:ascii="Times New Roman" w:hAnsi="Times New Roman"/>
          <w:sz w:val="24"/>
          <w:szCs w:val="24"/>
        </w:rPr>
        <w:t xml:space="preserve"> </w:t>
      </w:r>
    </w:p>
    <w:p w:rsidR="00BC5425" w:rsidRDefault="00BC5425" w:rsidP="00BC5425">
      <w:pPr>
        <w:autoSpaceDE w:val="0"/>
        <w:autoSpaceDN w:val="0"/>
        <w:adjustRightInd w:val="0"/>
        <w:spacing w:line="240" w:lineRule="auto"/>
        <w:ind w:right="-72" w:firstLine="0"/>
        <w:jc w:val="left"/>
        <w:rPr>
          <w:b/>
          <w:bCs/>
          <w:sz w:val="24"/>
          <w:szCs w:val="24"/>
        </w:rPr>
      </w:pPr>
    </w:p>
    <w:p w:rsidR="00DC2306" w:rsidRDefault="00BC5425" w:rsidP="00DC2306">
      <w:pPr>
        <w:autoSpaceDE w:val="0"/>
        <w:autoSpaceDN w:val="0"/>
        <w:adjustRightInd w:val="0"/>
        <w:spacing w:line="276" w:lineRule="auto"/>
        <w:ind w:right="-72" w:firstLine="0"/>
        <w:rPr>
          <w:sz w:val="24"/>
          <w:szCs w:val="24"/>
        </w:rPr>
      </w:pPr>
      <w:r w:rsidRPr="00F3026D">
        <w:rPr>
          <w:sz w:val="24"/>
          <w:szCs w:val="24"/>
        </w:rPr>
        <w:t>Условия проведения открытого</w:t>
      </w:r>
      <w:r w:rsidR="00DC2306">
        <w:rPr>
          <w:sz w:val="24"/>
          <w:szCs w:val="24"/>
        </w:rPr>
        <w:t xml:space="preserve"> </w:t>
      </w:r>
      <w:r w:rsidRPr="00F3026D">
        <w:rPr>
          <w:sz w:val="24"/>
          <w:szCs w:val="24"/>
        </w:rPr>
        <w:t xml:space="preserve">запроса предложений </w:t>
      </w:r>
      <w:r w:rsidRPr="00F3026D">
        <w:rPr>
          <w:color w:val="000000"/>
          <w:sz w:val="24"/>
          <w:szCs w:val="24"/>
        </w:rPr>
        <w:t xml:space="preserve">№ </w:t>
      </w:r>
      <w:r w:rsidR="008F1DAB">
        <w:rPr>
          <w:color w:val="000000"/>
          <w:sz w:val="24"/>
          <w:szCs w:val="24"/>
        </w:rPr>
        <w:t>85</w:t>
      </w:r>
      <w:r w:rsidRPr="007C579C">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DC2306" w:rsidRPr="00E4065F">
          <w:rPr>
            <w:rStyle w:val="af2"/>
            <w:sz w:val="24"/>
            <w:szCs w:val="24"/>
          </w:rPr>
          <w:t>http://eon-russia.ru/purchase/documents/</w:t>
        </w:r>
      </w:hyperlink>
      <w:r w:rsidR="00DC2306">
        <w:rPr>
          <w:sz w:val="24"/>
          <w:szCs w:val="24"/>
        </w:rPr>
        <w:t>.</w:t>
      </w:r>
    </w:p>
    <w:p w:rsidR="00F3026D" w:rsidRPr="00F3026D" w:rsidRDefault="00DC2306" w:rsidP="00F3026D">
      <w:pPr>
        <w:autoSpaceDE w:val="0"/>
        <w:autoSpaceDN w:val="0"/>
        <w:adjustRightInd w:val="0"/>
        <w:spacing w:line="276" w:lineRule="auto"/>
        <w:ind w:right="-72" w:firstLine="0"/>
        <w:rPr>
          <w:b/>
          <w:sz w:val="24"/>
          <w:szCs w:val="24"/>
          <w:highlight w:val="lightGray"/>
        </w:rPr>
      </w:pPr>
      <w:r>
        <w:rPr>
          <w:b/>
          <w:sz w:val="24"/>
          <w:szCs w:val="24"/>
          <w:highlight w:val="lightGray"/>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8E74E1" w:rsidRDefault="008F1DAB" w:rsidP="008E74E1">
            <w:pPr>
              <w:shd w:val="clear" w:color="auto" w:fill="FFFFFF"/>
              <w:spacing w:before="100" w:beforeAutospacing="1" w:after="100" w:afterAutospacing="1" w:line="240" w:lineRule="auto"/>
              <w:ind w:firstLine="0"/>
              <w:rPr>
                <w:color w:val="000000"/>
                <w:sz w:val="24"/>
                <w:szCs w:val="24"/>
              </w:rPr>
            </w:pPr>
            <w:r>
              <w:rPr>
                <w:color w:val="000000"/>
                <w:sz w:val="24"/>
                <w:szCs w:val="24"/>
              </w:rPr>
              <w:t>Антикоррозийная защита конструкций, сооружений</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ОАО «Э.ОН Россия» </w:t>
            </w:r>
            <w:r w:rsidRPr="00F3026D">
              <w:rPr>
                <w:sz w:val="24"/>
                <w:szCs w:val="24"/>
              </w:rPr>
              <w:t xml:space="preserve">  </w:t>
            </w:r>
          </w:p>
          <w:p w:rsidR="00BC5425" w:rsidRPr="00F3026D" w:rsidRDefault="00BC5425" w:rsidP="007C579C">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Местонахождение  заказчика: </w:t>
            </w:r>
            <w:r w:rsidR="007C579C">
              <w:rPr>
                <w:sz w:val="24"/>
                <w:szCs w:val="24"/>
              </w:rPr>
              <w:t xml:space="preserve">140700, Московская область, г. Шатура, </w:t>
            </w:r>
            <w:proofErr w:type="spellStart"/>
            <w:r w:rsidR="007C579C">
              <w:rPr>
                <w:sz w:val="24"/>
                <w:szCs w:val="24"/>
              </w:rPr>
              <w:t>Черноозерский</w:t>
            </w:r>
            <w:proofErr w:type="spellEnd"/>
            <w:r w:rsidR="007C579C">
              <w:rPr>
                <w:sz w:val="24"/>
                <w:szCs w:val="24"/>
              </w:rPr>
              <w:t xml:space="preserve"> проезд, д. 5</w:t>
            </w:r>
            <w:r w:rsidRPr="00F3026D">
              <w:rPr>
                <w:sz w:val="24"/>
                <w:szCs w:val="24"/>
              </w:rPr>
              <w:t xml:space="preserve"> </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BC5425" w:rsidRPr="00F3026D"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Подразделение закупок </w:t>
            </w:r>
            <w:r w:rsidR="007C579C">
              <w:rPr>
                <w:sz w:val="24"/>
                <w:szCs w:val="24"/>
                <w:lang w:eastAsia="en-US"/>
              </w:rPr>
              <w:t>Филиала «Шатурская ГРЭС» ОАО «Э.ОН Россия»</w:t>
            </w:r>
            <w:r w:rsidRPr="00F3026D">
              <w:rPr>
                <w:i/>
                <w:sz w:val="24"/>
                <w:szCs w:val="24"/>
                <w:lang w:eastAsia="en-US"/>
              </w:rPr>
              <w:t>:</w:t>
            </w:r>
            <w:r w:rsidRPr="00F3026D">
              <w:rPr>
                <w:i/>
                <w:sz w:val="24"/>
                <w:szCs w:val="24"/>
              </w:rPr>
              <w:t xml:space="preserve">   </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7C579C">
              <w:rPr>
                <w:sz w:val="24"/>
                <w:szCs w:val="24"/>
                <w:lang w:eastAsia="en-US"/>
              </w:rPr>
              <w:t xml:space="preserve">140700, Московская область, г. Шатура, </w:t>
            </w:r>
            <w:proofErr w:type="spellStart"/>
            <w:r w:rsidR="007C579C">
              <w:rPr>
                <w:sz w:val="24"/>
                <w:szCs w:val="24"/>
                <w:lang w:eastAsia="en-US"/>
              </w:rPr>
              <w:t>Черноозерский</w:t>
            </w:r>
            <w:proofErr w:type="spellEnd"/>
            <w:r w:rsidR="007C579C">
              <w:rPr>
                <w:sz w:val="24"/>
                <w:szCs w:val="24"/>
                <w:lang w:eastAsia="en-US"/>
              </w:rPr>
              <w:t xml:space="preserve"> проезд, д. 5</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Сотрудник подразделения закупок: </w:t>
            </w:r>
            <w:r w:rsidR="007C579C">
              <w:rPr>
                <w:sz w:val="24"/>
                <w:szCs w:val="24"/>
                <w:lang w:eastAsia="en-US"/>
              </w:rPr>
              <w:t>Баулина Наталья Александровна</w:t>
            </w:r>
          </w:p>
          <w:p w:rsidR="00BC5425" w:rsidRPr="007C579C"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proofErr w:type="spellStart"/>
            <w:r w:rsidR="007C579C">
              <w:rPr>
                <w:sz w:val="24"/>
                <w:szCs w:val="24"/>
                <w:lang w:val="en-US" w:eastAsia="en-US"/>
              </w:rPr>
              <w:t>Baulina</w:t>
            </w:r>
            <w:proofErr w:type="spellEnd"/>
            <w:r w:rsidR="007C579C" w:rsidRPr="007C579C">
              <w:rPr>
                <w:sz w:val="24"/>
                <w:szCs w:val="24"/>
                <w:lang w:eastAsia="en-US"/>
              </w:rPr>
              <w:t>_</w:t>
            </w:r>
            <w:r w:rsidR="007C579C">
              <w:rPr>
                <w:sz w:val="24"/>
                <w:szCs w:val="24"/>
                <w:lang w:val="en-US" w:eastAsia="en-US"/>
              </w:rPr>
              <w:t>NA</w:t>
            </w:r>
            <w:r w:rsidR="007C579C" w:rsidRPr="007C579C">
              <w:rPr>
                <w:sz w:val="24"/>
                <w:szCs w:val="24"/>
                <w:lang w:eastAsia="en-US"/>
              </w:rPr>
              <w:t>@</w:t>
            </w:r>
            <w:r w:rsidR="007C579C">
              <w:rPr>
                <w:sz w:val="24"/>
                <w:szCs w:val="24"/>
                <w:lang w:val="en-US" w:eastAsia="en-US"/>
              </w:rPr>
              <w:t>eon</w:t>
            </w:r>
            <w:r w:rsidR="007C579C" w:rsidRPr="007C579C">
              <w:rPr>
                <w:sz w:val="24"/>
                <w:szCs w:val="24"/>
                <w:lang w:eastAsia="en-US"/>
              </w:rPr>
              <w:t>-</w:t>
            </w:r>
            <w:proofErr w:type="spellStart"/>
            <w:r w:rsidR="007C579C">
              <w:rPr>
                <w:sz w:val="24"/>
                <w:szCs w:val="24"/>
                <w:lang w:val="en-US" w:eastAsia="en-US"/>
              </w:rPr>
              <w:t>russia</w:t>
            </w:r>
            <w:proofErr w:type="spellEnd"/>
            <w:r w:rsidR="007C579C" w:rsidRPr="007C579C">
              <w:rPr>
                <w:sz w:val="24"/>
                <w:szCs w:val="24"/>
                <w:lang w:eastAsia="en-US"/>
              </w:rPr>
              <w:t>.</w:t>
            </w:r>
            <w:proofErr w:type="spellStart"/>
            <w:r w:rsidR="007C579C">
              <w:rPr>
                <w:sz w:val="24"/>
                <w:szCs w:val="24"/>
                <w:lang w:val="en-US" w:eastAsia="en-US"/>
              </w:rPr>
              <w:t>ru</w:t>
            </w:r>
            <w:proofErr w:type="spellEnd"/>
          </w:p>
          <w:p w:rsidR="00BC5425" w:rsidRPr="00F3026D" w:rsidRDefault="00BC5425" w:rsidP="00F3026D">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7C579C">
              <w:rPr>
                <w:sz w:val="24"/>
                <w:szCs w:val="24"/>
                <w:lang w:eastAsia="en-US"/>
              </w:rPr>
              <w:t>(49645) 7-14-74</w:t>
            </w:r>
          </w:p>
        </w:tc>
      </w:tr>
      <w:tr w:rsidR="00BC5425" w:rsidRPr="00F3026D" w:rsidTr="00C832FC">
        <w:trPr>
          <w:trHeight w:val="1773"/>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1"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A97298">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1341BA">
              <w:rPr>
                <w:sz w:val="24"/>
                <w:szCs w:val="24"/>
                <w:lang w:eastAsia="en-US"/>
              </w:rPr>
              <w:t xml:space="preserve"> </w:t>
            </w:r>
            <w:r w:rsidR="009144E8">
              <w:rPr>
                <w:sz w:val="24"/>
                <w:szCs w:val="24"/>
                <w:lang w:eastAsia="en-US"/>
              </w:rPr>
              <w:t>1</w:t>
            </w:r>
            <w:r w:rsidR="00A97298">
              <w:rPr>
                <w:sz w:val="24"/>
                <w:szCs w:val="24"/>
                <w:lang w:eastAsia="en-US"/>
              </w:rPr>
              <w:t>5</w:t>
            </w:r>
            <w:r w:rsidR="00F51F8A">
              <w:rPr>
                <w:sz w:val="24"/>
                <w:szCs w:val="24"/>
                <w:lang w:eastAsia="en-US"/>
              </w:rPr>
              <w:t xml:space="preserve"> </w:t>
            </w:r>
            <w:r w:rsidR="008E74E1">
              <w:rPr>
                <w:sz w:val="24"/>
                <w:szCs w:val="24"/>
                <w:lang w:eastAsia="en-US"/>
              </w:rPr>
              <w:t>феврал</w:t>
            </w:r>
            <w:r w:rsidR="001341BA">
              <w:rPr>
                <w:sz w:val="24"/>
                <w:szCs w:val="24"/>
                <w:lang w:eastAsia="en-US"/>
              </w:rPr>
              <w:t>я 201</w:t>
            </w:r>
            <w:r w:rsidR="002B356F">
              <w:rPr>
                <w:sz w:val="24"/>
                <w:szCs w:val="24"/>
                <w:lang w:eastAsia="en-US"/>
              </w:rPr>
              <w:t>6</w:t>
            </w:r>
            <w:r w:rsidR="001341BA">
              <w:rPr>
                <w:sz w:val="24"/>
                <w:szCs w:val="24"/>
                <w:lang w:eastAsia="en-US"/>
              </w:rPr>
              <w:t xml:space="preserve"> года</w:t>
            </w:r>
            <w:r w:rsidRPr="00F3026D">
              <w:rPr>
                <w:sz w:val="24"/>
                <w:szCs w:val="24"/>
                <w:lang w:eastAsia="en-US"/>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1341BA">
              <w:rPr>
                <w:sz w:val="24"/>
                <w:szCs w:val="24"/>
                <w:lang w:eastAsia="en-US"/>
              </w:rPr>
              <w:t>11</w:t>
            </w:r>
            <w:r w:rsidRPr="00F3026D">
              <w:rPr>
                <w:sz w:val="24"/>
                <w:szCs w:val="24"/>
                <w:lang w:eastAsia="en-US"/>
              </w:rPr>
              <w:t>:00</w:t>
            </w:r>
            <w:r w:rsidR="002739C4">
              <w:rPr>
                <w:sz w:val="24"/>
                <w:szCs w:val="24"/>
                <w:lang w:eastAsia="en-US"/>
              </w:rPr>
              <w:t xml:space="preserve">МСК </w:t>
            </w:r>
            <w:r w:rsidR="008F1DAB">
              <w:rPr>
                <w:sz w:val="24"/>
                <w:szCs w:val="24"/>
                <w:lang w:eastAsia="en-US"/>
              </w:rPr>
              <w:t>10</w:t>
            </w:r>
            <w:r w:rsidR="002B356F">
              <w:rPr>
                <w:sz w:val="24"/>
                <w:szCs w:val="24"/>
                <w:lang w:eastAsia="en-US"/>
              </w:rPr>
              <w:t xml:space="preserve"> </w:t>
            </w:r>
            <w:r w:rsidR="008F1DAB">
              <w:rPr>
                <w:sz w:val="24"/>
                <w:szCs w:val="24"/>
                <w:lang w:eastAsia="en-US"/>
              </w:rPr>
              <w:t>марта</w:t>
            </w:r>
            <w:r w:rsidR="001341BA">
              <w:rPr>
                <w:sz w:val="24"/>
                <w:szCs w:val="24"/>
                <w:lang w:eastAsia="en-US"/>
              </w:rPr>
              <w:t xml:space="preserve"> </w:t>
            </w:r>
            <w:r w:rsidRPr="00F3026D">
              <w:rPr>
                <w:sz w:val="24"/>
                <w:szCs w:val="24"/>
                <w:lang w:eastAsia="en-US"/>
              </w:rPr>
              <w:t>20</w:t>
            </w:r>
            <w:r w:rsidR="001341BA">
              <w:rPr>
                <w:sz w:val="24"/>
                <w:szCs w:val="24"/>
                <w:lang w:eastAsia="en-US"/>
              </w:rPr>
              <w:t>1</w:t>
            </w:r>
            <w:r w:rsidR="00EF7D45">
              <w:rPr>
                <w:sz w:val="24"/>
                <w:szCs w:val="24"/>
                <w:lang w:eastAsia="en-US"/>
              </w:rPr>
              <w:t>6</w:t>
            </w:r>
            <w:r w:rsidRPr="00F3026D">
              <w:rPr>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7C579C">
              <w:rPr>
                <w:sz w:val="24"/>
                <w:szCs w:val="24"/>
                <w:lang w:eastAsia="en-US"/>
              </w:rPr>
              <w:t>на бумажном носителе</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sz w:val="24"/>
                <w:szCs w:val="24"/>
                <w:lang w:eastAsia="en-US"/>
              </w:rPr>
              <w:t xml:space="preserve"> </w:t>
            </w:r>
            <w:r w:rsidRPr="00F3026D">
              <w:rPr>
                <w:b/>
                <w:sz w:val="24"/>
                <w:szCs w:val="24"/>
                <w:lang w:eastAsia="en-US"/>
              </w:rPr>
              <w:t>Место приема предложений:</w:t>
            </w:r>
            <w:r w:rsidRPr="00F3026D">
              <w:rPr>
                <w:b/>
                <w:sz w:val="24"/>
                <w:szCs w:val="24"/>
              </w:rPr>
              <w:t xml:space="preserve"> </w:t>
            </w:r>
            <w:r w:rsidR="007C579C" w:rsidRPr="007C579C">
              <w:rPr>
                <w:sz w:val="24"/>
                <w:szCs w:val="24"/>
              </w:rPr>
              <w:t xml:space="preserve">140700, Московская область, г. Шатура, </w:t>
            </w:r>
            <w:proofErr w:type="spellStart"/>
            <w:r w:rsidR="007C579C" w:rsidRPr="007C579C">
              <w:rPr>
                <w:sz w:val="24"/>
                <w:szCs w:val="24"/>
              </w:rPr>
              <w:t>Черноозерский</w:t>
            </w:r>
            <w:proofErr w:type="spellEnd"/>
            <w:r w:rsidR="007C579C" w:rsidRPr="007C579C">
              <w:rPr>
                <w:sz w:val="24"/>
                <w:szCs w:val="24"/>
              </w:rPr>
              <w:t xml:space="preserve"> проезд, д. 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Cs/>
                <w:sz w:val="24"/>
                <w:szCs w:val="24"/>
                <w:shd w:val="clear" w:color="auto" w:fill="FDE9D9"/>
                <w:lang w:eastAsia="en-US"/>
              </w:rPr>
            </w:pPr>
            <w:r w:rsidRPr="00F3026D">
              <w:rPr>
                <w:b/>
                <w:sz w:val="24"/>
                <w:szCs w:val="24"/>
                <w:lang w:eastAsia="en-US"/>
              </w:rPr>
              <w:t>Срок выполнения работ</w:t>
            </w:r>
            <w:r w:rsidRPr="00F3026D">
              <w:rPr>
                <w:sz w:val="24"/>
                <w:szCs w:val="24"/>
                <w:lang w:eastAsia="en-US"/>
              </w:rPr>
              <w:t xml:space="preserve"> </w:t>
            </w:r>
          </w:p>
          <w:p w:rsidR="00BC5425" w:rsidRPr="00F3026D" w:rsidRDefault="00BC5425" w:rsidP="00F3026D">
            <w:pPr>
              <w:spacing w:line="276" w:lineRule="auto"/>
              <w:ind w:right="153" w:firstLine="0"/>
              <w:jc w:val="left"/>
              <w:rPr>
                <w:i/>
                <w:sz w:val="24"/>
                <w:szCs w:val="24"/>
                <w:lang w:eastAsia="en-US"/>
              </w:rPr>
            </w:pPr>
            <w:r w:rsidRPr="00F3026D">
              <w:rPr>
                <w:i/>
                <w:sz w:val="24"/>
                <w:szCs w:val="24"/>
                <w:lang w:eastAsia="en-US"/>
              </w:rPr>
              <w:t xml:space="preserve"> </w:t>
            </w:r>
          </w:p>
        </w:tc>
        <w:tc>
          <w:tcPr>
            <w:tcW w:w="5811" w:type="dxa"/>
          </w:tcPr>
          <w:p w:rsidR="00BC5425" w:rsidRDefault="00BC5425" w:rsidP="00904AF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 xml:space="preserve"> «Техническая часть»</w:t>
            </w:r>
          </w:p>
          <w:p w:rsidR="008E74E1" w:rsidRPr="00A97298" w:rsidRDefault="00904AF5" w:rsidP="008F1DAB">
            <w:pPr>
              <w:tabs>
                <w:tab w:val="left" w:pos="0"/>
                <w:tab w:val="left" w:pos="5657"/>
              </w:tabs>
              <w:spacing w:line="276" w:lineRule="auto"/>
              <w:ind w:left="540" w:right="153" w:hanging="540"/>
              <w:jc w:val="left"/>
              <w:rPr>
                <w:sz w:val="24"/>
                <w:szCs w:val="24"/>
              </w:rPr>
            </w:pPr>
            <w:r>
              <w:rPr>
                <w:sz w:val="24"/>
                <w:szCs w:val="24"/>
              </w:rPr>
              <w:t xml:space="preserve">с </w:t>
            </w:r>
            <w:r w:rsidR="008E74E1">
              <w:rPr>
                <w:sz w:val="24"/>
                <w:szCs w:val="24"/>
              </w:rPr>
              <w:t>01</w:t>
            </w:r>
            <w:r>
              <w:rPr>
                <w:sz w:val="24"/>
                <w:szCs w:val="24"/>
              </w:rPr>
              <w:t>.0</w:t>
            </w:r>
            <w:r w:rsidR="008F1DAB">
              <w:rPr>
                <w:sz w:val="24"/>
                <w:szCs w:val="24"/>
              </w:rPr>
              <w:t>5</w:t>
            </w:r>
            <w:r>
              <w:rPr>
                <w:sz w:val="24"/>
                <w:szCs w:val="24"/>
              </w:rPr>
              <w:t xml:space="preserve">.2016г. по </w:t>
            </w:r>
            <w:r w:rsidR="008F1DAB">
              <w:rPr>
                <w:sz w:val="24"/>
                <w:szCs w:val="24"/>
              </w:rPr>
              <w:t>31</w:t>
            </w:r>
            <w:r>
              <w:rPr>
                <w:sz w:val="24"/>
                <w:szCs w:val="24"/>
              </w:rPr>
              <w:t>.</w:t>
            </w:r>
            <w:r w:rsidR="008F1DAB">
              <w:rPr>
                <w:sz w:val="24"/>
                <w:szCs w:val="24"/>
              </w:rPr>
              <w:t>10</w:t>
            </w:r>
            <w:r>
              <w:rPr>
                <w:sz w:val="24"/>
                <w:szCs w:val="24"/>
              </w:rPr>
              <w:t>.201</w:t>
            </w:r>
            <w:r w:rsidR="008E74E1">
              <w:rPr>
                <w:sz w:val="24"/>
                <w:szCs w:val="24"/>
              </w:rPr>
              <w:t>6</w:t>
            </w:r>
            <w:r>
              <w:rPr>
                <w:sz w:val="24"/>
                <w:szCs w:val="24"/>
              </w:rPr>
              <w:t>г.</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7C579C" w:rsidP="007C579C">
            <w:pPr>
              <w:tabs>
                <w:tab w:val="left" w:pos="0"/>
              </w:tabs>
              <w:autoSpaceDE w:val="0"/>
              <w:autoSpaceDN w:val="0"/>
              <w:adjustRightInd w:val="0"/>
              <w:spacing w:line="276" w:lineRule="auto"/>
              <w:ind w:firstLine="0"/>
              <w:jc w:val="left"/>
              <w:rPr>
                <w:sz w:val="24"/>
                <w:szCs w:val="24"/>
                <w:lang w:eastAsia="en-US"/>
              </w:rPr>
            </w:pPr>
            <w:r>
              <w:rPr>
                <w:sz w:val="24"/>
                <w:szCs w:val="24"/>
                <w:lang w:eastAsia="en-US"/>
              </w:rPr>
              <w:t xml:space="preserve">140700, Московская область, г. Шатура, </w:t>
            </w:r>
            <w:proofErr w:type="spellStart"/>
            <w:r>
              <w:rPr>
                <w:sz w:val="24"/>
                <w:szCs w:val="24"/>
                <w:lang w:eastAsia="en-US"/>
              </w:rPr>
              <w:t>Черноозерский</w:t>
            </w:r>
            <w:proofErr w:type="spellEnd"/>
            <w:r>
              <w:rPr>
                <w:sz w:val="24"/>
                <w:szCs w:val="24"/>
                <w:lang w:eastAsia="en-US"/>
              </w:rPr>
              <w:t xml:space="preserve"> проезд, д. 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1341BA" w:rsidP="001341BA">
            <w:pPr>
              <w:pStyle w:val="afffa"/>
              <w:tabs>
                <w:tab w:val="left" w:pos="0"/>
              </w:tabs>
              <w:spacing w:line="276" w:lineRule="auto"/>
              <w:ind w:left="0" w:right="-11"/>
              <w:contextualSpacing/>
              <w:jc w:val="both"/>
            </w:pPr>
            <w:r w:rsidRPr="007349F6">
              <w:t>в течение 80 (восьмидесяти) календарных дней со дня подписания Сторонами Справки о стоимости выполненных работ и затрат, Акта о приемке выполненных работ, на основании выставленного Подрядчиком счета-фактуры</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A97298"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7C579C" w:rsidP="00F3026D">
            <w:pPr>
              <w:tabs>
                <w:tab w:val="left" w:pos="0"/>
              </w:tabs>
              <w:spacing w:line="276" w:lineRule="auto"/>
              <w:ind w:left="540" w:right="153" w:hanging="540"/>
              <w:rPr>
                <w:sz w:val="24"/>
                <w:szCs w:val="24"/>
              </w:rPr>
            </w:pPr>
            <w:r>
              <w:rPr>
                <w:sz w:val="24"/>
                <w:szCs w:val="24"/>
              </w:rPr>
              <w:t>Российский рубль</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C5425" w:rsidRPr="00F3026D" w:rsidRDefault="00664FC7" w:rsidP="001341BA">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r w:rsidR="00C36C38">
              <w:rPr>
                <w:sz w:val="24"/>
                <w:szCs w:val="24"/>
              </w:rPr>
              <w:t xml:space="preserve"> и п. 6 Технического задания</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1341BA" w:rsidRDefault="00160575" w:rsidP="008E74E1">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7C579C"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7C579C" w:rsidRPr="007C579C">
              <w:rPr>
                <w:sz w:val="24"/>
                <w:szCs w:val="24"/>
              </w:rPr>
              <w:t>120</w:t>
            </w:r>
            <w:r w:rsidR="00B3018D" w:rsidRPr="007C579C">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r w:rsidR="00AC18D9">
              <w:rPr>
                <w:sz w:val="24"/>
                <w:szCs w:val="24"/>
              </w:rPr>
              <w:t>.</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FE4AEF" w:rsidRDefault="003D7D55" w:rsidP="00E969A7">
            <w:pPr>
              <w:pStyle w:val="Times12"/>
              <w:numPr>
                <w:ilvl w:val="0"/>
                <w:numId w:val="39"/>
              </w:numPr>
              <w:tabs>
                <w:tab w:val="left" w:pos="0"/>
                <w:tab w:val="left" w:pos="1140"/>
              </w:tabs>
              <w:spacing w:line="276" w:lineRule="auto"/>
              <w:ind w:left="353" w:right="153" w:hanging="353"/>
              <w:rPr>
                <w:szCs w:val="24"/>
              </w:rPr>
            </w:pPr>
            <w:r>
              <w:rPr>
                <w:b/>
                <w:szCs w:val="24"/>
              </w:rPr>
              <w:t>Часть № 1: о</w:t>
            </w:r>
            <w:r w:rsidR="005A4A1C" w:rsidRPr="00FE4AEF">
              <w:rPr>
                <w:b/>
                <w:szCs w:val="24"/>
              </w:rPr>
              <w:t>ригинал Предложения</w:t>
            </w:r>
            <w:r w:rsidR="005A4A1C" w:rsidRPr="00FE4AEF">
              <w:rPr>
                <w:szCs w:val="24"/>
              </w:rPr>
              <w:t xml:space="preserve"> на бумажном </w:t>
            </w:r>
            <w:r>
              <w:rPr>
                <w:szCs w:val="24"/>
              </w:rPr>
              <w:t xml:space="preserve">и электронном </w:t>
            </w:r>
            <w:r w:rsidR="005A4A1C" w:rsidRPr="00FE4AEF">
              <w:rPr>
                <w:szCs w:val="24"/>
              </w:rPr>
              <w:t>носителе</w:t>
            </w:r>
            <w:r>
              <w:rPr>
                <w:szCs w:val="24"/>
              </w:rPr>
              <w:t xml:space="preserve"> в полном объеме</w:t>
            </w:r>
            <w:r w:rsidR="005A4A1C" w:rsidRPr="00FE4AEF">
              <w:rPr>
                <w:szCs w:val="24"/>
              </w:rPr>
              <w:t>;</w:t>
            </w:r>
          </w:p>
          <w:p w:rsidR="003E7391" w:rsidRPr="003D7D55" w:rsidRDefault="003D7D55" w:rsidP="00E969A7">
            <w:pPr>
              <w:pStyle w:val="Times12"/>
              <w:numPr>
                <w:ilvl w:val="0"/>
                <w:numId w:val="39"/>
              </w:numPr>
              <w:tabs>
                <w:tab w:val="left" w:pos="0"/>
                <w:tab w:val="left" w:pos="1140"/>
              </w:tabs>
              <w:spacing w:line="276" w:lineRule="auto"/>
              <w:ind w:left="353" w:right="153" w:hanging="353"/>
              <w:rPr>
                <w:szCs w:val="24"/>
              </w:rPr>
            </w:pPr>
            <w:r>
              <w:rPr>
                <w:b/>
                <w:szCs w:val="24"/>
              </w:rPr>
              <w:t>Часть № 2: о</w:t>
            </w:r>
            <w:r w:rsidRPr="003D7D55">
              <w:rPr>
                <w:b/>
                <w:szCs w:val="24"/>
              </w:rPr>
              <w:t xml:space="preserve">ригинал Предложения </w:t>
            </w:r>
            <w:r w:rsidRPr="003D7D55">
              <w:rPr>
                <w:szCs w:val="24"/>
              </w:rPr>
              <w:t>на</w:t>
            </w:r>
            <w:r w:rsidRPr="003D7D55">
              <w:rPr>
                <w:b/>
                <w:szCs w:val="24"/>
              </w:rPr>
              <w:t xml:space="preserve"> </w:t>
            </w:r>
            <w:r w:rsidRPr="003D7D55">
              <w:rPr>
                <w:szCs w:val="24"/>
              </w:rPr>
              <w:t>бумажном и э</w:t>
            </w:r>
            <w:r w:rsidR="001448AE" w:rsidRPr="003D7D55">
              <w:rPr>
                <w:szCs w:val="24"/>
              </w:rPr>
              <w:t xml:space="preserve">лектронном носителе </w:t>
            </w:r>
            <w:r w:rsidR="005A4A1C" w:rsidRPr="00FE4AEF">
              <w:t xml:space="preserve">в полном объеме (без указания </w:t>
            </w:r>
            <w:r w:rsidR="00FA500C">
              <w:t>коммерческой информации (</w:t>
            </w:r>
            <w:r w:rsidR="005A4A1C" w:rsidRPr="00FE4AEF">
              <w:t>стоимости предложения</w:t>
            </w:r>
            <w:r w:rsidR="00AC18D9">
              <w:t>/</w:t>
            </w:r>
            <w:r w:rsidR="005A4A1C" w:rsidRPr="00FE4AEF">
              <w:t>цен)</w:t>
            </w:r>
            <w:r w:rsidR="00FA500C">
              <w:t>)</w:t>
            </w:r>
            <w:r w:rsidR="005A4A1C" w:rsidRPr="00FE4AEF">
              <w:t>;</w:t>
            </w:r>
          </w:p>
          <w:p w:rsidR="00B93BB6" w:rsidRDefault="003D7D55" w:rsidP="00E969A7">
            <w:pPr>
              <w:pStyle w:val="Times12"/>
              <w:numPr>
                <w:ilvl w:val="0"/>
                <w:numId w:val="39"/>
              </w:numPr>
              <w:tabs>
                <w:tab w:val="left" w:pos="0"/>
                <w:tab w:val="left" w:pos="1140"/>
              </w:tabs>
              <w:spacing w:line="276" w:lineRule="auto"/>
              <w:ind w:left="353" w:right="153" w:hanging="353"/>
              <w:rPr>
                <w:szCs w:val="24"/>
              </w:rPr>
            </w:pPr>
            <w:r>
              <w:rPr>
                <w:b/>
              </w:rPr>
              <w:t xml:space="preserve">Часть </w:t>
            </w:r>
            <w:r w:rsidR="005A4A1C" w:rsidRPr="00FE4AEF">
              <w:rPr>
                <w:b/>
              </w:rPr>
              <w:t>№ 3</w:t>
            </w:r>
            <w:r w:rsidR="005A4A1C" w:rsidRPr="00FE4AEF">
              <w:t xml:space="preserve"> </w:t>
            </w:r>
            <w:r w:rsidR="00B3018D">
              <w:t xml:space="preserve">на </w:t>
            </w:r>
            <w:r>
              <w:t xml:space="preserve">бумажном и </w:t>
            </w:r>
            <w:r w:rsidR="00B3018D">
              <w:t xml:space="preserve">электронном носителе </w:t>
            </w:r>
            <w:r w:rsidR="005A4A1C" w:rsidRPr="00FE4AEF">
              <w:t>– Скан-копи</w:t>
            </w:r>
            <w:r w:rsidR="00160575" w:rsidRPr="00FE4AEF">
              <w:t>и</w:t>
            </w:r>
            <w:r w:rsidR="005A4A1C" w:rsidRPr="00FE4AEF">
              <w:t xml:space="preserve"> с Оригинал</w:t>
            </w:r>
            <w:r w:rsidR="00160575" w:rsidRPr="00FE4AEF">
              <w:t>ов документов для аккредитации в базе поставщиков ОАО «Э.ОН Россия</w:t>
            </w:r>
            <w:r w:rsidR="006873F6" w:rsidRPr="00FE4AEF">
              <w:t>» Р</w:t>
            </w:r>
            <w:r w:rsidR="00160575" w:rsidRPr="00FE4AEF">
              <w:t>аздел 2</w:t>
            </w:r>
            <w:r w:rsidR="006873F6" w:rsidRPr="00FE4AEF">
              <w:t xml:space="preserve"> (Подраздел 2</w:t>
            </w:r>
            <w:r w:rsidR="00160575" w:rsidRPr="00FE4AEF">
              <w:t>.1)</w:t>
            </w:r>
            <w:r w:rsidR="00F5764B">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E969A7">
            <w:pPr>
              <w:pStyle w:val="afffa"/>
              <w:numPr>
                <w:ilvl w:val="0"/>
                <w:numId w:val="40"/>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E969A7">
            <w:pPr>
              <w:pStyle w:val="afffa"/>
              <w:numPr>
                <w:ilvl w:val="0"/>
                <w:numId w:val="40"/>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E969A7">
            <w:pPr>
              <w:pStyle w:val="afffa"/>
              <w:numPr>
                <w:ilvl w:val="0"/>
                <w:numId w:val="40"/>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E1399">
            <w:pPr>
              <w:autoSpaceDE w:val="0"/>
              <w:autoSpaceDN w:val="0"/>
              <w:adjustRightInd w:val="0"/>
              <w:spacing w:line="276" w:lineRule="auto"/>
              <w:ind w:firstLine="0"/>
              <w:rPr>
                <w:color w:val="FF0000"/>
                <w:sz w:val="24"/>
                <w:szCs w:val="24"/>
                <w:lang w:eastAsia="en-US"/>
              </w:rPr>
            </w:pPr>
            <w:r w:rsidRPr="00F3026D">
              <w:rPr>
                <w:sz w:val="24"/>
                <w:szCs w:val="24"/>
              </w:rPr>
              <w:t xml:space="preserve">Пакет документов, необходимых для прохождения аккредитации, направляется </w:t>
            </w:r>
            <w:r w:rsidR="00FE1399">
              <w:rPr>
                <w:sz w:val="24"/>
                <w:szCs w:val="24"/>
              </w:rPr>
              <w:t>на портал для самостоятельной регистрации в базе поставщиков ОАО «Э.ОН Россия»</w:t>
            </w:r>
            <w:r w:rsidRPr="00F3026D">
              <w:rPr>
                <w:sz w:val="24"/>
                <w:szCs w:val="24"/>
                <w:lang w:eastAsia="en-US"/>
              </w:rPr>
              <w:t>:</w:t>
            </w:r>
            <w:r w:rsidRPr="00F3026D">
              <w:rPr>
                <w:color w:val="FF0000"/>
                <w:sz w:val="24"/>
                <w:szCs w:val="24"/>
                <w:lang w:eastAsia="en-US"/>
              </w:rPr>
              <w:t xml:space="preserve"> </w:t>
            </w:r>
            <w:hyperlink r:id="rId13" w:history="1">
              <w:r w:rsidR="00FE1399" w:rsidRPr="002F39A8">
                <w:rPr>
                  <w:rStyle w:val="af2"/>
                  <w:i/>
                  <w:sz w:val="24"/>
                  <w:szCs w:val="24"/>
                  <w:lang w:eastAsia="en-US"/>
                </w:rPr>
                <w:t>http://www.eon-russia.ru/purchase/</w:t>
              </w:r>
              <w:r w:rsidR="00FE1399" w:rsidRPr="002F39A8">
                <w:rPr>
                  <w:rStyle w:val="af2"/>
                  <w:i/>
                  <w:sz w:val="24"/>
                  <w:szCs w:val="24"/>
                  <w:lang w:val="en-US" w:eastAsia="en-US"/>
                </w:rPr>
                <w:t>accreditation</w:t>
              </w:r>
              <w:r w:rsidR="00FE1399" w:rsidRPr="002F39A8">
                <w:rPr>
                  <w:rStyle w:val="af2"/>
                  <w:i/>
                  <w:sz w:val="24"/>
                  <w:szCs w:val="24"/>
                  <w:lang w:eastAsia="en-US"/>
                </w:rPr>
                <w:t>/</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E969A7">
            <w:pPr>
              <w:pStyle w:val="afffa"/>
              <w:numPr>
                <w:ilvl w:val="0"/>
                <w:numId w:val="41"/>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E969A7">
            <w:pPr>
              <w:pStyle w:val="afffa"/>
              <w:numPr>
                <w:ilvl w:val="0"/>
                <w:numId w:val="41"/>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(СО_СОТТА-20)</w:t>
            </w:r>
            <w:r w:rsidRPr="00E95073">
              <w:rPr>
                <w:color w:val="000000"/>
              </w:rPr>
              <w:t>;</w:t>
            </w:r>
          </w:p>
          <w:p w:rsidR="00E044C1" w:rsidRDefault="001E2003" w:rsidP="00E969A7">
            <w:pPr>
              <w:pStyle w:val="afffa"/>
              <w:numPr>
                <w:ilvl w:val="0"/>
                <w:numId w:val="41"/>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FE1399" w:rsidRPr="00FE1399" w:rsidTr="00C832FC">
        <w:trPr>
          <w:trHeight w:val="391"/>
        </w:trPr>
        <w:tc>
          <w:tcPr>
            <w:tcW w:w="498" w:type="dxa"/>
          </w:tcPr>
          <w:p w:rsidR="00FE1399" w:rsidRPr="008F1DAB" w:rsidRDefault="00FE1399" w:rsidP="00F3026D">
            <w:pPr>
              <w:spacing w:line="276" w:lineRule="auto"/>
              <w:ind w:left="568" w:hanging="568"/>
              <w:jc w:val="left"/>
              <w:rPr>
                <w:b/>
                <w:sz w:val="24"/>
                <w:szCs w:val="24"/>
              </w:rPr>
            </w:pPr>
            <w:r>
              <w:rPr>
                <w:b/>
                <w:sz w:val="24"/>
                <w:szCs w:val="24"/>
                <w:lang w:val="en-US"/>
              </w:rPr>
              <w:t>22</w:t>
            </w:r>
            <w:r w:rsidR="008F1DAB">
              <w:rPr>
                <w:b/>
                <w:sz w:val="24"/>
                <w:szCs w:val="24"/>
              </w:rPr>
              <w:t>.</w:t>
            </w:r>
          </w:p>
        </w:tc>
        <w:tc>
          <w:tcPr>
            <w:tcW w:w="3969" w:type="dxa"/>
          </w:tcPr>
          <w:p w:rsidR="00FE1399" w:rsidRPr="00FE1399" w:rsidRDefault="00FE139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FE1399" w:rsidRPr="00FE1399" w:rsidRDefault="00FE1399" w:rsidP="00FE1399">
            <w:pPr>
              <w:spacing w:line="276" w:lineRule="auto"/>
              <w:ind w:firstLine="0"/>
              <w:contextualSpacing/>
              <w:rPr>
                <w:color w:val="000000"/>
                <w:sz w:val="24"/>
                <w:szCs w:val="24"/>
              </w:rPr>
            </w:pPr>
            <w:r w:rsidRPr="00FE1399">
              <w:rPr>
                <w:color w:val="000000"/>
                <w:sz w:val="24"/>
                <w:szCs w:val="24"/>
              </w:rPr>
              <w:t>Справка об отнесении участника запроса предложений к субъектам малого и среднего предпринимательства</w:t>
            </w:r>
          </w:p>
        </w:tc>
      </w:tr>
    </w:tbl>
    <w:p w:rsidR="00F3026D" w:rsidRPr="00FE1399"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7C579C" w:rsidRDefault="00BC5425" w:rsidP="007C579C">
      <w:pPr>
        <w:pStyle w:val="a4"/>
        <w:numPr>
          <w:ilvl w:val="0"/>
          <w:numId w:val="0"/>
        </w:numPr>
        <w:spacing w:line="240" w:lineRule="auto"/>
        <w:rPr>
          <w:sz w:val="32"/>
          <w:szCs w:val="32"/>
        </w:rPr>
      </w:pPr>
    </w:p>
    <w:p w:rsidR="00B620AF" w:rsidRPr="00CC6391" w:rsidRDefault="00B620AF" w:rsidP="00E969A7">
      <w:pPr>
        <w:pStyle w:val="1"/>
        <w:numPr>
          <w:ilvl w:val="0"/>
          <w:numId w:val="41"/>
        </w:numPr>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40958885"/>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E969A7">
      <w:pPr>
        <w:pStyle w:val="21"/>
        <w:numPr>
          <w:ilvl w:val="1"/>
          <w:numId w:val="45"/>
        </w:numPr>
        <w:spacing w:line="276" w:lineRule="auto"/>
        <w:rPr>
          <w:sz w:val="24"/>
          <w:szCs w:val="24"/>
        </w:rPr>
      </w:pPr>
      <w:bookmarkStart w:id="12" w:name="_Ref55336310"/>
      <w:bookmarkStart w:id="13" w:name="_Toc57314672"/>
      <w:bookmarkStart w:id="14" w:name="_Toc69728986"/>
      <w:bookmarkStart w:id="15" w:name="_Toc440958886"/>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E969A7">
      <w:pPr>
        <w:pStyle w:val="a4"/>
        <w:numPr>
          <w:ilvl w:val="2"/>
          <w:numId w:val="46"/>
        </w:numPr>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4C05FB">
        <w:rPr>
          <w:color w:val="000000"/>
          <w:sz w:val="24"/>
          <w:szCs w:val="24"/>
        </w:rPr>
        <w:t xml:space="preserve">официальном сайте ОАО «Э.ОН Россия» </w:t>
      </w:r>
      <w:hyperlink r:id="rId14" w:history="1">
        <w:r w:rsidR="002E2917" w:rsidRPr="004C05FB">
          <w:rPr>
            <w:rStyle w:val="af2"/>
            <w:sz w:val="24"/>
            <w:szCs w:val="24"/>
          </w:rPr>
          <w:t>www.eon-russia.ru</w:t>
        </w:r>
      </w:hyperlink>
      <w:r w:rsidR="00E044C1" w:rsidRPr="004C05FB">
        <w:rPr>
          <w:color w:val="000000"/>
          <w:sz w:val="24"/>
          <w:szCs w:val="24"/>
        </w:rPr>
        <w:t xml:space="preserve"> </w:t>
      </w:r>
      <w:r w:rsidR="00055407" w:rsidRPr="004C05FB">
        <w:rPr>
          <w:color w:val="000000"/>
          <w:sz w:val="24"/>
          <w:szCs w:val="24"/>
        </w:rPr>
        <w:t>в разделе «Закупки»</w:t>
      </w:r>
      <w:r w:rsidR="00B85D0D" w:rsidRPr="004C05FB">
        <w:rPr>
          <w:color w:val="000000"/>
          <w:sz w:val="24"/>
          <w:szCs w:val="24"/>
        </w:rPr>
        <w:t xml:space="preserve"> №</w:t>
      </w:r>
      <w:r w:rsidR="004C05FB" w:rsidRPr="004C05FB">
        <w:rPr>
          <w:color w:val="000000"/>
          <w:sz w:val="24"/>
          <w:szCs w:val="24"/>
        </w:rPr>
        <w:t xml:space="preserve"> </w:t>
      </w:r>
      <w:r w:rsidR="008F1DAB">
        <w:rPr>
          <w:color w:val="000000"/>
          <w:sz w:val="24"/>
          <w:szCs w:val="24"/>
        </w:rPr>
        <w:t>85</w:t>
      </w:r>
      <w:r w:rsidR="00A24A4F">
        <w:rPr>
          <w:color w:val="000000"/>
          <w:sz w:val="24"/>
          <w:szCs w:val="24"/>
        </w:rPr>
        <w:t xml:space="preserve"> </w:t>
      </w:r>
      <w:r w:rsidR="00055407" w:rsidRPr="004C05FB">
        <w:rPr>
          <w:color w:val="000000"/>
          <w:sz w:val="24"/>
          <w:szCs w:val="24"/>
        </w:rPr>
        <w:t xml:space="preserve">от </w:t>
      </w:r>
      <w:r w:rsidR="00FA4DD6" w:rsidRPr="004C05FB">
        <w:rPr>
          <w:color w:val="000000"/>
          <w:sz w:val="24"/>
          <w:szCs w:val="24"/>
        </w:rPr>
        <w:t>«</w:t>
      </w:r>
      <w:r w:rsidR="009144E8">
        <w:rPr>
          <w:color w:val="000000"/>
          <w:sz w:val="24"/>
          <w:szCs w:val="24"/>
        </w:rPr>
        <w:t>1</w:t>
      </w:r>
      <w:r w:rsidR="00A97298">
        <w:rPr>
          <w:color w:val="000000"/>
          <w:sz w:val="24"/>
          <w:szCs w:val="24"/>
        </w:rPr>
        <w:t>5</w:t>
      </w:r>
      <w:r w:rsidR="00FA4DD6" w:rsidRPr="004C05FB">
        <w:rPr>
          <w:color w:val="000000"/>
          <w:sz w:val="24"/>
          <w:szCs w:val="24"/>
        </w:rPr>
        <w:t>»</w:t>
      </w:r>
      <w:r w:rsidR="00A24A4F">
        <w:rPr>
          <w:color w:val="000000"/>
          <w:sz w:val="24"/>
          <w:szCs w:val="24"/>
        </w:rPr>
        <w:t xml:space="preserve"> </w:t>
      </w:r>
      <w:r w:rsidR="00AD5A34">
        <w:rPr>
          <w:color w:val="000000"/>
          <w:sz w:val="24"/>
          <w:szCs w:val="24"/>
        </w:rPr>
        <w:t>феврал</w:t>
      </w:r>
      <w:r w:rsidR="004C05FB" w:rsidRPr="004C05FB">
        <w:rPr>
          <w:color w:val="000000"/>
          <w:sz w:val="24"/>
          <w:szCs w:val="24"/>
        </w:rPr>
        <w:t xml:space="preserve">я </w:t>
      </w:r>
      <w:r w:rsidR="00F822D6" w:rsidRPr="004C05FB">
        <w:rPr>
          <w:color w:val="000000"/>
          <w:sz w:val="24"/>
          <w:szCs w:val="24"/>
        </w:rPr>
        <w:t>20</w:t>
      </w:r>
      <w:r w:rsidR="004C05FB" w:rsidRPr="004C05FB">
        <w:rPr>
          <w:color w:val="000000"/>
          <w:sz w:val="24"/>
          <w:szCs w:val="24"/>
        </w:rPr>
        <w:t>1</w:t>
      </w:r>
      <w:r w:rsidR="002B356F">
        <w:rPr>
          <w:color w:val="000000"/>
          <w:sz w:val="24"/>
          <w:szCs w:val="24"/>
        </w:rPr>
        <w:t>6</w:t>
      </w:r>
      <w:r w:rsidR="00055407" w:rsidRPr="004C05FB">
        <w:rPr>
          <w:color w:val="000000"/>
          <w:sz w:val="24"/>
          <w:szCs w:val="24"/>
        </w:rPr>
        <w:t>г.</w:t>
      </w:r>
      <w:r w:rsidR="00D20281" w:rsidRPr="004C05FB">
        <w:rPr>
          <w:color w:val="000000"/>
          <w:sz w:val="24"/>
          <w:szCs w:val="24"/>
        </w:rPr>
        <w:t>,</w:t>
      </w:r>
      <w:r w:rsidR="00055407" w:rsidRPr="004C05FB">
        <w:rPr>
          <w:color w:val="000000"/>
          <w:sz w:val="24"/>
          <w:szCs w:val="24"/>
        </w:rPr>
        <w:t xml:space="preserve"> </w:t>
      </w:r>
      <w:r w:rsidR="00D86125" w:rsidRPr="004C05FB">
        <w:rPr>
          <w:color w:val="000000"/>
          <w:sz w:val="24"/>
          <w:szCs w:val="24"/>
        </w:rPr>
        <w:t xml:space="preserve">а также </w:t>
      </w:r>
      <w:r w:rsidR="00055407" w:rsidRPr="004C05FB">
        <w:rPr>
          <w:color w:val="000000"/>
          <w:sz w:val="24"/>
          <w:szCs w:val="24"/>
        </w:rPr>
        <w:t>Документацию</w:t>
      </w:r>
      <w:r w:rsidR="00055407" w:rsidRPr="004C05FB">
        <w:rPr>
          <w:sz w:val="24"/>
          <w:szCs w:val="24"/>
        </w:rPr>
        <w:t xml:space="preserve"> по запросу предложений</w:t>
      </w:r>
      <w:r w:rsidR="00D20281" w:rsidRPr="004C05FB">
        <w:rPr>
          <w:sz w:val="24"/>
          <w:szCs w:val="24"/>
        </w:rPr>
        <w:t xml:space="preserve"> (далее</w:t>
      </w:r>
      <w:r w:rsidR="00141345" w:rsidRPr="004C05FB">
        <w:rPr>
          <w:sz w:val="24"/>
          <w:szCs w:val="24"/>
        </w:rPr>
        <w:t xml:space="preserve"> </w:t>
      </w:r>
      <w:r w:rsidR="00D20281" w:rsidRPr="004C05FB">
        <w:rPr>
          <w:sz w:val="24"/>
          <w:szCs w:val="24"/>
        </w:rPr>
        <w:t>- Документация)</w:t>
      </w:r>
      <w:r w:rsidR="00055407" w:rsidRPr="004C05FB">
        <w:rPr>
          <w:sz w:val="24"/>
          <w:szCs w:val="24"/>
        </w:rPr>
        <w:t>,</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8E74E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p>
    <w:p w:rsidR="00346D80" w:rsidRPr="00CC6391" w:rsidRDefault="00346D80" w:rsidP="00B93BB6">
      <w:pPr>
        <w:spacing w:line="276" w:lineRule="auto"/>
        <w:ind w:firstLine="0"/>
        <w:jc w:val="left"/>
        <w:rPr>
          <w:sz w:val="24"/>
          <w:szCs w:val="24"/>
        </w:rPr>
      </w:pPr>
      <w:r w:rsidRPr="00CC6391">
        <w:rPr>
          <w:sz w:val="24"/>
          <w:szCs w:val="24"/>
        </w:rPr>
        <w:t>_________________________________________________</w:t>
      </w:r>
      <w:r w:rsidR="00A101C5" w:rsidRPr="00CC6391">
        <w:rPr>
          <w:sz w:val="24"/>
          <w:szCs w:val="24"/>
        </w:rPr>
        <w:t>_______________________________</w:t>
      </w:r>
    </w:p>
    <w:p w:rsidR="00346D80"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8E74E1" w:rsidRPr="00CC6391" w:rsidRDefault="008E74E1" w:rsidP="00B93BB6">
      <w:pPr>
        <w:spacing w:line="276" w:lineRule="auto"/>
        <w:jc w:val="center"/>
        <w:rPr>
          <w:sz w:val="24"/>
          <w:szCs w:val="24"/>
          <w:vertAlign w:val="superscript"/>
        </w:rPr>
      </w:pP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8E74E1" w:rsidRDefault="00270461" w:rsidP="00B93BB6">
      <w:pPr>
        <w:spacing w:line="276" w:lineRule="auto"/>
        <w:ind w:firstLine="0"/>
        <w:rPr>
          <w:b/>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8E74E1" w:rsidRDefault="008E74E1" w:rsidP="008E74E1">
      <w:pPr>
        <w:spacing w:line="276" w:lineRule="auto"/>
        <w:ind w:firstLine="0"/>
        <w:rPr>
          <w:b/>
          <w:sz w:val="24"/>
          <w:szCs w:val="24"/>
        </w:rPr>
      </w:pPr>
    </w:p>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E66CB1" w:rsidRPr="00E66CB1">
        <w:rPr>
          <w:color w:val="000000"/>
          <w:sz w:val="24"/>
          <w:szCs w:val="24"/>
        </w:rPr>
        <w:t>Техническое предложение  (форма</w:t>
      </w:r>
      <w:r w:rsidR="00E66CB1" w:rsidRPr="00E66CB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E66CB1" w:rsidRPr="00CC6391">
        <w:rPr>
          <w:color w:val="000000"/>
          <w:sz w:val="24"/>
          <w:szCs w:val="24"/>
        </w:rPr>
        <w:t xml:space="preserve">График выполнения работ (форма </w:t>
      </w:r>
      <w:r w:rsidR="00E66CB1">
        <w:rPr>
          <w:noProof/>
          <w:color w:val="000000"/>
          <w:sz w:val="24"/>
          <w:szCs w:val="24"/>
        </w:rPr>
        <w:t>3</w:t>
      </w:r>
      <w:r w:rsidR="00E66CB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E66CB1" w:rsidRPr="00E66CB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E66CB1" w:rsidRPr="00CC6391">
        <w:rPr>
          <w:color w:val="000000"/>
          <w:sz w:val="24"/>
          <w:szCs w:val="24"/>
        </w:rPr>
        <w:t xml:space="preserve">График платежей (форма </w:t>
      </w:r>
      <w:r w:rsidR="00E66CB1">
        <w:rPr>
          <w:color w:val="000000"/>
          <w:sz w:val="24"/>
          <w:szCs w:val="24"/>
        </w:rPr>
        <w:t>5</w:t>
      </w:r>
      <w:r w:rsidR="00E66CB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E66CB1" w:rsidRPr="00E66CB1">
        <w:rPr>
          <w:color w:val="000000"/>
          <w:sz w:val="24"/>
          <w:szCs w:val="24"/>
        </w:rPr>
        <w:t>План распределения объемов работ/услуг между генеральным подрядчиком и субподрядчиками (соисполнителями)</w:t>
      </w:r>
      <w:r w:rsidR="00E66CB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E66CB1" w:rsidRPr="00E66CB1">
        <w:rPr>
          <w:color w:val="000000"/>
          <w:sz w:val="24"/>
          <w:szCs w:val="24"/>
        </w:rPr>
        <w:t xml:space="preserve">Анкета Участника (форма </w:t>
      </w:r>
      <w:r w:rsidR="00E66CB1" w:rsidRPr="00E66CB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991D00"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E66CB1" w:rsidRPr="00E66CB1">
        <w:rPr>
          <w:color w:val="000000"/>
          <w:sz w:val="24"/>
          <w:szCs w:val="24"/>
        </w:rPr>
        <w:t xml:space="preserve">Справка о перечне и годовых объемах выполнения аналогичных договоров (форма </w:t>
      </w:r>
      <w:r w:rsidR="00E66CB1" w:rsidRPr="00E66CB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E969A7">
      <w:pPr>
        <w:pStyle w:val="a4"/>
        <w:numPr>
          <w:ilvl w:val="2"/>
          <w:numId w:val="47"/>
        </w:numPr>
        <w:spacing w:line="276" w:lineRule="auto"/>
        <w:rPr>
          <w:b/>
          <w:sz w:val="24"/>
          <w:szCs w:val="24"/>
        </w:rPr>
      </w:pPr>
      <w:r w:rsidRPr="00CC6391">
        <w:rPr>
          <w:b/>
          <w:sz w:val="24"/>
          <w:szCs w:val="24"/>
        </w:rPr>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E969A7">
      <w:pPr>
        <w:pStyle w:val="a5"/>
        <w:numPr>
          <w:ilvl w:val="3"/>
          <w:numId w:val="47"/>
        </w:numPr>
        <w:spacing w:line="276" w:lineRule="auto"/>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E969A7">
      <w:pPr>
        <w:pStyle w:val="a5"/>
        <w:numPr>
          <w:ilvl w:val="3"/>
          <w:numId w:val="47"/>
        </w:numPr>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E969A7">
      <w:pPr>
        <w:pStyle w:val="a5"/>
        <w:numPr>
          <w:ilvl w:val="3"/>
          <w:numId w:val="47"/>
        </w:numPr>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E969A7">
      <w:pPr>
        <w:pStyle w:val="a5"/>
        <w:numPr>
          <w:ilvl w:val="3"/>
          <w:numId w:val="47"/>
        </w:numPr>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E969A7">
      <w:pPr>
        <w:pStyle w:val="a5"/>
        <w:numPr>
          <w:ilvl w:val="3"/>
          <w:numId w:val="47"/>
        </w:numPr>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E969A7">
      <w:pPr>
        <w:pStyle w:val="a5"/>
        <w:numPr>
          <w:ilvl w:val="3"/>
          <w:numId w:val="47"/>
        </w:numPr>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2B356F" w:rsidRDefault="002B356F" w:rsidP="009A4A3C">
      <w:pPr>
        <w:tabs>
          <w:tab w:val="left" w:pos="851"/>
        </w:tabs>
        <w:spacing w:line="240" w:lineRule="auto"/>
        <w:ind w:left="851" w:hanging="851"/>
        <w:rPr>
          <w:sz w:val="24"/>
          <w:szCs w:val="24"/>
        </w:rPr>
      </w:pPr>
    </w:p>
    <w:p w:rsidR="002B356F" w:rsidRDefault="002B356F" w:rsidP="009A4A3C">
      <w:pPr>
        <w:tabs>
          <w:tab w:val="left" w:pos="851"/>
        </w:tabs>
        <w:spacing w:line="240" w:lineRule="auto"/>
        <w:ind w:left="851" w:hanging="851"/>
        <w:rPr>
          <w:sz w:val="24"/>
          <w:szCs w:val="24"/>
        </w:rPr>
      </w:pPr>
    </w:p>
    <w:p w:rsidR="002B356F" w:rsidRPr="00CC6391" w:rsidRDefault="002B356F"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969A7">
      <w:pPr>
        <w:pStyle w:val="21"/>
        <w:numPr>
          <w:ilvl w:val="1"/>
          <w:numId w:val="47"/>
        </w:numPr>
        <w:rPr>
          <w:sz w:val="24"/>
          <w:szCs w:val="24"/>
        </w:rPr>
      </w:pPr>
      <w:bookmarkStart w:id="20" w:name="_Ref55335821"/>
      <w:bookmarkStart w:id="21" w:name="_Ref55336345"/>
      <w:bookmarkStart w:id="22" w:name="_Toc57314674"/>
      <w:bookmarkStart w:id="23" w:name="_Toc69728988"/>
      <w:bookmarkStart w:id="24" w:name="_Toc440958887"/>
      <w:bookmarkStart w:id="25" w:name="_Ref34763774"/>
      <w:r w:rsidRPr="00CC6391">
        <w:rPr>
          <w:sz w:val="24"/>
          <w:szCs w:val="24"/>
        </w:rPr>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20"/>
      <w:bookmarkEnd w:id="21"/>
      <w:bookmarkEnd w:id="22"/>
      <w:bookmarkEnd w:id="23"/>
      <w:bookmarkEnd w:id="24"/>
    </w:p>
    <w:p w:rsidR="00A101C5" w:rsidRPr="00CC6391" w:rsidRDefault="0089186F" w:rsidP="00E969A7">
      <w:pPr>
        <w:pStyle w:val="a4"/>
        <w:numPr>
          <w:ilvl w:val="2"/>
          <w:numId w:val="47"/>
        </w:numPr>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E66CB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8E74E1" w:rsidRPr="00CC6391" w:rsidRDefault="008E74E1" w:rsidP="00801C8A">
      <w:pPr>
        <w:spacing w:line="240" w:lineRule="auto"/>
        <w:ind w:firstLine="0"/>
        <w:rPr>
          <w:sz w:val="24"/>
          <w:szCs w:val="24"/>
        </w:rPr>
      </w:pPr>
    </w:p>
    <w:p w:rsidR="0071570F" w:rsidRPr="008E74E1" w:rsidRDefault="0071570F" w:rsidP="00801C8A">
      <w:pPr>
        <w:spacing w:line="240" w:lineRule="auto"/>
        <w:ind w:firstLine="0"/>
        <w:rPr>
          <w:b/>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Default="00C44EE6" w:rsidP="00801C8A">
      <w:pPr>
        <w:spacing w:line="240" w:lineRule="auto"/>
        <w:ind w:right="3684"/>
        <w:jc w:val="center"/>
        <w:rPr>
          <w:sz w:val="24"/>
          <w:szCs w:val="24"/>
          <w:vertAlign w:val="superscript"/>
        </w:rPr>
      </w:pPr>
    </w:p>
    <w:p w:rsidR="002B3D2E" w:rsidRDefault="002B3D2E" w:rsidP="00801C8A">
      <w:pPr>
        <w:spacing w:line="240" w:lineRule="auto"/>
        <w:ind w:right="3684"/>
        <w:jc w:val="center"/>
        <w:rPr>
          <w:sz w:val="24"/>
          <w:szCs w:val="24"/>
          <w:vertAlign w:val="superscript"/>
        </w:rPr>
      </w:pPr>
    </w:p>
    <w:p w:rsidR="002B3D2E" w:rsidRPr="00CC6391" w:rsidRDefault="002B3D2E"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6" w:name="_Toc423378593"/>
      <w:bookmarkStart w:id="27" w:name="_Toc423421096"/>
      <w:r w:rsidRPr="00CC6391">
        <w:rPr>
          <w:b/>
          <w:color w:val="000000"/>
          <w:spacing w:val="36"/>
          <w:sz w:val="24"/>
          <w:szCs w:val="24"/>
        </w:rPr>
        <w:t>конец форм</w:t>
      </w:r>
    </w:p>
    <w:p w:rsidR="00E044C1" w:rsidRPr="00CC6391" w:rsidRDefault="00B620AF" w:rsidP="00E969A7">
      <w:pPr>
        <w:pStyle w:val="a4"/>
        <w:numPr>
          <w:ilvl w:val="2"/>
          <w:numId w:val="47"/>
        </w:numPr>
        <w:spacing w:line="276" w:lineRule="auto"/>
        <w:ind w:left="0" w:firstLine="0"/>
        <w:rPr>
          <w:b/>
          <w:sz w:val="24"/>
          <w:szCs w:val="24"/>
        </w:rPr>
      </w:pPr>
      <w:r w:rsidRPr="00CC6391">
        <w:rPr>
          <w:b/>
          <w:sz w:val="24"/>
          <w:szCs w:val="24"/>
        </w:rPr>
        <w:t>Инструкции по заполнению</w:t>
      </w:r>
      <w:bookmarkEnd w:id="26"/>
      <w:bookmarkEnd w:id="27"/>
    </w:p>
    <w:p w:rsidR="0071570F" w:rsidRPr="00CC6391" w:rsidRDefault="0071570F" w:rsidP="0071570F">
      <w:pPr>
        <w:pStyle w:val="a4"/>
        <w:numPr>
          <w:ilvl w:val="0"/>
          <w:numId w:val="0"/>
        </w:numPr>
        <w:spacing w:line="276" w:lineRule="auto"/>
        <w:rPr>
          <w:b/>
          <w:sz w:val="24"/>
          <w:szCs w:val="24"/>
        </w:rPr>
      </w:pPr>
    </w:p>
    <w:p w:rsidR="00E044C1" w:rsidRPr="00CC6391" w:rsidRDefault="00FE3876" w:rsidP="00E969A7">
      <w:pPr>
        <w:pStyle w:val="a5"/>
        <w:numPr>
          <w:ilvl w:val="3"/>
          <w:numId w:val="47"/>
        </w:numPr>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E969A7">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E969A7">
      <w:pPr>
        <w:pStyle w:val="a5"/>
        <w:numPr>
          <w:ilvl w:val="3"/>
          <w:numId w:val="47"/>
        </w:numPr>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E969A7">
      <w:pPr>
        <w:pStyle w:val="a5"/>
        <w:numPr>
          <w:ilvl w:val="3"/>
          <w:numId w:val="47"/>
        </w:numPr>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2B3D2E" w:rsidRDefault="002B3D2E" w:rsidP="009A4A3C">
      <w:pPr>
        <w:tabs>
          <w:tab w:val="left" w:pos="851"/>
        </w:tabs>
        <w:spacing w:line="240" w:lineRule="auto"/>
        <w:ind w:left="851" w:hanging="851"/>
        <w:rPr>
          <w:snapToGrid/>
          <w:sz w:val="24"/>
          <w:szCs w:val="24"/>
        </w:rPr>
      </w:pPr>
    </w:p>
    <w:p w:rsidR="002B356F" w:rsidRDefault="002B356F" w:rsidP="009A4A3C">
      <w:pPr>
        <w:tabs>
          <w:tab w:val="left" w:pos="851"/>
        </w:tabs>
        <w:spacing w:line="240" w:lineRule="auto"/>
        <w:ind w:left="851" w:hanging="851"/>
        <w:rPr>
          <w:snapToGrid/>
          <w:sz w:val="24"/>
          <w:szCs w:val="24"/>
        </w:rPr>
      </w:pPr>
    </w:p>
    <w:p w:rsidR="002B356F" w:rsidRDefault="002B356F" w:rsidP="009A4A3C">
      <w:pPr>
        <w:tabs>
          <w:tab w:val="left" w:pos="851"/>
        </w:tabs>
        <w:spacing w:line="240" w:lineRule="auto"/>
        <w:ind w:left="851" w:hanging="851"/>
        <w:rPr>
          <w:snapToGrid/>
          <w:sz w:val="24"/>
          <w:szCs w:val="24"/>
        </w:rPr>
      </w:pPr>
    </w:p>
    <w:p w:rsidR="002B356F" w:rsidRPr="00CC6391" w:rsidRDefault="002B356F"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B620AF" w:rsidP="00E969A7">
      <w:pPr>
        <w:pStyle w:val="21"/>
        <w:numPr>
          <w:ilvl w:val="1"/>
          <w:numId w:val="47"/>
        </w:numPr>
        <w:rPr>
          <w:color w:val="000000"/>
          <w:sz w:val="24"/>
          <w:szCs w:val="24"/>
        </w:rPr>
      </w:pPr>
      <w:bookmarkStart w:id="28" w:name="_Ref86826666"/>
      <w:bookmarkStart w:id="29" w:name="_Toc90385112"/>
      <w:bookmarkStart w:id="30" w:name="_Toc440958888"/>
      <w:r w:rsidRPr="00CC6391">
        <w:rPr>
          <w:color w:val="000000"/>
          <w:sz w:val="24"/>
          <w:szCs w:val="24"/>
        </w:rPr>
        <w:t xml:space="preserve">График </w:t>
      </w:r>
      <w:r w:rsidR="00976DF7" w:rsidRPr="00CC6391">
        <w:rPr>
          <w:color w:val="000000"/>
          <w:sz w:val="24"/>
          <w:szCs w:val="24"/>
        </w:rPr>
        <w:t>выполнения работ</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E969A7">
      <w:pPr>
        <w:pStyle w:val="a4"/>
        <w:numPr>
          <w:ilvl w:val="2"/>
          <w:numId w:val="48"/>
        </w:numPr>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E66CB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976DF7" w:rsidP="00B320F2">
      <w:pPr>
        <w:suppressAutoHyphens/>
        <w:spacing w:line="240" w:lineRule="auto"/>
        <w:ind w:firstLine="0"/>
        <w:jc w:val="center"/>
        <w:rPr>
          <w:b/>
          <w:sz w:val="24"/>
          <w:szCs w:val="24"/>
        </w:rPr>
      </w:pPr>
      <w:r w:rsidRPr="00CC6391">
        <w:rPr>
          <w:b/>
          <w:sz w:val="24"/>
          <w:szCs w:val="24"/>
        </w:rPr>
        <w:t>выполнения работ</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8E74E1" w:rsidRDefault="008E74E1" w:rsidP="00B320F2">
      <w:pPr>
        <w:spacing w:line="240" w:lineRule="auto"/>
        <w:ind w:firstLine="0"/>
        <w:rPr>
          <w:b/>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9059C7" w:rsidRDefault="009059C7" w:rsidP="00B320F2">
      <w:pPr>
        <w:keepNext/>
        <w:spacing w:line="240" w:lineRule="auto"/>
        <w:rPr>
          <w:b/>
          <w:bCs/>
          <w:color w:val="000000"/>
          <w:sz w:val="24"/>
          <w:szCs w:val="24"/>
        </w:rPr>
      </w:pPr>
    </w:p>
    <w:p w:rsidR="00860214" w:rsidRDefault="00860214"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2B3D2E" w:rsidRDefault="002B3D2E" w:rsidP="00B320F2">
      <w:pPr>
        <w:keepNext/>
        <w:spacing w:line="240" w:lineRule="auto"/>
        <w:rPr>
          <w:b/>
          <w:bCs/>
          <w:color w:val="000000"/>
          <w:sz w:val="24"/>
          <w:szCs w:val="24"/>
        </w:rPr>
      </w:pPr>
    </w:p>
    <w:p w:rsidR="002B3D2E" w:rsidRDefault="002B3D2E"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E969A7">
      <w:pPr>
        <w:pStyle w:val="a4"/>
        <w:numPr>
          <w:ilvl w:val="2"/>
          <w:numId w:val="48"/>
        </w:numPr>
        <w:spacing w:line="276" w:lineRule="auto"/>
        <w:ind w:left="0" w:firstLine="0"/>
        <w:rPr>
          <w:b/>
          <w:sz w:val="24"/>
          <w:szCs w:val="24"/>
        </w:rPr>
      </w:pPr>
      <w:r w:rsidRPr="00CC6391">
        <w:rPr>
          <w:b/>
          <w:sz w:val="24"/>
          <w:szCs w:val="24"/>
        </w:rPr>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E969A7">
      <w:pPr>
        <w:pStyle w:val="a5"/>
        <w:numPr>
          <w:ilvl w:val="3"/>
          <w:numId w:val="48"/>
        </w:numPr>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E969A7">
      <w:pPr>
        <w:pStyle w:val="a5"/>
        <w:numPr>
          <w:ilvl w:val="3"/>
          <w:numId w:val="48"/>
        </w:numPr>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E969A7">
      <w:pPr>
        <w:pStyle w:val="a5"/>
        <w:numPr>
          <w:ilvl w:val="3"/>
          <w:numId w:val="48"/>
        </w:numPr>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E969A7">
      <w:pPr>
        <w:pStyle w:val="a5"/>
        <w:numPr>
          <w:ilvl w:val="3"/>
          <w:numId w:val="48"/>
        </w:numPr>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969A7">
            <w:pPr>
              <w:pStyle w:val="afb"/>
              <w:numPr>
                <w:ilvl w:val="1"/>
                <w:numId w:val="38"/>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E969A7">
      <w:pPr>
        <w:pStyle w:val="a5"/>
        <w:numPr>
          <w:ilvl w:val="3"/>
          <w:numId w:val="48"/>
        </w:numPr>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E969A7">
      <w:pPr>
        <w:pStyle w:val="a5"/>
        <w:numPr>
          <w:ilvl w:val="3"/>
          <w:numId w:val="48"/>
        </w:numPr>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2B356F" w:rsidRDefault="002B356F" w:rsidP="00AF59D1">
      <w:pPr>
        <w:spacing w:line="276" w:lineRule="auto"/>
        <w:ind w:left="567" w:hanging="709"/>
        <w:rPr>
          <w:snapToGrid/>
          <w:sz w:val="24"/>
          <w:szCs w:val="24"/>
        </w:rPr>
      </w:pPr>
    </w:p>
    <w:p w:rsidR="002B356F" w:rsidRPr="00CC6391" w:rsidRDefault="002B356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E969A7">
      <w:pPr>
        <w:pStyle w:val="21"/>
        <w:numPr>
          <w:ilvl w:val="1"/>
          <w:numId w:val="48"/>
        </w:numPr>
        <w:spacing w:line="276" w:lineRule="auto"/>
        <w:rPr>
          <w:sz w:val="24"/>
          <w:szCs w:val="24"/>
        </w:rPr>
      </w:pPr>
      <w:bookmarkStart w:id="34" w:name="_Ref55335818"/>
      <w:bookmarkStart w:id="35" w:name="_Ref55336334"/>
      <w:bookmarkStart w:id="36" w:name="_Toc57314673"/>
      <w:bookmarkStart w:id="37" w:name="_Toc69728987"/>
      <w:bookmarkStart w:id="38" w:name="_Toc440958889"/>
      <w:bookmarkStart w:id="39" w:name="_Ref89649494"/>
      <w:bookmarkStart w:id="40" w:name="_Toc90385115"/>
      <w:r w:rsidRPr="00CC6391">
        <w:rPr>
          <w:sz w:val="24"/>
          <w:szCs w:val="24"/>
        </w:rPr>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4"/>
      <w:bookmarkEnd w:id="35"/>
      <w:bookmarkEnd w:id="36"/>
      <w:bookmarkEnd w:id="37"/>
      <w:bookmarkEnd w:id="38"/>
    </w:p>
    <w:p w:rsidR="00B620AF" w:rsidRPr="00CC6391" w:rsidRDefault="0089186F" w:rsidP="00E969A7">
      <w:pPr>
        <w:pStyle w:val="a4"/>
        <w:numPr>
          <w:ilvl w:val="2"/>
          <w:numId w:val="48"/>
        </w:numPr>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E66CB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8E74E1" w:rsidRDefault="0054279D" w:rsidP="00A97298">
      <w:pPr>
        <w:spacing w:line="276" w:lineRule="auto"/>
        <w:ind w:firstLine="0"/>
        <w:rPr>
          <w:b/>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8F1DAB" w:rsidRDefault="008F1DAB" w:rsidP="008F1DAB">
      <w:pPr>
        <w:spacing w:line="240" w:lineRule="auto"/>
        <w:ind w:left="142" w:firstLine="357"/>
        <w:rPr>
          <w:b/>
          <w:sz w:val="24"/>
          <w:szCs w:val="24"/>
        </w:rPr>
      </w:pPr>
      <w:r>
        <w:rPr>
          <w:b/>
          <w:sz w:val="24"/>
          <w:szCs w:val="24"/>
        </w:rPr>
        <w:t>Приложение</w:t>
      </w:r>
      <w:r>
        <w:rPr>
          <w:sz w:val="24"/>
          <w:szCs w:val="24"/>
        </w:rPr>
        <w:t xml:space="preserve"> </w:t>
      </w:r>
      <w:r>
        <w:rPr>
          <w:b/>
          <w:sz w:val="24"/>
          <w:szCs w:val="24"/>
        </w:rPr>
        <w:t xml:space="preserve"> № 1 к Коммерческому предложению</w:t>
      </w:r>
    </w:p>
    <w:p w:rsidR="008F1DAB" w:rsidRDefault="008F1DAB" w:rsidP="008F1DAB">
      <w:pPr>
        <w:spacing w:line="240" w:lineRule="auto"/>
        <w:ind w:left="142" w:firstLine="357"/>
        <w:rPr>
          <w:sz w:val="24"/>
          <w:szCs w:val="24"/>
        </w:rPr>
      </w:pPr>
    </w:p>
    <w:p w:rsidR="008F1DAB" w:rsidRDefault="008F1DAB" w:rsidP="008F1DAB">
      <w:pPr>
        <w:jc w:val="center"/>
        <w:rPr>
          <w:sz w:val="24"/>
          <w:szCs w:val="24"/>
        </w:rPr>
      </w:pPr>
      <w:r>
        <w:rPr>
          <w:b/>
          <w:sz w:val="24"/>
          <w:szCs w:val="24"/>
        </w:rPr>
        <w:t xml:space="preserve">Ведомость МТР (для выполнения работ/оказания услуг) </w:t>
      </w:r>
    </w:p>
    <w:tbl>
      <w:tblPr>
        <w:tblW w:w="10020" w:type="dxa"/>
        <w:tblInd w:w="28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0"/>
        <w:gridCol w:w="2114"/>
        <w:gridCol w:w="1417"/>
        <w:gridCol w:w="1983"/>
        <w:gridCol w:w="992"/>
        <w:gridCol w:w="1558"/>
        <w:gridCol w:w="1416"/>
      </w:tblGrid>
      <w:tr w:rsidR="008F1DAB" w:rsidTr="008F1DAB">
        <w:tc>
          <w:tcPr>
            <w:tcW w:w="540" w:type="dxa"/>
            <w:tcBorders>
              <w:top w:val="single" w:sz="4" w:space="0" w:color="auto"/>
              <w:left w:val="single" w:sz="4" w:space="0" w:color="auto"/>
              <w:bottom w:val="single" w:sz="4" w:space="0" w:color="auto"/>
              <w:right w:val="single" w:sz="4" w:space="0" w:color="auto"/>
            </w:tcBorders>
            <w:hideMark/>
          </w:tcPr>
          <w:p w:rsidR="008F1DAB" w:rsidRDefault="008F1DAB">
            <w:pPr>
              <w:snapToGrid w:val="0"/>
              <w:spacing w:line="240" w:lineRule="auto"/>
              <w:ind w:firstLine="0"/>
              <w:jc w:val="center"/>
              <w:rPr>
                <w:sz w:val="24"/>
                <w:szCs w:val="24"/>
              </w:rPr>
            </w:pPr>
            <w:r>
              <w:rPr>
                <w:sz w:val="24"/>
                <w:szCs w:val="24"/>
              </w:rPr>
              <w:t>№ п/п</w:t>
            </w:r>
          </w:p>
        </w:tc>
        <w:tc>
          <w:tcPr>
            <w:tcW w:w="2115" w:type="dxa"/>
            <w:tcBorders>
              <w:top w:val="single" w:sz="4" w:space="0" w:color="auto"/>
              <w:left w:val="single" w:sz="4" w:space="0" w:color="auto"/>
              <w:bottom w:val="single" w:sz="4" w:space="0" w:color="auto"/>
              <w:right w:val="single" w:sz="4" w:space="0" w:color="auto"/>
            </w:tcBorders>
            <w:hideMark/>
          </w:tcPr>
          <w:p w:rsidR="008F1DAB" w:rsidRDefault="008F1DAB">
            <w:pPr>
              <w:snapToGrid w:val="0"/>
              <w:spacing w:line="240" w:lineRule="auto"/>
              <w:ind w:firstLine="0"/>
              <w:rPr>
                <w:sz w:val="24"/>
                <w:szCs w:val="24"/>
              </w:rPr>
            </w:pPr>
            <w:r>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hideMark/>
          </w:tcPr>
          <w:p w:rsidR="008F1DAB" w:rsidRDefault="008F1DAB">
            <w:pPr>
              <w:spacing w:line="240" w:lineRule="auto"/>
              <w:ind w:firstLine="0"/>
              <w:rPr>
                <w:sz w:val="24"/>
                <w:szCs w:val="24"/>
              </w:rPr>
            </w:pPr>
            <w:r>
              <w:rPr>
                <w:sz w:val="24"/>
                <w:szCs w:val="24"/>
              </w:rPr>
              <w:t>Тип, марка,</w:t>
            </w:r>
          </w:p>
          <w:p w:rsidR="008F1DAB" w:rsidRDefault="008F1DAB">
            <w:pPr>
              <w:snapToGrid w:val="0"/>
              <w:spacing w:line="240" w:lineRule="auto"/>
              <w:ind w:firstLine="0"/>
              <w:rPr>
                <w:sz w:val="24"/>
                <w:szCs w:val="24"/>
              </w:rPr>
            </w:pPr>
            <w:r>
              <w:rPr>
                <w:sz w:val="24"/>
                <w:szCs w:val="24"/>
              </w:rPr>
              <w:t>ГОСТ</w:t>
            </w:r>
          </w:p>
        </w:tc>
        <w:tc>
          <w:tcPr>
            <w:tcW w:w="1984" w:type="dxa"/>
            <w:tcBorders>
              <w:top w:val="single" w:sz="4" w:space="0" w:color="auto"/>
              <w:left w:val="single" w:sz="4" w:space="0" w:color="auto"/>
              <w:bottom w:val="single" w:sz="4" w:space="0" w:color="auto"/>
              <w:right w:val="single" w:sz="4" w:space="0" w:color="auto"/>
            </w:tcBorders>
            <w:hideMark/>
          </w:tcPr>
          <w:p w:rsidR="008F1DAB" w:rsidRDefault="008F1DAB">
            <w:pPr>
              <w:snapToGrid w:val="0"/>
              <w:spacing w:line="240" w:lineRule="auto"/>
              <w:ind w:firstLine="0"/>
              <w:rPr>
                <w:sz w:val="24"/>
                <w:szCs w:val="24"/>
              </w:rPr>
            </w:pPr>
            <w:r>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hideMark/>
          </w:tcPr>
          <w:p w:rsidR="008F1DAB" w:rsidRDefault="008F1DAB">
            <w:pPr>
              <w:snapToGrid w:val="0"/>
              <w:spacing w:line="240" w:lineRule="auto"/>
              <w:ind w:firstLine="0"/>
              <w:rPr>
                <w:sz w:val="24"/>
                <w:szCs w:val="24"/>
              </w:rPr>
            </w:pPr>
            <w:r>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hideMark/>
          </w:tcPr>
          <w:p w:rsidR="008F1DAB" w:rsidRDefault="008F1DAB">
            <w:pPr>
              <w:snapToGrid w:val="0"/>
              <w:spacing w:line="240" w:lineRule="auto"/>
              <w:ind w:firstLine="0"/>
              <w:rPr>
                <w:sz w:val="24"/>
                <w:szCs w:val="24"/>
              </w:rPr>
            </w:pPr>
            <w:r>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hideMark/>
          </w:tcPr>
          <w:p w:rsidR="008F1DAB" w:rsidRDefault="008F1DAB">
            <w:pPr>
              <w:spacing w:line="240" w:lineRule="auto"/>
              <w:ind w:firstLine="0"/>
              <w:rPr>
                <w:sz w:val="24"/>
                <w:szCs w:val="24"/>
              </w:rPr>
            </w:pPr>
            <w:r>
              <w:rPr>
                <w:sz w:val="24"/>
                <w:szCs w:val="24"/>
              </w:rPr>
              <w:t xml:space="preserve">Стоимость </w:t>
            </w:r>
          </w:p>
          <w:p w:rsidR="008F1DAB" w:rsidRDefault="008F1DAB">
            <w:pPr>
              <w:snapToGrid w:val="0"/>
              <w:spacing w:line="240" w:lineRule="auto"/>
              <w:ind w:firstLine="0"/>
              <w:rPr>
                <w:sz w:val="24"/>
                <w:szCs w:val="24"/>
              </w:rPr>
            </w:pPr>
            <w:r>
              <w:rPr>
                <w:sz w:val="24"/>
                <w:szCs w:val="24"/>
              </w:rPr>
              <w:t>Всего, руб.</w:t>
            </w:r>
          </w:p>
        </w:tc>
      </w:tr>
      <w:tr w:rsidR="008F1DAB" w:rsidTr="008F1DAB">
        <w:tc>
          <w:tcPr>
            <w:tcW w:w="540" w:type="dxa"/>
            <w:tcBorders>
              <w:top w:val="single" w:sz="4" w:space="0" w:color="auto"/>
              <w:left w:val="single" w:sz="4" w:space="0" w:color="auto"/>
              <w:bottom w:val="single" w:sz="4" w:space="0" w:color="auto"/>
              <w:right w:val="single" w:sz="4" w:space="0" w:color="auto"/>
            </w:tcBorders>
            <w:hideMark/>
          </w:tcPr>
          <w:p w:rsidR="008F1DAB" w:rsidRDefault="008F1DAB">
            <w:pPr>
              <w:snapToGrid w:val="0"/>
              <w:spacing w:line="240" w:lineRule="auto"/>
              <w:ind w:firstLine="0"/>
              <w:jc w:val="center"/>
              <w:rPr>
                <w:sz w:val="24"/>
                <w:szCs w:val="24"/>
              </w:rPr>
            </w:pPr>
            <w:r>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r>
      <w:tr w:rsidR="008F1DAB" w:rsidTr="008F1DAB">
        <w:tc>
          <w:tcPr>
            <w:tcW w:w="540" w:type="dxa"/>
            <w:tcBorders>
              <w:top w:val="single" w:sz="4" w:space="0" w:color="auto"/>
              <w:left w:val="single" w:sz="4" w:space="0" w:color="auto"/>
              <w:bottom w:val="single" w:sz="4" w:space="0" w:color="auto"/>
              <w:right w:val="single" w:sz="4" w:space="0" w:color="auto"/>
            </w:tcBorders>
            <w:hideMark/>
          </w:tcPr>
          <w:p w:rsidR="008F1DAB" w:rsidRDefault="008F1DAB">
            <w:pPr>
              <w:snapToGrid w:val="0"/>
              <w:spacing w:line="240" w:lineRule="auto"/>
              <w:ind w:firstLine="0"/>
              <w:jc w:val="center"/>
              <w:rPr>
                <w:sz w:val="24"/>
                <w:szCs w:val="24"/>
              </w:rPr>
            </w:pPr>
            <w:r>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r>
      <w:tr w:rsidR="008F1DAB" w:rsidTr="008F1DAB">
        <w:tc>
          <w:tcPr>
            <w:tcW w:w="540" w:type="dxa"/>
            <w:tcBorders>
              <w:top w:val="single" w:sz="4" w:space="0" w:color="auto"/>
              <w:left w:val="single" w:sz="4" w:space="0" w:color="auto"/>
              <w:bottom w:val="single" w:sz="4" w:space="0" w:color="auto"/>
              <w:right w:val="single" w:sz="4" w:space="0" w:color="auto"/>
            </w:tcBorders>
            <w:hideMark/>
          </w:tcPr>
          <w:p w:rsidR="008F1DAB" w:rsidRDefault="008F1DAB">
            <w:pPr>
              <w:snapToGrid w:val="0"/>
              <w:spacing w:line="240" w:lineRule="auto"/>
              <w:ind w:firstLine="0"/>
              <w:jc w:val="center"/>
              <w:rPr>
                <w:sz w:val="24"/>
                <w:szCs w:val="24"/>
              </w:rPr>
            </w:pPr>
            <w:r>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r>
      <w:tr w:rsidR="008F1DAB" w:rsidTr="008F1DAB">
        <w:tc>
          <w:tcPr>
            <w:tcW w:w="540" w:type="dxa"/>
            <w:tcBorders>
              <w:top w:val="single" w:sz="4" w:space="0" w:color="auto"/>
              <w:left w:val="single" w:sz="4" w:space="0" w:color="auto"/>
              <w:bottom w:val="single" w:sz="4" w:space="0" w:color="auto"/>
              <w:right w:val="single" w:sz="4" w:space="0" w:color="auto"/>
            </w:tcBorders>
            <w:hideMark/>
          </w:tcPr>
          <w:p w:rsidR="008F1DAB" w:rsidRDefault="008F1DAB">
            <w:pPr>
              <w:snapToGrid w:val="0"/>
              <w:spacing w:line="240" w:lineRule="auto"/>
              <w:ind w:firstLine="0"/>
              <w:jc w:val="center"/>
              <w:rPr>
                <w:sz w:val="24"/>
                <w:szCs w:val="24"/>
              </w:rPr>
            </w:pPr>
            <w:r>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r>
      <w:tr w:rsidR="008F1DAB" w:rsidTr="008F1DAB">
        <w:tc>
          <w:tcPr>
            <w:tcW w:w="8609" w:type="dxa"/>
            <w:gridSpan w:val="6"/>
            <w:tcBorders>
              <w:top w:val="single" w:sz="4" w:space="0" w:color="auto"/>
              <w:left w:val="single" w:sz="4" w:space="0" w:color="auto"/>
              <w:bottom w:val="single" w:sz="4" w:space="0" w:color="auto"/>
              <w:right w:val="single" w:sz="4" w:space="0" w:color="auto"/>
            </w:tcBorders>
            <w:hideMark/>
          </w:tcPr>
          <w:p w:rsidR="008F1DAB" w:rsidRDefault="008F1DAB">
            <w:pPr>
              <w:snapToGrid w:val="0"/>
              <w:spacing w:line="240" w:lineRule="auto"/>
              <w:ind w:firstLine="0"/>
              <w:rPr>
                <w:sz w:val="24"/>
                <w:szCs w:val="24"/>
              </w:rPr>
            </w:pPr>
            <w:r>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r>
    </w:tbl>
    <w:p w:rsidR="008F1DAB" w:rsidRDefault="008F1DAB" w:rsidP="008F1DAB">
      <w:pPr>
        <w:spacing w:line="240" w:lineRule="auto"/>
        <w:ind w:firstLine="0"/>
        <w:jc w:val="center"/>
        <w:rPr>
          <w:b/>
          <w:sz w:val="24"/>
          <w:szCs w:val="24"/>
        </w:rPr>
      </w:pPr>
    </w:p>
    <w:p w:rsidR="008F1DAB" w:rsidRDefault="008F1DAB" w:rsidP="008F1DAB">
      <w:pPr>
        <w:spacing w:line="240" w:lineRule="auto"/>
        <w:ind w:firstLine="0"/>
        <w:rPr>
          <w:sz w:val="24"/>
          <w:szCs w:val="24"/>
        </w:rPr>
      </w:pPr>
      <w:r>
        <w:rPr>
          <w:b/>
          <w:bCs/>
          <w:sz w:val="24"/>
          <w:szCs w:val="24"/>
        </w:rPr>
        <w:t>Инструкции по заполнению</w:t>
      </w:r>
      <w:r>
        <w:rPr>
          <w:b/>
          <w:sz w:val="24"/>
          <w:szCs w:val="24"/>
        </w:rPr>
        <w:t xml:space="preserve"> Приложения</w:t>
      </w:r>
      <w:r>
        <w:rPr>
          <w:sz w:val="24"/>
          <w:szCs w:val="24"/>
        </w:rPr>
        <w:t xml:space="preserve"> </w:t>
      </w:r>
      <w:r>
        <w:rPr>
          <w:b/>
          <w:sz w:val="24"/>
          <w:szCs w:val="24"/>
        </w:rPr>
        <w:t xml:space="preserve"> № 1 к Коммерческому предложению</w:t>
      </w:r>
    </w:p>
    <w:p w:rsidR="008F1DAB" w:rsidRDefault="008F1DAB" w:rsidP="008F1DAB">
      <w:pPr>
        <w:numPr>
          <w:ilvl w:val="0"/>
          <w:numId w:val="32"/>
        </w:numPr>
        <w:tabs>
          <w:tab w:val="clear" w:pos="360"/>
          <w:tab w:val="num" w:pos="142"/>
          <w:tab w:val="left" w:pos="567"/>
        </w:tabs>
        <w:snapToGrid w:val="0"/>
        <w:spacing w:line="240" w:lineRule="auto"/>
        <w:ind w:left="142" w:hanging="142"/>
        <w:rPr>
          <w:sz w:val="24"/>
          <w:szCs w:val="24"/>
        </w:rPr>
      </w:pPr>
      <w:r>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8F1DAB" w:rsidRDefault="008F1DAB" w:rsidP="008F1DAB">
      <w:pPr>
        <w:numPr>
          <w:ilvl w:val="0"/>
          <w:numId w:val="32"/>
        </w:numPr>
        <w:tabs>
          <w:tab w:val="clear" w:pos="360"/>
          <w:tab w:val="num" w:pos="142"/>
          <w:tab w:val="left" w:pos="567"/>
        </w:tabs>
        <w:snapToGrid w:val="0"/>
        <w:spacing w:line="240" w:lineRule="auto"/>
        <w:ind w:left="142" w:hanging="142"/>
        <w:rPr>
          <w:sz w:val="24"/>
          <w:szCs w:val="24"/>
        </w:rPr>
      </w:pPr>
      <w:r>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8F1DAB" w:rsidRDefault="008F1DAB" w:rsidP="008F1DAB">
      <w:pPr>
        <w:spacing w:line="240" w:lineRule="auto"/>
        <w:ind w:left="284" w:firstLine="283"/>
        <w:rPr>
          <w:b/>
          <w:sz w:val="24"/>
          <w:szCs w:val="24"/>
        </w:rPr>
      </w:pPr>
    </w:p>
    <w:p w:rsidR="008F1DAB" w:rsidRDefault="008F1DAB" w:rsidP="008F1DAB">
      <w:pPr>
        <w:spacing w:line="240" w:lineRule="auto"/>
        <w:ind w:firstLine="0"/>
        <w:rPr>
          <w:b/>
          <w:sz w:val="24"/>
          <w:szCs w:val="24"/>
        </w:rPr>
      </w:pPr>
      <w:r>
        <w:rPr>
          <w:b/>
          <w:sz w:val="24"/>
          <w:szCs w:val="24"/>
        </w:rPr>
        <w:t>Примечание:</w:t>
      </w:r>
      <w:r>
        <w:rPr>
          <w:sz w:val="24"/>
          <w:szCs w:val="24"/>
        </w:rPr>
        <w:t xml:space="preserve"> </w:t>
      </w:r>
      <w:r>
        <w:rPr>
          <w:b/>
          <w:sz w:val="24"/>
          <w:szCs w:val="24"/>
        </w:rPr>
        <w:t>поставка МТР по решению Заказчика возможна по Разделительной ведомости к Договору подряда.</w:t>
      </w:r>
    </w:p>
    <w:p w:rsidR="008F1DAB" w:rsidRDefault="008F1DAB" w:rsidP="008F1DAB">
      <w:pPr>
        <w:pStyle w:val="1a"/>
        <w:widowControl/>
        <w:spacing w:before="0" w:after="0"/>
        <w:ind w:left="1100" w:firstLine="0"/>
        <w:rPr>
          <w:b/>
          <w:sz w:val="24"/>
          <w:szCs w:val="24"/>
        </w:rPr>
      </w:pP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Default="00F02F79"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2B3D2E" w:rsidRDefault="002B3D2E" w:rsidP="00F02F79">
      <w:pPr>
        <w:spacing w:line="240" w:lineRule="auto"/>
        <w:ind w:firstLine="0"/>
        <w:jc w:val="center"/>
        <w:rPr>
          <w:b/>
          <w:sz w:val="24"/>
          <w:szCs w:val="24"/>
        </w:rPr>
      </w:pPr>
    </w:p>
    <w:p w:rsidR="002B3D2E" w:rsidRDefault="002B3D2E" w:rsidP="00F02F79">
      <w:pPr>
        <w:spacing w:line="240" w:lineRule="auto"/>
        <w:ind w:firstLine="0"/>
        <w:jc w:val="center"/>
        <w:rPr>
          <w:b/>
          <w:sz w:val="24"/>
          <w:szCs w:val="24"/>
        </w:rPr>
      </w:pPr>
    </w:p>
    <w:p w:rsidR="002B3D2E" w:rsidRDefault="002B3D2E" w:rsidP="00F02F79">
      <w:pPr>
        <w:spacing w:line="240" w:lineRule="auto"/>
        <w:ind w:firstLine="0"/>
        <w:jc w:val="center"/>
        <w:rPr>
          <w:b/>
          <w:sz w:val="24"/>
          <w:szCs w:val="24"/>
        </w:rPr>
      </w:pPr>
    </w:p>
    <w:p w:rsidR="002B3D2E" w:rsidRDefault="002B3D2E" w:rsidP="00F02F79">
      <w:pPr>
        <w:spacing w:line="240" w:lineRule="auto"/>
        <w:ind w:firstLine="0"/>
        <w:jc w:val="center"/>
        <w:rPr>
          <w:b/>
          <w:sz w:val="24"/>
          <w:szCs w:val="24"/>
        </w:rPr>
      </w:pPr>
    </w:p>
    <w:p w:rsidR="002B3D2E" w:rsidRDefault="002B3D2E" w:rsidP="00F02F79">
      <w:pPr>
        <w:spacing w:line="240" w:lineRule="auto"/>
        <w:ind w:firstLine="0"/>
        <w:jc w:val="center"/>
        <w:rPr>
          <w:b/>
          <w:sz w:val="24"/>
          <w:szCs w:val="24"/>
        </w:rPr>
      </w:pPr>
    </w:p>
    <w:p w:rsidR="002B3D2E" w:rsidRDefault="002B3D2E"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Pr="00CC6391" w:rsidRDefault="008F1DAB" w:rsidP="00F02F79">
      <w:pPr>
        <w:spacing w:line="240" w:lineRule="auto"/>
        <w:ind w:firstLine="0"/>
        <w:jc w:val="center"/>
        <w:rPr>
          <w:b/>
          <w:sz w:val="24"/>
          <w:szCs w:val="24"/>
        </w:rPr>
      </w:pPr>
    </w:p>
    <w:p w:rsidR="007E2A40" w:rsidRPr="00CC6391" w:rsidRDefault="00B620AF" w:rsidP="00E969A7">
      <w:pPr>
        <w:pStyle w:val="21"/>
        <w:numPr>
          <w:ilvl w:val="1"/>
          <w:numId w:val="48"/>
        </w:numPr>
        <w:spacing w:line="276" w:lineRule="auto"/>
        <w:rPr>
          <w:color w:val="000000"/>
          <w:sz w:val="24"/>
          <w:szCs w:val="24"/>
        </w:rPr>
      </w:pPr>
      <w:bookmarkStart w:id="41" w:name="_Ref93264992"/>
      <w:bookmarkStart w:id="42" w:name="_Ref93265116"/>
      <w:bookmarkStart w:id="43" w:name="_Toc440958890"/>
      <w:r w:rsidRPr="00CC6391">
        <w:rPr>
          <w:color w:val="000000"/>
          <w:sz w:val="24"/>
          <w:szCs w:val="24"/>
        </w:rPr>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4" w:name="_Toc90385116"/>
      <w:bookmarkEnd w:id="39"/>
      <w:bookmarkEnd w:id="40"/>
      <w:bookmarkEnd w:id="41"/>
      <w:bookmarkEnd w:id="42"/>
      <w:bookmarkEnd w:id="43"/>
    </w:p>
    <w:p w:rsidR="00B620AF" w:rsidRPr="00CC6391" w:rsidRDefault="0089186F" w:rsidP="00E969A7">
      <w:pPr>
        <w:pStyle w:val="a4"/>
        <w:numPr>
          <w:ilvl w:val="2"/>
          <w:numId w:val="48"/>
        </w:numPr>
        <w:rPr>
          <w:b/>
          <w:color w:val="000000"/>
          <w:sz w:val="24"/>
          <w:szCs w:val="24"/>
        </w:rPr>
      </w:pPr>
      <w:r w:rsidRPr="00CC6391">
        <w:rPr>
          <w:b/>
          <w:sz w:val="24"/>
          <w:szCs w:val="24"/>
        </w:rPr>
        <w:t xml:space="preserve">Форма графика </w:t>
      </w:r>
      <w:bookmarkEnd w:id="44"/>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E66CB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8E74E1" w:rsidRDefault="00E92BB7" w:rsidP="00E92BB7">
      <w:pPr>
        <w:spacing w:line="240" w:lineRule="auto"/>
        <w:ind w:firstLine="0"/>
        <w:rPr>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2739C4">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00D10AFF" w:rsidRPr="00CC6391">
              <w:rPr>
                <w:color w:val="000000"/>
                <w:sz w:val="24"/>
                <w:szCs w:val="24"/>
              </w:rPr>
              <w:t>выполнения работ</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A97298" w:rsidRPr="00CC6391" w:rsidRDefault="00A97298"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7E2A40" w:rsidRDefault="007E2A40"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2B3D2E" w:rsidRDefault="002B3D2E" w:rsidP="00B320F2">
      <w:pPr>
        <w:keepNext/>
        <w:spacing w:line="240" w:lineRule="auto"/>
        <w:rPr>
          <w:b/>
          <w:bCs/>
          <w:color w:val="000000"/>
          <w:sz w:val="24"/>
          <w:szCs w:val="24"/>
        </w:rPr>
      </w:pPr>
    </w:p>
    <w:p w:rsidR="002B3D2E" w:rsidRDefault="002B3D2E"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Pr="00CC6391" w:rsidRDefault="00A97298"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969A7">
      <w:pPr>
        <w:pStyle w:val="a4"/>
        <w:numPr>
          <w:ilvl w:val="2"/>
          <w:numId w:val="48"/>
        </w:numPr>
        <w:spacing w:line="276" w:lineRule="auto"/>
        <w:ind w:left="0" w:firstLine="0"/>
        <w:rPr>
          <w:b/>
          <w:sz w:val="24"/>
          <w:szCs w:val="24"/>
        </w:rPr>
      </w:pPr>
      <w:bookmarkStart w:id="45" w:name="_Toc90385117"/>
      <w:bookmarkStart w:id="46" w:name="_Toc423378602"/>
      <w:bookmarkStart w:id="47" w:name="_Toc423421105"/>
      <w:r w:rsidRPr="00CC6391">
        <w:rPr>
          <w:b/>
          <w:sz w:val="24"/>
          <w:szCs w:val="24"/>
        </w:rPr>
        <w:t>Инструкции по заполнению</w:t>
      </w:r>
      <w:bookmarkStart w:id="48" w:name="_Ref70131640"/>
      <w:bookmarkStart w:id="49" w:name="_Toc77970259"/>
      <w:bookmarkStart w:id="50" w:name="_Toc90385118"/>
      <w:bookmarkStart w:id="51" w:name="_Ref63957390"/>
      <w:bookmarkStart w:id="52" w:name="_Toc64719476"/>
      <w:bookmarkStart w:id="53" w:name="_Toc69112532"/>
      <w:bookmarkEnd w:id="45"/>
      <w:bookmarkEnd w:id="46"/>
      <w:bookmarkEnd w:id="47"/>
    </w:p>
    <w:p w:rsidR="007E2A40" w:rsidRPr="00CC6391" w:rsidRDefault="007E2A40" w:rsidP="00E33E27">
      <w:pPr>
        <w:pStyle w:val="a4"/>
        <w:numPr>
          <w:ilvl w:val="0"/>
          <w:numId w:val="0"/>
        </w:numPr>
        <w:spacing w:line="276" w:lineRule="auto"/>
        <w:rPr>
          <w:sz w:val="24"/>
          <w:szCs w:val="24"/>
        </w:rPr>
      </w:pPr>
    </w:p>
    <w:p w:rsidR="00E044C1" w:rsidRPr="00CC6391" w:rsidRDefault="0089186F" w:rsidP="00E969A7">
      <w:pPr>
        <w:pStyle w:val="a5"/>
        <w:numPr>
          <w:ilvl w:val="3"/>
          <w:numId w:val="48"/>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E969A7">
      <w:pPr>
        <w:pStyle w:val="a5"/>
        <w:numPr>
          <w:ilvl w:val="3"/>
          <w:numId w:val="48"/>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E969A7">
      <w:pPr>
        <w:pStyle w:val="a5"/>
        <w:numPr>
          <w:ilvl w:val="3"/>
          <w:numId w:val="48"/>
        </w:numPr>
        <w:spacing w:line="276" w:lineRule="auto"/>
        <w:ind w:left="0" w:firstLine="0"/>
        <w:rPr>
          <w:sz w:val="24"/>
          <w:szCs w:val="24"/>
        </w:rPr>
      </w:pPr>
      <w:r w:rsidRPr="00CC6391">
        <w:rPr>
          <w:sz w:val="24"/>
          <w:szCs w:val="24"/>
        </w:rPr>
        <w:t xml:space="preserve">График платежей должен быть подготовлен на основе графика выполнения работ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E969A7">
      <w:pPr>
        <w:pStyle w:val="a5"/>
        <w:numPr>
          <w:ilvl w:val="3"/>
          <w:numId w:val="48"/>
        </w:numPr>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Default="00FF6AB5" w:rsidP="00FF6AB5">
      <w:pPr>
        <w:rPr>
          <w:sz w:val="24"/>
          <w:szCs w:val="24"/>
        </w:rPr>
      </w:pPr>
    </w:p>
    <w:p w:rsidR="00DD1DA6" w:rsidRDefault="00DD1DA6" w:rsidP="00FF6AB5">
      <w:pPr>
        <w:rPr>
          <w:sz w:val="24"/>
          <w:szCs w:val="24"/>
        </w:rPr>
      </w:pPr>
    </w:p>
    <w:p w:rsidR="00DD1DA6" w:rsidRDefault="00DD1DA6" w:rsidP="00FF6AB5">
      <w:pPr>
        <w:rPr>
          <w:sz w:val="24"/>
          <w:szCs w:val="24"/>
        </w:rPr>
      </w:pPr>
    </w:p>
    <w:p w:rsidR="00DD1DA6" w:rsidRPr="00CC6391" w:rsidRDefault="00DD1DA6" w:rsidP="00FF6AB5">
      <w:pPr>
        <w:rPr>
          <w:sz w:val="24"/>
          <w:szCs w:val="24"/>
        </w:rPr>
      </w:pPr>
    </w:p>
    <w:p w:rsidR="00FF6AB5" w:rsidRDefault="00FF6AB5" w:rsidP="00FF6AB5">
      <w:pPr>
        <w:rPr>
          <w:sz w:val="24"/>
          <w:szCs w:val="24"/>
        </w:rPr>
      </w:pPr>
    </w:p>
    <w:p w:rsidR="002B3D2E" w:rsidRPr="00CC6391" w:rsidRDefault="002B3D2E"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FF6AB5" w:rsidRPr="00CC6391" w:rsidRDefault="00B620AF" w:rsidP="00E969A7">
      <w:pPr>
        <w:pStyle w:val="21"/>
        <w:numPr>
          <w:ilvl w:val="1"/>
          <w:numId w:val="48"/>
        </w:numPr>
        <w:spacing w:line="276" w:lineRule="auto"/>
        <w:rPr>
          <w:sz w:val="24"/>
          <w:szCs w:val="24"/>
        </w:rPr>
      </w:pPr>
      <w:bookmarkStart w:id="54" w:name="_Toc440958891"/>
      <w:r w:rsidRPr="00CC6391">
        <w:rPr>
          <w:sz w:val="24"/>
          <w:szCs w:val="24"/>
        </w:rPr>
        <w:t>Протокол разногласий по проекту Договора (форма</w:t>
      </w:r>
      <w:r w:rsidR="00FF6AB5" w:rsidRPr="00CC6391">
        <w:rPr>
          <w:sz w:val="24"/>
          <w:szCs w:val="24"/>
        </w:rPr>
        <w:t xml:space="preserve"> 6</w:t>
      </w:r>
      <w:r w:rsidRPr="00CC6391">
        <w:rPr>
          <w:sz w:val="24"/>
          <w:szCs w:val="24"/>
        </w:rPr>
        <w:t>)</w:t>
      </w:r>
      <w:bookmarkStart w:id="55" w:name="_Toc90385119"/>
      <w:bookmarkEnd w:id="48"/>
      <w:bookmarkEnd w:id="49"/>
      <w:bookmarkEnd w:id="50"/>
      <w:bookmarkEnd w:id="54"/>
    </w:p>
    <w:p w:rsidR="00B620AF" w:rsidRPr="00CC6391" w:rsidRDefault="0089186F" w:rsidP="00E969A7">
      <w:pPr>
        <w:pStyle w:val="a4"/>
        <w:numPr>
          <w:ilvl w:val="2"/>
          <w:numId w:val="48"/>
        </w:numPr>
        <w:rPr>
          <w:b/>
          <w:sz w:val="24"/>
          <w:szCs w:val="24"/>
        </w:rPr>
      </w:pPr>
      <w:r w:rsidRPr="00CC6391">
        <w:rPr>
          <w:b/>
          <w:sz w:val="24"/>
          <w:szCs w:val="24"/>
        </w:rPr>
        <w:t xml:space="preserve"> Форма Протокола разногласий по проекту Договора</w:t>
      </w:r>
      <w:bookmarkEnd w:id="5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1"/>
    <w:bookmarkEnd w:id="52"/>
    <w:bookmarkEnd w:id="5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E66CB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A97298" w:rsidP="00FF6AB5">
      <w:pPr>
        <w:spacing w:line="276" w:lineRule="auto"/>
        <w:jc w:val="center"/>
        <w:rPr>
          <w:b/>
          <w:bCs/>
          <w:color w:val="000000"/>
          <w:sz w:val="24"/>
          <w:szCs w:val="24"/>
        </w:rPr>
      </w:pPr>
      <w:r w:rsidRPr="00CC6391">
        <w:rPr>
          <w:b/>
          <w:bCs/>
          <w:color w:val="000000"/>
          <w:sz w:val="24"/>
          <w:szCs w:val="24"/>
        </w:rPr>
        <w:t xml:space="preserve"> </w:t>
      </w:r>
      <w:r w:rsidR="00B620AF"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Default="00B620AF" w:rsidP="00FF6AB5">
      <w:pPr>
        <w:spacing w:line="276" w:lineRule="auto"/>
        <w:rPr>
          <w:color w:val="000000"/>
          <w:sz w:val="24"/>
          <w:szCs w:val="24"/>
        </w:rPr>
      </w:pPr>
    </w:p>
    <w:p w:rsidR="008E74E1" w:rsidRPr="00CC6391" w:rsidRDefault="008E74E1"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Default="00FF6AB5" w:rsidP="00B320F2">
      <w:pPr>
        <w:keepNext/>
        <w:spacing w:line="240" w:lineRule="auto"/>
        <w:rPr>
          <w:b/>
          <w:bCs/>
          <w:color w:val="000000"/>
          <w:sz w:val="24"/>
          <w:szCs w:val="24"/>
        </w:rPr>
      </w:pPr>
    </w:p>
    <w:p w:rsidR="002B3D2E" w:rsidRDefault="002B3D2E" w:rsidP="00B320F2">
      <w:pPr>
        <w:keepNext/>
        <w:spacing w:line="240" w:lineRule="auto"/>
        <w:rPr>
          <w:b/>
          <w:bCs/>
          <w:color w:val="000000"/>
          <w:sz w:val="24"/>
          <w:szCs w:val="24"/>
        </w:rPr>
      </w:pPr>
    </w:p>
    <w:p w:rsidR="002B3D2E" w:rsidRPr="00CC6391" w:rsidRDefault="002B3D2E"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FF6AB5" w:rsidRPr="00CC6391" w:rsidRDefault="00B620AF" w:rsidP="00E969A7">
      <w:pPr>
        <w:pStyle w:val="a4"/>
        <w:numPr>
          <w:ilvl w:val="2"/>
          <w:numId w:val="48"/>
        </w:numPr>
        <w:spacing w:line="276" w:lineRule="auto"/>
        <w:ind w:left="0" w:firstLine="0"/>
        <w:rPr>
          <w:b/>
          <w:sz w:val="24"/>
          <w:szCs w:val="24"/>
        </w:rPr>
      </w:pPr>
      <w:bookmarkStart w:id="56" w:name="_Toc90385120"/>
      <w:bookmarkStart w:id="57" w:name="_Toc423378605"/>
      <w:bookmarkStart w:id="58" w:name="_Toc423421108"/>
      <w:r w:rsidRPr="00CC6391">
        <w:rPr>
          <w:b/>
          <w:sz w:val="24"/>
          <w:szCs w:val="24"/>
        </w:rPr>
        <w:t>Инструкции по заполнению</w:t>
      </w:r>
      <w:bookmarkEnd w:id="56"/>
      <w:bookmarkEnd w:id="57"/>
      <w:bookmarkEnd w:id="58"/>
    </w:p>
    <w:p w:rsidR="00CC6391" w:rsidRPr="00CC6391" w:rsidRDefault="00CC6391" w:rsidP="00CC6391">
      <w:pPr>
        <w:pStyle w:val="a4"/>
        <w:numPr>
          <w:ilvl w:val="0"/>
          <w:numId w:val="0"/>
        </w:numPr>
        <w:spacing w:line="276" w:lineRule="auto"/>
        <w:rPr>
          <w:b/>
          <w:sz w:val="24"/>
          <w:szCs w:val="24"/>
        </w:rPr>
      </w:pPr>
    </w:p>
    <w:p w:rsidR="00FF6AB5" w:rsidRPr="00CC6391" w:rsidRDefault="00B620AF" w:rsidP="00E969A7">
      <w:pPr>
        <w:pStyle w:val="a5"/>
        <w:numPr>
          <w:ilvl w:val="3"/>
          <w:numId w:val="48"/>
        </w:numPr>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969A7">
      <w:pPr>
        <w:pStyle w:val="a5"/>
        <w:numPr>
          <w:ilvl w:val="3"/>
          <w:numId w:val="48"/>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969A7">
      <w:pPr>
        <w:pStyle w:val="a5"/>
        <w:numPr>
          <w:ilvl w:val="3"/>
          <w:numId w:val="48"/>
        </w:numPr>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969A7">
      <w:pPr>
        <w:pStyle w:val="a5"/>
        <w:numPr>
          <w:ilvl w:val="3"/>
          <w:numId w:val="48"/>
        </w:numPr>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969A7">
      <w:pPr>
        <w:pStyle w:val="a5"/>
        <w:numPr>
          <w:ilvl w:val="3"/>
          <w:numId w:val="48"/>
        </w:numPr>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969A7">
      <w:pPr>
        <w:pStyle w:val="a5"/>
        <w:numPr>
          <w:ilvl w:val="3"/>
          <w:numId w:val="48"/>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E969A7">
      <w:pPr>
        <w:pStyle w:val="a6"/>
        <w:numPr>
          <w:ilvl w:val="4"/>
          <w:numId w:val="48"/>
        </w:numPr>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E969A7">
      <w:pPr>
        <w:pStyle w:val="a6"/>
        <w:numPr>
          <w:ilvl w:val="4"/>
          <w:numId w:val="48"/>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DD1DA6" w:rsidRPr="00CC6391" w:rsidRDefault="00DD1DA6"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2B3D2E" w:rsidRPr="00CC6391" w:rsidRDefault="002B3D2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E969A7">
      <w:pPr>
        <w:pStyle w:val="21"/>
        <w:numPr>
          <w:ilvl w:val="1"/>
          <w:numId w:val="48"/>
        </w:numPr>
        <w:spacing w:line="276" w:lineRule="auto"/>
        <w:ind w:left="0" w:firstLine="0"/>
        <w:rPr>
          <w:color w:val="000000"/>
          <w:sz w:val="24"/>
          <w:szCs w:val="24"/>
        </w:rPr>
      </w:pPr>
      <w:bookmarkStart w:id="59" w:name="_Ref90381141"/>
      <w:bookmarkStart w:id="60" w:name="_Toc90385121"/>
      <w:bookmarkStart w:id="61" w:name="_Toc93293099"/>
      <w:bookmarkStart w:id="62" w:name="_Toc440958892"/>
      <w:bookmarkStart w:id="63" w:name="_Ref90381523"/>
      <w:bookmarkStart w:id="64" w:name="_Toc90385124"/>
      <w:r w:rsidRPr="00CC6391">
        <w:rPr>
          <w:sz w:val="24"/>
          <w:szCs w:val="24"/>
        </w:rPr>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5" w:name="_Toc90385122"/>
      <w:bookmarkStart w:id="66" w:name="_Toc93293100"/>
      <w:bookmarkEnd w:id="59"/>
      <w:bookmarkEnd w:id="60"/>
      <w:bookmarkEnd w:id="61"/>
      <w:bookmarkEnd w:id="62"/>
    </w:p>
    <w:p w:rsidR="00B620AF" w:rsidRPr="00CC6391" w:rsidRDefault="00D772A0" w:rsidP="00E969A7">
      <w:pPr>
        <w:pStyle w:val="a4"/>
        <w:numPr>
          <w:ilvl w:val="2"/>
          <w:numId w:val="48"/>
        </w:numPr>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5"/>
      <w:bookmarkEnd w:id="66"/>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E66CB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8E74E1" w:rsidRDefault="006E7E75" w:rsidP="00D639A9">
      <w:pPr>
        <w:tabs>
          <w:tab w:val="num" w:pos="0"/>
        </w:tabs>
        <w:spacing w:line="276" w:lineRule="auto"/>
        <w:ind w:firstLine="0"/>
        <w:rPr>
          <w:b/>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Default="00B620AF" w:rsidP="00D639A9">
      <w:pPr>
        <w:tabs>
          <w:tab w:val="num" w:pos="0"/>
        </w:tabs>
        <w:spacing w:line="276" w:lineRule="auto"/>
        <w:ind w:firstLine="0"/>
        <w:rPr>
          <w:color w:val="000000"/>
          <w:sz w:val="24"/>
          <w:szCs w:val="24"/>
        </w:rPr>
      </w:pPr>
    </w:p>
    <w:p w:rsidR="008E74E1" w:rsidRPr="00CC6391" w:rsidRDefault="008E74E1"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CA2B92" w:rsidRPr="00AD5A34" w:rsidRDefault="00B620AF" w:rsidP="00AD5A34">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CA2B92" w:rsidRDefault="00CA2B92"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2B3D2E" w:rsidRDefault="002B3D2E" w:rsidP="00D639A9">
      <w:pPr>
        <w:keepNext/>
        <w:tabs>
          <w:tab w:val="num" w:pos="0"/>
        </w:tabs>
        <w:spacing w:line="276" w:lineRule="auto"/>
        <w:ind w:firstLine="0"/>
        <w:rPr>
          <w:b/>
          <w:bCs/>
          <w:color w:val="000000"/>
          <w:sz w:val="24"/>
          <w:szCs w:val="24"/>
        </w:rPr>
      </w:pPr>
    </w:p>
    <w:p w:rsidR="002B3D2E" w:rsidRDefault="002B3D2E"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A97298" w:rsidRPr="00CC6391" w:rsidRDefault="00A97298"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969A7">
      <w:pPr>
        <w:pStyle w:val="a4"/>
        <w:numPr>
          <w:ilvl w:val="2"/>
          <w:numId w:val="48"/>
        </w:numPr>
        <w:spacing w:line="276" w:lineRule="auto"/>
        <w:ind w:left="0" w:firstLine="0"/>
        <w:rPr>
          <w:b/>
          <w:sz w:val="24"/>
          <w:szCs w:val="24"/>
        </w:rPr>
      </w:pPr>
      <w:bookmarkStart w:id="67" w:name="_Toc90385123"/>
      <w:bookmarkStart w:id="68" w:name="_Toc93293101"/>
      <w:bookmarkStart w:id="69" w:name="_Toc423378608"/>
      <w:bookmarkStart w:id="70" w:name="_Toc423421111"/>
      <w:r w:rsidRPr="00CC6391">
        <w:rPr>
          <w:b/>
          <w:sz w:val="24"/>
          <w:szCs w:val="24"/>
        </w:rPr>
        <w:t>Инструкции по заполнению</w:t>
      </w:r>
      <w:bookmarkEnd w:id="67"/>
      <w:bookmarkEnd w:id="68"/>
      <w:bookmarkEnd w:id="69"/>
      <w:bookmarkEnd w:id="70"/>
    </w:p>
    <w:p w:rsidR="00D639A9" w:rsidRPr="00CC6391" w:rsidRDefault="00D639A9" w:rsidP="00E33E27">
      <w:pPr>
        <w:pStyle w:val="a4"/>
        <w:numPr>
          <w:ilvl w:val="0"/>
          <w:numId w:val="0"/>
        </w:numPr>
        <w:spacing w:line="276" w:lineRule="auto"/>
        <w:rPr>
          <w:sz w:val="24"/>
          <w:szCs w:val="24"/>
        </w:rPr>
      </w:pPr>
    </w:p>
    <w:p w:rsidR="00E044C1" w:rsidRPr="00CC6391" w:rsidRDefault="0089186F" w:rsidP="00E969A7">
      <w:pPr>
        <w:pStyle w:val="a5"/>
        <w:numPr>
          <w:ilvl w:val="3"/>
          <w:numId w:val="48"/>
        </w:numPr>
        <w:tabs>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E969A7">
      <w:pPr>
        <w:pStyle w:val="a5"/>
        <w:numPr>
          <w:ilvl w:val="3"/>
          <w:numId w:val="48"/>
        </w:numPr>
        <w:tabs>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E969A7">
      <w:pPr>
        <w:pStyle w:val="a5"/>
        <w:numPr>
          <w:ilvl w:val="3"/>
          <w:numId w:val="48"/>
        </w:numPr>
        <w:tabs>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E969A7">
      <w:pPr>
        <w:pStyle w:val="a5"/>
        <w:numPr>
          <w:ilvl w:val="3"/>
          <w:numId w:val="48"/>
        </w:numPr>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E969A7">
      <w:pPr>
        <w:pStyle w:val="a4"/>
        <w:numPr>
          <w:ilvl w:val="0"/>
          <w:numId w:val="43"/>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E969A7">
      <w:pPr>
        <w:pStyle w:val="a6"/>
        <w:numPr>
          <w:ilvl w:val="0"/>
          <w:numId w:val="43"/>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E969A7">
      <w:pPr>
        <w:pStyle w:val="a6"/>
        <w:numPr>
          <w:ilvl w:val="0"/>
          <w:numId w:val="43"/>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EF055F" w:rsidRPr="00CC6391">
        <w:rPr>
          <w:sz w:val="24"/>
          <w:szCs w:val="24"/>
        </w:rPr>
        <w:t>выполнения работ</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Default="006173D7" w:rsidP="00D639A9">
      <w:pPr>
        <w:tabs>
          <w:tab w:val="num" w:pos="0"/>
          <w:tab w:val="left" w:pos="851"/>
        </w:tabs>
        <w:spacing w:line="276" w:lineRule="auto"/>
        <w:ind w:left="851" w:hanging="851"/>
        <w:rPr>
          <w:color w:val="000000"/>
          <w:sz w:val="24"/>
          <w:szCs w:val="24"/>
        </w:rPr>
      </w:pPr>
    </w:p>
    <w:p w:rsidR="002B3D2E" w:rsidRPr="00CC6391" w:rsidRDefault="002B3D2E"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Default="000978B0" w:rsidP="00D639A9">
      <w:pPr>
        <w:tabs>
          <w:tab w:val="num" w:pos="0"/>
          <w:tab w:val="left" w:pos="851"/>
        </w:tabs>
        <w:spacing w:line="276" w:lineRule="auto"/>
        <w:ind w:left="851" w:hanging="851"/>
        <w:rPr>
          <w:color w:val="000000"/>
          <w:sz w:val="24"/>
          <w:szCs w:val="24"/>
        </w:rPr>
      </w:pPr>
    </w:p>
    <w:p w:rsidR="00DD1DA6" w:rsidRDefault="00DD1DA6" w:rsidP="00D639A9">
      <w:pPr>
        <w:tabs>
          <w:tab w:val="num" w:pos="0"/>
          <w:tab w:val="left" w:pos="851"/>
        </w:tabs>
        <w:spacing w:line="276" w:lineRule="auto"/>
        <w:ind w:left="851" w:hanging="851"/>
        <w:rPr>
          <w:color w:val="000000"/>
          <w:sz w:val="24"/>
          <w:szCs w:val="24"/>
        </w:rPr>
      </w:pPr>
    </w:p>
    <w:p w:rsidR="00DD1DA6" w:rsidRDefault="00DD1DA6" w:rsidP="00D639A9">
      <w:pPr>
        <w:tabs>
          <w:tab w:val="num" w:pos="0"/>
          <w:tab w:val="left" w:pos="851"/>
        </w:tabs>
        <w:spacing w:line="276" w:lineRule="auto"/>
        <w:ind w:left="851" w:hanging="851"/>
        <w:rPr>
          <w:color w:val="000000"/>
          <w:sz w:val="24"/>
          <w:szCs w:val="24"/>
        </w:rPr>
      </w:pPr>
    </w:p>
    <w:p w:rsidR="00DD1DA6" w:rsidRPr="00CC6391" w:rsidRDefault="00DD1DA6"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E969A7">
      <w:pPr>
        <w:pStyle w:val="21"/>
        <w:numPr>
          <w:ilvl w:val="1"/>
          <w:numId w:val="48"/>
        </w:numPr>
        <w:spacing w:line="276" w:lineRule="auto"/>
        <w:ind w:left="0" w:firstLine="0"/>
        <w:rPr>
          <w:sz w:val="24"/>
          <w:szCs w:val="24"/>
        </w:rPr>
      </w:pPr>
      <w:bookmarkStart w:id="71" w:name="_Ref93268095"/>
      <w:bookmarkStart w:id="72" w:name="_Ref93268099"/>
      <w:bookmarkStart w:id="73" w:name="_Toc93293102"/>
      <w:bookmarkStart w:id="74" w:name="_Toc440958893"/>
      <w:r w:rsidRPr="00CC6391">
        <w:rPr>
          <w:sz w:val="24"/>
          <w:szCs w:val="24"/>
        </w:rPr>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5" w:name="_Toc90385125"/>
      <w:bookmarkEnd w:id="63"/>
      <w:bookmarkEnd w:id="64"/>
      <w:bookmarkEnd w:id="71"/>
      <w:bookmarkEnd w:id="72"/>
      <w:bookmarkEnd w:id="73"/>
      <w:bookmarkEnd w:id="74"/>
    </w:p>
    <w:p w:rsidR="00B620AF" w:rsidRPr="00CC6391" w:rsidRDefault="0089186F" w:rsidP="00E969A7">
      <w:pPr>
        <w:pStyle w:val="a4"/>
        <w:numPr>
          <w:ilvl w:val="2"/>
          <w:numId w:val="48"/>
        </w:numPr>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5"/>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E66CB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8E74E1" w:rsidRDefault="00B620AF" w:rsidP="006173D7">
      <w:pPr>
        <w:spacing w:line="276" w:lineRule="auto"/>
        <w:ind w:firstLine="0"/>
        <w:rPr>
          <w:b/>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Default="005D7ADE" w:rsidP="006173D7">
      <w:pPr>
        <w:spacing w:line="276" w:lineRule="auto"/>
        <w:rPr>
          <w:color w:val="000000"/>
          <w:sz w:val="24"/>
          <w:szCs w:val="24"/>
        </w:rPr>
      </w:pPr>
    </w:p>
    <w:p w:rsidR="008E74E1" w:rsidRPr="00CC6391" w:rsidRDefault="008E74E1"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Default="006173D7" w:rsidP="006173D7">
      <w:pPr>
        <w:keepNext/>
        <w:spacing w:line="276" w:lineRule="auto"/>
        <w:rPr>
          <w:b/>
          <w:bCs/>
          <w:color w:val="000000"/>
          <w:sz w:val="24"/>
          <w:szCs w:val="24"/>
        </w:rPr>
      </w:pPr>
    </w:p>
    <w:p w:rsidR="002B3D2E" w:rsidRDefault="002B3D2E" w:rsidP="006173D7">
      <w:pPr>
        <w:keepNext/>
        <w:spacing w:line="276" w:lineRule="auto"/>
        <w:rPr>
          <w:b/>
          <w:bCs/>
          <w:color w:val="000000"/>
          <w:sz w:val="24"/>
          <w:szCs w:val="24"/>
        </w:rPr>
      </w:pPr>
    </w:p>
    <w:p w:rsidR="002B3D2E" w:rsidRPr="00CC6391" w:rsidRDefault="002B3D2E"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6173D7">
      <w:pPr>
        <w:spacing w:line="276" w:lineRule="auto"/>
        <w:ind w:firstLine="0"/>
        <w:jc w:val="left"/>
        <w:rPr>
          <w:rFonts w:eastAsia="Calibri"/>
          <w:snapToGrid/>
          <w:sz w:val="24"/>
          <w:szCs w:val="24"/>
          <w:lang w:eastAsia="en-US"/>
        </w:rPr>
      </w:pPr>
      <w:bookmarkStart w:id="76" w:name="_Toc90385126"/>
      <w:bookmarkStart w:id="77" w:name="_Toc93293103"/>
      <w:bookmarkStart w:id="78" w:name="_Toc423378611"/>
      <w:bookmarkStart w:id="79" w:name="_Toc423421114"/>
    </w:p>
    <w:p w:rsidR="006173D7" w:rsidRPr="00CC6391" w:rsidRDefault="00B620AF" w:rsidP="00E969A7">
      <w:pPr>
        <w:pStyle w:val="a4"/>
        <w:numPr>
          <w:ilvl w:val="2"/>
          <w:numId w:val="48"/>
        </w:numPr>
        <w:spacing w:line="276" w:lineRule="auto"/>
        <w:rPr>
          <w:b/>
          <w:sz w:val="24"/>
          <w:szCs w:val="24"/>
        </w:rPr>
      </w:pPr>
      <w:r w:rsidRPr="00CC6391">
        <w:rPr>
          <w:b/>
          <w:sz w:val="24"/>
          <w:szCs w:val="24"/>
        </w:rPr>
        <w:t>Инструкции по заполнению</w:t>
      </w:r>
      <w:bookmarkEnd w:id="76"/>
      <w:bookmarkEnd w:id="77"/>
      <w:bookmarkEnd w:id="78"/>
      <w:bookmarkEnd w:id="79"/>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E969A7">
      <w:pPr>
        <w:pStyle w:val="a5"/>
        <w:numPr>
          <w:ilvl w:val="3"/>
          <w:numId w:val="48"/>
        </w:numPr>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E969A7">
      <w:pPr>
        <w:pStyle w:val="a5"/>
        <w:numPr>
          <w:ilvl w:val="3"/>
          <w:numId w:val="48"/>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E969A7">
      <w:pPr>
        <w:pStyle w:val="a5"/>
        <w:numPr>
          <w:ilvl w:val="3"/>
          <w:numId w:val="48"/>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969A7">
      <w:pPr>
        <w:pStyle w:val="a5"/>
        <w:numPr>
          <w:ilvl w:val="3"/>
          <w:numId w:val="48"/>
        </w:numPr>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969A7">
      <w:pPr>
        <w:pStyle w:val="a6"/>
        <w:numPr>
          <w:ilvl w:val="4"/>
          <w:numId w:val="48"/>
        </w:numPr>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969A7">
      <w:pPr>
        <w:pStyle w:val="a6"/>
        <w:numPr>
          <w:ilvl w:val="4"/>
          <w:numId w:val="48"/>
        </w:numPr>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969A7">
      <w:pPr>
        <w:pStyle w:val="a6"/>
        <w:numPr>
          <w:ilvl w:val="4"/>
          <w:numId w:val="48"/>
        </w:numPr>
        <w:spacing w:line="276" w:lineRule="auto"/>
        <w:ind w:left="0" w:firstLine="0"/>
        <w:rPr>
          <w:sz w:val="24"/>
          <w:szCs w:val="24"/>
        </w:rPr>
      </w:pPr>
      <w:r w:rsidRPr="00CC6391">
        <w:rPr>
          <w:sz w:val="24"/>
          <w:szCs w:val="24"/>
        </w:rPr>
        <w:t xml:space="preserve">сроки </w:t>
      </w:r>
      <w:r w:rsidR="00F719F2" w:rsidRPr="00CC6391">
        <w:rPr>
          <w:sz w:val="24"/>
          <w:szCs w:val="24"/>
        </w:rPr>
        <w:t>выполнения работ</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F719F2" w:rsidRPr="00CC6391">
        <w:rPr>
          <w:sz w:val="24"/>
          <w:szCs w:val="24"/>
        </w:rPr>
        <w:t>выполнения работ</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Default="00CE0A3A" w:rsidP="006173D7">
      <w:pPr>
        <w:tabs>
          <w:tab w:val="left" w:pos="993"/>
        </w:tabs>
        <w:spacing w:line="240" w:lineRule="auto"/>
        <w:ind w:left="1560" w:hanging="993"/>
        <w:rPr>
          <w:sz w:val="24"/>
          <w:szCs w:val="24"/>
        </w:rPr>
      </w:pPr>
    </w:p>
    <w:p w:rsidR="00DD1DA6" w:rsidRDefault="00DD1DA6" w:rsidP="006173D7">
      <w:pPr>
        <w:tabs>
          <w:tab w:val="left" w:pos="993"/>
        </w:tabs>
        <w:spacing w:line="240" w:lineRule="auto"/>
        <w:ind w:left="1560" w:hanging="993"/>
        <w:rPr>
          <w:sz w:val="24"/>
          <w:szCs w:val="24"/>
        </w:rPr>
      </w:pPr>
    </w:p>
    <w:p w:rsidR="00DD1DA6" w:rsidRDefault="00DD1DA6" w:rsidP="006173D7">
      <w:pPr>
        <w:tabs>
          <w:tab w:val="left" w:pos="993"/>
        </w:tabs>
        <w:spacing w:line="240" w:lineRule="auto"/>
        <w:ind w:left="1560" w:hanging="993"/>
        <w:rPr>
          <w:sz w:val="24"/>
          <w:szCs w:val="24"/>
        </w:rPr>
      </w:pPr>
    </w:p>
    <w:p w:rsidR="00DD1DA6" w:rsidRPr="00CC6391" w:rsidRDefault="00DD1DA6"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Default="00CE0A3A" w:rsidP="006173D7">
      <w:pPr>
        <w:tabs>
          <w:tab w:val="left" w:pos="993"/>
        </w:tabs>
        <w:spacing w:line="240" w:lineRule="auto"/>
        <w:ind w:left="1560" w:hanging="993"/>
        <w:rPr>
          <w:sz w:val="24"/>
          <w:szCs w:val="24"/>
        </w:rPr>
      </w:pPr>
    </w:p>
    <w:p w:rsidR="002739C4" w:rsidRDefault="002739C4" w:rsidP="006173D7">
      <w:pPr>
        <w:tabs>
          <w:tab w:val="left" w:pos="993"/>
        </w:tabs>
        <w:spacing w:line="240" w:lineRule="auto"/>
        <w:ind w:left="1560" w:hanging="993"/>
        <w:rPr>
          <w:sz w:val="24"/>
          <w:szCs w:val="24"/>
        </w:rPr>
      </w:pPr>
    </w:p>
    <w:p w:rsidR="002739C4" w:rsidRPr="00CC6391" w:rsidRDefault="002739C4"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Default="00CE0A3A" w:rsidP="006173D7">
      <w:pPr>
        <w:tabs>
          <w:tab w:val="left" w:pos="993"/>
        </w:tabs>
        <w:spacing w:line="240" w:lineRule="auto"/>
        <w:ind w:left="1560" w:hanging="993"/>
        <w:rPr>
          <w:sz w:val="24"/>
          <w:szCs w:val="24"/>
        </w:rPr>
      </w:pPr>
    </w:p>
    <w:p w:rsidR="002B3D2E" w:rsidRPr="00CC6391" w:rsidRDefault="002B3D2E"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E969A7">
      <w:pPr>
        <w:pStyle w:val="21"/>
        <w:numPr>
          <w:ilvl w:val="1"/>
          <w:numId w:val="48"/>
        </w:numPr>
        <w:spacing w:line="276" w:lineRule="auto"/>
        <w:ind w:left="0" w:firstLine="0"/>
        <w:rPr>
          <w:sz w:val="24"/>
          <w:szCs w:val="24"/>
        </w:rPr>
      </w:pPr>
      <w:bookmarkStart w:id="80" w:name="_Ref55335823"/>
      <w:bookmarkStart w:id="81" w:name="_Ref55336359"/>
      <w:bookmarkStart w:id="82" w:name="_Toc57314675"/>
      <w:bookmarkStart w:id="83" w:name="_Toc69728989"/>
      <w:bookmarkStart w:id="84" w:name="_Toc440958894"/>
      <w:bookmarkEnd w:id="25"/>
      <w:r w:rsidRPr="00CC6391">
        <w:rPr>
          <w:sz w:val="24"/>
          <w:szCs w:val="24"/>
        </w:rPr>
        <w:t>Анкета Участника (форма</w:t>
      </w:r>
      <w:r w:rsidR="005B7F04" w:rsidRPr="00CC6391">
        <w:rPr>
          <w:sz w:val="24"/>
          <w:szCs w:val="24"/>
        </w:rPr>
        <w:t xml:space="preserve"> 9</w:t>
      </w:r>
      <w:r w:rsidRPr="00CC6391">
        <w:rPr>
          <w:sz w:val="24"/>
          <w:szCs w:val="24"/>
        </w:rPr>
        <w:t>)</w:t>
      </w:r>
      <w:bookmarkEnd w:id="80"/>
      <w:bookmarkEnd w:id="81"/>
      <w:bookmarkEnd w:id="82"/>
      <w:bookmarkEnd w:id="83"/>
      <w:bookmarkEnd w:id="84"/>
    </w:p>
    <w:p w:rsidR="00B620AF" w:rsidRPr="00CC6391" w:rsidRDefault="0089186F" w:rsidP="00E969A7">
      <w:pPr>
        <w:pStyle w:val="a4"/>
        <w:numPr>
          <w:ilvl w:val="2"/>
          <w:numId w:val="48"/>
        </w:numPr>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E66CB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E969A7">
      <w:pPr>
        <w:pStyle w:val="a4"/>
        <w:numPr>
          <w:ilvl w:val="2"/>
          <w:numId w:val="48"/>
        </w:numPr>
        <w:spacing w:line="276" w:lineRule="auto"/>
        <w:rPr>
          <w:b/>
          <w:sz w:val="24"/>
          <w:szCs w:val="24"/>
        </w:rPr>
      </w:pPr>
      <w:bookmarkStart w:id="85" w:name="_Toc423378614"/>
      <w:bookmarkStart w:id="86" w:name="_Toc423421117"/>
      <w:r w:rsidRPr="00CC6391">
        <w:rPr>
          <w:sz w:val="24"/>
          <w:szCs w:val="24"/>
        </w:rPr>
        <w:br w:type="page"/>
      </w:r>
      <w:r w:rsidR="0089186F" w:rsidRPr="00CC6391">
        <w:rPr>
          <w:b/>
          <w:sz w:val="24"/>
          <w:szCs w:val="24"/>
        </w:rPr>
        <w:t>Инструкции по заполнению</w:t>
      </w:r>
      <w:bookmarkEnd w:id="85"/>
      <w:bookmarkEnd w:id="86"/>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E969A7">
      <w:pPr>
        <w:pStyle w:val="a5"/>
        <w:numPr>
          <w:ilvl w:val="3"/>
          <w:numId w:val="48"/>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E969A7">
      <w:pPr>
        <w:pStyle w:val="a5"/>
        <w:numPr>
          <w:ilvl w:val="3"/>
          <w:numId w:val="48"/>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E969A7">
      <w:pPr>
        <w:pStyle w:val="a5"/>
        <w:numPr>
          <w:ilvl w:val="3"/>
          <w:numId w:val="48"/>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DD1DA6" w:rsidRDefault="00DD1DA6" w:rsidP="00B320F2">
      <w:pPr>
        <w:tabs>
          <w:tab w:val="left" w:pos="1134"/>
        </w:tabs>
        <w:spacing w:line="240" w:lineRule="auto"/>
        <w:ind w:firstLine="0"/>
        <w:rPr>
          <w:sz w:val="24"/>
          <w:szCs w:val="24"/>
        </w:rPr>
      </w:pPr>
    </w:p>
    <w:p w:rsidR="00DD1DA6" w:rsidRPr="00CC6391" w:rsidRDefault="00DD1DA6"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E969A7">
      <w:pPr>
        <w:pStyle w:val="21"/>
        <w:numPr>
          <w:ilvl w:val="1"/>
          <w:numId w:val="48"/>
        </w:numPr>
        <w:spacing w:line="276" w:lineRule="auto"/>
        <w:ind w:left="0" w:firstLine="0"/>
        <w:rPr>
          <w:sz w:val="24"/>
          <w:szCs w:val="24"/>
        </w:rPr>
      </w:pPr>
      <w:bookmarkStart w:id="87" w:name="_Ref55336378"/>
      <w:bookmarkStart w:id="88" w:name="_Toc57314676"/>
      <w:bookmarkStart w:id="89" w:name="_Toc69728990"/>
      <w:bookmarkStart w:id="90" w:name="_Toc440958895"/>
      <w:r w:rsidRPr="00CC6391">
        <w:rPr>
          <w:sz w:val="24"/>
          <w:szCs w:val="24"/>
        </w:rPr>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7"/>
      <w:bookmarkEnd w:id="88"/>
      <w:bookmarkEnd w:id="89"/>
      <w:bookmarkEnd w:id="90"/>
    </w:p>
    <w:p w:rsidR="00E044C1" w:rsidRPr="00CC6391" w:rsidRDefault="0089186F" w:rsidP="00E969A7">
      <w:pPr>
        <w:pStyle w:val="a4"/>
        <w:numPr>
          <w:ilvl w:val="2"/>
          <w:numId w:val="42"/>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E66CB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1" w:name="_Ref55336389"/>
      <w:bookmarkStart w:id="92" w:name="_Toc57314677"/>
      <w:bookmarkStart w:id="93"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7B5585">
            <w:pPr>
              <w:pStyle w:val="afb"/>
              <w:spacing w:before="0" w:after="0" w:line="276" w:lineRule="auto"/>
              <w:rPr>
                <w:b/>
                <w:szCs w:val="24"/>
              </w:rPr>
            </w:pPr>
            <w:r w:rsidRPr="00CC6391">
              <w:rPr>
                <w:b/>
                <w:szCs w:val="24"/>
              </w:rPr>
              <w:t>ИТОГО за целый 20</w:t>
            </w:r>
            <w:r w:rsidR="00BF5DE9" w:rsidRPr="00CC6391">
              <w:rPr>
                <w:b/>
                <w:szCs w:val="24"/>
              </w:rPr>
              <w:t>1</w:t>
            </w:r>
            <w:r w:rsidR="007B5585">
              <w:rPr>
                <w:b/>
                <w:szCs w:val="24"/>
              </w:rPr>
              <w:t>2</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7B5585" w:rsidRPr="00CC6391" w:rsidTr="002739C4">
        <w:trPr>
          <w:cantSplit/>
        </w:trPr>
        <w:tc>
          <w:tcPr>
            <w:tcW w:w="720" w:type="dxa"/>
          </w:tcPr>
          <w:p w:rsidR="007B5585" w:rsidRPr="00CC6391" w:rsidRDefault="007B5585" w:rsidP="002739C4">
            <w:pPr>
              <w:spacing w:line="276" w:lineRule="auto"/>
              <w:ind w:firstLine="0"/>
              <w:rPr>
                <w:sz w:val="24"/>
                <w:szCs w:val="24"/>
              </w:rPr>
            </w:pPr>
            <w:r w:rsidRPr="00CC6391">
              <w:rPr>
                <w:sz w:val="24"/>
                <w:szCs w:val="24"/>
              </w:rPr>
              <w:t>…</w:t>
            </w:r>
          </w:p>
        </w:tc>
        <w:tc>
          <w:tcPr>
            <w:tcW w:w="2340" w:type="dxa"/>
          </w:tcPr>
          <w:p w:rsidR="007B5585" w:rsidRPr="00CC6391" w:rsidRDefault="007B5585" w:rsidP="002739C4">
            <w:pPr>
              <w:pStyle w:val="afb"/>
              <w:spacing w:before="0" w:after="0" w:line="276" w:lineRule="auto"/>
              <w:rPr>
                <w:szCs w:val="24"/>
              </w:rPr>
            </w:pPr>
          </w:p>
        </w:tc>
        <w:tc>
          <w:tcPr>
            <w:tcW w:w="2160" w:type="dxa"/>
          </w:tcPr>
          <w:p w:rsidR="007B5585" w:rsidRPr="00CC6391" w:rsidRDefault="007B5585" w:rsidP="002739C4">
            <w:pPr>
              <w:pStyle w:val="afb"/>
              <w:spacing w:before="0" w:after="0" w:line="276" w:lineRule="auto"/>
              <w:rPr>
                <w:szCs w:val="24"/>
              </w:rPr>
            </w:pPr>
          </w:p>
        </w:tc>
        <w:tc>
          <w:tcPr>
            <w:tcW w:w="1800" w:type="dxa"/>
          </w:tcPr>
          <w:p w:rsidR="007B5585" w:rsidRPr="00CC6391" w:rsidRDefault="007B5585" w:rsidP="002739C4">
            <w:pPr>
              <w:pStyle w:val="afb"/>
              <w:spacing w:before="0" w:after="0" w:line="276" w:lineRule="auto"/>
              <w:rPr>
                <w:szCs w:val="24"/>
              </w:rPr>
            </w:pPr>
          </w:p>
        </w:tc>
        <w:tc>
          <w:tcPr>
            <w:tcW w:w="1440" w:type="dxa"/>
          </w:tcPr>
          <w:p w:rsidR="007B5585" w:rsidRPr="00CC6391" w:rsidRDefault="007B5585" w:rsidP="002739C4">
            <w:pPr>
              <w:pStyle w:val="afb"/>
              <w:spacing w:before="0" w:after="0" w:line="276" w:lineRule="auto"/>
              <w:rPr>
                <w:szCs w:val="24"/>
              </w:rPr>
            </w:pPr>
          </w:p>
        </w:tc>
        <w:tc>
          <w:tcPr>
            <w:tcW w:w="1440" w:type="dxa"/>
          </w:tcPr>
          <w:p w:rsidR="007B5585" w:rsidRPr="00CC6391" w:rsidRDefault="007B5585" w:rsidP="002739C4">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7B5585">
            <w:pPr>
              <w:pStyle w:val="afb"/>
              <w:spacing w:before="0" w:after="0" w:line="276" w:lineRule="auto"/>
              <w:rPr>
                <w:szCs w:val="24"/>
              </w:rPr>
            </w:pPr>
            <w:r w:rsidRPr="00CC6391">
              <w:rPr>
                <w:b/>
                <w:szCs w:val="24"/>
              </w:rPr>
              <w:t>ИТОГО за целый 201</w:t>
            </w:r>
            <w:r w:rsidR="007B5585">
              <w:rPr>
                <w:b/>
                <w:szCs w:val="24"/>
              </w:rPr>
              <w:t>3</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r w:rsidR="00301C9E" w:rsidRPr="00CC6391" w:rsidTr="00301C9E">
        <w:trPr>
          <w:cantSplit/>
        </w:trPr>
        <w:tc>
          <w:tcPr>
            <w:tcW w:w="720" w:type="dxa"/>
          </w:tcPr>
          <w:p w:rsidR="00301C9E" w:rsidRPr="00CC6391" w:rsidRDefault="007B5585" w:rsidP="007B5585">
            <w:pPr>
              <w:spacing w:line="276" w:lineRule="auto"/>
              <w:ind w:firstLine="0"/>
              <w:rPr>
                <w:sz w:val="24"/>
                <w:szCs w:val="24"/>
              </w:rPr>
            </w:pPr>
            <w:r>
              <w:rPr>
                <w:sz w:val="24"/>
                <w:szCs w:val="24"/>
              </w:rPr>
              <w:t>1.</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301C9E" w:rsidRPr="00CC6391" w:rsidTr="00301C9E">
        <w:trPr>
          <w:cantSplit/>
        </w:trPr>
        <w:tc>
          <w:tcPr>
            <w:tcW w:w="720" w:type="dxa"/>
          </w:tcPr>
          <w:p w:rsidR="00301C9E" w:rsidRPr="00CC6391" w:rsidRDefault="007B5585" w:rsidP="007B5585">
            <w:pPr>
              <w:spacing w:line="276" w:lineRule="auto"/>
              <w:ind w:firstLine="0"/>
              <w:rPr>
                <w:sz w:val="24"/>
                <w:szCs w:val="24"/>
              </w:rPr>
            </w:pPr>
            <w:r>
              <w:rPr>
                <w:sz w:val="24"/>
                <w:szCs w:val="24"/>
              </w:rPr>
              <w:t>2.</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301C9E" w:rsidRPr="00CC6391" w:rsidTr="00301C9E">
        <w:trPr>
          <w:cantSplit/>
        </w:trPr>
        <w:tc>
          <w:tcPr>
            <w:tcW w:w="720" w:type="dxa"/>
          </w:tcPr>
          <w:p w:rsidR="00301C9E" w:rsidRPr="00CC6391" w:rsidRDefault="00301C9E" w:rsidP="00301C9E">
            <w:pPr>
              <w:pStyle w:val="afb"/>
              <w:spacing w:before="0" w:after="0" w:line="276" w:lineRule="auto"/>
              <w:rPr>
                <w:szCs w:val="24"/>
              </w:rPr>
            </w:pPr>
            <w:r w:rsidRPr="00CC6391">
              <w:rPr>
                <w:szCs w:val="24"/>
              </w:rPr>
              <w:t>…</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301C9E" w:rsidRPr="00CC6391" w:rsidTr="00301C9E">
        <w:trPr>
          <w:cantSplit/>
        </w:trPr>
        <w:tc>
          <w:tcPr>
            <w:tcW w:w="7020" w:type="dxa"/>
            <w:gridSpan w:val="4"/>
          </w:tcPr>
          <w:p w:rsidR="00301C9E" w:rsidRPr="00CC6391" w:rsidRDefault="00301C9E" w:rsidP="007B5585">
            <w:pPr>
              <w:pStyle w:val="afb"/>
              <w:spacing w:before="0" w:after="0" w:line="276" w:lineRule="auto"/>
              <w:rPr>
                <w:b/>
                <w:szCs w:val="24"/>
              </w:rPr>
            </w:pPr>
            <w:r w:rsidRPr="00CC6391">
              <w:rPr>
                <w:b/>
                <w:szCs w:val="24"/>
              </w:rPr>
              <w:t>ИТОГО за целый 201</w:t>
            </w:r>
            <w:r w:rsidR="007B5585">
              <w:rPr>
                <w:b/>
                <w:szCs w:val="24"/>
              </w:rPr>
              <w:t>4</w:t>
            </w:r>
            <w:r w:rsidRPr="00CC6391">
              <w:rPr>
                <w:b/>
                <w:szCs w:val="24"/>
              </w:rPr>
              <w:t xml:space="preserve"> год</w:t>
            </w:r>
          </w:p>
        </w:tc>
        <w:tc>
          <w:tcPr>
            <w:tcW w:w="1440" w:type="dxa"/>
          </w:tcPr>
          <w:p w:rsidR="00301C9E" w:rsidRPr="00CC6391" w:rsidRDefault="00301C9E" w:rsidP="00301C9E">
            <w:pPr>
              <w:pStyle w:val="afb"/>
              <w:spacing w:before="0" w:after="0" w:line="276" w:lineRule="auto"/>
              <w:rPr>
                <w:b/>
                <w:szCs w:val="24"/>
              </w:rPr>
            </w:pPr>
          </w:p>
        </w:tc>
        <w:tc>
          <w:tcPr>
            <w:tcW w:w="1440" w:type="dxa"/>
          </w:tcPr>
          <w:p w:rsidR="00301C9E" w:rsidRPr="00CC6391" w:rsidRDefault="00301C9E" w:rsidP="00301C9E">
            <w:pPr>
              <w:pStyle w:val="afb"/>
              <w:spacing w:before="0" w:after="0" w:line="276" w:lineRule="auto"/>
              <w:jc w:val="center"/>
              <w:rPr>
                <w:b/>
                <w:szCs w:val="24"/>
              </w:rPr>
            </w:pPr>
            <w:r w:rsidRPr="00CC6391">
              <w:rPr>
                <w:szCs w:val="24"/>
              </w:rPr>
              <w:t>отзывы</w:t>
            </w:r>
          </w:p>
        </w:tc>
      </w:tr>
      <w:tr w:rsidR="00301C9E" w:rsidRPr="00CC6391" w:rsidTr="00301C9E">
        <w:trPr>
          <w:cantSplit/>
        </w:trPr>
        <w:tc>
          <w:tcPr>
            <w:tcW w:w="720" w:type="dxa"/>
          </w:tcPr>
          <w:p w:rsidR="00301C9E" w:rsidRPr="00CC6391" w:rsidRDefault="007B5585" w:rsidP="007B5585">
            <w:pPr>
              <w:spacing w:line="276" w:lineRule="auto"/>
              <w:ind w:firstLine="0"/>
              <w:rPr>
                <w:sz w:val="24"/>
                <w:szCs w:val="24"/>
              </w:rPr>
            </w:pPr>
            <w:r>
              <w:rPr>
                <w:sz w:val="24"/>
                <w:szCs w:val="24"/>
              </w:rPr>
              <w:t>1.</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301C9E" w:rsidRPr="00CC6391" w:rsidTr="00301C9E">
        <w:trPr>
          <w:cantSplit/>
        </w:trPr>
        <w:tc>
          <w:tcPr>
            <w:tcW w:w="720" w:type="dxa"/>
          </w:tcPr>
          <w:p w:rsidR="00301C9E" w:rsidRPr="00CC6391" w:rsidRDefault="007B5585" w:rsidP="007B5585">
            <w:pPr>
              <w:spacing w:line="276" w:lineRule="auto"/>
              <w:ind w:firstLine="0"/>
              <w:rPr>
                <w:sz w:val="24"/>
                <w:szCs w:val="24"/>
              </w:rPr>
            </w:pPr>
            <w:r>
              <w:rPr>
                <w:sz w:val="24"/>
                <w:szCs w:val="24"/>
              </w:rPr>
              <w:t>2.</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7B5585" w:rsidRPr="00CC6391" w:rsidTr="002739C4">
        <w:trPr>
          <w:cantSplit/>
        </w:trPr>
        <w:tc>
          <w:tcPr>
            <w:tcW w:w="720" w:type="dxa"/>
          </w:tcPr>
          <w:p w:rsidR="007B5585" w:rsidRPr="00CC6391" w:rsidRDefault="007B5585" w:rsidP="002739C4">
            <w:pPr>
              <w:spacing w:line="276" w:lineRule="auto"/>
              <w:ind w:firstLine="0"/>
              <w:rPr>
                <w:sz w:val="24"/>
                <w:szCs w:val="24"/>
              </w:rPr>
            </w:pPr>
            <w:r w:rsidRPr="00CC6391">
              <w:rPr>
                <w:sz w:val="24"/>
                <w:szCs w:val="24"/>
              </w:rPr>
              <w:t>…</w:t>
            </w:r>
          </w:p>
        </w:tc>
        <w:tc>
          <w:tcPr>
            <w:tcW w:w="2340" w:type="dxa"/>
          </w:tcPr>
          <w:p w:rsidR="007B5585" w:rsidRPr="00CC6391" w:rsidRDefault="007B5585" w:rsidP="002739C4">
            <w:pPr>
              <w:pStyle w:val="afb"/>
              <w:spacing w:before="0" w:after="0" w:line="276" w:lineRule="auto"/>
              <w:rPr>
                <w:szCs w:val="24"/>
              </w:rPr>
            </w:pPr>
          </w:p>
        </w:tc>
        <w:tc>
          <w:tcPr>
            <w:tcW w:w="2160" w:type="dxa"/>
          </w:tcPr>
          <w:p w:rsidR="007B5585" w:rsidRPr="00CC6391" w:rsidRDefault="007B5585" w:rsidP="002739C4">
            <w:pPr>
              <w:pStyle w:val="afb"/>
              <w:spacing w:before="0" w:after="0" w:line="276" w:lineRule="auto"/>
              <w:rPr>
                <w:szCs w:val="24"/>
              </w:rPr>
            </w:pPr>
          </w:p>
        </w:tc>
        <w:tc>
          <w:tcPr>
            <w:tcW w:w="1800" w:type="dxa"/>
          </w:tcPr>
          <w:p w:rsidR="007B5585" w:rsidRPr="00CC6391" w:rsidRDefault="007B5585" w:rsidP="002739C4">
            <w:pPr>
              <w:pStyle w:val="afb"/>
              <w:spacing w:before="0" w:after="0" w:line="276" w:lineRule="auto"/>
              <w:rPr>
                <w:szCs w:val="24"/>
              </w:rPr>
            </w:pPr>
          </w:p>
        </w:tc>
        <w:tc>
          <w:tcPr>
            <w:tcW w:w="1440" w:type="dxa"/>
          </w:tcPr>
          <w:p w:rsidR="007B5585" w:rsidRPr="00CC6391" w:rsidRDefault="007B5585" w:rsidP="002739C4">
            <w:pPr>
              <w:pStyle w:val="afb"/>
              <w:spacing w:before="0" w:after="0" w:line="276" w:lineRule="auto"/>
              <w:rPr>
                <w:szCs w:val="24"/>
              </w:rPr>
            </w:pPr>
          </w:p>
        </w:tc>
        <w:tc>
          <w:tcPr>
            <w:tcW w:w="1440" w:type="dxa"/>
          </w:tcPr>
          <w:p w:rsidR="007B5585" w:rsidRPr="00CC6391" w:rsidRDefault="007B5585" w:rsidP="002739C4">
            <w:pPr>
              <w:pStyle w:val="afb"/>
              <w:spacing w:before="0" w:after="0" w:line="276" w:lineRule="auto"/>
              <w:rPr>
                <w:szCs w:val="24"/>
              </w:rPr>
            </w:pPr>
          </w:p>
        </w:tc>
      </w:tr>
      <w:tr w:rsidR="00301C9E" w:rsidRPr="00CC6391" w:rsidTr="00301C9E">
        <w:trPr>
          <w:cantSplit/>
        </w:trPr>
        <w:tc>
          <w:tcPr>
            <w:tcW w:w="7020" w:type="dxa"/>
            <w:gridSpan w:val="4"/>
          </w:tcPr>
          <w:p w:rsidR="00301C9E" w:rsidRPr="00CC6391" w:rsidRDefault="00301C9E" w:rsidP="00301C9E">
            <w:pPr>
              <w:pStyle w:val="afb"/>
              <w:spacing w:before="0" w:after="0" w:line="276" w:lineRule="auto"/>
              <w:rPr>
                <w:szCs w:val="24"/>
              </w:rPr>
            </w:pPr>
            <w:r w:rsidRPr="00CC6391">
              <w:rPr>
                <w:b/>
                <w:szCs w:val="24"/>
              </w:rPr>
              <w:t>ИТОГО за целый 2015 год</w:t>
            </w: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jc w:val="center"/>
              <w:rPr>
                <w:szCs w:val="24"/>
              </w:rPr>
            </w:pPr>
            <w:r w:rsidRPr="00CC6391">
              <w:rPr>
                <w:szCs w:val="24"/>
              </w:rPr>
              <w:t>отзывы</w:t>
            </w:r>
          </w:p>
        </w:tc>
      </w:tr>
    </w:tbl>
    <w:p w:rsidR="005838AC" w:rsidRPr="004C05FB" w:rsidRDefault="005838AC" w:rsidP="00ED0C65">
      <w:pPr>
        <w:spacing w:line="276" w:lineRule="auto"/>
        <w:ind w:firstLine="0"/>
        <w:rPr>
          <w:b/>
          <w:i/>
          <w:sz w:val="24"/>
          <w:szCs w:val="24"/>
        </w:rPr>
      </w:pPr>
      <w:r w:rsidRPr="004C05FB">
        <w:rPr>
          <w:b/>
          <w:i/>
          <w:sz w:val="24"/>
          <w:szCs w:val="24"/>
        </w:rPr>
        <w:t xml:space="preserve">*приветствуется предоставление информации за последние 8 </w:t>
      </w:r>
      <w:r w:rsidR="00D25917" w:rsidRPr="004C05FB">
        <w:rPr>
          <w:b/>
          <w:i/>
          <w:sz w:val="24"/>
          <w:szCs w:val="24"/>
        </w:rPr>
        <w:t xml:space="preserve">(восемь) </w:t>
      </w:r>
      <w:r w:rsidRPr="004C05FB">
        <w:rPr>
          <w:b/>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4" w:name="_Toc207796007"/>
      <w:bookmarkStart w:id="95" w:name="_Toc423378617"/>
      <w:bookmarkStart w:id="96" w:name="_Toc423421120"/>
      <w:r w:rsidRPr="00CC6391">
        <w:rPr>
          <w:sz w:val="24"/>
          <w:szCs w:val="24"/>
        </w:rPr>
        <w:br w:type="page"/>
      </w:r>
    </w:p>
    <w:p w:rsidR="00E044C1" w:rsidRPr="00CC6391" w:rsidRDefault="00EF1DD6" w:rsidP="00E969A7">
      <w:pPr>
        <w:pStyle w:val="a4"/>
        <w:numPr>
          <w:ilvl w:val="2"/>
          <w:numId w:val="42"/>
        </w:numPr>
        <w:spacing w:line="276" w:lineRule="auto"/>
        <w:ind w:left="1134" w:hanging="1134"/>
        <w:rPr>
          <w:b/>
          <w:sz w:val="24"/>
          <w:szCs w:val="24"/>
        </w:rPr>
      </w:pPr>
      <w:r w:rsidRPr="00CC6391">
        <w:rPr>
          <w:b/>
          <w:sz w:val="24"/>
          <w:szCs w:val="24"/>
        </w:rPr>
        <w:t>Инструкции по заполнению</w:t>
      </w:r>
      <w:bookmarkEnd w:id="94"/>
      <w:bookmarkEnd w:id="95"/>
      <w:bookmarkEnd w:id="96"/>
    </w:p>
    <w:p w:rsidR="00E044C1" w:rsidRPr="00CC6391" w:rsidRDefault="00EF1DD6" w:rsidP="00E969A7">
      <w:pPr>
        <w:pStyle w:val="a4"/>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E969A7">
      <w:pPr>
        <w:pStyle w:val="a4"/>
        <w:numPr>
          <w:ilvl w:val="3"/>
          <w:numId w:val="42"/>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E969A7">
      <w:pPr>
        <w:pStyle w:val="a4"/>
        <w:numPr>
          <w:ilvl w:val="3"/>
          <w:numId w:val="42"/>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E969A7">
      <w:pPr>
        <w:pStyle w:val="a4"/>
        <w:numPr>
          <w:ilvl w:val="3"/>
          <w:numId w:val="42"/>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E969A7">
      <w:pPr>
        <w:pStyle w:val="a4"/>
        <w:numPr>
          <w:ilvl w:val="3"/>
          <w:numId w:val="42"/>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50208D" w:rsidRPr="00CC6391" w:rsidRDefault="0050208D"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DD1DA6" w:rsidRDefault="00DD1DA6" w:rsidP="00E50CBB">
      <w:pPr>
        <w:tabs>
          <w:tab w:val="left" w:pos="851"/>
          <w:tab w:val="center" w:pos="1134"/>
        </w:tabs>
        <w:spacing w:line="240" w:lineRule="auto"/>
        <w:ind w:left="851" w:hanging="851"/>
        <w:rPr>
          <w:sz w:val="24"/>
          <w:szCs w:val="24"/>
        </w:rPr>
      </w:pPr>
    </w:p>
    <w:p w:rsidR="00DD1DA6" w:rsidRDefault="00DD1DA6" w:rsidP="00E50CBB">
      <w:pPr>
        <w:tabs>
          <w:tab w:val="left" w:pos="851"/>
          <w:tab w:val="center" w:pos="1134"/>
        </w:tabs>
        <w:spacing w:line="240" w:lineRule="auto"/>
        <w:ind w:left="851" w:hanging="851"/>
        <w:rPr>
          <w:sz w:val="24"/>
          <w:szCs w:val="24"/>
        </w:rPr>
      </w:pPr>
    </w:p>
    <w:p w:rsidR="00DD1DA6" w:rsidRPr="00CC6391" w:rsidRDefault="00DD1DA6"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E969A7">
      <w:pPr>
        <w:pStyle w:val="21"/>
        <w:numPr>
          <w:ilvl w:val="1"/>
          <w:numId w:val="42"/>
        </w:numPr>
        <w:spacing w:line="276" w:lineRule="auto"/>
        <w:ind w:left="0" w:firstLine="0"/>
        <w:rPr>
          <w:sz w:val="24"/>
          <w:szCs w:val="24"/>
        </w:rPr>
      </w:pPr>
      <w:bookmarkStart w:id="97" w:name="_Ref209512344"/>
      <w:bookmarkStart w:id="98" w:name="_Toc440958896"/>
      <w:r w:rsidRPr="00CC6391">
        <w:rPr>
          <w:sz w:val="24"/>
          <w:szCs w:val="24"/>
        </w:rPr>
        <w:t xml:space="preserve">Справка о материально-технических ресурсах (форма </w:t>
      </w:r>
      <w:r w:rsidR="005B7F04" w:rsidRPr="00CC6391">
        <w:rPr>
          <w:sz w:val="24"/>
          <w:szCs w:val="24"/>
        </w:rPr>
        <w:t>11</w:t>
      </w:r>
      <w:r w:rsidRPr="00CC6391">
        <w:rPr>
          <w:sz w:val="24"/>
          <w:szCs w:val="24"/>
        </w:rPr>
        <w:t>)</w:t>
      </w:r>
      <w:bookmarkEnd w:id="91"/>
      <w:bookmarkEnd w:id="92"/>
      <w:bookmarkEnd w:id="93"/>
      <w:bookmarkEnd w:id="97"/>
      <w:bookmarkEnd w:id="98"/>
    </w:p>
    <w:p w:rsidR="00E044C1" w:rsidRPr="00CC6391" w:rsidRDefault="009B5F20" w:rsidP="00E969A7">
      <w:pPr>
        <w:pStyle w:val="a4"/>
        <w:numPr>
          <w:ilvl w:val="2"/>
          <w:numId w:val="42"/>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E66CB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99" w:name="_Toc423378620"/>
      <w:bookmarkStart w:id="100" w:name="_Toc423421123"/>
      <w:r w:rsidRPr="00CC6391">
        <w:rPr>
          <w:sz w:val="24"/>
          <w:szCs w:val="24"/>
        </w:rPr>
        <w:br w:type="page"/>
      </w:r>
    </w:p>
    <w:p w:rsidR="00E044C1" w:rsidRPr="00CC6391" w:rsidRDefault="00B620AF" w:rsidP="00E969A7">
      <w:pPr>
        <w:pStyle w:val="a4"/>
        <w:numPr>
          <w:ilvl w:val="2"/>
          <w:numId w:val="42"/>
        </w:numPr>
        <w:ind w:left="1134" w:hanging="1134"/>
        <w:rPr>
          <w:b/>
          <w:sz w:val="24"/>
          <w:szCs w:val="24"/>
        </w:rPr>
      </w:pPr>
      <w:r w:rsidRPr="00CC6391">
        <w:rPr>
          <w:b/>
          <w:sz w:val="24"/>
          <w:szCs w:val="24"/>
        </w:rPr>
        <w:t>Инструкции по заполнению</w:t>
      </w:r>
      <w:bookmarkEnd w:id="99"/>
      <w:bookmarkEnd w:id="100"/>
    </w:p>
    <w:p w:rsidR="00E044C1" w:rsidRPr="00CC6391" w:rsidRDefault="00B620AF" w:rsidP="00E969A7">
      <w:pPr>
        <w:pStyle w:val="a5"/>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E969A7">
      <w:pPr>
        <w:pStyle w:val="a5"/>
        <w:numPr>
          <w:ilvl w:val="3"/>
          <w:numId w:val="42"/>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E969A7">
      <w:pPr>
        <w:pStyle w:val="a5"/>
        <w:numPr>
          <w:ilvl w:val="3"/>
          <w:numId w:val="42"/>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DD1DA6" w:rsidRDefault="00DD1DA6" w:rsidP="00E50CBB">
      <w:pPr>
        <w:tabs>
          <w:tab w:val="left" w:pos="851"/>
          <w:tab w:val="left" w:pos="1134"/>
        </w:tabs>
        <w:spacing w:line="240" w:lineRule="auto"/>
        <w:ind w:left="851" w:hanging="851"/>
        <w:rPr>
          <w:sz w:val="24"/>
          <w:szCs w:val="24"/>
        </w:rPr>
      </w:pPr>
    </w:p>
    <w:p w:rsidR="00DD1DA6" w:rsidRDefault="00DD1DA6" w:rsidP="00E50CBB">
      <w:pPr>
        <w:tabs>
          <w:tab w:val="left" w:pos="851"/>
          <w:tab w:val="left" w:pos="1134"/>
        </w:tabs>
        <w:spacing w:line="240" w:lineRule="auto"/>
        <w:ind w:left="851" w:hanging="851"/>
        <w:rPr>
          <w:sz w:val="24"/>
          <w:szCs w:val="24"/>
        </w:rPr>
      </w:pPr>
    </w:p>
    <w:p w:rsidR="00DD1DA6" w:rsidRPr="00CC6391" w:rsidRDefault="00DD1DA6"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E969A7">
      <w:pPr>
        <w:pStyle w:val="21"/>
        <w:numPr>
          <w:ilvl w:val="1"/>
          <w:numId w:val="42"/>
        </w:numPr>
        <w:spacing w:line="276" w:lineRule="auto"/>
        <w:ind w:left="0" w:firstLine="0"/>
        <w:rPr>
          <w:sz w:val="24"/>
          <w:szCs w:val="24"/>
        </w:rPr>
      </w:pPr>
      <w:bookmarkStart w:id="101" w:name="_Ref55336398"/>
      <w:bookmarkStart w:id="102" w:name="_Toc57314678"/>
      <w:bookmarkStart w:id="103" w:name="_Toc69728992"/>
      <w:bookmarkStart w:id="104" w:name="_Toc440958897"/>
      <w:r w:rsidRPr="00CC6391">
        <w:rPr>
          <w:sz w:val="24"/>
          <w:szCs w:val="24"/>
        </w:rPr>
        <w:t>Справка о кадровых ресурсах (форма</w:t>
      </w:r>
      <w:r w:rsidR="00B12C01" w:rsidRPr="00CC6391">
        <w:rPr>
          <w:sz w:val="24"/>
          <w:szCs w:val="24"/>
        </w:rPr>
        <w:t xml:space="preserve"> 12</w:t>
      </w:r>
      <w:r w:rsidRPr="00CC6391">
        <w:rPr>
          <w:sz w:val="24"/>
          <w:szCs w:val="24"/>
        </w:rPr>
        <w:t>)</w:t>
      </w:r>
      <w:bookmarkEnd w:id="101"/>
      <w:bookmarkEnd w:id="102"/>
      <w:bookmarkEnd w:id="103"/>
      <w:bookmarkEnd w:id="104"/>
    </w:p>
    <w:p w:rsidR="00E044C1" w:rsidRPr="00CC6391" w:rsidRDefault="009B5F20" w:rsidP="00E969A7">
      <w:pPr>
        <w:pStyle w:val="a4"/>
        <w:numPr>
          <w:ilvl w:val="2"/>
          <w:numId w:val="42"/>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E66CB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Default="00B620AF" w:rsidP="00B12C01">
      <w:pPr>
        <w:keepNext/>
        <w:spacing w:line="276" w:lineRule="auto"/>
        <w:rPr>
          <w:b/>
          <w:sz w:val="24"/>
          <w:szCs w:val="24"/>
        </w:rPr>
      </w:pPr>
    </w:p>
    <w:p w:rsidR="002B3D2E" w:rsidRDefault="002B3D2E" w:rsidP="00B12C01">
      <w:pPr>
        <w:keepNext/>
        <w:spacing w:line="276" w:lineRule="auto"/>
        <w:rPr>
          <w:b/>
          <w:sz w:val="24"/>
          <w:szCs w:val="24"/>
        </w:rPr>
      </w:pPr>
    </w:p>
    <w:p w:rsidR="002B3D2E" w:rsidRPr="00CC6391" w:rsidRDefault="002B3D2E"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E969A7">
      <w:pPr>
        <w:pStyle w:val="a4"/>
        <w:numPr>
          <w:ilvl w:val="2"/>
          <w:numId w:val="42"/>
        </w:numPr>
        <w:spacing w:line="276" w:lineRule="auto"/>
        <w:ind w:left="993" w:hanging="993"/>
        <w:rPr>
          <w:b/>
          <w:sz w:val="24"/>
          <w:szCs w:val="24"/>
        </w:rPr>
      </w:pPr>
      <w:bookmarkStart w:id="105" w:name="_Toc423378623"/>
      <w:bookmarkStart w:id="106" w:name="_Toc423421126"/>
      <w:r w:rsidRPr="00CC6391">
        <w:rPr>
          <w:b/>
          <w:sz w:val="24"/>
          <w:szCs w:val="24"/>
        </w:rPr>
        <w:t>Инструкции по заполнению</w:t>
      </w:r>
      <w:bookmarkEnd w:id="105"/>
      <w:bookmarkEnd w:id="106"/>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E969A7">
      <w:pPr>
        <w:pStyle w:val="a5"/>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E969A7">
      <w:pPr>
        <w:pStyle w:val="a5"/>
        <w:numPr>
          <w:ilvl w:val="3"/>
          <w:numId w:val="42"/>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E969A7">
      <w:pPr>
        <w:pStyle w:val="a5"/>
        <w:numPr>
          <w:ilvl w:val="3"/>
          <w:numId w:val="42"/>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E969A7">
      <w:pPr>
        <w:pStyle w:val="a5"/>
        <w:numPr>
          <w:ilvl w:val="3"/>
          <w:numId w:val="42"/>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E969A7">
      <w:pPr>
        <w:pStyle w:val="a5"/>
        <w:numPr>
          <w:ilvl w:val="3"/>
          <w:numId w:val="42"/>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2B3D2E" w:rsidRDefault="002B3D2E" w:rsidP="00B320F2">
      <w:pPr>
        <w:spacing w:line="240" w:lineRule="auto"/>
        <w:rPr>
          <w:sz w:val="24"/>
          <w:szCs w:val="24"/>
        </w:rPr>
      </w:pPr>
    </w:p>
    <w:p w:rsidR="002B3D2E" w:rsidRPr="00CC6391" w:rsidRDefault="002B3D2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E969A7">
      <w:pPr>
        <w:pStyle w:val="21"/>
        <w:numPr>
          <w:ilvl w:val="1"/>
          <w:numId w:val="42"/>
        </w:numPr>
        <w:spacing w:line="276" w:lineRule="auto"/>
        <w:ind w:left="0" w:firstLine="0"/>
        <w:rPr>
          <w:sz w:val="24"/>
          <w:szCs w:val="24"/>
        </w:rPr>
      </w:pPr>
      <w:bookmarkStart w:id="107" w:name="_Ref285092299"/>
      <w:bookmarkStart w:id="108" w:name="_Toc440958898"/>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7"/>
      <w:bookmarkEnd w:id="108"/>
    </w:p>
    <w:p w:rsidR="00E044C1" w:rsidRPr="00CC6391" w:rsidRDefault="0089186F" w:rsidP="00E969A7">
      <w:pPr>
        <w:pStyle w:val="a4"/>
        <w:numPr>
          <w:ilvl w:val="2"/>
          <w:numId w:val="42"/>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E66CB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09" w:name="_Toc423378626"/>
      <w:bookmarkStart w:id="110" w:name="_Toc423421129"/>
      <w:r w:rsidRPr="00CC6391">
        <w:rPr>
          <w:sz w:val="24"/>
          <w:szCs w:val="24"/>
        </w:rPr>
        <w:br w:type="page"/>
      </w:r>
    </w:p>
    <w:p w:rsidR="00E044C1" w:rsidRPr="00CC6391" w:rsidRDefault="008667B0" w:rsidP="00E969A7">
      <w:pPr>
        <w:pStyle w:val="a4"/>
        <w:numPr>
          <w:ilvl w:val="2"/>
          <w:numId w:val="42"/>
        </w:numPr>
        <w:spacing w:line="276" w:lineRule="auto"/>
        <w:ind w:left="0" w:firstLine="0"/>
        <w:rPr>
          <w:b/>
          <w:sz w:val="24"/>
          <w:szCs w:val="24"/>
        </w:rPr>
      </w:pPr>
      <w:r w:rsidRPr="00CC6391">
        <w:rPr>
          <w:b/>
          <w:sz w:val="24"/>
          <w:szCs w:val="24"/>
        </w:rPr>
        <w:t>Инструкции по заполнению</w:t>
      </w:r>
      <w:bookmarkEnd w:id="109"/>
      <w:bookmarkEnd w:id="110"/>
    </w:p>
    <w:p w:rsidR="00B0732B" w:rsidRPr="00CC6391" w:rsidRDefault="00B0732B" w:rsidP="00B0732B">
      <w:pPr>
        <w:pStyle w:val="a4"/>
        <w:numPr>
          <w:ilvl w:val="0"/>
          <w:numId w:val="0"/>
        </w:numPr>
        <w:spacing w:line="276" w:lineRule="auto"/>
        <w:rPr>
          <w:sz w:val="24"/>
          <w:szCs w:val="24"/>
        </w:rPr>
      </w:pPr>
    </w:p>
    <w:p w:rsidR="00E044C1" w:rsidRPr="00CC6391" w:rsidRDefault="009D0346" w:rsidP="00E969A7">
      <w:pPr>
        <w:pStyle w:val="a4"/>
        <w:numPr>
          <w:ilvl w:val="3"/>
          <w:numId w:val="42"/>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E969A7">
      <w:pPr>
        <w:pStyle w:val="a4"/>
        <w:numPr>
          <w:ilvl w:val="3"/>
          <w:numId w:val="42"/>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E969A7">
      <w:pPr>
        <w:pStyle w:val="a4"/>
        <w:numPr>
          <w:ilvl w:val="3"/>
          <w:numId w:val="42"/>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E969A7">
      <w:pPr>
        <w:pStyle w:val="a4"/>
        <w:numPr>
          <w:ilvl w:val="3"/>
          <w:numId w:val="42"/>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E969A7">
      <w:pPr>
        <w:pStyle w:val="a4"/>
        <w:numPr>
          <w:ilvl w:val="3"/>
          <w:numId w:val="42"/>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Default="00406535" w:rsidP="008667B0">
      <w:pPr>
        <w:spacing w:line="240" w:lineRule="auto"/>
        <w:rPr>
          <w:sz w:val="24"/>
          <w:szCs w:val="24"/>
        </w:rPr>
      </w:pPr>
    </w:p>
    <w:p w:rsidR="00FE1399" w:rsidRDefault="00FE1399" w:rsidP="008667B0">
      <w:pPr>
        <w:spacing w:line="240" w:lineRule="auto"/>
        <w:rPr>
          <w:sz w:val="24"/>
          <w:szCs w:val="24"/>
        </w:rPr>
      </w:pPr>
    </w:p>
    <w:p w:rsidR="00FE1399" w:rsidRDefault="00FE1399" w:rsidP="008667B0">
      <w:pPr>
        <w:spacing w:line="240" w:lineRule="auto"/>
        <w:rPr>
          <w:sz w:val="24"/>
          <w:szCs w:val="24"/>
        </w:rPr>
      </w:pPr>
    </w:p>
    <w:p w:rsidR="00FE1399" w:rsidRDefault="00FE1399" w:rsidP="00FE1399">
      <w:pPr>
        <w:spacing w:before="100" w:beforeAutospacing="1" w:after="100" w:afterAutospacing="1" w:line="276" w:lineRule="auto"/>
        <w:jc w:val="right"/>
        <w:rPr>
          <w:bCs/>
          <w:color w:val="000000"/>
          <w:sz w:val="24"/>
          <w:szCs w:val="24"/>
        </w:rPr>
      </w:pPr>
      <w:r>
        <w:rPr>
          <w:bCs/>
          <w:color w:val="000000"/>
          <w:sz w:val="24"/>
          <w:szCs w:val="24"/>
        </w:rPr>
        <w:t>Форма 14</w:t>
      </w:r>
    </w:p>
    <w:p w:rsidR="00FE1399" w:rsidRDefault="00FE1399" w:rsidP="00FE1399">
      <w:pPr>
        <w:spacing w:before="100" w:beforeAutospacing="1" w:after="100" w:afterAutospacing="1" w:line="276" w:lineRule="auto"/>
        <w:jc w:val="center"/>
        <w:rPr>
          <w:b/>
          <w:color w:val="000000"/>
          <w:sz w:val="24"/>
          <w:szCs w:val="24"/>
        </w:rPr>
      </w:pPr>
      <w:r>
        <w:rPr>
          <w:b/>
          <w:color w:val="000000"/>
          <w:sz w:val="24"/>
          <w:szCs w:val="24"/>
        </w:rPr>
        <w:t>Справка об отнесении участника запроса предложений (запроса цен) к субъектам малого и среднего предпринимательства</w:t>
      </w:r>
    </w:p>
    <w:tbl>
      <w:tblPr>
        <w:tblW w:w="5150" w:type="pct"/>
        <w:tblCellSpacing w:w="0" w:type="dxa"/>
        <w:tblInd w:w="-75" w:type="dxa"/>
        <w:tblCellMar>
          <w:left w:w="0" w:type="dxa"/>
          <w:right w:w="0" w:type="dxa"/>
        </w:tblCellMar>
        <w:tblLook w:val="04A0" w:firstRow="1" w:lastRow="0" w:firstColumn="1" w:lastColumn="0" w:noHBand="0" w:noVBand="1"/>
      </w:tblPr>
      <w:tblGrid>
        <w:gridCol w:w="55"/>
        <w:gridCol w:w="25"/>
        <w:gridCol w:w="387"/>
        <w:gridCol w:w="2518"/>
        <w:gridCol w:w="1349"/>
        <w:gridCol w:w="850"/>
        <w:gridCol w:w="1368"/>
        <w:gridCol w:w="213"/>
        <w:gridCol w:w="1155"/>
        <w:gridCol w:w="689"/>
        <w:gridCol w:w="689"/>
        <w:gridCol w:w="634"/>
        <w:gridCol w:w="287"/>
      </w:tblGrid>
      <w:tr w:rsidR="00FE1399" w:rsidTr="00FE1399">
        <w:trPr>
          <w:gridBefore w:val="2"/>
          <w:gridAfter w:val="1"/>
          <w:wBefore w:w="38" w:type="pct"/>
          <w:wAfter w:w="153" w:type="pct"/>
          <w:tblCellSpacing w:w="0" w:type="dxa"/>
        </w:trPr>
        <w:tc>
          <w:tcPr>
            <w:tcW w:w="4809" w:type="pct"/>
            <w:gridSpan w:val="10"/>
            <w:hideMark/>
          </w:tcPr>
          <w:p w:rsidR="00FE1399" w:rsidRDefault="00FE1399">
            <w:pPr>
              <w:spacing w:after="160" w:line="276" w:lineRule="auto"/>
              <w:rPr>
                <w:sz w:val="24"/>
                <w:szCs w:val="24"/>
              </w:rPr>
            </w:pPr>
            <w:r>
              <w:rPr>
                <w:sz w:val="24"/>
                <w:szCs w:val="24"/>
              </w:rPr>
              <w:t xml:space="preserve">Настоящим подтверждаем, что </w:t>
            </w:r>
            <w:r>
              <w:rPr>
                <w:sz w:val="24"/>
                <w:szCs w:val="24"/>
                <w:highlight w:val="lightGray"/>
              </w:rPr>
              <w:t>[Полное наименование участника (ИНН участника)]</w:t>
            </w:r>
            <w:r>
              <w:rPr>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Pr>
                <w:sz w:val="24"/>
                <w:szCs w:val="24"/>
                <w:highlight w:val="lightGray"/>
              </w:rPr>
              <w:t>(нужное подчеркнуть)</w:t>
            </w:r>
            <w:r>
              <w:rPr>
                <w:sz w:val="24"/>
                <w:szCs w:val="24"/>
              </w:rPr>
              <w:t xml:space="preserve"> предпринимательства с соблюдением следующих условий:</w:t>
            </w:r>
          </w:p>
        </w:tc>
      </w:tr>
      <w:tr w:rsidR="00FE1399" w:rsidTr="00FE1399">
        <w:trPr>
          <w:tblCellSpacing w:w="0" w:type="dxa"/>
        </w:trPr>
        <w:tc>
          <w:tcPr>
            <w:tcW w:w="224" w:type="pct"/>
            <w:gridSpan w:val="3"/>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color w:val="000000"/>
                <w:sz w:val="20"/>
              </w:rPr>
            </w:pPr>
            <w:r>
              <w:rPr>
                <w:b/>
                <w:bCs/>
                <w:color w:val="000000"/>
                <w:sz w:val="20"/>
              </w:rPr>
              <w:t>№</w:t>
            </w:r>
            <w:r>
              <w:rPr>
                <w:b/>
                <w:color w:val="000000"/>
                <w:sz w:val="20"/>
              </w:rPr>
              <w:br/>
            </w:r>
            <w:r>
              <w:rPr>
                <w:b/>
                <w:bCs/>
                <w:color w:val="000000"/>
                <w:sz w:val="20"/>
              </w:rPr>
              <w:t>п/п</w:t>
            </w:r>
          </w:p>
        </w:tc>
        <w:tc>
          <w:tcPr>
            <w:tcW w:w="1918" w:type="pct"/>
            <w:gridSpan w:val="2"/>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color w:val="000000"/>
                <w:sz w:val="20"/>
              </w:rPr>
            </w:pPr>
            <w:r>
              <w:rPr>
                <w:b/>
                <w:bCs/>
                <w:color w:val="000000"/>
                <w:sz w:val="20"/>
              </w:rPr>
              <w:t>Критерий</w:t>
            </w:r>
          </w:p>
        </w:tc>
        <w:tc>
          <w:tcPr>
            <w:tcW w:w="408" w:type="pct"/>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color w:val="000000"/>
                <w:sz w:val="20"/>
              </w:rPr>
            </w:pPr>
            <w:r>
              <w:rPr>
                <w:b/>
                <w:bCs/>
                <w:color w:val="000000"/>
                <w:sz w:val="20"/>
              </w:rPr>
              <w:t>Ед. изм.</w:t>
            </w:r>
          </w:p>
        </w:tc>
        <w:tc>
          <w:tcPr>
            <w:tcW w:w="1312"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bCs/>
                <w:color w:val="000000"/>
                <w:sz w:val="20"/>
              </w:rPr>
            </w:pPr>
            <w:r>
              <w:rPr>
                <w:b/>
                <w:bCs/>
                <w:color w:val="000000"/>
                <w:sz w:val="20"/>
              </w:rPr>
              <w:t>Предельные значения</w:t>
            </w:r>
          </w:p>
        </w:tc>
        <w:tc>
          <w:tcPr>
            <w:tcW w:w="1137" w:type="pct"/>
            <w:gridSpan w:val="4"/>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bCs/>
                <w:color w:val="000000"/>
                <w:sz w:val="20"/>
              </w:rPr>
            </w:pPr>
            <w:r>
              <w:rPr>
                <w:b/>
                <w:bCs/>
                <w:color w:val="000000"/>
                <w:sz w:val="20"/>
              </w:rPr>
              <w:t>Значение показателей за предыдущие три года</w:t>
            </w:r>
          </w:p>
        </w:tc>
      </w:tr>
      <w:tr w:rsidR="00FE1399" w:rsidTr="00FE1399">
        <w:trPr>
          <w:tblCellSpacing w:w="0"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FE1399" w:rsidRDefault="00FE1399">
            <w:pPr>
              <w:spacing w:line="240" w:lineRule="auto"/>
              <w:rPr>
                <w:b/>
                <w:color w:val="000000"/>
                <w:sz w:val="20"/>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FE1399" w:rsidRDefault="00FE1399">
            <w:pPr>
              <w:spacing w:line="240" w:lineRule="auto"/>
              <w:rPr>
                <w:b/>
                <w:color w:val="000000"/>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1399" w:rsidRDefault="00FE1399">
            <w:pPr>
              <w:spacing w:line="240" w:lineRule="auto"/>
              <w:rPr>
                <w:b/>
                <w:color w:val="000000"/>
                <w:sz w:val="20"/>
              </w:rPr>
            </w:pPr>
          </w:p>
        </w:tc>
        <w:tc>
          <w:tcPr>
            <w:tcW w:w="65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bCs/>
                <w:color w:val="000000"/>
                <w:sz w:val="20"/>
              </w:rPr>
            </w:pPr>
            <w:r>
              <w:rPr>
                <w:b/>
                <w:bCs/>
                <w:color w:val="000000"/>
                <w:sz w:val="20"/>
              </w:rPr>
              <w:t>Малые предприятия</w:t>
            </w:r>
          </w:p>
        </w:tc>
        <w:tc>
          <w:tcPr>
            <w:tcW w:w="656"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bCs/>
                <w:color w:val="000000"/>
                <w:sz w:val="20"/>
              </w:rPr>
            </w:pPr>
            <w:r>
              <w:rPr>
                <w:b/>
                <w:bCs/>
                <w:color w:val="000000"/>
                <w:sz w:val="20"/>
              </w:rPr>
              <w:t>Средние предприятия</w:t>
            </w:r>
          </w:p>
        </w:tc>
        <w:tc>
          <w:tcPr>
            <w:tcW w:w="331"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bCs/>
                <w:color w:val="000000"/>
                <w:sz w:val="20"/>
              </w:rPr>
            </w:pPr>
            <w:r>
              <w:rPr>
                <w:b/>
                <w:bCs/>
                <w:color w:val="000000"/>
                <w:sz w:val="20"/>
              </w:rPr>
              <w:t>ГГГГ</w:t>
            </w:r>
          </w:p>
        </w:tc>
        <w:tc>
          <w:tcPr>
            <w:tcW w:w="331"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bCs/>
                <w:color w:val="000000"/>
                <w:sz w:val="20"/>
              </w:rPr>
            </w:pPr>
            <w:r>
              <w:rPr>
                <w:b/>
                <w:bCs/>
                <w:color w:val="000000"/>
                <w:sz w:val="20"/>
              </w:rPr>
              <w:t>ГГГГ</w:t>
            </w:r>
          </w:p>
        </w:tc>
        <w:tc>
          <w:tcPr>
            <w:tcW w:w="476"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bCs/>
                <w:color w:val="000000"/>
                <w:sz w:val="20"/>
              </w:rPr>
            </w:pPr>
            <w:r>
              <w:rPr>
                <w:b/>
                <w:bCs/>
                <w:color w:val="000000"/>
                <w:sz w:val="20"/>
              </w:rPr>
              <w:t>ГГГГ</w:t>
            </w:r>
          </w:p>
        </w:tc>
      </w:tr>
      <w:tr w:rsidR="00FE1399" w:rsidTr="00FE1399">
        <w:trPr>
          <w:tblCellSpacing w:w="0" w:type="dxa"/>
        </w:trPr>
        <w:tc>
          <w:tcPr>
            <w:tcW w:w="224"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1</w:t>
            </w:r>
          </w:p>
        </w:tc>
        <w:tc>
          <w:tcPr>
            <w:tcW w:w="191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u w:val="single"/>
              </w:rPr>
              <w:t>Для юридических лиц:</w:t>
            </w:r>
            <w:r>
              <w:rPr>
                <w:color w:val="000000"/>
                <w:sz w:val="20"/>
              </w:rPr>
              <w:t xml:space="preserve"> </w:t>
            </w:r>
            <w:r>
              <w:rPr>
                <w:sz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40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w:t>
            </w:r>
          </w:p>
        </w:tc>
        <w:tc>
          <w:tcPr>
            <w:tcW w:w="1312"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не более 25</w:t>
            </w:r>
          </w:p>
        </w:tc>
        <w:tc>
          <w:tcPr>
            <w:tcW w:w="331"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331"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476"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r>
      <w:tr w:rsidR="00FE1399" w:rsidTr="00FE1399">
        <w:trPr>
          <w:tblCellSpacing w:w="0" w:type="dxa"/>
        </w:trPr>
        <w:tc>
          <w:tcPr>
            <w:tcW w:w="224"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2</w:t>
            </w:r>
          </w:p>
        </w:tc>
        <w:tc>
          <w:tcPr>
            <w:tcW w:w="191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070135">
            <w:pPr>
              <w:spacing w:line="276" w:lineRule="auto"/>
              <w:ind w:firstLine="0"/>
              <w:rPr>
                <w:color w:val="000000"/>
                <w:sz w:val="20"/>
              </w:rPr>
            </w:pPr>
            <w:r>
              <w:rPr>
                <w:color w:val="000000"/>
                <w:sz w:val="20"/>
                <w:u w:val="single"/>
              </w:rPr>
              <w:t>Для юридических лиц:</w:t>
            </w:r>
            <w:r>
              <w:rPr>
                <w:color w:val="000000"/>
                <w:sz w:val="20"/>
              </w:rPr>
              <w:t xml:space="preserve"> </w:t>
            </w:r>
            <w:r>
              <w:rPr>
                <w:sz w:val="20"/>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Pr>
                <w:color w:val="000000"/>
                <w:sz w:val="20"/>
              </w:rPr>
              <w:t>Федерального закона от 24.07.2007 года № 209–ФЗ «О развитии малого и среднего предпринимательства в Российской Федерации»)</w:t>
            </w:r>
          </w:p>
        </w:tc>
        <w:tc>
          <w:tcPr>
            <w:tcW w:w="40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w:t>
            </w:r>
          </w:p>
        </w:tc>
        <w:tc>
          <w:tcPr>
            <w:tcW w:w="1312"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не более 49</w:t>
            </w:r>
          </w:p>
        </w:tc>
        <w:tc>
          <w:tcPr>
            <w:tcW w:w="331"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331"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476"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r>
      <w:tr w:rsidR="00FE1399" w:rsidTr="00FE1399">
        <w:trPr>
          <w:tblCellSpacing w:w="0" w:type="dxa"/>
        </w:trPr>
        <w:tc>
          <w:tcPr>
            <w:tcW w:w="224"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3</w:t>
            </w:r>
          </w:p>
        </w:tc>
        <w:tc>
          <w:tcPr>
            <w:tcW w:w="191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070135">
            <w:pPr>
              <w:spacing w:line="276" w:lineRule="auto"/>
              <w:ind w:firstLine="0"/>
              <w:rPr>
                <w:color w:val="000000"/>
                <w:sz w:val="20"/>
              </w:rPr>
            </w:pPr>
            <w:r>
              <w:rPr>
                <w:color w:val="000000"/>
                <w:sz w:val="20"/>
                <w:u w:val="single"/>
              </w:rPr>
              <w:t>Для юридических лиц:</w:t>
            </w:r>
            <w:r>
              <w:rPr>
                <w:color w:val="000000"/>
                <w:sz w:val="20"/>
              </w:rPr>
              <w:t xml:space="preserve"> </w:t>
            </w:r>
            <w:r>
              <w:rPr>
                <w:sz w:val="20"/>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Pr>
                <w:color w:val="000000"/>
                <w:sz w:val="20"/>
              </w:rPr>
              <w:t>Федерального закона от 24.07.2007 года № 209–ФЗ «О развитии малого и среднего предпринимательства в Российской Федерации»)</w:t>
            </w:r>
          </w:p>
        </w:tc>
        <w:tc>
          <w:tcPr>
            <w:tcW w:w="40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w:t>
            </w:r>
          </w:p>
        </w:tc>
        <w:tc>
          <w:tcPr>
            <w:tcW w:w="1312"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не более 49</w:t>
            </w:r>
          </w:p>
        </w:tc>
        <w:tc>
          <w:tcPr>
            <w:tcW w:w="331"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331"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476"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r>
      <w:tr w:rsidR="00FE1399" w:rsidTr="00FE1399">
        <w:trPr>
          <w:tblCellSpacing w:w="0" w:type="dxa"/>
        </w:trPr>
        <w:tc>
          <w:tcPr>
            <w:tcW w:w="224"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pPr>
              <w:spacing w:line="276" w:lineRule="auto"/>
              <w:jc w:val="center"/>
              <w:rPr>
                <w:color w:val="000000"/>
                <w:sz w:val="20"/>
              </w:rPr>
            </w:pPr>
            <w:r>
              <w:rPr>
                <w:color w:val="000000"/>
                <w:sz w:val="20"/>
              </w:rPr>
              <w:t>4</w:t>
            </w:r>
          </w:p>
        </w:tc>
        <w:tc>
          <w:tcPr>
            <w:tcW w:w="191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070135">
            <w:pPr>
              <w:spacing w:line="276" w:lineRule="auto"/>
              <w:ind w:firstLine="0"/>
              <w:rPr>
                <w:color w:val="000000"/>
                <w:sz w:val="20"/>
              </w:rPr>
            </w:pPr>
            <w:r>
              <w:rPr>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40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человек</w:t>
            </w:r>
          </w:p>
        </w:tc>
        <w:tc>
          <w:tcPr>
            <w:tcW w:w="65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не более 101</w:t>
            </w:r>
          </w:p>
          <w:p w:rsidR="00FE1399" w:rsidRDefault="00FE1399" w:rsidP="00FE1399">
            <w:pPr>
              <w:spacing w:line="276" w:lineRule="auto"/>
              <w:ind w:firstLine="0"/>
              <w:rPr>
                <w:color w:val="000000"/>
                <w:sz w:val="20"/>
              </w:rPr>
            </w:pPr>
            <w:r>
              <w:rPr>
                <w:color w:val="000000"/>
                <w:sz w:val="20"/>
              </w:rPr>
              <w:t>(не более 15 для микро- предприятий)</w:t>
            </w:r>
          </w:p>
        </w:tc>
        <w:tc>
          <w:tcPr>
            <w:tcW w:w="656"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от 101 до 250</w:t>
            </w:r>
          </w:p>
        </w:tc>
        <w:tc>
          <w:tcPr>
            <w:tcW w:w="331"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331"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476"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r>
      <w:tr w:rsidR="00FE1399" w:rsidTr="00FE1399">
        <w:trPr>
          <w:tblCellSpacing w:w="0" w:type="dxa"/>
        </w:trPr>
        <w:tc>
          <w:tcPr>
            <w:tcW w:w="224"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pPr>
              <w:spacing w:line="276" w:lineRule="auto"/>
              <w:jc w:val="center"/>
              <w:rPr>
                <w:color w:val="000000"/>
                <w:sz w:val="20"/>
              </w:rPr>
            </w:pPr>
            <w:r>
              <w:rPr>
                <w:color w:val="000000"/>
                <w:sz w:val="20"/>
              </w:rPr>
              <w:t>5</w:t>
            </w:r>
          </w:p>
        </w:tc>
        <w:tc>
          <w:tcPr>
            <w:tcW w:w="191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070135">
            <w:pPr>
              <w:spacing w:line="276" w:lineRule="auto"/>
              <w:ind w:firstLine="0"/>
              <w:rPr>
                <w:color w:val="000000"/>
                <w:sz w:val="20"/>
              </w:rPr>
            </w:pPr>
            <w:r>
              <w:rPr>
                <w:sz w:val="20"/>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40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млн. руб.</w:t>
            </w:r>
          </w:p>
        </w:tc>
        <w:tc>
          <w:tcPr>
            <w:tcW w:w="65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не более 800</w:t>
            </w:r>
          </w:p>
          <w:p w:rsidR="00FE1399" w:rsidRDefault="00FE1399" w:rsidP="00FE1399">
            <w:pPr>
              <w:spacing w:line="276" w:lineRule="auto"/>
              <w:ind w:firstLine="0"/>
              <w:rPr>
                <w:color w:val="000000"/>
                <w:sz w:val="20"/>
              </w:rPr>
            </w:pPr>
            <w:r>
              <w:rPr>
                <w:color w:val="000000"/>
                <w:sz w:val="20"/>
              </w:rPr>
              <w:t>(не более 120 для микро-предприятий)</w:t>
            </w:r>
          </w:p>
        </w:tc>
        <w:tc>
          <w:tcPr>
            <w:tcW w:w="656"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не более 2000</w:t>
            </w:r>
          </w:p>
        </w:tc>
        <w:tc>
          <w:tcPr>
            <w:tcW w:w="331"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331"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476"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r>
      <w:tr w:rsidR="00FE1399" w:rsidTr="00FE1399">
        <w:trPr>
          <w:gridBefore w:val="1"/>
          <w:wBefore w:w="26" w:type="pct"/>
          <w:tblCellSpacing w:w="0" w:type="dxa"/>
        </w:trPr>
        <w:tc>
          <w:tcPr>
            <w:tcW w:w="1443" w:type="pct"/>
            <w:gridSpan w:val="3"/>
            <w:vAlign w:val="center"/>
          </w:tcPr>
          <w:p w:rsidR="00FE1399" w:rsidRDefault="00FE1399" w:rsidP="00FE1399">
            <w:pPr>
              <w:spacing w:line="276" w:lineRule="auto"/>
              <w:ind w:firstLine="0"/>
              <w:rPr>
                <w:b/>
                <w:bCs/>
                <w:color w:val="000000"/>
                <w:sz w:val="24"/>
                <w:szCs w:val="24"/>
              </w:rPr>
            </w:pPr>
          </w:p>
          <w:p w:rsidR="00FE1399" w:rsidRDefault="00FE1399" w:rsidP="00FE1399">
            <w:pPr>
              <w:spacing w:line="276" w:lineRule="auto"/>
              <w:ind w:firstLine="0"/>
              <w:rPr>
                <w:color w:val="000000"/>
                <w:sz w:val="24"/>
                <w:szCs w:val="24"/>
              </w:rPr>
            </w:pPr>
            <w:r>
              <w:rPr>
                <w:b/>
                <w:bCs/>
                <w:color w:val="000000"/>
                <w:sz w:val="24"/>
                <w:szCs w:val="24"/>
              </w:rPr>
              <w:t>Руководитель организации</w:t>
            </w:r>
          </w:p>
        </w:tc>
        <w:tc>
          <w:tcPr>
            <w:tcW w:w="1839" w:type="pct"/>
            <w:gridSpan w:val="4"/>
            <w:vAlign w:val="center"/>
          </w:tcPr>
          <w:p w:rsidR="00FE1399" w:rsidRDefault="00FE1399" w:rsidP="00FE1399">
            <w:pPr>
              <w:spacing w:line="276" w:lineRule="auto"/>
              <w:ind w:firstLine="0"/>
              <w:rPr>
                <w:color w:val="000000"/>
                <w:sz w:val="24"/>
                <w:szCs w:val="24"/>
              </w:rPr>
            </w:pPr>
          </w:p>
          <w:p w:rsidR="00FE1399" w:rsidRDefault="00FE1399" w:rsidP="00FE1399">
            <w:pPr>
              <w:spacing w:line="276" w:lineRule="auto"/>
              <w:ind w:firstLine="0"/>
              <w:rPr>
                <w:color w:val="000000"/>
                <w:sz w:val="24"/>
                <w:szCs w:val="24"/>
              </w:rPr>
            </w:pPr>
            <w:r>
              <w:rPr>
                <w:color w:val="000000"/>
                <w:sz w:val="24"/>
                <w:szCs w:val="24"/>
              </w:rPr>
              <w:t>__________________________ /</w:t>
            </w:r>
          </w:p>
        </w:tc>
        <w:tc>
          <w:tcPr>
            <w:tcW w:w="1691" w:type="pct"/>
            <w:gridSpan w:val="5"/>
            <w:vAlign w:val="center"/>
          </w:tcPr>
          <w:p w:rsidR="00FE1399" w:rsidRDefault="00FE1399" w:rsidP="00FE1399">
            <w:pPr>
              <w:spacing w:line="276" w:lineRule="auto"/>
              <w:ind w:firstLine="0"/>
              <w:rPr>
                <w:color w:val="000000"/>
                <w:sz w:val="24"/>
                <w:szCs w:val="24"/>
              </w:rPr>
            </w:pPr>
          </w:p>
          <w:p w:rsidR="00FE1399" w:rsidRDefault="00FE1399" w:rsidP="00FE1399">
            <w:pPr>
              <w:spacing w:line="276" w:lineRule="auto"/>
              <w:ind w:firstLine="0"/>
              <w:rPr>
                <w:color w:val="000000"/>
                <w:sz w:val="24"/>
                <w:szCs w:val="24"/>
              </w:rPr>
            </w:pPr>
            <w:r>
              <w:rPr>
                <w:color w:val="000000"/>
                <w:sz w:val="24"/>
                <w:szCs w:val="24"/>
              </w:rPr>
              <w:t>__________________________ /</w:t>
            </w:r>
          </w:p>
        </w:tc>
      </w:tr>
      <w:tr w:rsidR="00FE1399" w:rsidTr="00FE1399">
        <w:trPr>
          <w:gridBefore w:val="1"/>
          <w:wBefore w:w="26" w:type="pct"/>
          <w:tblCellSpacing w:w="0" w:type="dxa"/>
        </w:trPr>
        <w:tc>
          <w:tcPr>
            <w:tcW w:w="1443" w:type="pct"/>
            <w:gridSpan w:val="3"/>
            <w:hideMark/>
          </w:tcPr>
          <w:p w:rsidR="00FE1399" w:rsidRDefault="00FE1399" w:rsidP="00FE1399">
            <w:pPr>
              <w:spacing w:line="276" w:lineRule="auto"/>
              <w:ind w:firstLine="0"/>
              <w:rPr>
                <w:color w:val="000000"/>
                <w:sz w:val="24"/>
                <w:szCs w:val="24"/>
              </w:rPr>
            </w:pPr>
            <w:r>
              <w:rPr>
                <w:color w:val="000000"/>
                <w:sz w:val="24"/>
                <w:szCs w:val="24"/>
              </w:rPr>
              <w:t xml:space="preserve">(Индивидуальный предприниматель) </w:t>
            </w:r>
          </w:p>
        </w:tc>
        <w:tc>
          <w:tcPr>
            <w:tcW w:w="1839" w:type="pct"/>
            <w:gridSpan w:val="4"/>
            <w:hideMark/>
          </w:tcPr>
          <w:p w:rsidR="00FE1399" w:rsidRDefault="00FE1399">
            <w:pPr>
              <w:spacing w:line="276" w:lineRule="auto"/>
              <w:jc w:val="center"/>
              <w:rPr>
                <w:color w:val="000000"/>
                <w:sz w:val="24"/>
                <w:szCs w:val="24"/>
              </w:rPr>
            </w:pPr>
            <w:r>
              <w:rPr>
                <w:color w:val="000000"/>
                <w:sz w:val="24"/>
                <w:szCs w:val="24"/>
              </w:rPr>
              <w:t>подпись, МП</w:t>
            </w:r>
          </w:p>
        </w:tc>
        <w:tc>
          <w:tcPr>
            <w:tcW w:w="1691" w:type="pct"/>
            <w:gridSpan w:val="5"/>
            <w:hideMark/>
          </w:tcPr>
          <w:p w:rsidR="00FE1399" w:rsidRDefault="00FE1399">
            <w:pPr>
              <w:spacing w:line="276" w:lineRule="auto"/>
              <w:jc w:val="center"/>
              <w:rPr>
                <w:color w:val="000000"/>
                <w:sz w:val="24"/>
                <w:szCs w:val="24"/>
              </w:rPr>
            </w:pPr>
            <w:r>
              <w:rPr>
                <w:color w:val="000000"/>
                <w:sz w:val="24"/>
                <w:szCs w:val="24"/>
              </w:rPr>
              <w:t>ФИО</w:t>
            </w:r>
          </w:p>
        </w:tc>
      </w:tr>
    </w:tbl>
    <w:p w:rsidR="00FE1399" w:rsidRPr="00CC6391" w:rsidRDefault="00FE1399" w:rsidP="008667B0">
      <w:pPr>
        <w:spacing w:line="240" w:lineRule="auto"/>
        <w:rPr>
          <w:sz w:val="24"/>
          <w:szCs w:val="24"/>
        </w:rPr>
      </w:pPr>
    </w:p>
    <w:p w:rsidR="00406535" w:rsidRDefault="00406535"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0F1994">
      <w:pPr>
        <w:pStyle w:val="1"/>
        <w:numPr>
          <w:ilvl w:val="0"/>
          <w:numId w:val="42"/>
        </w:numPr>
        <w:spacing w:before="0" w:after="0" w:line="276" w:lineRule="auto"/>
        <w:jc w:val="both"/>
        <w:rPr>
          <w:rFonts w:ascii="Times New Roman" w:hAnsi="Times New Roman"/>
          <w:sz w:val="24"/>
          <w:szCs w:val="24"/>
        </w:rPr>
      </w:pPr>
      <w:bookmarkStart w:id="111" w:name="_Toc425956819"/>
      <w:r w:rsidRPr="00CC6391">
        <w:rPr>
          <w:rFonts w:ascii="Times New Roman" w:hAnsi="Times New Roman"/>
          <w:sz w:val="24"/>
          <w:szCs w:val="24"/>
        </w:rPr>
        <w:t>ПРОЕКТ  ДОГОВОРА</w:t>
      </w:r>
      <w:bookmarkEnd w:id="111"/>
    </w:p>
    <w:p w:rsidR="00393D1B" w:rsidRPr="00393D1B" w:rsidRDefault="00393D1B" w:rsidP="00393D1B">
      <w:pPr>
        <w:pStyle w:val="21"/>
        <w:numPr>
          <w:ilvl w:val="0"/>
          <w:numId w:val="0"/>
        </w:numPr>
        <w:ind w:right="-2"/>
        <w:jc w:val="center"/>
        <w:rPr>
          <w:b w:val="0"/>
          <w:sz w:val="24"/>
          <w:szCs w:val="24"/>
        </w:rPr>
      </w:pPr>
      <w:r w:rsidRPr="00393D1B">
        <w:rPr>
          <w:sz w:val="24"/>
          <w:szCs w:val="24"/>
        </w:rPr>
        <w:t>Договор подряда № ____________</w:t>
      </w:r>
    </w:p>
    <w:p w:rsidR="00393D1B" w:rsidRPr="00393D1B" w:rsidRDefault="00393D1B" w:rsidP="00393D1B">
      <w:pPr>
        <w:spacing w:line="240" w:lineRule="auto"/>
        <w:ind w:right="-2"/>
        <w:jc w:val="center"/>
        <w:rPr>
          <w:i/>
          <w:sz w:val="24"/>
          <w:szCs w:val="24"/>
        </w:rPr>
      </w:pPr>
      <w:r w:rsidRPr="00393D1B">
        <w:rPr>
          <w:i/>
          <w:sz w:val="24"/>
          <w:szCs w:val="24"/>
        </w:rPr>
        <w:t>на осуществление</w:t>
      </w:r>
      <w:r w:rsidRPr="00393D1B">
        <w:rPr>
          <w:b/>
          <w:i/>
          <w:sz w:val="24"/>
          <w:szCs w:val="24"/>
        </w:rPr>
        <w:t xml:space="preserve"> </w:t>
      </w:r>
      <w:r w:rsidRPr="00393D1B">
        <w:rPr>
          <w:i/>
          <w:sz w:val="24"/>
          <w:szCs w:val="24"/>
        </w:rPr>
        <w:t>текущего и / или капитального ремонта зданий и сооружений</w:t>
      </w:r>
    </w:p>
    <w:p w:rsidR="00393D1B" w:rsidRPr="00393D1B" w:rsidRDefault="00393D1B" w:rsidP="00393D1B">
      <w:pPr>
        <w:spacing w:line="240" w:lineRule="auto"/>
        <w:ind w:left="-567" w:right="-125"/>
        <w:rPr>
          <w:b/>
          <w:sz w:val="24"/>
          <w:szCs w:val="24"/>
        </w:rPr>
      </w:pPr>
    </w:p>
    <w:p w:rsidR="00393D1B" w:rsidRPr="00393D1B" w:rsidRDefault="00393D1B" w:rsidP="00393D1B">
      <w:pPr>
        <w:pStyle w:val="affc"/>
        <w:ind w:right="-125"/>
        <w:jc w:val="both"/>
        <w:rPr>
          <w:b w:val="0"/>
          <w:sz w:val="24"/>
          <w:szCs w:val="24"/>
        </w:rPr>
      </w:pPr>
      <w:r w:rsidRPr="00393D1B">
        <w:rPr>
          <w:b w:val="0"/>
          <w:sz w:val="24"/>
          <w:szCs w:val="24"/>
        </w:rPr>
        <w:t>г. Шатура</w:t>
      </w:r>
      <w:r w:rsidRPr="00393D1B">
        <w:rPr>
          <w:b w:val="0"/>
          <w:sz w:val="24"/>
          <w:szCs w:val="24"/>
        </w:rPr>
        <w:tab/>
      </w:r>
      <w:r w:rsidRPr="00393D1B">
        <w:rPr>
          <w:b w:val="0"/>
          <w:sz w:val="24"/>
          <w:szCs w:val="24"/>
        </w:rPr>
        <w:tab/>
      </w:r>
      <w:r w:rsidRPr="00393D1B">
        <w:rPr>
          <w:b w:val="0"/>
          <w:sz w:val="24"/>
          <w:szCs w:val="24"/>
        </w:rPr>
        <w:tab/>
      </w:r>
      <w:r w:rsidRPr="00393D1B">
        <w:rPr>
          <w:b w:val="0"/>
          <w:sz w:val="24"/>
          <w:szCs w:val="24"/>
        </w:rPr>
        <w:tab/>
      </w:r>
      <w:r w:rsidRPr="00393D1B">
        <w:rPr>
          <w:b w:val="0"/>
          <w:sz w:val="24"/>
          <w:szCs w:val="24"/>
        </w:rPr>
        <w:tab/>
      </w:r>
      <w:r w:rsidRPr="00393D1B">
        <w:rPr>
          <w:b w:val="0"/>
          <w:sz w:val="24"/>
          <w:szCs w:val="24"/>
        </w:rPr>
        <w:tab/>
      </w:r>
      <w:r>
        <w:rPr>
          <w:b w:val="0"/>
          <w:sz w:val="24"/>
          <w:szCs w:val="24"/>
        </w:rPr>
        <w:t xml:space="preserve">                   </w:t>
      </w:r>
      <w:r w:rsidRPr="00393D1B">
        <w:rPr>
          <w:b w:val="0"/>
          <w:sz w:val="24"/>
          <w:szCs w:val="24"/>
        </w:rPr>
        <w:tab/>
        <w:t>«___»_____________2016 года</w:t>
      </w:r>
      <w:r w:rsidRPr="00393D1B">
        <w:rPr>
          <w:b w:val="0"/>
          <w:sz w:val="24"/>
          <w:szCs w:val="24"/>
        </w:rPr>
        <w:tab/>
      </w:r>
      <w:r w:rsidRPr="00393D1B">
        <w:rPr>
          <w:b w:val="0"/>
          <w:sz w:val="24"/>
          <w:szCs w:val="24"/>
        </w:rPr>
        <w:tab/>
      </w:r>
      <w:r w:rsidRPr="00393D1B">
        <w:rPr>
          <w:b w:val="0"/>
          <w:sz w:val="24"/>
          <w:szCs w:val="24"/>
        </w:rPr>
        <w:tab/>
      </w:r>
      <w:r w:rsidRPr="00393D1B">
        <w:rPr>
          <w:b w:val="0"/>
          <w:sz w:val="24"/>
          <w:szCs w:val="24"/>
        </w:rPr>
        <w:tab/>
      </w:r>
      <w:r w:rsidRPr="00393D1B">
        <w:rPr>
          <w:b w:val="0"/>
          <w:sz w:val="24"/>
          <w:szCs w:val="24"/>
        </w:rPr>
        <w:tab/>
      </w:r>
      <w:r w:rsidRPr="00393D1B">
        <w:rPr>
          <w:b w:val="0"/>
          <w:sz w:val="24"/>
          <w:szCs w:val="24"/>
        </w:rPr>
        <w:tab/>
      </w:r>
      <w:r w:rsidRPr="00393D1B">
        <w:rPr>
          <w:b w:val="0"/>
          <w:sz w:val="24"/>
          <w:szCs w:val="24"/>
        </w:rPr>
        <w:tab/>
      </w:r>
      <w:r w:rsidRPr="00393D1B">
        <w:rPr>
          <w:b w:val="0"/>
          <w:sz w:val="24"/>
          <w:szCs w:val="24"/>
        </w:rPr>
        <w:tab/>
      </w:r>
    </w:p>
    <w:p w:rsidR="00393D1B" w:rsidRPr="00393D1B" w:rsidRDefault="00393D1B" w:rsidP="00393D1B">
      <w:pPr>
        <w:pStyle w:val="affe"/>
        <w:ind w:right="-2" w:firstLine="567"/>
        <w:rPr>
          <w:color w:val="auto"/>
          <w:sz w:val="24"/>
          <w:szCs w:val="24"/>
        </w:rPr>
      </w:pPr>
      <w:r w:rsidRPr="00393D1B">
        <w:rPr>
          <w:b/>
          <w:color w:val="auto"/>
          <w:sz w:val="24"/>
          <w:szCs w:val="24"/>
        </w:rPr>
        <w:t>Открытое акционерное общество «Э.ОН Россия» (ОАО «Э.ОН Россия»)</w:t>
      </w:r>
      <w:r w:rsidRPr="00393D1B">
        <w:rPr>
          <w:color w:val="auto"/>
          <w:sz w:val="24"/>
          <w:szCs w:val="24"/>
        </w:rPr>
        <w:t xml:space="preserve">, именуемое в дальнейшем «Заказчик», </w:t>
      </w:r>
      <w:r w:rsidRPr="00393D1B">
        <w:rPr>
          <w:bCs/>
          <w:color w:val="auto"/>
          <w:sz w:val="24"/>
          <w:szCs w:val="24"/>
        </w:rPr>
        <w:t xml:space="preserve">в лице директора филиала «Шатурская ГРЭС» ОАО «Э.ОН Россия» </w:t>
      </w:r>
      <w:proofErr w:type="spellStart"/>
      <w:r w:rsidRPr="00393D1B">
        <w:rPr>
          <w:bCs/>
          <w:color w:val="auto"/>
          <w:sz w:val="24"/>
          <w:szCs w:val="24"/>
        </w:rPr>
        <w:t>Бакурина</w:t>
      </w:r>
      <w:proofErr w:type="spellEnd"/>
      <w:r w:rsidRPr="00393D1B">
        <w:rPr>
          <w:bCs/>
          <w:color w:val="auto"/>
          <w:sz w:val="24"/>
          <w:szCs w:val="24"/>
        </w:rPr>
        <w:t xml:space="preserve"> Сергея Федоровича, действующего на основании доверенности №6 от «01» января 2014 г.,</w:t>
      </w:r>
      <w:r w:rsidRPr="00393D1B">
        <w:rPr>
          <w:color w:val="auto"/>
          <w:sz w:val="24"/>
          <w:szCs w:val="24"/>
        </w:rPr>
        <w:t xml:space="preserve"> с одной стороны, и </w:t>
      </w:r>
    </w:p>
    <w:p w:rsidR="00393D1B" w:rsidRPr="00393D1B" w:rsidRDefault="00393D1B" w:rsidP="00393D1B">
      <w:pPr>
        <w:pStyle w:val="affe"/>
        <w:ind w:firstLine="567"/>
        <w:rPr>
          <w:color w:val="auto"/>
          <w:sz w:val="24"/>
          <w:szCs w:val="24"/>
        </w:rPr>
      </w:pPr>
      <w:r w:rsidRPr="00393D1B">
        <w:rPr>
          <w:color w:val="auto"/>
          <w:sz w:val="24"/>
          <w:szCs w:val="24"/>
        </w:rPr>
        <w:t>и _____________________, именуемое в дальнейшем «Подрядчик», в лице 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(далее – Договор) о нижеследующем:</w:t>
      </w:r>
    </w:p>
    <w:p w:rsidR="00393D1B" w:rsidRPr="00393D1B" w:rsidRDefault="00393D1B" w:rsidP="00393D1B">
      <w:pPr>
        <w:spacing w:before="120" w:after="120" w:line="240" w:lineRule="auto"/>
        <w:jc w:val="center"/>
        <w:rPr>
          <w:b/>
          <w:sz w:val="24"/>
          <w:szCs w:val="24"/>
        </w:rPr>
      </w:pPr>
      <w:r w:rsidRPr="00393D1B">
        <w:rPr>
          <w:b/>
          <w:sz w:val="24"/>
          <w:szCs w:val="24"/>
        </w:rPr>
        <w:t>Термины</w:t>
      </w:r>
    </w:p>
    <w:p w:rsidR="00393D1B" w:rsidRPr="00393D1B" w:rsidRDefault="00393D1B" w:rsidP="00393D1B">
      <w:pPr>
        <w:spacing w:line="240" w:lineRule="auto"/>
        <w:rPr>
          <w:sz w:val="24"/>
          <w:szCs w:val="24"/>
        </w:rPr>
      </w:pPr>
      <w:r w:rsidRPr="00393D1B">
        <w:rPr>
          <w:sz w:val="24"/>
          <w:szCs w:val="24"/>
        </w:rPr>
        <w:t>Для целей Договора термины «Здание или Сооружение» и «</w:t>
      </w:r>
      <w:proofErr w:type="spellStart"/>
      <w:r w:rsidRPr="00393D1B">
        <w:rPr>
          <w:sz w:val="24"/>
          <w:szCs w:val="24"/>
        </w:rPr>
        <w:t>Дефектация</w:t>
      </w:r>
      <w:proofErr w:type="spellEnd"/>
      <w:r w:rsidRPr="00393D1B">
        <w:rPr>
          <w:sz w:val="24"/>
          <w:szCs w:val="24"/>
        </w:rPr>
        <w:t>» имеют следующее значение:</w:t>
      </w:r>
    </w:p>
    <w:p w:rsidR="00393D1B" w:rsidRPr="00393D1B" w:rsidRDefault="00393D1B" w:rsidP="00393D1B">
      <w:pPr>
        <w:spacing w:line="240" w:lineRule="auto"/>
        <w:rPr>
          <w:b/>
          <w:sz w:val="24"/>
          <w:szCs w:val="24"/>
        </w:rPr>
      </w:pPr>
      <w:r w:rsidRPr="00393D1B">
        <w:rPr>
          <w:sz w:val="24"/>
          <w:szCs w:val="24"/>
        </w:rPr>
        <w:t>Здание или Сооружение – совокупность …………..</w:t>
      </w:r>
      <w:r w:rsidRPr="00393D1B">
        <w:rPr>
          <w:b/>
          <w:i/>
          <w:sz w:val="24"/>
          <w:szCs w:val="24"/>
        </w:rPr>
        <w:t xml:space="preserve"> </w:t>
      </w:r>
      <w:r w:rsidRPr="00393D1B">
        <w:rPr>
          <w:sz w:val="24"/>
          <w:szCs w:val="24"/>
        </w:rPr>
        <w:t>Подлежащим ремонту по Договору Зданием или Сооружением является (-</w:t>
      </w:r>
      <w:proofErr w:type="spellStart"/>
      <w:r w:rsidRPr="00393D1B">
        <w:rPr>
          <w:sz w:val="24"/>
          <w:szCs w:val="24"/>
        </w:rPr>
        <w:t>ются</w:t>
      </w:r>
      <w:proofErr w:type="spellEnd"/>
      <w:r w:rsidRPr="00393D1B">
        <w:rPr>
          <w:sz w:val="24"/>
          <w:szCs w:val="24"/>
        </w:rPr>
        <w:t>):___________</w:t>
      </w:r>
      <w:r w:rsidRPr="00393D1B">
        <w:rPr>
          <w:b/>
          <w:sz w:val="24"/>
          <w:szCs w:val="24"/>
        </w:rPr>
        <w:t>.</w:t>
      </w:r>
    </w:p>
    <w:p w:rsidR="00393D1B" w:rsidRPr="00393D1B" w:rsidRDefault="00393D1B" w:rsidP="00393D1B">
      <w:pPr>
        <w:spacing w:line="240" w:lineRule="auto"/>
        <w:rPr>
          <w:sz w:val="24"/>
          <w:szCs w:val="24"/>
        </w:rPr>
      </w:pPr>
      <w:proofErr w:type="spellStart"/>
      <w:r w:rsidRPr="00393D1B">
        <w:rPr>
          <w:sz w:val="24"/>
          <w:szCs w:val="24"/>
        </w:rPr>
        <w:t>Дефектация</w:t>
      </w:r>
      <w:proofErr w:type="spellEnd"/>
      <w:r w:rsidRPr="00393D1B">
        <w:rPr>
          <w:sz w:val="24"/>
          <w:szCs w:val="24"/>
        </w:rPr>
        <w:t xml:space="preserve"> – определение Заказчиком с участием Подрядчика состояния оборудования в части соответствия установленным требованиям по качеству, фактического значения параметров, установленных нормативно-технической документацией на ремонтируемое оборудование, имеющих в основе критерии отказа и предельного состояния, о чем Заказчиком составляется соответствующий акт. Акт </w:t>
      </w:r>
      <w:proofErr w:type="spellStart"/>
      <w:r w:rsidRPr="00393D1B">
        <w:rPr>
          <w:sz w:val="24"/>
          <w:szCs w:val="24"/>
        </w:rPr>
        <w:t>дефектации</w:t>
      </w:r>
      <w:proofErr w:type="spellEnd"/>
      <w:r w:rsidRPr="00393D1B">
        <w:rPr>
          <w:sz w:val="24"/>
          <w:szCs w:val="24"/>
        </w:rPr>
        <w:t xml:space="preserve"> утверждается Заказчиком и предоставляется Подрядчику для надлежащего исполнения обязательств по Договору.</w:t>
      </w:r>
    </w:p>
    <w:p w:rsidR="00393D1B" w:rsidRPr="00393D1B" w:rsidRDefault="00393D1B" w:rsidP="00393D1B">
      <w:pPr>
        <w:spacing w:before="120" w:after="120" w:line="240" w:lineRule="auto"/>
        <w:jc w:val="center"/>
        <w:rPr>
          <w:b/>
          <w:sz w:val="24"/>
          <w:szCs w:val="24"/>
        </w:rPr>
      </w:pPr>
      <w:r w:rsidRPr="00393D1B">
        <w:rPr>
          <w:b/>
          <w:sz w:val="24"/>
          <w:szCs w:val="24"/>
        </w:rPr>
        <w:t>1. Предмет Договора</w:t>
      </w:r>
    </w:p>
    <w:p w:rsidR="00393D1B" w:rsidRPr="00393D1B" w:rsidRDefault="00393D1B" w:rsidP="00393D1B">
      <w:pPr>
        <w:spacing w:line="240" w:lineRule="auto"/>
        <w:rPr>
          <w:sz w:val="24"/>
          <w:szCs w:val="24"/>
        </w:rPr>
      </w:pPr>
      <w:r w:rsidRPr="00393D1B">
        <w:rPr>
          <w:sz w:val="24"/>
          <w:szCs w:val="24"/>
        </w:rPr>
        <w:t>1.1. Подрядчик обязуется выполнить по заданию Заказчика работы</w:t>
      </w:r>
      <w:r w:rsidRPr="00393D1B">
        <w:rPr>
          <w:b/>
          <w:color w:val="000000"/>
          <w:sz w:val="24"/>
          <w:szCs w:val="24"/>
        </w:rPr>
        <w:t xml:space="preserve"> по антикоррозийной защите конструкций, сооружений</w:t>
      </w:r>
      <w:r w:rsidRPr="00393D1B">
        <w:rPr>
          <w:sz w:val="24"/>
          <w:szCs w:val="24"/>
        </w:rPr>
        <w:t xml:space="preserve"> </w:t>
      </w:r>
      <w:r w:rsidRPr="00393D1B">
        <w:rPr>
          <w:b/>
          <w:sz w:val="24"/>
          <w:szCs w:val="24"/>
        </w:rPr>
        <w:t xml:space="preserve">с поставкой материалов </w:t>
      </w:r>
      <w:r w:rsidRPr="00393D1B">
        <w:rPr>
          <w:sz w:val="24"/>
          <w:szCs w:val="24"/>
        </w:rPr>
        <w:t>(далее – «Работы»)</w:t>
      </w:r>
      <w:r w:rsidRPr="00393D1B">
        <w:rPr>
          <w:b/>
          <w:sz w:val="24"/>
          <w:szCs w:val="24"/>
        </w:rPr>
        <w:t xml:space="preserve"> на объекте </w:t>
      </w:r>
      <w:r w:rsidRPr="00393D1B">
        <w:rPr>
          <w:sz w:val="24"/>
          <w:szCs w:val="24"/>
        </w:rPr>
        <w:t>Открытое акционерное общество</w:t>
      </w:r>
      <w:r w:rsidRPr="00393D1B">
        <w:rPr>
          <w:b/>
          <w:sz w:val="24"/>
          <w:szCs w:val="24"/>
        </w:rPr>
        <w:t xml:space="preserve"> </w:t>
      </w:r>
      <w:r w:rsidRPr="00393D1B">
        <w:rPr>
          <w:sz w:val="24"/>
          <w:szCs w:val="24"/>
        </w:rPr>
        <w:t xml:space="preserve"> «Э.ОН Россия» (ОАО «Э.ОН Россия»)</w:t>
      </w:r>
      <w:r w:rsidRPr="00393D1B">
        <w:rPr>
          <w:b/>
          <w:sz w:val="24"/>
          <w:szCs w:val="24"/>
        </w:rPr>
        <w:t xml:space="preserve">  </w:t>
      </w:r>
      <w:r w:rsidRPr="00393D1B">
        <w:rPr>
          <w:sz w:val="24"/>
          <w:szCs w:val="24"/>
        </w:rPr>
        <w:t>(далее – Объект) и сдать результат Работ Заказчику, а Заказчик обязуется принять результат Работ и оплатить выполненные Работы в порядке раздела 5 Договора.</w:t>
      </w:r>
    </w:p>
    <w:p w:rsidR="00393D1B" w:rsidRPr="00393D1B" w:rsidRDefault="00393D1B" w:rsidP="00393D1B">
      <w:pPr>
        <w:spacing w:line="240" w:lineRule="auto"/>
        <w:rPr>
          <w:sz w:val="24"/>
          <w:szCs w:val="24"/>
        </w:rPr>
      </w:pPr>
      <w:r w:rsidRPr="00393D1B">
        <w:rPr>
          <w:sz w:val="24"/>
          <w:szCs w:val="24"/>
        </w:rPr>
        <w:t xml:space="preserve">1.2. Подрядчик обязуется выполнить Работы, указанные в пункте 1.1. Договора, по адресу: 140700, Московская обл., г. Шатура, </w:t>
      </w:r>
      <w:proofErr w:type="spellStart"/>
      <w:r w:rsidRPr="00393D1B">
        <w:rPr>
          <w:sz w:val="24"/>
          <w:szCs w:val="24"/>
        </w:rPr>
        <w:t>Черноозерский</w:t>
      </w:r>
      <w:proofErr w:type="spellEnd"/>
      <w:r w:rsidRPr="00393D1B">
        <w:rPr>
          <w:sz w:val="24"/>
          <w:szCs w:val="24"/>
        </w:rPr>
        <w:t xml:space="preserve"> проезд, д.5.</w:t>
      </w:r>
    </w:p>
    <w:p w:rsidR="00393D1B" w:rsidRPr="00393D1B" w:rsidRDefault="00393D1B" w:rsidP="00393D1B">
      <w:pPr>
        <w:spacing w:line="240" w:lineRule="auto"/>
        <w:rPr>
          <w:sz w:val="24"/>
          <w:szCs w:val="24"/>
        </w:rPr>
      </w:pPr>
      <w:r w:rsidRPr="00393D1B">
        <w:rPr>
          <w:sz w:val="24"/>
          <w:szCs w:val="24"/>
        </w:rPr>
        <w:t>1.3. 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Правилами организации технического обслуживания и ремонта оборудования, зданий и сооружений электростанций и сетей (СО 34.04.181-2003), а также требованиями, указанными в Техническом задании Заказчика (Приложение № 1 к Договору). Объем Работ определяется Сметной документацией (Приложение № 2 к Договору), Месячными плановыми Реестрами Заказов Заказчика и Дополнительными Реестрами Заказов Заказчика, выдаваемыми в порядке пунктов 1.8 – 1.9 Договора.</w:t>
      </w:r>
    </w:p>
    <w:p w:rsidR="00393D1B" w:rsidRPr="00393D1B" w:rsidRDefault="00393D1B" w:rsidP="00393D1B">
      <w:pPr>
        <w:spacing w:line="240" w:lineRule="auto"/>
        <w:rPr>
          <w:sz w:val="24"/>
          <w:szCs w:val="24"/>
        </w:rPr>
      </w:pPr>
      <w:r w:rsidRPr="00393D1B">
        <w:rPr>
          <w:sz w:val="24"/>
          <w:szCs w:val="24"/>
        </w:rPr>
        <w:t>1.4. Подрядчик обязуется выполнить все Работы, указанные в пункте 1.1 Договора, собственными силами и средствами, с использованием материалов, поставка которых осуществляется Подрядчиком (Приложение № 4 к Договору).</w:t>
      </w:r>
    </w:p>
    <w:p w:rsidR="00393D1B" w:rsidRPr="00393D1B" w:rsidRDefault="00393D1B" w:rsidP="00393D1B">
      <w:pPr>
        <w:spacing w:line="240" w:lineRule="auto"/>
        <w:rPr>
          <w:sz w:val="24"/>
          <w:szCs w:val="24"/>
        </w:rPr>
      </w:pPr>
      <w:r w:rsidRPr="00393D1B">
        <w:rPr>
          <w:sz w:val="24"/>
          <w:szCs w:val="24"/>
        </w:rPr>
        <w:t>1.5. Подрядчик в праве с письменного согласия Заказчика привлекать для исполнения своих обязательств по Договору третьих лиц (Субподрядчиков) на условиях, указанных в Техническом задании (Приложение № 1 к Договору) и в пункте 2.3.9 Договора, оставаясь ответственным перед Заказчиком за выполнение обязательств по Договору.</w:t>
      </w:r>
    </w:p>
    <w:p w:rsidR="00393D1B" w:rsidRPr="00393D1B" w:rsidRDefault="00393D1B" w:rsidP="00393D1B">
      <w:pPr>
        <w:spacing w:line="240" w:lineRule="auto"/>
        <w:rPr>
          <w:sz w:val="24"/>
          <w:szCs w:val="24"/>
        </w:rPr>
      </w:pPr>
      <w:r w:rsidRPr="00393D1B">
        <w:rPr>
          <w:sz w:val="24"/>
          <w:szCs w:val="24"/>
        </w:rPr>
        <w:t xml:space="preserve">1.6. Срок выполнения Работ: начало – «01» мая 2016 года, окончание – «31» октября 2016 года. Сроки выполнения отдельных этапов Работ определяются Графиком производства Работ (Приложение № 3 к Договору). </w:t>
      </w:r>
    </w:p>
    <w:p w:rsidR="00393D1B" w:rsidRPr="00393D1B" w:rsidRDefault="00393D1B" w:rsidP="00393D1B">
      <w:pPr>
        <w:spacing w:line="240" w:lineRule="auto"/>
        <w:rPr>
          <w:sz w:val="24"/>
          <w:szCs w:val="24"/>
        </w:rPr>
      </w:pPr>
      <w:r w:rsidRPr="00393D1B">
        <w:rPr>
          <w:sz w:val="24"/>
          <w:szCs w:val="24"/>
        </w:rPr>
        <w:t>Заказчик вправе в одностороннем порядке скорректировать сроки начала и окончания выполнения Работ (этапа Работ) не более чем на 14 дней, письменно уведомив об этом Подрядчика не позднее, чем за 30 дней до даты начала Работ (соответствующего этапа Работ), предусмотренных Графиком производства работ. Ссылки далее по тексту Договора на сроки выполнения Работ, установленные пунктом 1.6. Договора или Графиком производства работ, должны применяться с учетом права Заказчика на корректировку сроков выполнения Работ, предусмотренную настоящим пунктом, и если такая корректировка была проведена, то сроки исчисляются с учетом такой корректировки. В иных случаях корректировка сроков выполнения Работ осуществляется по соглашению Сторон. Подрядчик имеет право выполнить Работы досрочно только с письменного согласия Заказчика.</w:t>
      </w:r>
    </w:p>
    <w:p w:rsidR="00393D1B" w:rsidRPr="00393D1B" w:rsidRDefault="00393D1B" w:rsidP="00393D1B">
      <w:pPr>
        <w:spacing w:line="240" w:lineRule="auto"/>
        <w:rPr>
          <w:sz w:val="24"/>
          <w:szCs w:val="24"/>
        </w:rPr>
      </w:pPr>
      <w:r w:rsidRPr="00393D1B">
        <w:rPr>
          <w:sz w:val="24"/>
          <w:szCs w:val="24"/>
        </w:rPr>
        <w:t>1.7. Работа по Договору считается выполненной в полном объеме после завершения всех Работ и подписания Сторонами всех Актов приема-сдачи Здания (Сооружения) по форме Приложения № 6, в отношении которого выполнялись Работы, по Договору.</w:t>
      </w:r>
    </w:p>
    <w:p w:rsidR="00393D1B" w:rsidRPr="00393D1B" w:rsidRDefault="00393D1B" w:rsidP="00393D1B">
      <w:pPr>
        <w:spacing w:line="240" w:lineRule="auto"/>
        <w:rPr>
          <w:sz w:val="24"/>
          <w:szCs w:val="24"/>
        </w:rPr>
      </w:pPr>
      <w:r w:rsidRPr="00393D1B">
        <w:rPr>
          <w:sz w:val="24"/>
          <w:szCs w:val="24"/>
        </w:rPr>
        <w:t xml:space="preserve">1.8. Заказчик вправе по результатам проведенной </w:t>
      </w:r>
      <w:proofErr w:type="spellStart"/>
      <w:r w:rsidRPr="00393D1B">
        <w:rPr>
          <w:sz w:val="24"/>
          <w:szCs w:val="24"/>
        </w:rPr>
        <w:t>дефектации</w:t>
      </w:r>
      <w:proofErr w:type="spellEnd"/>
      <w:r w:rsidRPr="00393D1B">
        <w:rPr>
          <w:sz w:val="24"/>
          <w:szCs w:val="24"/>
        </w:rPr>
        <w:t xml:space="preserve"> дополнять, изменять или исключать объем Работ, включая поставку материалов, определенных Сметной документацией (Приложение № 2 к Договору), по фактическому техническому состоянию зданий и сооружений Заказчика. Изменения и дополнения объемов Работ, состава материалов, запасных частей оформляются Месячными плановыми Реестрами Заказов Заказчика и Дополнительными Реестрами Заказов Заказчика. Месячные плановые и Дополнительные Реестры Заказов Заказчика подписываются уполномоченными представителями Сторон и являются неотъемлемой частью Договора.</w:t>
      </w:r>
    </w:p>
    <w:p w:rsidR="00393D1B" w:rsidRPr="00393D1B" w:rsidRDefault="00393D1B" w:rsidP="00393D1B">
      <w:pPr>
        <w:spacing w:line="240" w:lineRule="auto"/>
        <w:rPr>
          <w:sz w:val="24"/>
          <w:szCs w:val="24"/>
        </w:rPr>
      </w:pPr>
      <w:r w:rsidRPr="00393D1B">
        <w:rPr>
          <w:sz w:val="24"/>
          <w:szCs w:val="24"/>
        </w:rPr>
        <w:t>1.9. Промежуточные объемы Работ, их стоимость и сроки выполнения определяются Месячными плановыми Реестрами Заказов Заказчика, которые согласовываются с Подрядчиком и подписываются уполномоченными лицами Сторон по форме Приложения № 7 к Договору. Месячный плановый Реестр Заказов Заказчика выдается доверенному лицу Подрядчика под подпись за 10 (десять) календарных дней до месяца начала выполнения Работ по этому Месячному плановому Реестру Заказов Заказчика. Подрядчик обязан рассмотреть и согласовать выданный Заказчиком Месячный плановый Реестр Заказов не позднее 3 (трех) рабочих дней после получения Реестра Заказов Заказчика, либо представить мотивированный отказ от его согласования.</w:t>
      </w:r>
    </w:p>
    <w:p w:rsidR="00393D1B" w:rsidRPr="00393D1B" w:rsidRDefault="00393D1B" w:rsidP="00393D1B">
      <w:pPr>
        <w:spacing w:line="240" w:lineRule="auto"/>
        <w:rPr>
          <w:sz w:val="24"/>
          <w:szCs w:val="24"/>
        </w:rPr>
      </w:pPr>
      <w:r w:rsidRPr="00393D1B">
        <w:rPr>
          <w:sz w:val="24"/>
          <w:szCs w:val="24"/>
        </w:rPr>
        <w:t>1.10. В случае необходимости Заказчик вправе выдавать Подрядчику Реестры Заказов на проведение дополнительно выявляемых объемов работ (Дополнительные Реестры Заказов Заказчика), которые должны содержать объем работ, их стоимость и сроки их выполнения. Дополнительные Реестры Заказов Заказчика составляются и подписываются по форме Приложения № 6 к Договору в дополнение к Месячным плановым Реестрам Заказов Заказчика. Дополнительный Реестр Заказов Заказчика выдается доверенному лицу Подрядчика под подпись не позднее 1 календарного дня до начала Работ по нему. Подрядчик обязан рассмотреть и согласовать выданный Заказчиком Дополнительный Реестр Заказов не позднее дня получения Дополнительного Реестра Заказов от Заказчика, либо представить мотивированный отказ от его согласования.</w:t>
      </w:r>
    </w:p>
    <w:p w:rsidR="00393D1B" w:rsidRPr="00393D1B" w:rsidRDefault="00393D1B" w:rsidP="00393D1B">
      <w:pPr>
        <w:spacing w:line="240" w:lineRule="auto"/>
        <w:rPr>
          <w:sz w:val="24"/>
          <w:szCs w:val="24"/>
        </w:rPr>
      </w:pPr>
      <w:r w:rsidRPr="00393D1B">
        <w:rPr>
          <w:sz w:val="24"/>
          <w:szCs w:val="24"/>
        </w:rPr>
        <w:t>1.11. В соответствии с Месячными плановыми Реестрами Заказов Заказчика и Дополнительными Реестрами Заказов Заказчика не позднее 30 (тридцати) календарных дней по истечению квартала, в котором они выдавались, Стороны подписывают дополнительное соглашение к Договору об изменении состава, объема и стоимости Работ, а также состава поставляемых по Договору материалов и оборудования, приводящее Договор и приложения к нему в соответствие с Работами, фактически выполненными по указанным заказам.</w:t>
      </w:r>
    </w:p>
    <w:p w:rsidR="00393D1B" w:rsidRPr="00393D1B" w:rsidRDefault="00393D1B" w:rsidP="00393D1B">
      <w:pPr>
        <w:spacing w:line="240" w:lineRule="auto"/>
        <w:ind w:right="566"/>
        <w:rPr>
          <w:sz w:val="24"/>
          <w:szCs w:val="24"/>
        </w:rPr>
      </w:pPr>
      <w:r w:rsidRPr="00393D1B">
        <w:rPr>
          <w:sz w:val="24"/>
          <w:szCs w:val="24"/>
        </w:rPr>
        <w:t>1.13. Исполнение Договора осуществляет Заказчик в лице своего филиала «Шатурская ГРЭС» ОАО «Э.ОН Россия».</w:t>
      </w:r>
    </w:p>
    <w:p w:rsidR="00393D1B" w:rsidRPr="00393D1B" w:rsidRDefault="00393D1B" w:rsidP="00393D1B">
      <w:pPr>
        <w:spacing w:line="240" w:lineRule="auto"/>
        <w:rPr>
          <w:sz w:val="24"/>
          <w:szCs w:val="24"/>
        </w:rPr>
      </w:pPr>
    </w:p>
    <w:p w:rsidR="00393D1B" w:rsidRPr="00393D1B" w:rsidRDefault="00393D1B" w:rsidP="00393D1B">
      <w:pPr>
        <w:spacing w:before="120" w:after="120" w:line="240" w:lineRule="auto"/>
        <w:jc w:val="center"/>
        <w:rPr>
          <w:b/>
          <w:sz w:val="24"/>
          <w:szCs w:val="24"/>
        </w:rPr>
      </w:pPr>
      <w:r w:rsidRPr="00393D1B">
        <w:rPr>
          <w:b/>
          <w:sz w:val="24"/>
          <w:szCs w:val="24"/>
        </w:rPr>
        <w:t>2. Права и обязанности Сторон</w:t>
      </w:r>
    </w:p>
    <w:p w:rsidR="00393D1B" w:rsidRPr="00393D1B" w:rsidRDefault="00393D1B" w:rsidP="00393D1B">
      <w:pPr>
        <w:spacing w:line="240" w:lineRule="auto"/>
        <w:ind w:right="-125"/>
        <w:rPr>
          <w:b/>
          <w:sz w:val="24"/>
          <w:szCs w:val="24"/>
        </w:rPr>
      </w:pPr>
      <w:r w:rsidRPr="00393D1B">
        <w:rPr>
          <w:b/>
          <w:sz w:val="24"/>
          <w:szCs w:val="24"/>
        </w:rPr>
        <w:t>2.1. Заказчик имеет право:</w:t>
      </w:r>
    </w:p>
    <w:p w:rsidR="00393D1B" w:rsidRPr="00393D1B" w:rsidRDefault="00393D1B" w:rsidP="00393D1B">
      <w:pPr>
        <w:spacing w:line="240" w:lineRule="auto"/>
        <w:rPr>
          <w:sz w:val="24"/>
          <w:szCs w:val="24"/>
        </w:rPr>
      </w:pPr>
      <w:r w:rsidRPr="00393D1B">
        <w:rPr>
          <w:sz w:val="24"/>
          <w:szCs w:val="24"/>
        </w:rPr>
        <w:t>2.1.1. В любое время проверять ход и качество Работы, выполняемой Подрядчиком, не вмешиваясь в его деятельность. Заказчик вправе вмешиваться в деятельность Подрядчика в следующих случаях:</w:t>
      </w:r>
    </w:p>
    <w:p w:rsidR="00393D1B" w:rsidRPr="00393D1B" w:rsidRDefault="00393D1B" w:rsidP="00393D1B">
      <w:pPr>
        <w:spacing w:line="240" w:lineRule="auto"/>
        <w:rPr>
          <w:sz w:val="24"/>
          <w:szCs w:val="24"/>
        </w:rPr>
      </w:pPr>
      <w:r w:rsidRPr="00393D1B">
        <w:rPr>
          <w:sz w:val="24"/>
          <w:szCs w:val="24"/>
        </w:rPr>
        <w:t>- нарушения технологии ремонта, оговоренной нормативно-технической документацией по ремонту оборудования, включая требования и стандарты заводов-изготовителей Оборудования (далее - НТД);</w:t>
      </w:r>
    </w:p>
    <w:p w:rsidR="00393D1B" w:rsidRPr="00393D1B" w:rsidRDefault="00393D1B" w:rsidP="00393D1B">
      <w:pPr>
        <w:spacing w:line="240" w:lineRule="auto"/>
        <w:rPr>
          <w:sz w:val="24"/>
          <w:szCs w:val="24"/>
        </w:rPr>
      </w:pPr>
      <w:r w:rsidRPr="00393D1B">
        <w:rPr>
          <w:sz w:val="24"/>
          <w:szCs w:val="24"/>
        </w:rPr>
        <w:t xml:space="preserve">-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(далее – ПТЭ), правила техники безопасности (далее – ПТБ), правила </w:t>
      </w:r>
      <w:proofErr w:type="spellStart"/>
      <w:r w:rsidRPr="00393D1B">
        <w:rPr>
          <w:sz w:val="24"/>
          <w:szCs w:val="24"/>
        </w:rPr>
        <w:t>Ростехнадзора</w:t>
      </w:r>
      <w:proofErr w:type="spellEnd"/>
      <w:r w:rsidRPr="00393D1B">
        <w:rPr>
          <w:sz w:val="24"/>
          <w:szCs w:val="24"/>
        </w:rPr>
        <w:t xml:space="preserve"> Российской Федерации, правила пожарной безопасности;</w:t>
      </w:r>
    </w:p>
    <w:p w:rsidR="00393D1B" w:rsidRPr="00393D1B" w:rsidRDefault="00393D1B" w:rsidP="00393D1B">
      <w:pPr>
        <w:spacing w:line="240" w:lineRule="auto"/>
        <w:rPr>
          <w:sz w:val="24"/>
          <w:szCs w:val="24"/>
        </w:rPr>
      </w:pPr>
      <w:r w:rsidRPr="00393D1B">
        <w:rPr>
          <w:sz w:val="24"/>
          <w:szCs w:val="24"/>
        </w:rPr>
        <w:t>- если Подрядчик допустил дефекты, которые могут быть скрыты последующими Работами.</w:t>
      </w:r>
    </w:p>
    <w:p w:rsidR="00393D1B" w:rsidRPr="00393D1B" w:rsidRDefault="00393D1B" w:rsidP="00393D1B">
      <w:pPr>
        <w:spacing w:line="240" w:lineRule="auto"/>
        <w:rPr>
          <w:sz w:val="24"/>
          <w:szCs w:val="24"/>
        </w:rPr>
      </w:pPr>
      <w:r w:rsidRPr="00393D1B">
        <w:rPr>
          <w:sz w:val="24"/>
          <w:szCs w:val="24"/>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Работ.</w:t>
      </w:r>
    </w:p>
    <w:p w:rsidR="00393D1B" w:rsidRPr="00393D1B" w:rsidRDefault="00393D1B" w:rsidP="00393D1B">
      <w:pPr>
        <w:spacing w:line="240" w:lineRule="auto"/>
        <w:rPr>
          <w:sz w:val="24"/>
          <w:szCs w:val="24"/>
        </w:rPr>
      </w:pPr>
      <w:r w:rsidRPr="00393D1B">
        <w:rPr>
          <w:sz w:val="24"/>
          <w:szCs w:val="24"/>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p>
    <w:p w:rsidR="00393D1B" w:rsidRPr="00393D1B" w:rsidRDefault="00393D1B" w:rsidP="00393D1B">
      <w:pPr>
        <w:spacing w:line="240" w:lineRule="auto"/>
        <w:rPr>
          <w:sz w:val="24"/>
          <w:szCs w:val="24"/>
        </w:rPr>
      </w:pPr>
      <w:r w:rsidRPr="00393D1B">
        <w:rPr>
          <w:sz w:val="24"/>
          <w:szCs w:val="24"/>
        </w:rPr>
        <w:t>2.1.2. Отказаться от исполнения Договора в любое время до выполнения Подрядчиком Работы в полном объеме, уплатив ему часть установленной пунктом 5.1 Договора стоимости Работ, выполненной до даты получения извещения об отказе Заказчика от исполнения Договора, включая стоимость использованных Подрядчиком материалов на выполненную работу, до даты получения им извещения об отказе Заказчика от исполнения Договора.</w:t>
      </w:r>
    </w:p>
    <w:p w:rsidR="00393D1B" w:rsidRPr="00393D1B" w:rsidRDefault="00393D1B" w:rsidP="00393D1B">
      <w:pPr>
        <w:spacing w:line="240" w:lineRule="auto"/>
        <w:rPr>
          <w:sz w:val="24"/>
          <w:szCs w:val="24"/>
        </w:rPr>
      </w:pPr>
      <w:r w:rsidRPr="00393D1B">
        <w:rPr>
          <w:sz w:val="24"/>
          <w:szCs w:val="24"/>
        </w:rPr>
        <w:t>2.1.3. 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rsidR="00393D1B" w:rsidRPr="00393D1B" w:rsidRDefault="00393D1B" w:rsidP="00260E28">
      <w:pPr>
        <w:numPr>
          <w:ilvl w:val="0"/>
          <w:numId w:val="49"/>
        </w:numPr>
        <w:spacing w:line="240" w:lineRule="auto"/>
        <w:ind w:left="0" w:firstLine="567"/>
        <w:rPr>
          <w:sz w:val="24"/>
          <w:szCs w:val="24"/>
        </w:rPr>
      </w:pPr>
      <w:r w:rsidRPr="00393D1B">
        <w:rPr>
          <w:sz w:val="24"/>
          <w:szCs w:val="24"/>
        </w:rPr>
        <w:t>безвозмездного устранения выявленных недостатков;</w:t>
      </w:r>
    </w:p>
    <w:p w:rsidR="00393D1B" w:rsidRPr="00393D1B" w:rsidRDefault="00393D1B" w:rsidP="00260E28">
      <w:pPr>
        <w:numPr>
          <w:ilvl w:val="0"/>
          <w:numId w:val="49"/>
        </w:numPr>
        <w:spacing w:line="240" w:lineRule="auto"/>
        <w:ind w:left="0" w:firstLine="567"/>
        <w:rPr>
          <w:sz w:val="24"/>
          <w:szCs w:val="24"/>
        </w:rPr>
      </w:pPr>
      <w:r w:rsidRPr="00393D1B">
        <w:rPr>
          <w:sz w:val="24"/>
          <w:szCs w:val="24"/>
        </w:rPr>
        <w:t>соразмерного уменьшения цены установленной пунктом 5.1 Договора;</w:t>
      </w:r>
    </w:p>
    <w:p w:rsidR="00393D1B" w:rsidRPr="00393D1B" w:rsidRDefault="00393D1B" w:rsidP="00393D1B">
      <w:pPr>
        <w:spacing w:line="240" w:lineRule="auto"/>
        <w:rPr>
          <w:sz w:val="24"/>
          <w:szCs w:val="24"/>
        </w:rPr>
      </w:pPr>
      <w:r w:rsidRPr="00393D1B">
        <w:rPr>
          <w:sz w:val="24"/>
          <w:szCs w:val="24"/>
        </w:rPr>
        <w:t>- возмещения своих расходов на устранение недостатков, если Заказчик самостоятельно устраняет недостатки своими силами (или силами третьих лиц).</w:t>
      </w:r>
    </w:p>
    <w:p w:rsidR="00393D1B" w:rsidRPr="00393D1B" w:rsidRDefault="00393D1B" w:rsidP="00393D1B">
      <w:pPr>
        <w:spacing w:line="240" w:lineRule="auto"/>
        <w:rPr>
          <w:sz w:val="24"/>
          <w:szCs w:val="24"/>
        </w:rPr>
      </w:pPr>
      <w:r w:rsidRPr="00393D1B">
        <w:rPr>
          <w:sz w:val="24"/>
          <w:szCs w:val="24"/>
        </w:rPr>
        <w:t>В случае выполнения Подрядчиком Работ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Подрядчика возмещения своих расходов на устранение недостатков.</w:t>
      </w:r>
    </w:p>
    <w:p w:rsidR="00393D1B" w:rsidRPr="00393D1B" w:rsidRDefault="00393D1B" w:rsidP="00393D1B">
      <w:pPr>
        <w:spacing w:line="240" w:lineRule="auto"/>
        <w:rPr>
          <w:sz w:val="24"/>
          <w:szCs w:val="24"/>
        </w:rPr>
      </w:pPr>
    </w:p>
    <w:p w:rsidR="00393D1B" w:rsidRPr="00393D1B" w:rsidRDefault="00393D1B" w:rsidP="00393D1B">
      <w:pPr>
        <w:spacing w:line="240" w:lineRule="auto"/>
        <w:rPr>
          <w:b/>
          <w:sz w:val="24"/>
          <w:szCs w:val="24"/>
        </w:rPr>
      </w:pPr>
      <w:r w:rsidRPr="00393D1B">
        <w:rPr>
          <w:b/>
          <w:sz w:val="24"/>
          <w:szCs w:val="24"/>
        </w:rPr>
        <w:t>2.2. Заказчик обязан:</w:t>
      </w:r>
    </w:p>
    <w:p w:rsidR="00393D1B" w:rsidRPr="00393D1B" w:rsidRDefault="00393D1B" w:rsidP="00393D1B">
      <w:pPr>
        <w:spacing w:line="240" w:lineRule="auto"/>
        <w:rPr>
          <w:sz w:val="24"/>
          <w:szCs w:val="24"/>
        </w:rPr>
      </w:pPr>
      <w:r w:rsidRPr="00393D1B">
        <w:rPr>
          <w:sz w:val="24"/>
          <w:szCs w:val="24"/>
        </w:rPr>
        <w:t xml:space="preserve">2.2.1. Обеспечить подходы и подъезды к Объекту производства Работ. </w:t>
      </w:r>
    </w:p>
    <w:p w:rsidR="00393D1B" w:rsidRPr="00393D1B" w:rsidRDefault="00393D1B" w:rsidP="00393D1B">
      <w:pPr>
        <w:spacing w:line="240" w:lineRule="auto"/>
        <w:rPr>
          <w:sz w:val="24"/>
          <w:szCs w:val="24"/>
        </w:rPr>
      </w:pPr>
      <w:r w:rsidRPr="00393D1B">
        <w:rPr>
          <w:sz w:val="24"/>
          <w:szCs w:val="24"/>
        </w:rPr>
        <w:t>2.2.2. Передать Подрядчику Объект (каждое здание или сооружение), для выполнения ремонтных работ, по Акту готовности к ремонту здание или сооружение (п.6.6.5.(8)</w:t>
      </w:r>
      <w:r w:rsidRPr="00393D1B">
        <w:rPr>
          <w:i/>
          <w:sz w:val="24"/>
          <w:szCs w:val="24"/>
        </w:rPr>
        <w:t xml:space="preserve"> </w:t>
      </w:r>
      <w:r w:rsidRPr="00393D1B">
        <w:rPr>
          <w:sz w:val="24"/>
          <w:szCs w:val="24"/>
        </w:rPr>
        <w:t xml:space="preserve">   приложения 61 СО 34.04.181-2003</w:t>
      </w:r>
      <w:r w:rsidRPr="00393D1B">
        <w:rPr>
          <w:i/>
          <w:sz w:val="24"/>
          <w:szCs w:val="24"/>
        </w:rPr>
        <w:t>)</w:t>
      </w:r>
      <w:r w:rsidRPr="00393D1B">
        <w:rPr>
          <w:sz w:val="24"/>
          <w:szCs w:val="24"/>
        </w:rPr>
        <w:t>, в пригодном для выполнения Работ состоянии.</w:t>
      </w:r>
    </w:p>
    <w:p w:rsidR="00393D1B" w:rsidRPr="00393D1B" w:rsidRDefault="00393D1B" w:rsidP="00393D1B">
      <w:pPr>
        <w:spacing w:line="240" w:lineRule="auto"/>
        <w:rPr>
          <w:sz w:val="24"/>
          <w:szCs w:val="24"/>
        </w:rPr>
      </w:pPr>
    </w:p>
    <w:p w:rsidR="00393D1B" w:rsidRPr="00393D1B" w:rsidRDefault="00393D1B" w:rsidP="00393D1B">
      <w:pPr>
        <w:spacing w:line="240" w:lineRule="auto"/>
        <w:rPr>
          <w:sz w:val="24"/>
          <w:szCs w:val="24"/>
        </w:rPr>
      </w:pPr>
      <w:r w:rsidRPr="00393D1B">
        <w:rPr>
          <w:sz w:val="24"/>
          <w:szCs w:val="24"/>
        </w:rPr>
        <w:t xml:space="preserve">2.2.3. 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необходимыми на период выполнения Работ, выделить места для складирования материалов на Объекте. Снабжение Подрядчика электро-, тепло-, </w:t>
      </w:r>
      <w:proofErr w:type="spellStart"/>
      <w:r w:rsidRPr="00393D1B">
        <w:rPr>
          <w:sz w:val="24"/>
          <w:szCs w:val="24"/>
        </w:rPr>
        <w:t>водоресурсами</w:t>
      </w:r>
      <w:proofErr w:type="spellEnd"/>
      <w:r w:rsidRPr="00393D1B">
        <w:rPr>
          <w:sz w:val="24"/>
          <w:szCs w:val="24"/>
        </w:rPr>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rsidR="00393D1B" w:rsidRPr="00393D1B" w:rsidRDefault="00393D1B" w:rsidP="00393D1B">
      <w:pPr>
        <w:spacing w:line="240" w:lineRule="auto"/>
        <w:rPr>
          <w:sz w:val="24"/>
          <w:szCs w:val="24"/>
        </w:rPr>
      </w:pPr>
      <w:r w:rsidRPr="00393D1B">
        <w:rPr>
          <w:sz w:val="24"/>
          <w:szCs w:val="24"/>
        </w:rPr>
        <w:t>2.2.4. В течение 3 (трех) рабочих дней после получения от Подрядчика письменного извещения об окончании Работы осмотреть и принять результат Работы в порядке, предусмотренном Договором, а при обнаружении отступлений от условий Договора, ухудшающих результат Работы или иных недостатков в Работе, немедленно заявить об этом Подрядчику, направив последнему акт обнаружения недостатков с указанием сроков их устранения.</w:t>
      </w:r>
    </w:p>
    <w:p w:rsidR="00393D1B" w:rsidRPr="00393D1B" w:rsidRDefault="00393D1B" w:rsidP="00393D1B">
      <w:pPr>
        <w:spacing w:line="240" w:lineRule="auto"/>
        <w:rPr>
          <w:sz w:val="24"/>
          <w:szCs w:val="24"/>
        </w:rPr>
      </w:pPr>
      <w:r w:rsidRPr="00393D1B">
        <w:rPr>
          <w:sz w:val="24"/>
          <w:szCs w:val="24"/>
        </w:rPr>
        <w:t>2.2.3. Предоставлять Подрядчику комплект формуляров на ремонтируемое здание (сооружение), а также на весь период подготовки и проведения Работ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Работы.</w:t>
      </w:r>
    </w:p>
    <w:p w:rsidR="00393D1B" w:rsidRPr="00393D1B" w:rsidRDefault="00393D1B" w:rsidP="00393D1B">
      <w:pPr>
        <w:spacing w:line="240" w:lineRule="auto"/>
        <w:rPr>
          <w:sz w:val="24"/>
          <w:szCs w:val="24"/>
        </w:rPr>
      </w:pPr>
      <w:r w:rsidRPr="00393D1B">
        <w:rPr>
          <w:sz w:val="24"/>
          <w:szCs w:val="24"/>
        </w:rPr>
        <w:t>2.2.4. Соблюдать график вывода здания (сооружения) в ремонт в соответствии с Графиком производства работ (Приложение № 3 к Договору), за исключением случаев воздействия внешних факторов или независящих от Заказчика причин.</w:t>
      </w:r>
    </w:p>
    <w:p w:rsidR="00393D1B" w:rsidRPr="00393D1B" w:rsidRDefault="00393D1B" w:rsidP="00393D1B">
      <w:pPr>
        <w:spacing w:line="240" w:lineRule="auto"/>
        <w:rPr>
          <w:sz w:val="24"/>
          <w:szCs w:val="24"/>
        </w:rPr>
      </w:pPr>
      <w:r w:rsidRPr="00393D1B">
        <w:rPr>
          <w:sz w:val="24"/>
          <w:szCs w:val="24"/>
        </w:rPr>
        <w:t>2.2.5. Оплатить выполненные Подрядчиком Работы по цене и в порядке, указанным в разделе 5 Договора.</w:t>
      </w:r>
    </w:p>
    <w:p w:rsidR="00393D1B" w:rsidRPr="00393D1B" w:rsidRDefault="00393D1B" w:rsidP="00393D1B">
      <w:pPr>
        <w:spacing w:line="240" w:lineRule="auto"/>
        <w:rPr>
          <w:sz w:val="24"/>
          <w:szCs w:val="24"/>
        </w:rPr>
      </w:pPr>
    </w:p>
    <w:p w:rsidR="00393D1B" w:rsidRPr="00393D1B" w:rsidRDefault="00393D1B" w:rsidP="00393D1B">
      <w:pPr>
        <w:spacing w:line="240" w:lineRule="auto"/>
        <w:ind w:right="-125"/>
        <w:rPr>
          <w:b/>
          <w:sz w:val="24"/>
          <w:szCs w:val="24"/>
        </w:rPr>
      </w:pPr>
      <w:r w:rsidRPr="00393D1B">
        <w:rPr>
          <w:b/>
          <w:sz w:val="24"/>
          <w:szCs w:val="24"/>
        </w:rPr>
        <w:t>2.3. Подрядчик обязан:</w:t>
      </w:r>
    </w:p>
    <w:p w:rsidR="00393D1B" w:rsidRPr="00393D1B" w:rsidRDefault="00393D1B" w:rsidP="00393D1B">
      <w:pPr>
        <w:spacing w:line="240" w:lineRule="auto"/>
        <w:rPr>
          <w:sz w:val="24"/>
          <w:szCs w:val="24"/>
        </w:rPr>
      </w:pPr>
      <w:r w:rsidRPr="00393D1B">
        <w:rPr>
          <w:sz w:val="24"/>
          <w:szCs w:val="24"/>
        </w:rPr>
        <w:t>2.3.1. Выполнить Работу в соответствии с условиями и требованиями Технического задания (Приложение № 1 к Договору), в объеме, определенном Сметной документации (Приложение 2), Месячными плановыми Реестрами Заказов Заказчика, а при наличии – Дополнительными Реестрами Заказов Заказчика, с надлежащим качеством, требования к которому определены НТД, в том числе «Правилами организации технического обслуживания и ремонта оборудования, зданий и сооружений электростанций и сетей» СО 34.04.181-2003, действующими стандартами и техническими регламентами, и передать результат Работы Заказчику в состоянии, соответствующем Техническому заданию Заказчика (Приложение № 1 к Договору), принятым к исполнению Реестрам Заказов Заказчика, проектной документации Заказчика и требованиям НТД.</w:t>
      </w:r>
    </w:p>
    <w:p w:rsidR="00393D1B" w:rsidRPr="00393D1B" w:rsidRDefault="00393D1B" w:rsidP="00393D1B">
      <w:pPr>
        <w:spacing w:line="240" w:lineRule="auto"/>
        <w:rPr>
          <w:sz w:val="24"/>
          <w:szCs w:val="24"/>
        </w:rPr>
      </w:pPr>
      <w:r w:rsidRPr="00393D1B">
        <w:rPr>
          <w:sz w:val="24"/>
          <w:szCs w:val="24"/>
        </w:rPr>
        <w:t>2.3.2. Выполнить Работу в объеме и сроки, предусмотренные Договором и приложениями к нему, а также Месячными плановыми и Дополнительными Реестрами Заказов Заказчика.</w:t>
      </w:r>
    </w:p>
    <w:p w:rsidR="00393D1B" w:rsidRPr="00393D1B" w:rsidRDefault="00393D1B" w:rsidP="00393D1B">
      <w:pPr>
        <w:spacing w:line="240" w:lineRule="auto"/>
        <w:rPr>
          <w:sz w:val="24"/>
          <w:szCs w:val="24"/>
        </w:rPr>
      </w:pPr>
      <w:r w:rsidRPr="00393D1B">
        <w:rPr>
          <w:sz w:val="24"/>
          <w:szCs w:val="24"/>
        </w:rPr>
        <w:t>2.3.3. Не позднее 3 (трех) рабочих дней с момента поступления согласовывать Месячные плановые Реестры Заказов Заказчика, а Дополнительные Реестры Заказов Заказчика – в течение дня их получения от Заказчика, либо в этот же срок представлять мотивированный отказ от подписания указанных заказов.</w:t>
      </w:r>
    </w:p>
    <w:p w:rsidR="00393D1B" w:rsidRPr="00393D1B" w:rsidRDefault="00393D1B" w:rsidP="00393D1B">
      <w:pPr>
        <w:spacing w:line="240" w:lineRule="auto"/>
        <w:rPr>
          <w:sz w:val="24"/>
          <w:szCs w:val="24"/>
        </w:rPr>
      </w:pPr>
      <w:r w:rsidRPr="00393D1B">
        <w:rPr>
          <w:sz w:val="24"/>
          <w:szCs w:val="24"/>
        </w:rPr>
        <w:t>2.3.4. До начала Работ подготовить и представить Заказчику для утверждения Проект производства работ (далее – ППР), если по характеру выполняемых работ требуется его разработка. Утвержденный Заказчиком ППР остается в силе в течение всего срока действия Договора. Затраты на разработку ППР входят в цену Договора.</w:t>
      </w:r>
    </w:p>
    <w:p w:rsidR="00393D1B" w:rsidRPr="00393D1B" w:rsidRDefault="00393D1B" w:rsidP="00393D1B">
      <w:pPr>
        <w:spacing w:line="240" w:lineRule="auto"/>
        <w:rPr>
          <w:sz w:val="24"/>
          <w:szCs w:val="24"/>
        </w:rPr>
      </w:pPr>
      <w:r w:rsidRPr="00393D1B">
        <w:rPr>
          <w:sz w:val="24"/>
          <w:szCs w:val="24"/>
        </w:rPr>
        <w:t>2.3.5. Перед началом выполнения Работ совместно с Заказчиком оформить акт-допуск для производства Работ на территории Заказчика, в том числе в зданиях, сооружениях. Получить все необходимые разрешения на производство Работ.</w:t>
      </w:r>
    </w:p>
    <w:p w:rsidR="00393D1B" w:rsidRPr="00393D1B" w:rsidRDefault="00393D1B" w:rsidP="00393D1B">
      <w:pPr>
        <w:spacing w:line="240" w:lineRule="auto"/>
        <w:rPr>
          <w:sz w:val="24"/>
          <w:szCs w:val="24"/>
        </w:rPr>
      </w:pPr>
      <w:r w:rsidRPr="00393D1B">
        <w:rPr>
          <w:sz w:val="24"/>
          <w:szCs w:val="24"/>
        </w:rPr>
        <w:t xml:space="preserve">2.3.6. За месяц до начала Работ по Договору разработать, утвердить и согласовать с Заказчиком сетевые или линейные графики ремонта зданий (сооружений) по Договору. </w:t>
      </w:r>
    </w:p>
    <w:p w:rsidR="00393D1B" w:rsidRPr="00393D1B" w:rsidRDefault="00393D1B" w:rsidP="00393D1B">
      <w:pPr>
        <w:spacing w:line="240" w:lineRule="auto"/>
        <w:rPr>
          <w:sz w:val="24"/>
          <w:szCs w:val="24"/>
        </w:rPr>
      </w:pPr>
      <w:r w:rsidRPr="00393D1B">
        <w:rPr>
          <w:sz w:val="24"/>
          <w:szCs w:val="24"/>
        </w:rPr>
        <w:t>2.3.7. Назначить на срок действия Договора в течение 5 (пяти) рабочих дней с момента начала Работ, установленного Графиком производства Работ (Приложение № 3 к Договору), своего представителя постоянного находящегося на Объекте, имеющего полномочия на основании соответствующей доверенности действовать от имени и в интересах Подрядчика в рамках исполнения Договора, в том числе наделенного правом подписания Месячных плановых Реестров Заказов Заказчика и Дополнительных Реестров Заказов Заказчика. Оригинал такой доверенности Подрядчик предоставляет Заказчику в течение 5 (пяти) рабочих дней с момента назначения Представителя Подрядчика.</w:t>
      </w:r>
    </w:p>
    <w:p w:rsidR="00393D1B" w:rsidRPr="00393D1B" w:rsidRDefault="00393D1B" w:rsidP="00393D1B">
      <w:pPr>
        <w:spacing w:line="240" w:lineRule="auto"/>
        <w:rPr>
          <w:sz w:val="24"/>
          <w:szCs w:val="24"/>
        </w:rPr>
      </w:pPr>
      <w:r w:rsidRPr="00393D1B">
        <w:rPr>
          <w:sz w:val="24"/>
          <w:szCs w:val="24"/>
        </w:rPr>
        <w:t xml:space="preserve">2.3.8. Соблюдать режим рабочего дня, установленный на </w:t>
      </w:r>
      <w:proofErr w:type="spellStart"/>
      <w:r w:rsidRPr="00393D1B">
        <w:rPr>
          <w:sz w:val="24"/>
          <w:szCs w:val="24"/>
        </w:rPr>
        <w:t>энергопредприятии</w:t>
      </w:r>
      <w:proofErr w:type="spellEnd"/>
      <w:r w:rsidRPr="00393D1B">
        <w:rPr>
          <w:sz w:val="24"/>
          <w:szCs w:val="24"/>
        </w:rPr>
        <w:t xml:space="preserve"> Заказчика. Режим рабочего дня определяется Подрядчиком и Заказчиком в зависимости от графика вывода в ремонт здания (сооружения) и Графика производства работ.</w:t>
      </w:r>
    </w:p>
    <w:p w:rsidR="00393D1B" w:rsidRPr="00393D1B" w:rsidRDefault="00393D1B" w:rsidP="00393D1B">
      <w:pPr>
        <w:spacing w:line="240" w:lineRule="auto"/>
        <w:rPr>
          <w:sz w:val="24"/>
          <w:szCs w:val="24"/>
        </w:rPr>
      </w:pPr>
      <w:r w:rsidRPr="00393D1B">
        <w:rPr>
          <w:sz w:val="24"/>
          <w:szCs w:val="24"/>
        </w:rPr>
        <w:t xml:space="preserve">2.3.9. Выполнить Работу собственными силами или с письменного согласия Заказчика с привлечением третьих лиц (субподрядных организаций). Для согласования привлекаемых для исполнения Договора Подрядчиком третьих лиц, Подрядчик представляет Заказчику на этапе конкурсной процедуры пакет документов о субподрядной организации, соответствующий требованиям конкурсной процедуры, необходимой для заключения Договора (дополнительного соглашения к нему). </w:t>
      </w:r>
    </w:p>
    <w:p w:rsidR="00393D1B" w:rsidRPr="00393D1B" w:rsidRDefault="00393D1B" w:rsidP="00393D1B">
      <w:pPr>
        <w:spacing w:line="240" w:lineRule="auto"/>
        <w:rPr>
          <w:sz w:val="24"/>
          <w:szCs w:val="24"/>
        </w:rPr>
      </w:pPr>
      <w:r w:rsidRPr="00393D1B">
        <w:rPr>
          <w:sz w:val="24"/>
          <w:szCs w:val="24"/>
        </w:rPr>
        <w:t>Ответственность за действия субподрядных организаций, а также исполнение Договора в целом перед Заказчиком, несет Подрядчик.</w:t>
      </w:r>
    </w:p>
    <w:p w:rsidR="00393D1B" w:rsidRPr="00393D1B" w:rsidRDefault="00393D1B" w:rsidP="00393D1B">
      <w:pPr>
        <w:spacing w:line="240" w:lineRule="auto"/>
        <w:rPr>
          <w:sz w:val="24"/>
          <w:szCs w:val="24"/>
        </w:rPr>
      </w:pPr>
      <w:r w:rsidRPr="00393D1B">
        <w:rPr>
          <w:sz w:val="24"/>
          <w:szCs w:val="24"/>
        </w:rPr>
        <w:t>2.3.10. Немедленно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rsidR="00393D1B" w:rsidRPr="00393D1B" w:rsidRDefault="00393D1B" w:rsidP="00393D1B">
      <w:pPr>
        <w:spacing w:line="240" w:lineRule="auto"/>
        <w:rPr>
          <w:sz w:val="24"/>
          <w:szCs w:val="24"/>
        </w:rPr>
      </w:pPr>
      <w:r w:rsidRPr="00393D1B">
        <w:rPr>
          <w:sz w:val="24"/>
          <w:szCs w:val="24"/>
        </w:rPr>
        <w:t>2.3.11. Если в процессе выполнения Работы Подрядчик допустил отступление от условий Договора, ухудшившее качество Работы, безвозмездно исправить по требованию Заказчика все выявленные недостатки в течение 3 (трех) рабочих дней, если Заказчиком с учетом характера необходимых доработок не установлен более длительный срок.</w:t>
      </w:r>
    </w:p>
    <w:p w:rsidR="00393D1B" w:rsidRPr="00393D1B" w:rsidRDefault="00393D1B" w:rsidP="00393D1B">
      <w:pPr>
        <w:spacing w:line="240" w:lineRule="auto"/>
        <w:rPr>
          <w:sz w:val="24"/>
          <w:szCs w:val="24"/>
        </w:rPr>
      </w:pPr>
      <w:r w:rsidRPr="00393D1B">
        <w:rPr>
          <w:sz w:val="24"/>
          <w:szCs w:val="24"/>
        </w:rPr>
        <w:t>2.3.12. 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физических лиц, так и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rsidR="00393D1B" w:rsidRPr="00393D1B" w:rsidRDefault="00393D1B" w:rsidP="00393D1B">
      <w:pPr>
        <w:spacing w:line="240" w:lineRule="auto"/>
        <w:rPr>
          <w:sz w:val="24"/>
          <w:szCs w:val="24"/>
        </w:rPr>
      </w:pPr>
      <w:r w:rsidRPr="00393D1B">
        <w:rPr>
          <w:sz w:val="24"/>
          <w:szCs w:val="24"/>
        </w:rPr>
        <w:t xml:space="preserve">2.3.13. Обеспечить организацию производства Работ в соответствии с требованиями «Правил техники безопасности при эксплуатации тепломеханического оборудования электростанций и тепловых сетей» РД 34.03.201-97, ППР, Технических условий на ремонт или Технологических карт Оборудования. </w:t>
      </w:r>
    </w:p>
    <w:p w:rsidR="00393D1B" w:rsidRPr="00393D1B" w:rsidRDefault="00393D1B" w:rsidP="00393D1B">
      <w:pPr>
        <w:spacing w:line="240" w:lineRule="auto"/>
        <w:rPr>
          <w:sz w:val="24"/>
          <w:szCs w:val="24"/>
        </w:rPr>
      </w:pPr>
      <w:r w:rsidRPr="00393D1B">
        <w:rPr>
          <w:sz w:val="24"/>
          <w:szCs w:val="24"/>
        </w:rPr>
        <w:t>Нести ответственность за соблюдение требований охраны труда на территории, оборудовании, в зданиях и сооружениях Заказчика.</w:t>
      </w:r>
      <w:r w:rsidRPr="00393D1B" w:rsidDel="00152667">
        <w:rPr>
          <w:sz w:val="24"/>
          <w:szCs w:val="24"/>
        </w:rPr>
        <w:t xml:space="preserve"> </w:t>
      </w:r>
    </w:p>
    <w:p w:rsidR="00393D1B" w:rsidRPr="00393D1B" w:rsidRDefault="00393D1B" w:rsidP="00393D1B">
      <w:pPr>
        <w:spacing w:line="240" w:lineRule="auto"/>
        <w:rPr>
          <w:sz w:val="24"/>
          <w:szCs w:val="24"/>
        </w:rPr>
      </w:pPr>
      <w:r w:rsidRPr="00393D1B">
        <w:rPr>
          <w:sz w:val="24"/>
          <w:szCs w:val="24"/>
        </w:rPr>
        <w:t>Обеспечить содержание и уборку ремонтной площадки (территории, зоны работ, рабочих мест). Складирование отходов должно осуществляться Подрядчиком в отведенных для этого Заказчиком местах. Погрузку отходов для вывоза и вывоз Подрядчик осуществляет своими силами и за свой счет.</w:t>
      </w:r>
    </w:p>
    <w:p w:rsidR="00393D1B" w:rsidRPr="00393D1B" w:rsidRDefault="00393D1B" w:rsidP="00393D1B">
      <w:pPr>
        <w:spacing w:line="240" w:lineRule="auto"/>
        <w:rPr>
          <w:sz w:val="24"/>
          <w:szCs w:val="24"/>
        </w:rPr>
      </w:pPr>
      <w:r w:rsidRPr="00393D1B">
        <w:rPr>
          <w:sz w:val="24"/>
          <w:szCs w:val="24"/>
        </w:rPr>
        <w:t>Приемка Заказчиком выполненных Работ осуществляется только после надлежащего исполнения Подрядчиком обязанности по содержанию во время ремонта, и дальнейшей уборке по окончанию ремонта ремонтной площадки (рабочих мест), приведения ее в соответствие установленным санитарным нормам, а также предоставления Подрядчиком Заказчику всех надлежащим образом оформленных отчетных документов в соответствии с требованиями Договора, приложений к нему и «Правил организации технического обслуживания и ремонта оборудования, зданий и сооружений электростанций и сетей.» СО 34.04.181-2003.</w:t>
      </w:r>
    </w:p>
    <w:p w:rsidR="00393D1B" w:rsidRPr="00393D1B" w:rsidRDefault="00393D1B" w:rsidP="00393D1B">
      <w:pPr>
        <w:spacing w:line="240" w:lineRule="auto"/>
        <w:rPr>
          <w:sz w:val="24"/>
          <w:szCs w:val="24"/>
        </w:rPr>
      </w:pPr>
      <w:r w:rsidRPr="00393D1B">
        <w:rPr>
          <w:sz w:val="24"/>
          <w:szCs w:val="24"/>
        </w:rPr>
        <w:t xml:space="preserve">2.3.14. До 3-го числа месяца, следующего за отчетным месяцем, предоставлять Заказчику информацию о количестве используемого им Подрядчиком персонала (включая персонал субподрядчиков) и фактически отработанному персоналом Подрядчика времени (в часах) в отчетный период (месяц). </w:t>
      </w:r>
    </w:p>
    <w:p w:rsidR="00393D1B" w:rsidRPr="00393D1B" w:rsidRDefault="00393D1B" w:rsidP="00393D1B">
      <w:pPr>
        <w:shd w:val="clear" w:color="auto" w:fill="FFFFFF"/>
        <w:spacing w:line="240" w:lineRule="auto"/>
        <w:rPr>
          <w:sz w:val="24"/>
          <w:szCs w:val="24"/>
        </w:rPr>
      </w:pPr>
      <w:r w:rsidRPr="00393D1B">
        <w:rPr>
          <w:sz w:val="24"/>
          <w:szCs w:val="24"/>
        </w:rPr>
        <w:t>2.3.15.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rsidR="00393D1B" w:rsidRPr="00393D1B" w:rsidRDefault="00393D1B" w:rsidP="00393D1B">
      <w:pPr>
        <w:shd w:val="clear" w:color="auto" w:fill="FFFFFF"/>
        <w:tabs>
          <w:tab w:val="left" w:pos="720"/>
        </w:tabs>
        <w:spacing w:line="240" w:lineRule="auto"/>
        <w:rPr>
          <w:sz w:val="24"/>
          <w:szCs w:val="24"/>
        </w:rPr>
      </w:pPr>
      <w:r w:rsidRPr="00393D1B">
        <w:rPr>
          <w:sz w:val="24"/>
          <w:szCs w:val="24"/>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rsidR="00393D1B" w:rsidRPr="00393D1B" w:rsidRDefault="00393D1B" w:rsidP="00393D1B">
      <w:pPr>
        <w:spacing w:line="240" w:lineRule="auto"/>
        <w:rPr>
          <w:sz w:val="24"/>
          <w:szCs w:val="24"/>
        </w:rPr>
      </w:pPr>
      <w:r w:rsidRPr="00393D1B">
        <w:rPr>
          <w:sz w:val="24"/>
          <w:szCs w:val="24"/>
        </w:rPr>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rsidR="00393D1B" w:rsidRPr="00393D1B" w:rsidRDefault="00393D1B" w:rsidP="00393D1B">
      <w:pPr>
        <w:spacing w:line="240" w:lineRule="auto"/>
        <w:rPr>
          <w:sz w:val="24"/>
          <w:szCs w:val="24"/>
        </w:rPr>
      </w:pPr>
      <w:r w:rsidRPr="00393D1B">
        <w:rPr>
          <w:sz w:val="24"/>
          <w:szCs w:val="24"/>
        </w:rPr>
        <w:t>2.3.16. 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7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9 к Договору), а также включить аналогичное условие во все заключаемые договоры субподряда.</w:t>
      </w:r>
    </w:p>
    <w:p w:rsidR="00393D1B" w:rsidRPr="00393D1B" w:rsidRDefault="00393D1B" w:rsidP="00393D1B">
      <w:pPr>
        <w:spacing w:line="240" w:lineRule="auto"/>
        <w:ind w:right="-2" w:firstLine="708"/>
        <w:rPr>
          <w:sz w:val="24"/>
          <w:szCs w:val="24"/>
        </w:rPr>
      </w:pPr>
      <w:r w:rsidRPr="00393D1B">
        <w:rPr>
          <w:sz w:val="24"/>
          <w:szCs w:val="24"/>
        </w:rPr>
        <w:t xml:space="preserve">Ознакомить собственных работников с требованиями Регламента системы менеджмента охраны здоровья и безопасности труда  «Правила техники безопасности для подрядных организаций» (РО-БРиИ-01). </w:t>
      </w:r>
    </w:p>
    <w:p w:rsidR="00393D1B" w:rsidRPr="00393D1B" w:rsidRDefault="00393D1B" w:rsidP="00393D1B">
      <w:pPr>
        <w:spacing w:line="240" w:lineRule="auto"/>
        <w:rPr>
          <w:sz w:val="24"/>
          <w:szCs w:val="24"/>
        </w:rPr>
      </w:pPr>
      <w:r w:rsidRPr="00393D1B">
        <w:rPr>
          <w:sz w:val="24"/>
          <w:szCs w:val="24"/>
        </w:rPr>
        <w:t xml:space="preserve">2.3.17. Соблюдать требования Стандарта организации «О мерах безопасности при работе с асбестом и асбестосодержащими материалами на объектах ОАО «Э.ОН Россия» (Приложение № 8 к Договору), а также включить аналогичное условие во все договоры субподряда. Обеспечить обязательное и безусловное выполнение требований СанПиН 2.2.3.2887-11 «Гигиенические требования при производстве и использовании хризотила и </w:t>
      </w:r>
      <w:proofErr w:type="spellStart"/>
      <w:r w:rsidRPr="00393D1B">
        <w:rPr>
          <w:sz w:val="24"/>
          <w:szCs w:val="24"/>
        </w:rPr>
        <w:t>хризотилсодержащих</w:t>
      </w:r>
      <w:proofErr w:type="spellEnd"/>
      <w:r w:rsidRPr="00393D1B">
        <w:rPr>
          <w:sz w:val="24"/>
          <w:szCs w:val="24"/>
        </w:rPr>
        <w:t xml:space="preserve"> материалов». </w:t>
      </w:r>
    </w:p>
    <w:p w:rsidR="00393D1B" w:rsidRPr="00393D1B" w:rsidRDefault="00393D1B" w:rsidP="00393D1B">
      <w:pPr>
        <w:spacing w:line="240" w:lineRule="auto"/>
        <w:ind w:right="-2"/>
        <w:rPr>
          <w:sz w:val="24"/>
          <w:szCs w:val="24"/>
        </w:rPr>
      </w:pPr>
      <w:r w:rsidRPr="00393D1B">
        <w:rPr>
          <w:sz w:val="24"/>
          <w:szCs w:val="24"/>
        </w:rPr>
        <w:t>Ознакомить  собственных работников с требованиями Стандарта организации «О мерах безопасности при работе с асбестом и асбестосодержащими материалами на объектах ОАО «Э. ОН Россия».</w:t>
      </w:r>
    </w:p>
    <w:p w:rsidR="00393D1B" w:rsidRPr="00393D1B" w:rsidRDefault="00393D1B" w:rsidP="002B3D2E">
      <w:pPr>
        <w:spacing w:line="240" w:lineRule="auto"/>
        <w:rPr>
          <w:sz w:val="24"/>
          <w:szCs w:val="24"/>
        </w:rPr>
      </w:pPr>
      <w:r w:rsidRPr="00393D1B">
        <w:rPr>
          <w:sz w:val="24"/>
          <w:szCs w:val="24"/>
        </w:rPr>
        <w:t xml:space="preserve">2.3.18. Поставить на объект необходимые материалы, комплектующие изделия, в объеме согласно сметной документации и Приложению № 4 к Договору и в сроки, обеспечивающие выполнение Работ в соответствии с Графиком производства работ, Месячными плановыми Реестрами Заказов Заказчика и Дополнительными Реестрами Заказов Заказчика; осуществить их приемку, разгрузку, складирование, охрану в период проведения Работ. Возвести собственными силами и средствами на территории объекта производства Работ все временные здания и сооружения (передвижные -перевозимые бытовки), необходимые для собственного  персонала  и хранения материалов  для   выполнения Работ по Договору. </w:t>
      </w:r>
    </w:p>
    <w:p w:rsidR="00393D1B" w:rsidRPr="00393D1B" w:rsidRDefault="00393D1B" w:rsidP="00393D1B">
      <w:pPr>
        <w:spacing w:line="240" w:lineRule="auto"/>
        <w:rPr>
          <w:sz w:val="24"/>
          <w:szCs w:val="24"/>
        </w:rPr>
      </w:pPr>
      <w:r w:rsidRPr="00393D1B">
        <w:rPr>
          <w:sz w:val="24"/>
          <w:szCs w:val="24"/>
        </w:rPr>
        <w:t>В случае поставки Подрядчиком по Договору импортных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 / импортера (либо английском языке), так и на русском языке.</w:t>
      </w:r>
    </w:p>
    <w:p w:rsidR="00393D1B" w:rsidRPr="00393D1B" w:rsidRDefault="00393D1B" w:rsidP="00393D1B">
      <w:pPr>
        <w:spacing w:line="240" w:lineRule="auto"/>
        <w:rPr>
          <w:sz w:val="24"/>
          <w:szCs w:val="24"/>
        </w:rPr>
      </w:pPr>
      <w:r w:rsidRPr="00393D1B">
        <w:rPr>
          <w:sz w:val="24"/>
          <w:szCs w:val="24"/>
        </w:rPr>
        <w:t>2.3.19. Осуществлять доставку комплектующих изделий, материалов (Приложение № 4 к Договору), в том числе от склада Заказчика до места выполнения Работ своими силами и за свой счет.</w:t>
      </w:r>
    </w:p>
    <w:p w:rsidR="00393D1B" w:rsidRPr="00393D1B" w:rsidRDefault="00393D1B" w:rsidP="00393D1B">
      <w:pPr>
        <w:spacing w:line="240" w:lineRule="auto"/>
        <w:rPr>
          <w:sz w:val="24"/>
          <w:szCs w:val="24"/>
        </w:rPr>
      </w:pPr>
      <w:r w:rsidRPr="00393D1B">
        <w:rPr>
          <w:sz w:val="24"/>
          <w:szCs w:val="24"/>
        </w:rPr>
        <w:t>2.3.20. Осуществить охрану материалов и другого имущества на территории рабочей зоны с момента начала выполнения Работ до момента их завершения и приемки Заказчиком выполненных Работ, нести ответственность за сохранность материалов, используемых при выполнении Работ.</w:t>
      </w:r>
    </w:p>
    <w:p w:rsidR="00393D1B" w:rsidRPr="00393D1B" w:rsidRDefault="00393D1B" w:rsidP="00393D1B">
      <w:pPr>
        <w:spacing w:line="240" w:lineRule="auto"/>
        <w:rPr>
          <w:sz w:val="24"/>
          <w:szCs w:val="24"/>
        </w:rPr>
      </w:pPr>
      <w:r w:rsidRPr="00393D1B">
        <w:rPr>
          <w:sz w:val="24"/>
          <w:szCs w:val="24"/>
        </w:rPr>
        <w:t>2.3.21. Использовать в процессе выполнения Работ запасные части и материалы, сертифицированные на территории Российской Федерации и необходимые для выполнения Работ, а также комплектующие изделия в соответствии с проектной документацией и Техническим заданием (Приложение № 1 к Договору), требованиями, установленными Федеральным законом от 27.12.2002 № 184-ФЗ «О техническом регулировании». Подрядчик обязуется не использовать в процессе выполнения Работ по Договору материалы и изделия, содержащие асбест.</w:t>
      </w:r>
    </w:p>
    <w:p w:rsidR="00393D1B" w:rsidRPr="00393D1B" w:rsidRDefault="00393D1B" w:rsidP="00393D1B">
      <w:pPr>
        <w:spacing w:line="240" w:lineRule="auto"/>
        <w:rPr>
          <w:sz w:val="24"/>
          <w:szCs w:val="24"/>
        </w:rPr>
      </w:pPr>
      <w:r w:rsidRPr="00393D1B">
        <w:rPr>
          <w:sz w:val="24"/>
          <w:szCs w:val="24"/>
        </w:rPr>
        <w:t>2.3.22. В течение 10 (десяти) календарных дней после окончания выполнения Работ вывезти за пределы объекта производства Работ принадлежащие ему материалы, транспортные средства, инструменты, приборы, инвентарь, изделия и конструкции.</w:t>
      </w:r>
    </w:p>
    <w:p w:rsidR="00393D1B" w:rsidRPr="00393D1B" w:rsidRDefault="00393D1B" w:rsidP="00393D1B">
      <w:pPr>
        <w:spacing w:line="240" w:lineRule="auto"/>
        <w:rPr>
          <w:sz w:val="24"/>
          <w:szCs w:val="24"/>
        </w:rPr>
      </w:pPr>
      <w:r w:rsidRPr="00393D1B">
        <w:rPr>
          <w:sz w:val="24"/>
          <w:szCs w:val="24"/>
        </w:rPr>
        <w:t>2.3.23. Своевременно устранить за свой счет недостатки и дефекты, выявленные при приемке Работ и в течение гарантийного срока эксплуатации Оборудования.</w:t>
      </w:r>
    </w:p>
    <w:p w:rsidR="00393D1B" w:rsidRPr="00393D1B" w:rsidRDefault="00393D1B" w:rsidP="00393D1B">
      <w:pPr>
        <w:spacing w:line="240" w:lineRule="auto"/>
        <w:rPr>
          <w:sz w:val="24"/>
          <w:szCs w:val="24"/>
        </w:rPr>
      </w:pPr>
      <w:r w:rsidRPr="00393D1B">
        <w:rPr>
          <w:sz w:val="24"/>
          <w:szCs w:val="24"/>
        </w:rPr>
        <w:t xml:space="preserve">2.3.24. Осуществить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(металлолома) за подписью уполномоченных представителей Заказчика и Подрядчика. Образовавшийся в ходе выполнения Работ по Договору металлом является собственностью Заказчика. </w:t>
      </w:r>
    </w:p>
    <w:p w:rsidR="00393D1B" w:rsidRPr="00393D1B" w:rsidRDefault="00393D1B" w:rsidP="00393D1B">
      <w:pPr>
        <w:spacing w:line="240" w:lineRule="auto"/>
        <w:rPr>
          <w:sz w:val="24"/>
          <w:szCs w:val="24"/>
        </w:rPr>
      </w:pPr>
      <w:r w:rsidRPr="00393D1B">
        <w:rPr>
          <w:sz w:val="24"/>
          <w:szCs w:val="24"/>
        </w:rPr>
        <w:t>2.3.25. Выполнить в полном объеме все свои обязательства, предусмотренные в иных разделах Договора.</w:t>
      </w:r>
    </w:p>
    <w:p w:rsidR="00393D1B" w:rsidRPr="00393D1B" w:rsidRDefault="00393D1B" w:rsidP="00393D1B">
      <w:pPr>
        <w:spacing w:before="120" w:after="120" w:line="240" w:lineRule="auto"/>
        <w:jc w:val="center"/>
        <w:rPr>
          <w:b/>
          <w:sz w:val="24"/>
          <w:szCs w:val="24"/>
        </w:rPr>
      </w:pPr>
      <w:r w:rsidRPr="00393D1B">
        <w:rPr>
          <w:b/>
          <w:sz w:val="24"/>
          <w:szCs w:val="24"/>
        </w:rPr>
        <w:t xml:space="preserve">3. Условия поставки материалов </w:t>
      </w:r>
    </w:p>
    <w:p w:rsidR="00393D1B" w:rsidRPr="00393D1B" w:rsidRDefault="00393D1B" w:rsidP="00393D1B">
      <w:pPr>
        <w:spacing w:line="240" w:lineRule="auto"/>
        <w:rPr>
          <w:sz w:val="24"/>
          <w:szCs w:val="24"/>
        </w:rPr>
      </w:pPr>
      <w:r w:rsidRPr="00393D1B">
        <w:rPr>
          <w:sz w:val="24"/>
          <w:szCs w:val="24"/>
        </w:rPr>
        <w:t xml:space="preserve">3.1. Заказчик для выполнения Работ, предусмотренных Договором, поручает Подрядчику, а Подрядчик обязуется осуществить поставку материалов перечень (номенклатура) и стоимость которых указана в Приложении № 4 к Договору. </w:t>
      </w:r>
    </w:p>
    <w:p w:rsidR="00393D1B" w:rsidRPr="00393D1B" w:rsidRDefault="00393D1B" w:rsidP="00393D1B">
      <w:pPr>
        <w:spacing w:line="240" w:lineRule="auto"/>
        <w:rPr>
          <w:sz w:val="24"/>
          <w:szCs w:val="24"/>
        </w:rPr>
      </w:pPr>
      <w:r w:rsidRPr="00393D1B">
        <w:rPr>
          <w:sz w:val="24"/>
          <w:szCs w:val="24"/>
        </w:rPr>
        <w:t>3.2. Подрядчик обязуется поставить материалы в соответствии с Приложением № 4 к Договору для надлежащего выполнения Работ по Договору в сроки, определенные Приложением № 3 к Договору.</w:t>
      </w:r>
    </w:p>
    <w:p w:rsidR="00393D1B" w:rsidRPr="00393D1B" w:rsidRDefault="00393D1B" w:rsidP="00393D1B">
      <w:pPr>
        <w:spacing w:line="240" w:lineRule="auto"/>
        <w:rPr>
          <w:sz w:val="24"/>
          <w:szCs w:val="24"/>
        </w:rPr>
      </w:pPr>
      <w:r w:rsidRPr="00393D1B">
        <w:rPr>
          <w:sz w:val="24"/>
          <w:szCs w:val="24"/>
        </w:rPr>
        <w:t>3.3. При поставке материалов на объект Подрядчик осматривает и проверяет их на соответствие условиям Договора и Приложению № 4 к Договору. Тара (упаковка) должна обеспечить полную сохранность материалов, предохранять их от повреждения при транспортировке и перегрузке. Поставляемые Подрядчиком материалы должны быть новыми, не бывшими в употреблении. При этом материалы должны быть изготовлены (произведены)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rsidR="00393D1B" w:rsidRPr="00393D1B" w:rsidRDefault="00393D1B" w:rsidP="00393D1B">
      <w:pPr>
        <w:spacing w:line="240" w:lineRule="auto"/>
        <w:rPr>
          <w:sz w:val="24"/>
          <w:szCs w:val="24"/>
        </w:rPr>
      </w:pPr>
      <w:r w:rsidRPr="00393D1B">
        <w:rPr>
          <w:sz w:val="24"/>
          <w:szCs w:val="24"/>
        </w:rPr>
        <w:t>Поставляемые материалы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и соответствие этим требованиям. Сертификаты (декларации о соответствии) на поставляемые Подрядчиком материалы представляются в подлиннике или надлежащим образом заверенной оригинальной печатью копии.</w:t>
      </w:r>
    </w:p>
    <w:p w:rsidR="00393D1B" w:rsidRPr="00393D1B" w:rsidRDefault="00393D1B" w:rsidP="00393D1B">
      <w:pPr>
        <w:spacing w:line="240" w:lineRule="auto"/>
        <w:rPr>
          <w:sz w:val="24"/>
          <w:szCs w:val="24"/>
        </w:rPr>
      </w:pPr>
      <w:r w:rsidRPr="00393D1B">
        <w:rPr>
          <w:sz w:val="24"/>
          <w:szCs w:val="24"/>
        </w:rPr>
        <w:t>В случае поставки Подрядчиком по Договору импортных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rsidR="00393D1B" w:rsidRPr="00393D1B" w:rsidRDefault="00393D1B" w:rsidP="00393D1B">
      <w:pPr>
        <w:spacing w:line="240" w:lineRule="auto"/>
        <w:rPr>
          <w:sz w:val="24"/>
          <w:szCs w:val="24"/>
        </w:rPr>
      </w:pPr>
      <w:r w:rsidRPr="00393D1B">
        <w:rPr>
          <w:sz w:val="24"/>
          <w:szCs w:val="24"/>
        </w:rPr>
        <w:t xml:space="preserve">3.4. Материалы, поставляемые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 </w:t>
      </w:r>
    </w:p>
    <w:p w:rsidR="00393D1B" w:rsidRPr="00393D1B" w:rsidRDefault="00393D1B" w:rsidP="00393D1B">
      <w:pPr>
        <w:spacing w:line="240" w:lineRule="auto"/>
        <w:rPr>
          <w:sz w:val="24"/>
          <w:szCs w:val="24"/>
        </w:rPr>
      </w:pPr>
      <w:r w:rsidRPr="00393D1B">
        <w:rPr>
          <w:sz w:val="24"/>
          <w:szCs w:val="24"/>
        </w:rPr>
        <w:t>3.5. Материалы,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а Подрядчик по требованию Заказчика обязан за свой счет выполнить такие работы заново с использованием материалов, соответствующих требованиям Договора и повторно предъявить их к сдаче-приемке Заказчику.</w:t>
      </w:r>
    </w:p>
    <w:p w:rsidR="00393D1B" w:rsidRPr="00393D1B" w:rsidRDefault="00393D1B" w:rsidP="00393D1B">
      <w:pPr>
        <w:spacing w:line="240" w:lineRule="auto"/>
        <w:rPr>
          <w:sz w:val="24"/>
          <w:szCs w:val="24"/>
        </w:rPr>
      </w:pPr>
      <w:r w:rsidRPr="00393D1B">
        <w:rPr>
          <w:sz w:val="24"/>
          <w:szCs w:val="24"/>
        </w:rPr>
        <w:t>3.6. Право собственности на материалы переходит от Подрядчика к Заказчику в момент подписания Акта о приемке выполненных работ по форме № КС-2. Риск случайной гибели или повреждения материалов переходит от Подрядчика к Заказчику в момент подписания Сторонами Акта приемки-сдачи соответствующего отремонтированного Здания (Сооружения) по форме Приложения № 5.</w:t>
      </w:r>
    </w:p>
    <w:p w:rsidR="00393D1B" w:rsidRPr="00393D1B" w:rsidRDefault="00393D1B" w:rsidP="00393D1B">
      <w:pPr>
        <w:spacing w:before="120" w:after="120" w:line="240" w:lineRule="auto"/>
        <w:jc w:val="center"/>
        <w:rPr>
          <w:b/>
          <w:sz w:val="24"/>
          <w:szCs w:val="24"/>
        </w:rPr>
      </w:pPr>
      <w:r w:rsidRPr="00393D1B">
        <w:rPr>
          <w:b/>
          <w:sz w:val="24"/>
          <w:szCs w:val="24"/>
        </w:rPr>
        <w:t xml:space="preserve">4. Порядок сдачи-приемки Работ </w:t>
      </w:r>
    </w:p>
    <w:p w:rsidR="00393D1B" w:rsidRPr="00393D1B" w:rsidRDefault="00393D1B" w:rsidP="00393D1B">
      <w:pPr>
        <w:spacing w:line="240" w:lineRule="auto"/>
        <w:rPr>
          <w:sz w:val="24"/>
          <w:szCs w:val="24"/>
        </w:rPr>
      </w:pPr>
      <w:r w:rsidRPr="00393D1B">
        <w:rPr>
          <w:sz w:val="24"/>
          <w:szCs w:val="24"/>
        </w:rPr>
        <w:t>4.1. Подрядчик производит сдачу результатов выполненных Работ по каждому Месячному плановому Реестру Заказов  Заказчика и Дополнительному Реестру Заказов  Заказчика, а также производит сдачу отремонтированного</w:t>
      </w:r>
      <w:r w:rsidRPr="00393D1B">
        <w:rPr>
          <w:i/>
          <w:sz w:val="24"/>
          <w:szCs w:val="24"/>
        </w:rPr>
        <w:t xml:space="preserve"> </w:t>
      </w:r>
      <w:r w:rsidRPr="00393D1B">
        <w:rPr>
          <w:sz w:val="24"/>
          <w:szCs w:val="24"/>
        </w:rPr>
        <w:t xml:space="preserve">Здания (Сооружения)  в целом. </w:t>
      </w:r>
    </w:p>
    <w:p w:rsidR="00393D1B" w:rsidRPr="00393D1B" w:rsidRDefault="00393D1B" w:rsidP="00393D1B">
      <w:pPr>
        <w:spacing w:line="240" w:lineRule="auto"/>
        <w:rPr>
          <w:sz w:val="24"/>
          <w:szCs w:val="24"/>
        </w:rPr>
      </w:pPr>
      <w:r w:rsidRPr="00393D1B">
        <w:rPr>
          <w:sz w:val="24"/>
          <w:szCs w:val="24"/>
        </w:rPr>
        <w:t>4.2. Подрядчик предоставляет Заказчику Акт о приемке выполненных работ по форме № КС-2 не позднее 2 (двух) рабочих дней по окончанию срока выполнения Работ по Месячному плановому Реестру Заказов  Заказчика (Дополнительному Реестру Заказов  Заказчика). Заказчик в течение 3 (трех) рабочих дней с момента получения от Подрядчика подписывает Акт о приемке выполненных работ по форме № КС-2 (при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согласован Подрядчиком с Заказчиком.</w:t>
      </w:r>
    </w:p>
    <w:p w:rsidR="00393D1B" w:rsidRPr="00393D1B" w:rsidRDefault="00393D1B" w:rsidP="00393D1B">
      <w:pPr>
        <w:spacing w:line="240" w:lineRule="auto"/>
        <w:rPr>
          <w:sz w:val="24"/>
          <w:szCs w:val="24"/>
        </w:rPr>
      </w:pPr>
      <w:r w:rsidRPr="00393D1B">
        <w:rPr>
          <w:sz w:val="24"/>
          <w:szCs w:val="24"/>
        </w:rPr>
        <w:t xml:space="preserve">На основании принятых Заказчиком Актов о приемке выполненных работ формы № КС-2 Подрядчик не позднее 3 (трех) рабочих дней с момента окончания срока выполнения Работ по Месячному плановому Реестру Заказов  Заказчика (Дополнительному Реестру Заказов  Заказчика) представляет Справки о стоимости выполненных работ и затрат формы № КС-3. </w:t>
      </w:r>
    </w:p>
    <w:p w:rsidR="00393D1B" w:rsidRPr="00393D1B" w:rsidRDefault="00393D1B" w:rsidP="00393D1B">
      <w:pPr>
        <w:spacing w:line="240" w:lineRule="auto"/>
        <w:rPr>
          <w:sz w:val="24"/>
          <w:szCs w:val="24"/>
        </w:rPr>
      </w:pPr>
      <w:r w:rsidRPr="00393D1B">
        <w:rPr>
          <w:sz w:val="24"/>
          <w:szCs w:val="24"/>
        </w:rPr>
        <w:t xml:space="preserve">4.3. В случае, когда Работы по ремонту соответствующего Здания (Сооружения)   завершены, то осуществляется приемка такого Здания (Сооружения)   в эксплуатацию в соответствии с комиссионным Актом приемки-сдачи Здания (Сооружения)   (Приложение № 6 к Договору). Для участия в составлении соответствующего Акта приемки-сдачи Здания (Сооружения), выявления и фиксации возможных дефектов и недостатков Подрядчики обязан направить своего представителя для работы в составе приемочной комиссии в сроки, определенные Заказчиком. </w:t>
      </w:r>
    </w:p>
    <w:p w:rsidR="00393D1B" w:rsidRPr="00393D1B" w:rsidRDefault="00393D1B" w:rsidP="00393D1B">
      <w:pPr>
        <w:spacing w:line="240" w:lineRule="auto"/>
        <w:rPr>
          <w:sz w:val="24"/>
          <w:szCs w:val="24"/>
        </w:rPr>
      </w:pPr>
      <w:r w:rsidRPr="00393D1B">
        <w:rPr>
          <w:sz w:val="24"/>
          <w:szCs w:val="24"/>
        </w:rPr>
        <w:t>В случае неприбытия представителя Подрядчика в сроки, определенные Заказчиком, для участия в работе приемочной комиссии, а также отказа представителя Подрядчика от подписания актов, фиксирующих выявленные недостатки и дефекты в работе Здания (Сооружения), Заказчик вправе составить соответствующие акты, фиксирующие недостатки и дефекты, в одностороннем порядке. В этом случае указанные акты направляются Подрядчику в течение 5 (пяти) рабочих дней с даты их составления. Указанные в таких актах сведения не могут быть в дальнейшем оспорены Подрядчиком.</w:t>
      </w:r>
    </w:p>
    <w:p w:rsidR="00393D1B" w:rsidRPr="00393D1B" w:rsidRDefault="00393D1B" w:rsidP="00393D1B">
      <w:pPr>
        <w:spacing w:line="240" w:lineRule="auto"/>
        <w:rPr>
          <w:sz w:val="24"/>
          <w:szCs w:val="24"/>
        </w:rPr>
      </w:pPr>
      <w:r w:rsidRPr="00393D1B">
        <w:rPr>
          <w:sz w:val="24"/>
          <w:szCs w:val="24"/>
        </w:rPr>
        <w:t>Перед подписанием Актов приемки-сдачи Здания (Сооружения)   Подрядчик также обязан передать Заказчику документы на отремонтированное и вводимое в эксплуатацию Здание (Сооружение)   и другую ремонтную документацию. В случае непредставления Подрядчиком отчетной ремонтной документации (актов, формуляров), Акты приемки-сдачи Здания (Сооружения)  Заказчиком не подписываются.</w:t>
      </w:r>
    </w:p>
    <w:p w:rsidR="00393D1B" w:rsidRPr="00393D1B" w:rsidRDefault="00393D1B" w:rsidP="00393D1B">
      <w:pPr>
        <w:spacing w:line="240" w:lineRule="auto"/>
        <w:rPr>
          <w:sz w:val="24"/>
          <w:szCs w:val="24"/>
        </w:rPr>
      </w:pPr>
      <w:r w:rsidRPr="00393D1B">
        <w:rPr>
          <w:sz w:val="24"/>
          <w:szCs w:val="24"/>
        </w:rPr>
        <w:t>Если Заказчик не согласен подписать Акт приемки-сдачи Здания (Сооружения), то он должен представить Подрядчику мотивированный отказ от подписания с указанием перечня выявленных дефектов (недостатков, недоделок и т.п.) и / или с приложением актов, фиксирующих выявленные недостатки и дефекты.</w:t>
      </w:r>
    </w:p>
    <w:p w:rsidR="00393D1B" w:rsidRPr="00393D1B" w:rsidRDefault="00393D1B" w:rsidP="00393D1B">
      <w:pPr>
        <w:spacing w:line="240" w:lineRule="auto"/>
        <w:rPr>
          <w:sz w:val="24"/>
          <w:szCs w:val="24"/>
        </w:rPr>
      </w:pPr>
      <w:r w:rsidRPr="00393D1B">
        <w:rPr>
          <w:sz w:val="24"/>
          <w:szCs w:val="24"/>
        </w:rPr>
        <w:t xml:space="preserve">Мотивированный отказ Заказчика и / или акты, фиксирующие выявленные недостатки и дефекты, являются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ГК РФ. Недостатки должны быть устранены Подрядчиком в течение 3 (трех) дней со дня получения мотивированного отказа Заказчика, либо со дня подписания двухстороннего акта, фиксирующего выявленные недостатки и дефекты, или получения Подрядчиком акта, составленного Заказчиком в одностороннем порядке, если иной срок не согласован Подрядчиком с Заказчиком. Убытки, причиненные Заказчику, должны быть компенсированы Подрядчиком в течение срока, указанного в соответствующем требовании Заказчика. </w:t>
      </w:r>
    </w:p>
    <w:p w:rsidR="00393D1B" w:rsidRPr="00393D1B" w:rsidRDefault="00393D1B" w:rsidP="00393D1B">
      <w:pPr>
        <w:spacing w:line="240" w:lineRule="auto"/>
        <w:rPr>
          <w:sz w:val="24"/>
          <w:szCs w:val="24"/>
        </w:rPr>
      </w:pPr>
      <w:r w:rsidRPr="00393D1B">
        <w:rPr>
          <w:sz w:val="24"/>
          <w:szCs w:val="24"/>
        </w:rPr>
        <w:t>4.4. За актами, составленными Заказчиком в одностороннем порядке с соблюдением Договора, Стороны признают доказательственную силу при рассмотрении споров в суде.</w:t>
      </w:r>
    </w:p>
    <w:p w:rsidR="00393D1B" w:rsidRPr="00393D1B" w:rsidRDefault="00393D1B" w:rsidP="00393D1B">
      <w:pPr>
        <w:spacing w:before="120" w:after="120" w:line="240" w:lineRule="auto"/>
        <w:jc w:val="center"/>
        <w:rPr>
          <w:b/>
          <w:sz w:val="24"/>
          <w:szCs w:val="24"/>
        </w:rPr>
      </w:pPr>
      <w:r w:rsidRPr="00393D1B">
        <w:rPr>
          <w:b/>
          <w:sz w:val="24"/>
          <w:szCs w:val="24"/>
        </w:rPr>
        <w:t xml:space="preserve">5. Цена Договора и порядок расчетов </w:t>
      </w:r>
    </w:p>
    <w:p w:rsidR="00393D1B" w:rsidRPr="00393D1B" w:rsidRDefault="00393D1B" w:rsidP="00393D1B">
      <w:pPr>
        <w:spacing w:line="240" w:lineRule="auto"/>
        <w:rPr>
          <w:sz w:val="24"/>
          <w:szCs w:val="24"/>
        </w:rPr>
      </w:pPr>
      <w:r w:rsidRPr="00393D1B">
        <w:rPr>
          <w:sz w:val="24"/>
          <w:szCs w:val="24"/>
        </w:rPr>
        <w:t xml:space="preserve">5.1. Цена Договора составляет ______________ (____________________), в том числе НДС (18%) в сумме _______________ (____________________), и включает в себя стоимость Работ, а также поставляемых Подрядчиком материалов и оборудования, является твердой и не подлежит изменению в период действия Договора. </w:t>
      </w:r>
    </w:p>
    <w:p w:rsidR="00393D1B" w:rsidRPr="00393D1B" w:rsidRDefault="00393D1B" w:rsidP="00393D1B">
      <w:pPr>
        <w:spacing w:line="240" w:lineRule="auto"/>
        <w:rPr>
          <w:sz w:val="24"/>
          <w:szCs w:val="24"/>
        </w:rPr>
      </w:pPr>
      <w:r w:rsidRPr="00393D1B">
        <w:rPr>
          <w:sz w:val="24"/>
          <w:szCs w:val="24"/>
        </w:rPr>
        <w:t xml:space="preserve">Стоимость материалов, поставляемых Подрядчиком составляет _______________ (____________________), в том числе НДС (18%) в сумме _______________ (____________________). Стоимость материалов, запасных частей включает: стоимость упаковки, поставки, маркировки, транспортных расходов, страховки, охраны в месте их хранения, а также все налоги, включая НДС. Сметная документация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 </w:t>
      </w:r>
    </w:p>
    <w:p w:rsidR="00393D1B" w:rsidRPr="00393D1B" w:rsidRDefault="00393D1B" w:rsidP="00393D1B">
      <w:pPr>
        <w:spacing w:line="240" w:lineRule="auto"/>
        <w:rPr>
          <w:sz w:val="24"/>
          <w:szCs w:val="24"/>
        </w:rPr>
      </w:pPr>
      <w:r w:rsidRPr="00393D1B">
        <w:rPr>
          <w:sz w:val="24"/>
          <w:szCs w:val="24"/>
        </w:rPr>
        <w:t>Все командировочные расходы и расходы на проживание командировочного персонала, которые несет Подрядчик, включены в цену Договора.</w:t>
      </w:r>
    </w:p>
    <w:p w:rsidR="00393D1B" w:rsidRPr="00393D1B" w:rsidRDefault="00393D1B" w:rsidP="00393D1B">
      <w:pPr>
        <w:spacing w:line="240" w:lineRule="auto"/>
        <w:rPr>
          <w:sz w:val="24"/>
          <w:szCs w:val="24"/>
        </w:rPr>
      </w:pPr>
      <w:r w:rsidRPr="00393D1B">
        <w:rPr>
          <w:sz w:val="24"/>
          <w:szCs w:val="24"/>
        </w:rPr>
        <w:t>5.2. Оплата по Договору производится Заказчиком в течение 80 (восьмидесяти) календарных дней со дня подписания Сторонами Справки о стоимости выполненных работ и затрат формы № КС-3, Акта о приемке выполненных работ формы № КС-2, на основании выставленного Подрядчиком счета-фактуры.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5.3.-5.7. Договора.</w:t>
      </w:r>
    </w:p>
    <w:p w:rsidR="00393D1B" w:rsidRPr="00393D1B" w:rsidRDefault="00393D1B" w:rsidP="00393D1B">
      <w:pPr>
        <w:spacing w:line="240" w:lineRule="auto"/>
        <w:ind w:right="-122"/>
        <w:rPr>
          <w:bCs/>
          <w:iCs/>
          <w:sz w:val="24"/>
          <w:szCs w:val="24"/>
        </w:rPr>
      </w:pPr>
      <w:r w:rsidRPr="00393D1B">
        <w:rPr>
          <w:bCs/>
          <w:iCs/>
          <w:sz w:val="24"/>
          <w:szCs w:val="24"/>
        </w:rPr>
        <w:t>5.2.1.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 (</w:t>
      </w:r>
      <w:r w:rsidRPr="00393D1B">
        <w:rPr>
          <w:sz w:val="24"/>
          <w:szCs w:val="24"/>
        </w:rPr>
        <w:t>ст. 169 НК РФ и Правил, утвержденных постановлением Правительства № 1137 от 26.12.2011 г.).</w:t>
      </w:r>
    </w:p>
    <w:p w:rsidR="00393D1B" w:rsidRPr="00393D1B" w:rsidRDefault="00393D1B" w:rsidP="00393D1B">
      <w:pPr>
        <w:pStyle w:val="affc"/>
        <w:ind w:firstLine="567"/>
        <w:jc w:val="both"/>
        <w:rPr>
          <w:b w:val="0"/>
          <w:sz w:val="24"/>
          <w:szCs w:val="24"/>
        </w:rPr>
      </w:pPr>
      <w:r w:rsidRPr="00393D1B">
        <w:rPr>
          <w:b w:val="0"/>
          <w:sz w:val="24"/>
          <w:szCs w:val="24"/>
        </w:rPr>
        <w:t>5.2.2.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выставленной, а сумма НДС считается не предъявленной к оплате.</w:t>
      </w:r>
    </w:p>
    <w:p w:rsidR="00393D1B" w:rsidRPr="00393D1B" w:rsidRDefault="00393D1B" w:rsidP="00393D1B">
      <w:pPr>
        <w:pStyle w:val="affc"/>
        <w:ind w:firstLine="567"/>
        <w:jc w:val="both"/>
        <w:rPr>
          <w:b w:val="0"/>
          <w:sz w:val="24"/>
          <w:szCs w:val="24"/>
        </w:rPr>
      </w:pPr>
      <w:r w:rsidRPr="00393D1B">
        <w:rPr>
          <w:b w:val="0"/>
          <w:sz w:val="24"/>
          <w:szCs w:val="24"/>
        </w:rPr>
        <w:t xml:space="preserve">5.2.3.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rsidR="00393D1B" w:rsidRPr="00393D1B" w:rsidRDefault="00393D1B" w:rsidP="00393D1B">
      <w:pPr>
        <w:pStyle w:val="affc"/>
        <w:ind w:firstLine="567"/>
        <w:jc w:val="both"/>
        <w:rPr>
          <w:b w:val="0"/>
          <w:sz w:val="24"/>
          <w:szCs w:val="24"/>
        </w:rPr>
      </w:pPr>
      <w:r w:rsidRPr="00393D1B">
        <w:rPr>
          <w:b w:val="0"/>
          <w:sz w:val="24"/>
          <w:szCs w:val="24"/>
        </w:rPr>
        <w:t>На указанную сумму начисляются проценты в соответствии с требованиями пункта 2 статьи 1107 ГК РФ.</w:t>
      </w:r>
    </w:p>
    <w:p w:rsidR="00393D1B" w:rsidRPr="00393D1B" w:rsidRDefault="00393D1B" w:rsidP="00393D1B">
      <w:pPr>
        <w:pStyle w:val="afff0"/>
        <w:ind w:firstLine="567"/>
        <w:rPr>
          <w:bCs/>
          <w:iCs/>
        </w:rPr>
      </w:pPr>
      <w:r w:rsidRPr="00393D1B">
        <w:rPr>
          <w:bCs/>
          <w:iCs/>
        </w:rPr>
        <w:t>5.2.4. Оплата производится путем перечисления денежных средств на расчетный счет Подрядчика, указанный в Договоре. Обязанность Заказчика по оплате считается исполненной с момента списания денежных средств с расчетного счета Заказчика.</w:t>
      </w:r>
    </w:p>
    <w:p w:rsidR="00393D1B" w:rsidRPr="00393D1B" w:rsidRDefault="00393D1B" w:rsidP="00393D1B">
      <w:pPr>
        <w:spacing w:line="240" w:lineRule="auto"/>
        <w:rPr>
          <w:bCs/>
          <w:iCs/>
          <w:sz w:val="24"/>
          <w:szCs w:val="24"/>
        </w:rPr>
      </w:pPr>
      <w:r w:rsidRPr="00393D1B">
        <w:rPr>
          <w:bCs/>
          <w:iCs/>
          <w:sz w:val="24"/>
          <w:szCs w:val="24"/>
        </w:rPr>
        <w:t>5.3. 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(далее – «гарантийные удержания»).</w:t>
      </w:r>
    </w:p>
    <w:p w:rsidR="00393D1B" w:rsidRPr="00393D1B" w:rsidRDefault="00393D1B" w:rsidP="00393D1B">
      <w:pPr>
        <w:shd w:val="clear" w:color="auto" w:fill="FFFFFF"/>
        <w:spacing w:line="240" w:lineRule="auto"/>
        <w:rPr>
          <w:sz w:val="24"/>
          <w:szCs w:val="24"/>
        </w:rPr>
      </w:pPr>
      <w:r w:rsidRPr="00393D1B">
        <w:rPr>
          <w:sz w:val="24"/>
          <w:szCs w:val="24"/>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rsidR="00393D1B" w:rsidRPr="00393D1B" w:rsidRDefault="00393D1B" w:rsidP="00393D1B">
      <w:pPr>
        <w:shd w:val="clear" w:color="auto" w:fill="FFFFFF"/>
        <w:spacing w:line="240" w:lineRule="auto"/>
        <w:rPr>
          <w:sz w:val="24"/>
          <w:szCs w:val="24"/>
        </w:rPr>
      </w:pPr>
      <w:r w:rsidRPr="00393D1B">
        <w:rPr>
          <w:sz w:val="24"/>
          <w:szCs w:val="24"/>
        </w:rPr>
        <w:t>5.4. В случае надлежащего исполнения Подрядчиком всех обязательств по ремонту соответствующего Оборудования гарантийные удержания выплачиваются Заказчиком Подрядчику в течение 80 (восьмидесяти) календарных дней с момента подписания Сторонами Акта приема-сдачи Оборудования в размере, удержанном в соответствии с пунктом 5.3 Договора от стоимости Работ, включая стоимость оборудования и материалов, относящихся к ремонту соответствующего Здания (Сооружения).</w:t>
      </w:r>
    </w:p>
    <w:p w:rsidR="00393D1B" w:rsidRPr="00393D1B" w:rsidRDefault="00393D1B" w:rsidP="00393D1B">
      <w:pPr>
        <w:shd w:val="clear" w:color="auto" w:fill="FFFFFF"/>
        <w:spacing w:line="240" w:lineRule="auto"/>
        <w:rPr>
          <w:sz w:val="24"/>
          <w:szCs w:val="24"/>
        </w:rPr>
      </w:pPr>
      <w:r w:rsidRPr="00393D1B">
        <w:rPr>
          <w:sz w:val="24"/>
          <w:szCs w:val="24"/>
        </w:rPr>
        <w:t>В случае если Заказчик воспользовался правом удовлетворить (исполнить) требования об уплате неустойки, 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rsidR="00393D1B" w:rsidRPr="00393D1B" w:rsidRDefault="00393D1B" w:rsidP="00393D1B">
      <w:pPr>
        <w:shd w:val="clear" w:color="auto" w:fill="FFFFFF"/>
        <w:spacing w:line="240" w:lineRule="auto"/>
        <w:rPr>
          <w:sz w:val="24"/>
          <w:szCs w:val="24"/>
        </w:rPr>
      </w:pPr>
      <w:r w:rsidRPr="00393D1B">
        <w:rPr>
          <w:sz w:val="24"/>
          <w:szCs w:val="24"/>
        </w:rPr>
        <w:t>Гарантийные удержания не выплачиваются Подрядчику в случае расторжения Договора по основаниям, определенным в пункте 11.5 Договора, и в случае расторжения Договора (отказа от его исполнения) в связи с ненадлежащим исполнением Подрядчиком своих обязательств.</w:t>
      </w:r>
    </w:p>
    <w:p w:rsidR="00393D1B" w:rsidRPr="00393D1B" w:rsidRDefault="00393D1B" w:rsidP="00393D1B">
      <w:pPr>
        <w:spacing w:line="240" w:lineRule="auto"/>
        <w:rPr>
          <w:sz w:val="24"/>
          <w:szCs w:val="24"/>
        </w:rPr>
      </w:pPr>
      <w:r w:rsidRPr="00393D1B">
        <w:rPr>
          <w:sz w:val="24"/>
          <w:szCs w:val="24"/>
        </w:rPr>
        <w:t>5.5.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rsidR="00393D1B" w:rsidRPr="00393D1B" w:rsidRDefault="00393D1B" w:rsidP="00393D1B">
      <w:pPr>
        <w:spacing w:line="240" w:lineRule="auto"/>
        <w:rPr>
          <w:sz w:val="24"/>
          <w:szCs w:val="24"/>
        </w:rPr>
      </w:pPr>
      <w:r w:rsidRPr="00393D1B">
        <w:rPr>
          <w:sz w:val="24"/>
          <w:szCs w:val="24"/>
        </w:rPr>
        <w:t>5.5.1. требования об уплате неустоек, предусмотренных законом или Договором;</w:t>
      </w:r>
    </w:p>
    <w:p w:rsidR="00393D1B" w:rsidRPr="00393D1B" w:rsidRDefault="00393D1B" w:rsidP="00393D1B">
      <w:pPr>
        <w:spacing w:line="240" w:lineRule="auto"/>
        <w:rPr>
          <w:sz w:val="24"/>
          <w:szCs w:val="24"/>
        </w:rPr>
      </w:pPr>
      <w:r w:rsidRPr="00393D1B">
        <w:rPr>
          <w:sz w:val="24"/>
          <w:szCs w:val="24"/>
        </w:rPr>
        <w:t>5.5.2.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rsidR="00393D1B" w:rsidRPr="00393D1B" w:rsidRDefault="00393D1B" w:rsidP="00393D1B">
      <w:pPr>
        <w:spacing w:line="240" w:lineRule="auto"/>
        <w:rPr>
          <w:sz w:val="24"/>
          <w:szCs w:val="24"/>
        </w:rPr>
      </w:pPr>
      <w:r w:rsidRPr="00393D1B">
        <w:rPr>
          <w:sz w:val="24"/>
          <w:szCs w:val="24"/>
        </w:rPr>
        <w:t>5.6. Требование Заказчика к Подрядчику удовлетворяется за счет гарантийных удержаний в следующем порядке:</w:t>
      </w:r>
    </w:p>
    <w:p w:rsidR="00393D1B" w:rsidRPr="00393D1B" w:rsidRDefault="00393D1B" w:rsidP="00393D1B">
      <w:pPr>
        <w:spacing w:line="240" w:lineRule="auto"/>
        <w:rPr>
          <w:sz w:val="24"/>
          <w:szCs w:val="24"/>
        </w:rPr>
      </w:pPr>
      <w:r w:rsidRPr="00393D1B">
        <w:rPr>
          <w:sz w:val="24"/>
          <w:szCs w:val="24"/>
        </w:rPr>
        <w:t>5.6.1. В случае, предусмотренном пунктом 5.5.1. Договора, Заказчик направляет Подрядчику письменное уведомление, содержащее:</w:t>
      </w:r>
    </w:p>
    <w:p w:rsidR="00393D1B" w:rsidRPr="00393D1B" w:rsidRDefault="00393D1B" w:rsidP="00393D1B">
      <w:pPr>
        <w:spacing w:line="240" w:lineRule="auto"/>
        <w:rPr>
          <w:sz w:val="24"/>
          <w:szCs w:val="24"/>
        </w:rPr>
      </w:pPr>
      <w:r w:rsidRPr="00393D1B">
        <w:rPr>
          <w:sz w:val="24"/>
          <w:szCs w:val="24"/>
        </w:rPr>
        <w:t xml:space="preserve">- сведения о допущенном Подрядчиком нарушении Договора; </w:t>
      </w:r>
    </w:p>
    <w:p w:rsidR="00393D1B" w:rsidRPr="00393D1B" w:rsidRDefault="00393D1B" w:rsidP="00393D1B">
      <w:pPr>
        <w:spacing w:line="240" w:lineRule="auto"/>
        <w:rPr>
          <w:sz w:val="24"/>
          <w:szCs w:val="24"/>
        </w:rPr>
      </w:pPr>
      <w:r w:rsidRPr="00393D1B">
        <w:rPr>
          <w:sz w:val="24"/>
          <w:szCs w:val="24"/>
        </w:rPr>
        <w:t>- указание на правовое основание для начисления неустойки;</w:t>
      </w:r>
    </w:p>
    <w:p w:rsidR="00393D1B" w:rsidRPr="00393D1B" w:rsidRDefault="00393D1B" w:rsidP="00393D1B">
      <w:pPr>
        <w:spacing w:line="240" w:lineRule="auto"/>
        <w:rPr>
          <w:sz w:val="24"/>
          <w:szCs w:val="24"/>
        </w:rPr>
      </w:pPr>
      <w:r w:rsidRPr="00393D1B">
        <w:rPr>
          <w:sz w:val="24"/>
          <w:szCs w:val="24"/>
        </w:rPr>
        <w:t>- сумму неустойки, начисленной Подрядчику за допущенное нарушение Договора;</w:t>
      </w:r>
    </w:p>
    <w:p w:rsidR="00393D1B" w:rsidRPr="00393D1B" w:rsidRDefault="00393D1B" w:rsidP="00393D1B">
      <w:pPr>
        <w:spacing w:line="240" w:lineRule="auto"/>
        <w:rPr>
          <w:sz w:val="24"/>
          <w:szCs w:val="24"/>
        </w:rPr>
      </w:pPr>
      <w:r w:rsidRPr="00393D1B">
        <w:rPr>
          <w:sz w:val="24"/>
          <w:szCs w:val="24"/>
        </w:rPr>
        <w:t>- указание на получение Заказчиком неустойки за счет гарантийных удержаний.</w:t>
      </w:r>
    </w:p>
    <w:p w:rsidR="00393D1B" w:rsidRPr="00393D1B" w:rsidRDefault="00393D1B" w:rsidP="00393D1B">
      <w:pPr>
        <w:spacing w:line="240" w:lineRule="auto"/>
        <w:rPr>
          <w:sz w:val="24"/>
          <w:szCs w:val="24"/>
        </w:rPr>
      </w:pPr>
      <w:r w:rsidRPr="00393D1B">
        <w:rPr>
          <w:sz w:val="24"/>
          <w:szCs w:val="24"/>
        </w:rPr>
        <w:t xml:space="preserve"> 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rsidR="00393D1B" w:rsidRPr="00393D1B" w:rsidRDefault="00393D1B" w:rsidP="00393D1B">
      <w:pPr>
        <w:spacing w:line="240" w:lineRule="auto"/>
        <w:rPr>
          <w:sz w:val="24"/>
          <w:szCs w:val="24"/>
        </w:rPr>
      </w:pPr>
      <w:r w:rsidRPr="00393D1B">
        <w:rPr>
          <w:sz w:val="24"/>
          <w:szCs w:val="24"/>
        </w:rPr>
        <w:t>5.6.2. В случае, предусмотренном пунктом 5.5.2. Договора, Заказчик направляет Подрядчику письменное уведомление, содержащее:</w:t>
      </w:r>
    </w:p>
    <w:p w:rsidR="00393D1B" w:rsidRPr="00393D1B" w:rsidRDefault="00393D1B" w:rsidP="00393D1B">
      <w:pPr>
        <w:spacing w:line="240" w:lineRule="auto"/>
        <w:rPr>
          <w:sz w:val="24"/>
          <w:szCs w:val="24"/>
        </w:rPr>
      </w:pPr>
      <w:r w:rsidRPr="00393D1B">
        <w:rPr>
          <w:sz w:val="24"/>
          <w:szCs w:val="24"/>
        </w:rPr>
        <w:t xml:space="preserve">- сведения о допущенном Подрядчиком нарушении Договора; </w:t>
      </w:r>
    </w:p>
    <w:p w:rsidR="00393D1B" w:rsidRPr="00393D1B" w:rsidRDefault="00393D1B" w:rsidP="00393D1B">
      <w:pPr>
        <w:spacing w:line="240" w:lineRule="auto"/>
        <w:rPr>
          <w:sz w:val="24"/>
          <w:szCs w:val="24"/>
        </w:rPr>
      </w:pPr>
      <w:r w:rsidRPr="00393D1B">
        <w:rPr>
          <w:sz w:val="24"/>
          <w:szCs w:val="24"/>
        </w:rPr>
        <w:t>- указание на сумму расходов и (или) иных убытков, подлежащих возмещению Подрядчиком;</w:t>
      </w:r>
    </w:p>
    <w:p w:rsidR="00393D1B" w:rsidRPr="00393D1B" w:rsidRDefault="00393D1B" w:rsidP="00393D1B">
      <w:pPr>
        <w:spacing w:line="240" w:lineRule="auto"/>
        <w:rPr>
          <w:sz w:val="24"/>
          <w:szCs w:val="24"/>
        </w:rPr>
      </w:pPr>
      <w:r w:rsidRPr="00393D1B">
        <w:rPr>
          <w:sz w:val="24"/>
          <w:szCs w:val="24"/>
        </w:rPr>
        <w:t>- указание на получение Заказчиком возмещения расходов и (или) иных убытков за счет гарантийных удержаний.</w:t>
      </w:r>
    </w:p>
    <w:p w:rsidR="00393D1B" w:rsidRPr="00393D1B" w:rsidRDefault="00393D1B" w:rsidP="00393D1B">
      <w:pPr>
        <w:spacing w:line="240" w:lineRule="auto"/>
        <w:rPr>
          <w:sz w:val="24"/>
          <w:szCs w:val="24"/>
        </w:rPr>
      </w:pPr>
      <w:r w:rsidRPr="00393D1B">
        <w:rPr>
          <w:sz w:val="24"/>
          <w:szCs w:val="24"/>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rsidR="00393D1B" w:rsidRPr="00393D1B" w:rsidRDefault="00393D1B" w:rsidP="00393D1B">
      <w:pPr>
        <w:spacing w:line="240" w:lineRule="auto"/>
        <w:rPr>
          <w:sz w:val="24"/>
          <w:szCs w:val="24"/>
        </w:rPr>
      </w:pPr>
      <w:r w:rsidRPr="00393D1B">
        <w:rPr>
          <w:sz w:val="24"/>
          <w:szCs w:val="24"/>
        </w:rPr>
        <w:t>5.7. Стороны признают, что гарантийные удержания в порядке пунктов 5.3-5.6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rsidR="00393D1B" w:rsidRPr="00393D1B" w:rsidRDefault="00393D1B" w:rsidP="00393D1B">
      <w:pPr>
        <w:spacing w:line="240" w:lineRule="auto"/>
        <w:rPr>
          <w:sz w:val="24"/>
          <w:szCs w:val="24"/>
        </w:rPr>
      </w:pPr>
      <w:r w:rsidRPr="00393D1B">
        <w:rPr>
          <w:sz w:val="24"/>
          <w:szCs w:val="24"/>
        </w:rPr>
        <w:t xml:space="preserve">5.8. Не является экономией Подрядчика и не подлежит оплате невыполнение Подрядчиком Работ, указанных в сметной документации (сметах), в Месячных плановых или Дополнительных Реестрах Заказов Заказчика, составленных в соответствии с условиями Договора, а также стоимость поставляемых Подрядчиком материалов, запасных частей, указанных в сметной документации и/или в Перечне материалов, поставляемых Подрядчиком (Приложение № 4 к Договору),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сметной документации (сметах), Месячных плановых или Дополнительных Реестрах Заказов Заказчика, а также неиспользовании в связи с этим подлежащих поставке Подрядчиком материалов, запасных частей, указанных в сметной документации и/или Месячных плановых или Дополнительных Реестрах Заказов Заказчика и/или в Перечне материалов, поставляемых Подрядчиком (Приложение № 4 к Договору), Стороны обязаны подписать дополнительное соглашение о корректировке объемов (в </w:t>
      </w:r>
      <w:proofErr w:type="spellStart"/>
      <w:r w:rsidRPr="00393D1B">
        <w:rPr>
          <w:sz w:val="24"/>
          <w:szCs w:val="24"/>
        </w:rPr>
        <w:t>т.ч</w:t>
      </w:r>
      <w:proofErr w:type="spellEnd"/>
      <w:r w:rsidRPr="00393D1B">
        <w:rPr>
          <w:sz w:val="24"/>
          <w:szCs w:val="24"/>
        </w:rPr>
        <w:t>. объемов материалов, запасных частей) и стоимости Работ по Договору.</w:t>
      </w:r>
    </w:p>
    <w:p w:rsidR="00393D1B" w:rsidRPr="00393D1B" w:rsidRDefault="00393D1B" w:rsidP="00393D1B">
      <w:pPr>
        <w:spacing w:line="240" w:lineRule="auto"/>
        <w:rPr>
          <w:sz w:val="24"/>
          <w:szCs w:val="24"/>
        </w:rPr>
      </w:pPr>
      <w:r w:rsidRPr="00393D1B">
        <w:rPr>
          <w:sz w:val="24"/>
          <w:szCs w:val="24"/>
        </w:rPr>
        <w:t xml:space="preserve">Стороны согласовывают следующий принцип распределения экономии, полученной Подрядчиком в части подлежащих поставке им материалов, запасных частей: </w:t>
      </w:r>
    </w:p>
    <w:p w:rsidR="00393D1B" w:rsidRPr="00393D1B" w:rsidRDefault="00393D1B" w:rsidP="00393D1B">
      <w:pPr>
        <w:spacing w:line="240" w:lineRule="auto"/>
        <w:rPr>
          <w:sz w:val="24"/>
          <w:szCs w:val="24"/>
        </w:rPr>
      </w:pPr>
      <w:r w:rsidRPr="00393D1B">
        <w:rPr>
          <w:sz w:val="24"/>
          <w:szCs w:val="24"/>
        </w:rPr>
        <w:t>- экономия, возникшая в связи с применением Подрядчиком материалов, запасных частей в объеме (количестве) меньшем, чем предусмотренном Сметной документацией (Приложение № 2 к Договору), и/или в Перечне материалов, поставляемых Подрядчиком (Приложение № 4 к Договору), и/или в Месячных плановых и Дополнительных Реестрах Заказов Заказчика, относится в пользу Заказчика, а стоимость фактически не использованных материалов, запасных частей оплате не подлежит.</w:t>
      </w:r>
    </w:p>
    <w:p w:rsidR="00393D1B" w:rsidRPr="00393D1B" w:rsidRDefault="00393D1B" w:rsidP="00393D1B">
      <w:pPr>
        <w:spacing w:line="240" w:lineRule="auto"/>
        <w:rPr>
          <w:sz w:val="24"/>
          <w:szCs w:val="24"/>
        </w:rPr>
      </w:pPr>
      <w:r w:rsidRPr="00393D1B">
        <w:rPr>
          <w:sz w:val="24"/>
          <w:szCs w:val="24"/>
        </w:rPr>
        <w:t>- экономия, возникшая в связи с приобретением материалов, запасных частей, поставляемых Подрядчиком, по более низкой стоимости, является экономией Подрядчика и не влечет уменьшения цены Договора, указанной в пункте 5.1 Договора. При этом, если в Техническом задании (Приложение № 1 к Договору), или в Сметной документации (Приложение № 2 к Договору), или в Перечне материалов, поставляемых Подрядчиком (Приложение № 4 к Договору) или в Месячных плановых и Дополнительных Реестрах Заказов Заказчика, оговорены конкретные виды (марки, типы), материалов, запасных частей,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rsidR="00393D1B" w:rsidRPr="00393D1B" w:rsidRDefault="00393D1B" w:rsidP="00393D1B">
      <w:pPr>
        <w:spacing w:line="240" w:lineRule="auto"/>
        <w:rPr>
          <w:sz w:val="24"/>
          <w:szCs w:val="24"/>
        </w:rPr>
      </w:pPr>
      <w:r w:rsidRPr="00393D1B">
        <w:rPr>
          <w:sz w:val="24"/>
          <w:szCs w:val="24"/>
        </w:rPr>
        <w:t xml:space="preserve">5.9.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 </w:t>
      </w:r>
    </w:p>
    <w:p w:rsidR="00393D1B" w:rsidRPr="00393D1B" w:rsidRDefault="00393D1B" w:rsidP="00393D1B">
      <w:pPr>
        <w:tabs>
          <w:tab w:val="left" w:pos="720"/>
        </w:tabs>
        <w:spacing w:before="120" w:after="120" w:line="240" w:lineRule="auto"/>
        <w:jc w:val="center"/>
        <w:rPr>
          <w:i/>
          <w:sz w:val="24"/>
          <w:szCs w:val="24"/>
        </w:rPr>
      </w:pPr>
      <w:r w:rsidRPr="00393D1B">
        <w:rPr>
          <w:b/>
          <w:sz w:val="24"/>
          <w:szCs w:val="24"/>
        </w:rPr>
        <w:t>6. Охрана труда и безопасность при проведении Работ</w:t>
      </w:r>
    </w:p>
    <w:p w:rsidR="00393D1B" w:rsidRPr="00393D1B" w:rsidRDefault="00393D1B" w:rsidP="00393D1B">
      <w:pPr>
        <w:spacing w:line="240" w:lineRule="auto"/>
        <w:rPr>
          <w:sz w:val="24"/>
          <w:szCs w:val="24"/>
        </w:rPr>
      </w:pPr>
      <w:r w:rsidRPr="00393D1B">
        <w:rPr>
          <w:sz w:val="24"/>
          <w:szCs w:val="24"/>
        </w:rPr>
        <w:t xml:space="preserve">6.1.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 и правил ПТЭ, предусмотренных нормативно-правовыми актами Российской Федерации и стандартами Заказчика в сфере обеспечения охраны труда и безопасности. </w:t>
      </w:r>
    </w:p>
    <w:p w:rsidR="00393D1B" w:rsidRPr="00393D1B" w:rsidRDefault="00393D1B" w:rsidP="00393D1B">
      <w:pPr>
        <w:spacing w:line="240" w:lineRule="auto"/>
        <w:rPr>
          <w:sz w:val="24"/>
          <w:szCs w:val="24"/>
        </w:rPr>
      </w:pPr>
      <w:r w:rsidRPr="00393D1B">
        <w:rPr>
          <w:sz w:val="24"/>
          <w:szCs w:val="24"/>
        </w:rPr>
        <w:t>Работники Подрядчика и работники субподрядчиков, привлеченных Подрядчиком, далее именуются «персонал Подрядчика».</w:t>
      </w:r>
    </w:p>
    <w:p w:rsidR="00393D1B" w:rsidRPr="00393D1B" w:rsidRDefault="00393D1B" w:rsidP="00393D1B">
      <w:pPr>
        <w:spacing w:line="240" w:lineRule="auto"/>
        <w:rPr>
          <w:sz w:val="24"/>
          <w:szCs w:val="24"/>
        </w:rPr>
      </w:pPr>
      <w:r w:rsidRPr="00393D1B">
        <w:rPr>
          <w:sz w:val="24"/>
          <w:szCs w:val="24"/>
        </w:rPr>
        <w:t>6.2.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rsidR="00393D1B" w:rsidRPr="00393D1B" w:rsidRDefault="00393D1B" w:rsidP="00393D1B">
      <w:pPr>
        <w:spacing w:line="240" w:lineRule="auto"/>
        <w:rPr>
          <w:sz w:val="24"/>
          <w:szCs w:val="24"/>
        </w:rPr>
      </w:pPr>
      <w:r w:rsidRPr="00393D1B">
        <w:rPr>
          <w:sz w:val="24"/>
          <w:szCs w:val="24"/>
        </w:rPr>
        <w:t xml:space="preserve">6.3.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rsidR="00393D1B" w:rsidRPr="00393D1B" w:rsidRDefault="00393D1B" w:rsidP="00393D1B">
      <w:pPr>
        <w:spacing w:line="240" w:lineRule="auto"/>
        <w:rPr>
          <w:sz w:val="24"/>
          <w:szCs w:val="24"/>
        </w:rPr>
      </w:pPr>
      <w:r w:rsidRPr="00393D1B">
        <w:rPr>
          <w:sz w:val="24"/>
          <w:szCs w:val="24"/>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rsidR="00393D1B" w:rsidRPr="00393D1B" w:rsidRDefault="00393D1B" w:rsidP="00393D1B">
      <w:pPr>
        <w:spacing w:line="240" w:lineRule="auto"/>
        <w:rPr>
          <w:sz w:val="24"/>
          <w:szCs w:val="24"/>
        </w:rPr>
      </w:pPr>
      <w:r w:rsidRPr="00393D1B">
        <w:rPr>
          <w:sz w:val="24"/>
          <w:szCs w:val="24"/>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rsidR="00393D1B" w:rsidRPr="00393D1B" w:rsidRDefault="00393D1B" w:rsidP="00393D1B">
      <w:pPr>
        <w:spacing w:line="240" w:lineRule="auto"/>
        <w:rPr>
          <w:sz w:val="24"/>
          <w:szCs w:val="24"/>
        </w:rPr>
      </w:pPr>
      <w:r w:rsidRPr="00393D1B">
        <w:rPr>
          <w:sz w:val="24"/>
          <w:szCs w:val="24"/>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rsidR="00393D1B" w:rsidRPr="00393D1B" w:rsidRDefault="00393D1B" w:rsidP="00393D1B">
      <w:pPr>
        <w:spacing w:line="240" w:lineRule="auto"/>
        <w:rPr>
          <w:sz w:val="24"/>
          <w:szCs w:val="24"/>
        </w:rPr>
      </w:pPr>
      <w:r w:rsidRPr="00393D1B">
        <w:rPr>
          <w:sz w:val="24"/>
          <w:szCs w:val="24"/>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rsidR="00393D1B" w:rsidRPr="00393D1B" w:rsidRDefault="00393D1B" w:rsidP="00393D1B">
      <w:pPr>
        <w:spacing w:line="240" w:lineRule="auto"/>
        <w:rPr>
          <w:sz w:val="24"/>
          <w:szCs w:val="24"/>
        </w:rPr>
      </w:pPr>
      <w:r w:rsidRPr="00393D1B">
        <w:rPr>
          <w:sz w:val="24"/>
          <w:szCs w:val="24"/>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rsidR="00393D1B" w:rsidRPr="00393D1B" w:rsidRDefault="00393D1B" w:rsidP="00393D1B">
      <w:pPr>
        <w:spacing w:line="240" w:lineRule="auto"/>
        <w:rPr>
          <w:sz w:val="24"/>
          <w:szCs w:val="24"/>
        </w:rPr>
      </w:pPr>
      <w:r w:rsidRPr="00393D1B">
        <w:rPr>
          <w:sz w:val="24"/>
          <w:szCs w:val="24"/>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rsidR="00393D1B" w:rsidRPr="00393D1B" w:rsidRDefault="00393D1B" w:rsidP="00393D1B">
      <w:pPr>
        <w:spacing w:line="240" w:lineRule="auto"/>
        <w:rPr>
          <w:sz w:val="24"/>
          <w:szCs w:val="24"/>
        </w:rPr>
      </w:pPr>
      <w:r w:rsidRPr="00393D1B">
        <w:rPr>
          <w:sz w:val="24"/>
          <w:szCs w:val="24"/>
        </w:rPr>
        <w:t>- назначение Подрядчиком лица, ответственного за соблюдение требований охраны труда, окружающей среды и ПТБ, ППБ, ПЭБ, ПТЭ, и предоставление Заказчику информации о назначении такого лица с указанием его телефона и электронного адреса;</w:t>
      </w:r>
    </w:p>
    <w:p w:rsidR="00393D1B" w:rsidRPr="00393D1B" w:rsidRDefault="00393D1B" w:rsidP="00393D1B">
      <w:pPr>
        <w:spacing w:line="240" w:lineRule="auto"/>
        <w:rPr>
          <w:sz w:val="24"/>
          <w:szCs w:val="24"/>
        </w:rPr>
      </w:pPr>
      <w:r w:rsidRPr="00393D1B">
        <w:rPr>
          <w:sz w:val="24"/>
          <w:szCs w:val="24"/>
        </w:rPr>
        <w:t xml:space="preserve">- разработка Подрядчиком перед выполнением работ ППР и технологических карт в соответствии с требованиями правил техники безопасности; </w:t>
      </w:r>
    </w:p>
    <w:p w:rsidR="00393D1B" w:rsidRPr="00393D1B" w:rsidRDefault="00393D1B" w:rsidP="00393D1B">
      <w:pPr>
        <w:spacing w:line="240" w:lineRule="auto"/>
        <w:rPr>
          <w:sz w:val="24"/>
          <w:szCs w:val="24"/>
        </w:rPr>
      </w:pPr>
      <w:r w:rsidRPr="00393D1B">
        <w:rPr>
          <w:sz w:val="24"/>
          <w:szCs w:val="24"/>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rsidR="00393D1B" w:rsidRPr="00393D1B" w:rsidRDefault="00393D1B" w:rsidP="00393D1B">
      <w:pPr>
        <w:spacing w:line="240" w:lineRule="auto"/>
        <w:rPr>
          <w:sz w:val="24"/>
          <w:szCs w:val="24"/>
        </w:rPr>
      </w:pPr>
      <w:r w:rsidRPr="00393D1B">
        <w:rPr>
          <w:sz w:val="24"/>
          <w:szCs w:val="24"/>
        </w:rPr>
        <w:t>- составление перечня применяемых Подрядчиком при выполнении работ оборудования, машин и механизмов;</w:t>
      </w:r>
    </w:p>
    <w:p w:rsidR="00393D1B" w:rsidRPr="00393D1B" w:rsidRDefault="00393D1B" w:rsidP="00393D1B">
      <w:pPr>
        <w:spacing w:line="240" w:lineRule="auto"/>
        <w:rPr>
          <w:sz w:val="24"/>
          <w:szCs w:val="24"/>
        </w:rPr>
      </w:pPr>
      <w:r w:rsidRPr="00393D1B">
        <w:rPr>
          <w:sz w:val="24"/>
          <w:szCs w:val="24"/>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rsidR="00393D1B" w:rsidRPr="00393D1B" w:rsidRDefault="00393D1B" w:rsidP="00393D1B">
      <w:pPr>
        <w:spacing w:line="240" w:lineRule="auto"/>
        <w:rPr>
          <w:sz w:val="24"/>
          <w:szCs w:val="24"/>
        </w:rPr>
      </w:pPr>
      <w:r w:rsidRPr="00393D1B">
        <w:rPr>
          <w:sz w:val="24"/>
          <w:szCs w:val="24"/>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393D1B" w:rsidRPr="00393D1B" w:rsidRDefault="00393D1B" w:rsidP="00393D1B">
      <w:pPr>
        <w:spacing w:line="240" w:lineRule="auto"/>
        <w:rPr>
          <w:sz w:val="24"/>
          <w:szCs w:val="24"/>
        </w:rPr>
      </w:pPr>
      <w:r w:rsidRPr="00393D1B">
        <w:rPr>
          <w:sz w:val="24"/>
          <w:szCs w:val="24"/>
        </w:rPr>
        <w:t xml:space="preserve">Подрядчик обязан до начала производства работ по Договору согласовать с Заказчиком План безопасности проведения работ. </w:t>
      </w:r>
    </w:p>
    <w:p w:rsidR="00393D1B" w:rsidRPr="00393D1B" w:rsidRDefault="00393D1B" w:rsidP="00393D1B">
      <w:pPr>
        <w:spacing w:line="240" w:lineRule="auto"/>
        <w:rPr>
          <w:sz w:val="24"/>
          <w:szCs w:val="24"/>
        </w:rPr>
      </w:pPr>
      <w:r w:rsidRPr="00393D1B">
        <w:rPr>
          <w:sz w:val="24"/>
          <w:szCs w:val="24"/>
        </w:rPr>
        <w:t xml:space="preserve">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rsidR="00393D1B" w:rsidRPr="00393D1B" w:rsidRDefault="00393D1B" w:rsidP="00393D1B">
      <w:pPr>
        <w:spacing w:line="240" w:lineRule="auto"/>
        <w:rPr>
          <w:sz w:val="24"/>
          <w:szCs w:val="24"/>
        </w:rPr>
      </w:pPr>
      <w:r w:rsidRPr="00393D1B">
        <w:rPr>
          <w:sz w:val="24"/>
          <w:szCs w:val="24"/>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rsidR="00393D1B" w:rsidRPr="00393D1B" w:rsidRDefault="00393D1B" w:rsidP="00393D1B">
      <w:pPr>
        <w:spacing w:line="240" w:lineRule="auto"/>
        <w:rPr>
          <w:sz w:val="24"/>
          <w:szCs w:val="24"/>
        </w:rPr>
      </w:pPr>
      <w:r w:rsidRPr="00393D1B">
        <w:rPr>
          <w:sz w:val="24"/>
          <w:szCs w:val="24"/>
        </w:rPr>
        <w:t>- предоставляет Подрядчику для ознакомления копии стандартов Заказчика в сфере обеспечения охраны труда и безопасности;</w:t>
      </w:r>
    </w:p>
    <w:p w:rsidR="00393D1B" w:rsidRPr="00393D1B" w:rsidRDefault="00393D1B" w:rsidP="00393D1B">
      <w:pPr>
        <w:spacing w:line="240" w:lineRule="auto"/>
        <w:rPr>
          <w:sz w:val="24"/>
          <w:szCs w:val="24"/>
        </w:rPr>
      </w:pPr>
      <w:r w:rsidRPr="00393D1B">
        <w:rPr>
          <w:sz w:val="24"/>
          <w:szCs w:val="24"/>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rsidR="00393D1B" w:rsidRPr="00393D1B" w:rsidRDefault="00393D1B" w:rsidP="00393D1B">
      <w:pPr>
        <w:spacing w:line="240" w:lineRule="auto"/>
        <w:rPr>
          <w:sz w:val="24"/>
          <w:szCs w:val="24"/>
        </w:rPr>
      </w:pPr>
      <w:r w:rsidRPr="00393D1B">
        <w:rPr>
          <w:sz w:val="24"/>
          <w:szCs w:val="24"/>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rsidR="00393D1B" w:rsidRPr="00393D1B" w:rsidRDefault="00393D1B" w:rsidP="00393D1B">
      <w:pPr>
        <w:spacing w:line="240" w:lineRule="auto"/>
        <w:rPr>
          <w:sz w:val="24"/>
          <w:szCs w:val="24"/>
        </w:rPr>
      </w:pPr>
      <w:r w:rsidRPr="00393D1B">
        <w:rPr>
          <w:sz w:val="24"/>
          <w:szCs w:val="24"/>
        </w:rPr>
        <w:t>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 Заказчик вправе в любое время в ходе выполнения работ по Договору запрашивать от Подрядчика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rsidR="00393D1B" w:rsidRPr="00393D1B" w:rsidRDefault="00393D1B" w:rsidP="00393D1B">
      <w:pPr>
        <w:spacing w:line="240" w:lineRule="auto"/>
        <w:rPr>
          <w:sz w:val="24"/>
          <w:szCs w:val="24"/>
        </w:rPr>
      </w:pPr>
      <w:r w:rsidRPr="00393D1B">
        <w:rPr>
          <w:sz w:val="24"/>
          <w:szCs w:val="24"/>
        </w:rPr>
        <w:t>Заказчик вправе не допустить на территорию строительной площадки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rsidR="00393D1B" w:rsidRPr="00393D1B" w:rsidRDefault="00393D1B" w:rsidP="00393D1B">
      <w:pPr>
        <w:spacing w:line="240" w:lineRule="auto"/>
        <w:rPr>
          <w:sz w:val="24"/>
          <w:szCs w:val="24"/>
        </w:rPr>
      </w:pPr>
      <w:r w:rsidRPr="00393D1B">
        <w:rPr>
          <w:sz w:val="24"/>
          <w:szCs w:val="24"/>
        </w:rPr>
        <w:t>6.7.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rsidR="00393D1B" w:rsidRPr="00393D1B" w:rsidRDefault="00393D1B" w:rsidP="00393D1B">
      <w:pPr>
        <w:spacing w:line="240" w:lineRule="auto"/>
        <w:rPr>
          <w:sz w:val="24"/>
          <w:szCs w:val="24"/>
        </w:rPr>
      </w:pPr>
      <w:r w:rsidRPr="00393D1B">
        <w:rPr>
          <w:sz w:val="24"/>
          <w:szCs w:val="24"/>
        </w:rPr>
        <w:t xml:space="preserve">При наступлении несчастного случая с работником Подрядчика (и / или субподрядчика, привлеченного Подрядчиком для выполнения работ Договору) в процессе выполнения работ на строительной площадке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393D1B" w:rsidRPr="00393D1B" w:rsidRDefault="00393D1B" w:rsidP="00393D1B">
      <w:pPr>
        <w:spacing w:line="240" w:lineRule="auto"/>
        <w:rPr>
          <w:sz w:val="24"/>
          <w:szCs w:val="24"/>
        </w:rPr>
      </w:pPr>
      <w:r w:rsidRPr="00393D1B">
        <w:rPr>
          <w:sz w:val="24"/>
          <w:szCs w:val="24"/>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rsidR="00393D1B" w:rsidRPr="00393D1B" w:rsidRDefault="00393D1B" w:rsidP="00393D1B">
      <w:pPr>
        <w:spacing w:line="240" w:lineRule="auto"/>
        <w:rPr>
          <w:sz w:val="24"/>
          <w:szCs w:val="24"/>
        </w:rPr>
      </w:pPr>
      <w:r w:rsidRPr="00393D1B">
        <w:rPr>
          <w:sz w:val="24"/>
          <w:szCs w:val="24"/>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по Договору), в двукратном размере.</w:t>
      </w:r>
    </w:p>
    <w:p w:rsidR="00393D1B" w:rsidRPr="00393D1B" w:rsidRDefault="00393D1B" w:rsidP="00393D1B">
      <w:pPr>
        <w:spacing w:line="240" w:lineRule="auto"/>
        <w:rPr>
          <w:sz w:val="24"/>
          <w:szCs w:val="24"/>
        </w:rPr>
      </w:pPr>
      <w:r w:rsidRPr="00393D1B">
        <w:rPr>
          <w:sz w:val="24"/>
          <w:szCs w:val="24"/>
        </w:rPr>
        <w:t xml:space="preserve">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работы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rsidR="00393D1B" w:rsidRPr="00393D1B" w:rsidRDefault="00393D1B" w:rsidP="00393D1B">
      <w:pPr>
        <w:spacing w:line="240" w:lineRule="auto"/>
        <w:rPr>
          <w:sz w:val="24"/>
          <w:szCs w:val="24"/>
        </w:rPr>
      </w:pPr>
      <w:r w:rsidRPr="00393D1B">
        <w:rPr>
          <w:sz w:val="24"/>
          <w:szCs w:val="24"/>
        </w:rPr>
        <w:t>6.9. Если приостановление работ по Договору будет вызвано несоблюдением/нарушением персоналом Подрядчика требований охраны труда, окружающей среды и ПТБ, ППБ, ПЭБ, ПТЭ, то Заказчик вправе взыскать с Подрядчика убытки в связи с таким приостановлением работ и неустойку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rsidR="00393D1B" w:rsidRPr="00393D1B" w:rsidRDefault="00393D1B" w:rsidP="00393D1B">
      <w:pPr>
        <w:spacing w:line="240" w:lineRule="auto"/>
        <w:rPr>
          <w:sz w:val="24"/>
          <w:szCs w:val="24"/>
        </w:rPr>
      </w:pPr>
      <w:r w:rsidRPr="00393D1B">
        <w:rPr>
          <w:sz w:val="24"/>
          <w:szCs w:val="24"/>
        </w:rPr>
        <w:t>6.10. Подрядчик и персонал Подрядчика несут ответственность за соблюдение требований охраны труда, окружающей среды и ПТБ, ППБ, ПЭБ, ПТЭ, которые Заказчик устанавливает дополнительно в процессе реализации Договора, при условии ознакомления Заказчиком персонала Подрядчика с такими дополнительными требованиями.</w:t>
      </w:r>
    </w:p>
    <w:p w:rsidR="00393D1B" w:rsidRPr="00393D1B" w:rsidRDefault="00393D1B" w:rsidP="00393D1B">
      <w:pPr>
        <w:spacing w:line="240" w:lineRule="auto"/>
        <w:rPr>
          <w:sz w:val="24"/>
          <w:szCs w:val="24"/>
        </w:rPr>
      </w:pPr>
      <w:r w:rsidRPr="00393D1B">
        <w:rPr>
          <w:sz w:val="24"/>
          <w:szCs w:val="24"/>
        </w:rPr>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rsidR="00393D1B" w:rsidRPr="00393D1B" w:rsidRDefault="00393D1B" w:rsidP="00393D1B">
      <w:pPr>
        <w:spacing w:line="240" w:lineRule="auto"/>
        <w:rPr>
          <w:sz w:val="24"/>
          <w:szCs w:val="24"/>
        </w:rPr>
      </w:pPr>
      <w:r w:rsidRPr="00393D1B">
        <w:rPr>
          <w:sz w:val="24"/>
          <w:szCs w:val="24"/>
        </w:rPr>
        <w:t>- Правила противопожарного режима в Российской Федерации, утвержденные Постановлением Правительства Российской Федерации от 25.04.2012 № 390;</w:t>
      </w:r>
    </w:p>
    <w:p w:rsidR="00393D1B" w:rsidRPr="00393D1B" w:rsidRDefault="00393D1B" w:rsidP="00393D1B">
      <w:pPr>
        <w:spacing w:line="240" w:lineRule="auto"/>
        <w:rPr>
          <w:sz w:val="24"/>
          <w:szCs w:val="24"/>
        </w:rPr>
      </w:pPr>
      <w:r w:rsidRPr="00393D1B">
        <w:rPr>
          <w:sz w:val="24"/>
          <w:szCs w:val="24"/>
        </w:rPr>
        <w:t xml:space="preserve">- Правила пожарной безопасности для энергетических предприятий (РД153.-34.0-03.301-00); </w:t>
      </w:r>
    </w:p>
    <w:p w:rsidR="00393D1B" w:rsidRPr="00393D1B" w:rsidRDefault="00393D1B" w:rsidP="00393D1B">
      <w:pPr>
        <w:spacing w:line="240" w:lineRule="auto"/>
        <w:rPr>
          <w:sz w:val="24"/>
          <w:szCs w:val="24"/>
        </w:rPr>
      </w:pPr>
      <w:r w:rsidRPr="00393D1B">
        <w:rPr>
          <w:sz w:val="24"/>
          <w:szCs w:val="24"/>
        </w:rPr>
        <w:t>- иными действующими нормативными актами Российской Федерации.</w:t>
      </w:r>
    </w:p>
    <w:p w:rsidR="00393D1B" w:rsidRPr="00393D1B" w:rsidRDefault="00393D1B" w:rsidP="00393D1B">
      <w:pPr>
        <w:spacing w:line="240" w:lineRule="auto"/>
        <w:rPr>
          <w:sz w:val="24"/>
          <w:szCs w:val="24"/>
        </w:rPr>
      </w:pPr>
      <w:r w:rsidRPr="00393D1B">
        <w:rPr>
          <w:sz w:val="24"/>
          <w:szCs w:val="24"/>
        </w:rPr>
        <w:t xml:space="preserve">6.12.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rsidR="00393D1B" w:rsidRPr="00393D1B" w:rsidRDefault="00393D1B" w:rsidP="00393D1B">
      <w:pPr>
        <w:spacing w:line="240" w:lineRule="auto"/>
        <w:rPr>
          <w:sz w:val="24"/>
          <w:szCs w:val="24"/>
        </w:rPr>
      </w:pPr>
      <w:r w:rsidRPr="00393D1B">
        <w:rPr>
          <w:sz w:val="24"/>
          <w:szCs w:val="24"/>
        </w:rPr>
        <w:t>- использовать любую возможность для минимизации отрицательного воздействия и последствий, вызванных наступлением таких обстоятельств;</w:t>
      </w:r>
    </w:p>
    <w:p w:rsidR="00393D1B" w:rsidRPr="00393D1B" w:rsidRDefault="00393D1B" w:rsidP="00393D1B">
      <w:pPr>
        <w:spacing w:line="240" w:lineRule="auto"/>
        <w:rPr>
          <w:sz w:val="24"/>
          <w:szCs w:val="24"/>
        </w:rPr>
      </w:pPr>
      <w:r w:rsidRPr="00393D1B">
        <w:rPr>
          <w:sz w:val="24"/>
          <w:szCs w:val="24"/>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393D1B" w:rsidRPr="00393D1B" w:rsidRDefault="00393D1B" w:rsidP="00393D1B">
      <w:pPr>
        <w:spacing w:line="240" w:lineRule="auto"/>
        <w:rPr>
          <w:sz w:val="24"/>
          <w:szCs w:val="24"/>
        </w:rPr>
      </w:pPr>
      <w:r w:rsidRPr="00393D1B">
        <w:rPr>
          <w:sz w:val="24"/>
          <w:szCs w:val="24"/>
        </w:rPr>
        <w:t xml:space="preserve">- осуществлять контроль за прохождением лечения пострадавшего работника; </w:t>
      </w:r>
    </w:p>
    <w:p w:rsidR="00393D1B" w:rsidRPr="00393D1B" w:rsidRDefault="00393D1B" w:rsidP="00393D1B">
      <w:pPr>
        <w:spacing w:line="240" w:lineRule="auto"/>
        <w:rPr>
          <w:sz w:val="24"/>
          <w:szCs w:val="24"/>
        </w:rPr>
      </w:pPr>
      <w:r w:rsidRPr="00393D1B">
        <w:rPr>
          <w:sz w:val="24"/>
          <w:szCs w:val="24"/>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393D1B" w:rsidRPr="00393D1B" w:rsidRDefault="00393D1B" w:rsidP="00393D1B">
      <w:pPr>
        <w:spacing w:line="240" w:lineRule="auto"/>
        <w:rPr>
          <w:sz w:val="24"/>
          <w:szCs w:val="24"/>
        </w:rPr>
      </w:pPr>
      <w:r w:rsidRPr="00393D1B">
        <w:rPr>
          <w:sz w:val="24"/>
          <w:szCs w:val="24"/>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393D1B" w:rsidRPr="00393D1B" w:rsidRDefault="00393D1B" w:rsidP="00393D1B">
      <w:pPr>
        <w:spacing w:before="120" w:after="120" w:line="240" w:lineRule="auto"/>
        <w:jc w:val="center"/>
        <w:rPr>
          <w:b/>
          <w:sz w:val="24"/>
          <w:szCs w:val="24"/>
        </w:rPr>
      </w:pPr>
      <w:r w:rsidRPr="00393D1B">
        <w:rPr>
          <w:b/>
          <w:sz w:val="24"/>
          <w:szCs w:val="24"/>
        </w:rPr>
        <w:t xml:space="preserve">7. Гарантии </w:t>
      </w:r>
    </w:p>
    <w:p w:rsidR="00393D1B" w:rsidRPr="00393D1B" w:rsidRDefault="00393D1B" w:rsidP="00393D1B">
      <w:pPr>
        <w:spacing w:line="240" w:lineRule="auto"/>
        <w:rPr>
          <w:sz w:val="24"/>
          <w:szCs w:val="24"/>
        </w:rPr>
      </w:pPr>
      <w:r w:rsidRPr="00393D1B">
        <w:rPr>
          <w:sz w:val="24"/>
          <w:szCs w:val="24"/>
        </w:rPr>
        <w:t xml:space="preserve">7.1. Срок гарантии качества результата выполненных Работ в отношении каждой единицы Оборудования устанавливается продолжительностью </w:t>
      </w:r>
      <w:r w:rsidRPr="00393D1B">
        <w:rPr>
          <w:b/>
          <w:sz w:val="24"/>
          <w:szCs w:val="24"/>
        </w:rPr>
        <w:t>24 (двадцать четыре) месяца</w:t>
      </w:r>
      <w:r w:rsidRPr="00393D1B">
        <w:rPr>
          <w:sz w:val="24"/>
          <w:szCs w:val="24"/>
        </w:rPr>
        <w:t xml:space="preserve"> с момента подписания Сторонами соответствующего Акта приемки-сдачи Здания (Сооружения)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Технической документации, требованиям ТУ и СНиП Российской Федерации. </w:t>
      </w:r>
    </w:p>
    <w:p w:rsidR="00393D1B" w:rsidRPr="00393D1B" w:rsidRDefault="00393D1B" w:rsidP="00393D1B">
      <w:pPr>
        <w:spacing w:line="240" w:lineRule="auto"/>
        <w:rPr>
          <w:sz w:val="24"/>
          <w:szCs w:val="24"/>
        </w:rPr>
      </w:pPr>
      <w:r w:rsidRPr="00393D1B">
        <w:rPr>
          <w:sz w:val="24"/>
          <w:szCs w:val="24"/>
        </w:rPr>
        <w:t xml:space="preserve"> Если гарантийный срок, установленный изготовителем материалов, использованного при выполнении Работ и являющегося составной частью результата Работ, превышает срок, указанный в пункте 7.1 Договора, применяется гарантийный срок изготовителя материалов.</w:t>
      </w:r>
    </w:p>
    <w:p w:rsidR="00393D1B" w:rsidRPr="00393D1B" w:rsidRDefault="00393D1B" w:rsidP="00393D1B">
      <w:pPr>
        <w:spacing w:line="240" w:lineRule="auto"/>
        <w:rPr>
          <w:sz w:val="24"/>
          <w:szCs w:val="24"/>
        </w:rPr>
      </w:pPr>
      <w:r w:rsidRPr="00393D1B">
        <w:rPr>
          <w:sz w:val="24"/>
          <w:szCs w:val="24"/>
        </w:rPr>
        <w:t>7.2. Подрядчик гарантирует достижение результатом Работ показателей, указанных в технической документации к Договору, а также применимых нормативно-технических требований, и возможность эксплуатации Здания (Сооружения), ремонтируемого по Договору, в соответствии с его назначением и с выполнением указанных показателей на протяжении гарантийного срока, указанного в пункте 7.1 Договора, а также несет ответственность за отступление от них в соответствии с разделом 8 Договора.</w:t>
      </w:r>
    </w:p>
    <w:p w:rsidR="00393D1B" w:rsidRPr="00393D1B" w:rsidRDefault="00393D1B" w:rsidP="00393D1B">
      <w:pPr>
        <w:spacing w:line="240" w:lineRule="auto"/>
        <w:rPr>
          <w:sz w:val="24"/>
          <w:szCs w:val="24"/>
        </w:rPr>
      </w:pPr>
      <w:r w:rsidRPr="00393D1B">
        <w:rPr>
          <w:sz w:val="24"/>
          <w:szCs w:val="24"/>
        </w:rPr>
        <w:t xml:space="preserve">7.3. Если в период гарантийной эксплуатации Здания (Сооружения), на котором были проведены ремонтные Работы, обнаружатся недостатки (дефекты), в том числе не выполнение (не достижение результатом Работ) показателей, указанных в технической документации к Договору или применимых нормативно-технических требованиях, то Подрядчик обязан их устранить за свой счет в течение 3 (трех) рабочих дней с даты обращения Заказчика (если иной срок не согласован Сторонами), если он не докажет, что указанные недостатки (дефекты) возникли по вине Заказчика. </w:t>
      </w:r>
    </w:p>
    <w:p w:rsidR="00393D1B" w:rsidRPr="00393D1B" w:rsidRDefault="00393D1B" w:rsidP="00393D1B">
      <w:pPr>
        <w:spacing w:line="240" w:lineRule="auto"/>
        <w:rPr>
          <w:sz w:val="24"/>
          <w:szCs w:val="24"/>
        </w:rPr>
      </w:pPr>
      <w:r w:rsidRPr="00393D1B">
        <w:rPr>
          <w:sz w:val="24"/>
          <w:szCs w:val="24"/>
        </w:rPr>
        <w:t xml:space="preserve">Для участия в составлении акта, фиксирующего дефекты, согласования порядка и сроков их устранения Подрядчик обязан направить своего уполномоченного представителя не позднее 2 (двух) календарных дней со дня получения извещения от Заказчика. </w:t>
      </w:r>
      <w:r w:rsidRPr="00393D1B">
        <w:rPr>
          <w:color w:val="000000"/>
          <w:sz w:val="24"/>
          <w:szCs w:val="24"/>
        </w:rPr>
        <w:t>Заказчик вправе направить указанное в настоящем пункте Договора письменное извещение любым доступным Заказчику способом.</w:t>
      </w:r>
    </w:p>
    <w:p w:rsidR="00393D1B" w:rsidRPr="00393D1B" w:rsidRDefault="00393D1B" w:rsidP="00393D1B">
      <w:pPr>
        <w:spacing w:line="240" w:lineRule="auto"/>
        <w:rPr>
          <w:sz w:val="24"/>
          <w:szCs w:val="24"/>
        </w:rPr>
      </w:pPr>
      <w:r w:rsidRPr="00393D1B">
        <w:rPr>
          <w:sz w:val="24"/>
          <w:szCs w:val="24"/>
        </w:rPr>
        <w:t xml:space="preserve"> В случае неявки представителя Подрядчика для участия в составлении акта в указанный срок, Заказчик вправе составить акт в одностороннем порядке. В этом случае акт направляется Подрядчику в срок не позднее 5 (пяти) рабочих дней с даты его составления. Указанные в таком акте сведения не могут быть в дальнейшем оспорены Подрядчиком. </w:t>
      </w:r>
    </w:p>
    <w:p w:rsidR="00393D1B" w:rsidRPr="00393D1B" w:rsidRDefault="00393D1B" w:rsidP="00393D1B">
      <w:pPr>
        <w:spacing w:line="240" w:lineRule="auto"/>
        <w:rPr>
          <w:sz w:val="24"/>
          <w:szCs w:val="24"/>
        </w:rPr>
      </w:pPr>
      <w:r w:rsidRPr="00393D1B">
        <w:rPr>
          <w:sz w:val="24"/>
          <w:szCs w:val="24"/>
        </w:rPr>
        <w:t xml:space="preserve"> В случае устранения дефектов в период гарантийного срока, гарантийный срок продлевается на срок, установленный п. 7.1. Договора.</w:t>
      </w:r>
    </w:p>
    <w:p w:rsidR="00393D1B" w:rsidRPr="00393D1B" w:rsidRDefault="00393D1B" w:rsidP="00393D1B">
      <w:pPr>
        <w:spacing w:line="240" w:lineRule="auto"/>
        <w:rPr>
          <w:sz w:val="24"/>
          <w:szCs w:val="24"/>
        </w:rPr>
      </w:pPr>
      <w:r w:rsidRPr="00393D1B">
        <w:rPr>
          <w:sz w:val="24"/>
          <w:szCs w:val="24"/>
        </w:rPr>
        <w:t>7.4. В случае обнаружения недостатков в выполненной Работе, в том числе возникших в течение гарантийного срока, Заказчик вправе по своему выбору:</w:t>
      </w:r>
    </w:p>
    <w:p w:rsidR="00393D1B" w:rsidRPr="00393D1B" w:rsidRDefault="00393D1B" w:rsidP="00260E28">
      <w:pPr>
        <w:pStyle w:val="ConsNormal"/>
        <w:numPr>
          <w:ilvl w:val="0"/>
          <w:numId w:val="51"/>
        </w:numPr>
        <w:tabs>
          <w:tab w:val="clear" w:pos="1110"/>
          <w:tab w:val="num" w:pos="-284"/>
        </w:tabs>
        <w:ind w:left="0" w:right="0" w:firstLine="567"/>
        <w:jc w:val="both"/>
        <w:rPr>
          <w:rFonts w:ascii="Times New Roman" w:hAnsi="Times New Roman" w:cs="Times New Roman"/>
          <w:sz w:val="24"/>
          <w:szCs w:val="24"/>
        </w:rPr>
      </w:pPr>
      <w:r w:rsidRPr="00393D1B">
        <w:rPr>
          <w:rFonts w:ascii="Times New Roman" w:hAnsi="Times New Roman" w:cs="Times New Roman"/>
          <w:sz w:val="24"/>
          <w:szCs w:val="24"/>
        </w:rPr>
        <w:t>потребовать от Подрядчика безвозмездного устранения недостатков в разумный срок;</w:t>
      </w:r>
    </w:p>
    <w:p w:rsidR="00393D1B" w:rsidRPr="00393D1B" w:rsidRDefault="00393D1B" w:rsidP="00260E28">
      <w:pPr>
        <w:pStyle w:val="ConsNormal"/>
        <w:numPr>
          <w:ilvl w:val="0"/>
          <w:numId w:val="51"/>
        </w:numPr>
        <w:tabs>
          <w:tab w:val="clear" w:pos="1110"/>
          <w:tab w:val="num" w:pos="-284"/>
        </w:tabs>
        <w:ind w:left="0" w:right="0" w:firstLine="567"/>
        <w:jc w:val="both"/>
        <w:rPr>
          <w:rFonts w:ascii="Times New Roman" w:hAnsi="Times New Roman" w:cs="Times New Roman"/>
          <w:sz w:val="24"/>
          <w:szCs w:val="24"/>
        </w:rPr>
      </w:pPr>
      <w:r w:rsidRPr="00393D1B">
        <w:rPr>
          <w:rFonts w:ascii="Times New Roman" w:hAnsi="Times New Roman" w:cs="Times New Roman"/>
          <w:sz w:val="24"/>
          <w:szCs w:val="24"/>
        </w:rPr>
        <w:t>потребовать от Подрядчика соразмерного уменьшения установленной за Работу цены;</w:t>
      </w:r>
    </w:p>
    <w:p w:rsidR="00393D1B" w:rsidRPr="00393D1B" w:rsidRDefault="00393D1B" w:rsidP="00393D1B">
      <w:pPr>
        <w:spacing w:line="240" w:lineRule="auto"/>
        <w:rPr>
          <w:sz w:val="24"/>
          <w:szCs w:val="24"/>
        </w:rPr>
      </w:pPr>
      <w:r w:rsidRPr="00393D1B">
        <w:rPr>
          <w:sz w:val="24"/>
          <w:szCs w:val="24"/>
        </w:rPr>
        <w:t xml:space="preserve">самостоятельно или с привлечением третьих лиц устранить недостатки и потребовать от Подрядчика возмещения своих расходов на устранение недостатков. </w:t>
      </w:r>
    </w:p>
    <w:p w:rsidR="00393D1B" w:rsidRPr="00393D1B" w:rsidRDefault="00393D1B" w:rsidP="00393D1B">
      <w:pPr>
        <w:spacing w:before="120" w:after="120" w:line="240" w:lineRule="auto"/>
        <w:jc w:val="center"/>
        <w:rPr>
          <w:b/>
          <w:sz w:val="24"/>
          <w:szCs w:val="24"/>
        </w:rPr>
      </w:pPr>
      <w:r w:rsidRPr="00393D1B">
        <w:rPr>
          <w:b/>
          <w:sz w:val="24"/>
          <w:szCs w:val="24"/>
        </w:rPr>
        <w:t>8. Ответственность Сторон</w:t>
      </w:r>
    </w:p>
    <w:p w:rsidR="00393D1B" w:rsidRPr="00393D1B" w:rsidRDefault="00393D1B" w:rsidP="00393D1B">
      <w:pPr>
        <w:spacing w:line="240" w:lineRule="auto"/>
        <w:rPr>
          <w:sz w:val="24"/>
          <w:szCs w:val="24"/>
        </w:rPr>
      </w:pPr>
      <w:r w:rsidRPr="00393D1B">
        <w:rPr>
          <w:sz w:val="24"/>
          <w:szCs w:val="24"/>
        </w:rPr>
        <w:t xml:space="preserve">8.1. За неисполнение либо ненадлежащее исполнение обязательств Стороны несут ответственность в соответствии с действующим законодательством Российской Федерации и Договором. </w:t>
      </w:r>
    </w:p>
    <w:p w:rsidR="00393D1B" w:rsidRPr="00393D1B" w:rsidRDefault="00393D1B" w:rsidP="00393D1B">
      <w:pPr>
        <w:spacing w:line="240" w:lineRule="auto"/>
        <w:rPr>
          <w:sz w:val="24"/>
          <w:szCs w:val="24"/>
        </w:rPr>
      </w:pPr>
      <w:r w:rsidRPr="00393D1B">
        <w:rPr>
          <w:sz w:val="24"/>
          <w:szCs w:val="24"/>
        </w:rPr>
        <w:t xml:space="preserve">8.2. В случае нарушения установленного в пункте 5.2 Договора срока оплаты выполненных Работ, Заказчик уплачивает Подрядчику неустойку в размере 1/360 ставки рефинансирования (учетной ставки) Банка России (ЦБ РФ) от суммы не перечисленных (несвоевременно перечисленных) денежных средств за каждый день просрочки. </w:t>
      </w:r>
    </w:p>
    <w:p w:rsidR="00393D1B" w:rsidRPr="00393D1B" w:rsidRDefault="00393D1B" w:rsidP="00393D1B">
      <w:pPr>
        <w:spacing w:line="240" w:lineRule="auto"/>
        <w:rPr>
          <w:sz w:val="24"/>
          <w:szCs w:val="24"/>
        </w:rPr>
      </w:pPr>
      <w:r w:rsidRPr="00393D1B">
        <w:rPr>
          <w:sz w:val="24"/>
          <w:szCs w:val="24"/>
        </w:rPr>
        <w:t xml:space="preserve">8.3. За нарушение срока начала выполнения Работ, установленного пунктом 1.6 Договора,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 </w:t>
      </w:r>
    </w:p>
    <w:p w:rsidR="00393D1B" w:rsidRPr="00393D1B" w:rsidRDefault="00393D1B" w:rsidP="00393D1B">
      <w:pPr>
        <w:pStyle w:val="affc"/>
        <w:ind w:firstLine="567"/>
        <w:jc w:val="both"/>
        <w:rPr>
          <w:b w:val="0"/>
          <w:sz w:val="24"/>
          <w:szCs w:val="24"/>
        </w:rPr>
      </w:pPr>
      <w:r w:rsidRPr="00393D1B">
        <w:rPr>
          <w:b w:val="0"/>
          <w:sz w:val="24"/>
          <w:szCs w:val="24"/>
        </w:rPr>
        <w:t>8.4. За нарушение сроков окончания выполнения каждого этапа Работ, определенного Графиком производства работ (Приложение № 3 к Договору), или сроков окончания выполнения работ, установленных Месячным плановым Реестрам Заказов Заказчика и / или Дополнительным Реестрам Заказов Заказчика, Подрядчик выплачивает Заказчи</w:t>
      </w:r>
      <w:r w:rsidRPr="00393D1B">
        <w:rPr>
          <w:b w:val="0"/>
          <w:i/>
          <w:sz w:val="24"/>
          <w:szCs w:val="24"/>
        </w:rPr>
        <w:t>ку</w:t>
      </w:r>
      <w:r w:rsidRPr="00393D1B">
        <w:rPr>
          <w:b w:val="0"/>
          <w:sz w:val="24"/>
          <w:szCs w:val="24"/>
        </w:rPr>
        <w:t xml:space="preserve"> неустойку, в размере 1/360 двойной ставки рефинансирования (учетной ставки) ЦБ РФ от цены соответствующего этапа, цены работ, определенной Месячным плановым Реестрам Заказов Заказчика и / или Дополнительным Реестрам Заказов Заказчика, соответственно за каждый день просрочки исполнения обязательств.</w:t>
      </w:r>
    </w:p>
    <w:p w:rsidR="00393D1B" w:rsidRPr="00393D1B" w:rsidRDefault="00393D1B" w:rsidP="00393D1B">
      <w:pPr>
        <w:pStyle w:val="affc"/>
        <w:ind w:firstLine="567"/>
        <w:jc w:val="both"/>
        <w:rPr>
          <w:b w:val="0"/>
          <w:sz w:val="24"/>
          <w:szCs w:val="24"/>
        </w:rPr>
      </w:pPr>
      <w:r w:rsidRPr="00393D1B">
        <w:rPr>
          <w:b w:val="0"/>
          <w:sz w:val="24"/>
          <w:szCs w:val="24"/>
        </w:rPr>
        <w:t xml:space="preserve">8.5. Стороны договорились, что в случае, если нарушение срока начала выполнения Работ, установленного пунктом 1.6 Договора, и / или срока окончания выполнения любого из этапов Работ, определенного Графиком производства работ (Приложение № 3 к Договору), и / или срока окончания выполнения работ по Месячному плановому Реестру Заказов Заказчика и / или по Дополнительному Реестру Заказов Заказчика, явилось основанием для одностороннего внесудебного отказа Заказчика от исполнения Договора в порядке, предусмотренном пунктом 11.5 Договора (далее – Просрочка, явившаяся основанием для расторжения Договора), то неустойка за такую Просрочку, явившуюся основанием для расторжения Договора, рассчитывается в порядке, предусмотренном пунктом 8.3 или пунктом 8.4 Договора, соответственно, но в любом случае размер такой неустойки составит не менее 10% от цены Договора.  </w:t>
      </w:r>
    </w:p>
    <w:p w:rsidR="00393D1B" w:rsidRPr="00393D1B" w:rsidRDefault="00393D1B" w:rsidP="00393D1B">
      <w:pPr>
        <w:pStyle w:val="affc"/>
        <w:ind w:firstLine="567"/>
        <w:jc w:val="both"/>
        <w:rPr>
          <w:b w:val="0"/>
          <w:sz w:val="24"/>
          <w:szCs w:val="24"/>
        </w:rPr>
      </w:pPr>
      <w:r w:rsidRPr="00393D1B">
        <w:rPr>
          <w:b w:val="0"/>
          <w:sz w:val="24"/>
          <w:szCs w:val="24"/>
        </w:rPr>
        <w:t xml:space="preserve">Если Подрядчику до момента расторжения Договора уже были начислены неустойки согласно пункту 8.3 и / или пункту 8.4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8.3 и / или пункту 8.4 Договора неустойки уже были взысканы с Подрядчика (в </w:t>
      </w:r>
      <w:proofErr w:type="spellStart"/>
      <w:r w:rsidRPr="00393D1B">
        <w:rPr>
          <w:b w:val="0"/>
          <w:sz w:val="24"/>
          <w:szCs w:val="24"/>
        </w:rPr>
        <w:t>т.ч</w:t>
      </w:r>
      <w:proofErr w:type="spellEnd"/>
      <w:r w:rsidRPr="00393D1B">
        <w:rPr>
          <w:b w:val="0"/>
          <w:sz w:val="24"/>
          <w:szCs w:val="24"/>
        </w:rPr>
        <w:t>.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rsidR="00393D1B" w:rsidRPr="00393D1B" w:rsidRDefault="00393D1B" w:rsidP="00393D1B">
      <w:pPr>
        <w:shd w:val="clear" w:color="auto" w:fill="FFFFFF"/>
        <w:spacing w:line="240" w:lineRule="auto"/>
        <w:rPr>
          <w:sz w:val="24"/>
          <w:szCs w:val="24"/>
        </w:rPr>
      </w:pPr>
      <w:r w:rsidRPr="00393D1B">
        <w:rPr>
          <w:sz w:val="24"/>
          <w:szCs w:val="24"/>
        </w:rPr>
        <w:t>8.6. За нарушение окончательного срока завершения ремонта Здания (Сооружения)  и ввода его в эксплуатацию, предусмотренного Графиком производства работ (Приложение № 3 к Договору), в том числе если оно явилось основанием для одностороннего внесудебного отказа Заказчика от исполнения Договора в порядке, предусмотренном пунктом 11.5 Договора, Подрядчик выплачивает Заказчику штраф в размере 0,5 % от общей стоимости Работ, включая стоимость материалов, по ремонту такого Здания (Сооружения), определяемой на основании суммы всех выданных Месячных плановых и Дополнительных Реестров Заказов Заказчика, в части относящейся к ремонту данного Здания (Сооружения),  за каждый день просрочки.</w:t>
      </w:r>
    </w:p>
    <w:p w:rsidR="00393D1B" w:rsidRPr="00393D1B" w:rsidRDefault="00393D1B" w:rsidP="00393D1B">
      <w:pPr>
        <w:shd w:val="clear" w:color="auto" w:fill="FFFFFF"/>
        <w:spacing w:line="240" w:lineRule="auto"/>
        <w:rPr>
          <w:sz w:val="24"/>
          <w:szCs w:val="24"/>
        </w:rPr>
      </w:pPr>
      <w:r w:rsidRPr="00393D1B">
        <w:rPr>
          <w:sz w:val="24"/>
          <w:szCs w:val="24"/>
        </w:rPr>
        <w:t xml:space="preserve">Если нарушение Подрядчиком окончательного срока завершения ремонта Здания (Сооружения),  и ввода его в эксплуатацию, предусмотренного Графиком производства работ (Приложение № 3 к Договору), повлекло невозможность использования энергетической установки, для эксплуатации которой необходимо ремонтируемое Здания (Сооружения),  (ввода энергоблока станции в эксплуатацию после ремонта), в сроки согласованные Заказчиком с ОАО «СО ЕЭС» в установленном порядке, размер штрафа, предусмотренного абзацем первым настоящего пункта, увеличивается в пять раз до 2,5 % от общей стоимости Работ, включая стоимость материалов, по ремонту такого Здания (Сооружения),  за каждый день просрочки. </w:t>
      </w:r>
    </w:p>
    <w:p w:rsidR="00393D1B" w:rsidRPr="00393D1B" w:rsidRDefault="00393D1B" w:rsidP="00393D1B">
      <w:pPr>
        <w:shd w:val="clear" w:color="auto" w:fill="FFFFFF"/>
        <w:spacing w:line="240" w:lineRule="auto"/>
        <w:rPr>
          <w:sz w:val="24"/>
          <w:szCs w:val="24"/>
        </w:rPr>
      </w:pPr>
      <w:r w:rsidRPr="00393D1B">
        <w:rPr>
          <w:sz w:val="24"/>
          <w:szCs w:val="24"/>
        </w:rPr>
        <w:t>В случае если срок завершения ремонта Здания (Сооружения),  и ввода его в эксплуатацию является также сроком окончания выполнения Работ по какому-либо этапу Работ, определенному Графиком производства работ (Приложение № 3 к Договору), то в сумму штрафа, начисляемого Подрядчику в соответствии с настоящим пунктом Договора, засчитывается сумма неустойки, начисленная Подрядчику в соответствии с пунктом 8.4. Договора за нарушение срока окончания выполнения указанного этапа Работ.</w:t>
      </w:r>
    </w:p>
    <w:p w:rsidR="00393D1B" w:rsidRPr="00393D1B" w:rsidRDefault="00393D1B" w:rsidP="00393D1B">
      <w:pPr>
        <w:spacing w:line="240" w:lineRule="auto"/>
        <w:rPr>
          <w:sz w:val="24"/>
          <w:szCs w:val="24"/>
        </w:rPr>
      </w:pPr>
      <w:r w:rsidRPr="00393D1B">
        <w:rPr>
          <w:sz w:val="24"/>
          <w:szCs w:val="24"/>
        </w:rPr>
        <w:t>8.7. В случае невыполнения Подрядчиком условий (требований) о качестве выполненных Подрядчиком Работ по Договору если Подрядчик отказался или не устранил недостатки (дефекты) в порядке, предусмотренном разделом 4 Договора или разделом 7 Договора, Подрядчик обязуется уплатить Заказчику штраф в размере 20 % от общей стоимости некачественно выполненных Работ по ремонту Здания (Сооружения), включая стоимость материалов, за каждый случай невыполнения Подрядчиком условий (требований) по качеству Работ. Стоимость Работ по ремонту Здания (Сооружения),  определяется на основании суммы всех выданных Месячных плановых и Дополнительных Реестров Заказов Заказчика, в части относящейся к ремонту данного Здания (Сооружения).</w:t>
      </w:r>
    </w:p>
    <w:p w:rsidR="00393D1B" w:rsidRPr="00393D1B" w:rsidRDefault="00393D1B" w:rsidP="00393D1B">
      <w:pPr>
        <w:shd w:val="clear" w:color="auto" w:fill="FFFFFF"/>
        <w:spacing w:line="240" w:lineRule="auto"/>
        <w:rPr>
          <w:sz w:val="24"/>
          <w:szCs w:val="24"/>
        </w:rPr>
      </w:pPr>
      <w:r w:rsidRPr="00393D1B">
        <w:rPr>
          <w:sz w:val="24"/>
          <w:szCs w:val="24"/>
        </w:rPr>
        <w:t>8.8. Если при выполнении Работ по Договору Подрядчиком (привлеченным субподрядчиком, персоналом Подрядчика и / или субподрядчика) допущены:</w:t>
      </w:r>
    </w:p>
    <w:p w:rsidR="00393D1B" w:rsidRPr="00393D1B" w:rsidRDefault="00393D1B" w:rsidP="00393D1B">
      <w:pPr>
        <w:shd w:val="clear" w:color="auto" w:fill="FFFFFF"/>
        <w:spacing w:line="240" w:lineRule="auto"/>
        <w:rPr>
          <w:sz w:val="24"/>
          <w:szCs w:val="24"/>
        </w:rPr>
      </w:pPr>
      <w:r w:rsidRPr="00393D1B">
        <w:rPr>
          <w:sz w:val="24"/>
          <w:szCs w:val="24"/>
        </w:rPr>
        <w:t>- несоблюдение мероприятий, предусмотренных Планом безопасности проведения работ;</w:t>
      </w:r>
    </w:p>
    <w:p w:rsidR="00393D1B" w:rsidRPr="00393D1B" w:rsidRDefault="00393D1B" w:rsidP="00393D1B">
      <w:pPr>
        <w:shd w:val="clear" w:color="auto" w:fill="FFFFFF"/>
        <w:spacing w:line="240" w:lineRule="auto"/>
        <w:rPr>
          <w:sz w:val="24"/>
          <w:szCs w:val="24"/>
        </w:rPr>
      </w:pPr>
      <w:r w:rsidRPr="00393D1B">
        <w:rPr>
          <w:sz w:val="24"/>
          <w:szCs w:val="24"/>
        </w:rPr>
        <w:t>- нарушения предусмотренных нормативно-правовыми актами Российской Федерации и стандартами Заказчика правил и требований в сфере охраны труда, безопасности труда, охраны окружающей среды, техники безопасности, пожарной безопасности;</w:t>
      </w:r>
    </w:p>
    <w:p w:rsidR="00393D1B" w:rsidRPr="00393D1B" w:rsidRDefault="00393D1B" w:rsidP="00393D1B">
      <w:pPr>
        <w:shd w:val="clear" w:color="auto" w:fill="FFFFFF"/>
        <w:spacing w:line="240" w:lineRule="auto"/>
        <w:rPr>
          <w:sz w:val="24"/>
          <w:szCs w:val="24"/>
        </w:rPr>
      </w:pPr>
      <w:r w:rsidRPr="00393D1B">
        <w:rPr>
          <w:sz w:val="24"/>
          <w:szCs w:val="24"/>
        </w:rPr>
        <w:t>- неисполнение или ненадлежащее исполнение какого-либо из обязательств, предусмотренных разделом 6 Договора, -</w:t>
      </w:r>
    </w:p>
    <w:p w:rsidR="00393D1B" w:rsidRPr="00393D1B" w:rsidRDefault="00393D1B" w:rsidP="00393D1B">
      <w:pPr>
        <w:shd w:val="clear" w:color="auto" w:fill="FFFFFF"/>
        <w:spacing w:line="240" w:lineRule="auto"/>
        <w:rPr>
          <w:sz w:val="24"/>
          <w:szCs w:val="24"/>
        </w:rPr>
      </w:pPr>
      <w:r w:rsidRPr="00393D1B">
        <w:rPr>
          <w:sz w:val="24"/>
          <w:szCs w:val="24"/>
        </w:rPr>
        <w:t xml:space="preserve">то Заказчик вправе отстранить от Работ работников Подрядчика (работников привлеченного Подрядчиком субподрядчика), допустивших такие нарушения. Решение Заказчика об отстранении от Работы лиц, допустивших указанные в настоящем пункте Договора нарушения, подлежит безусловному и незамедлительному исполнению Подрядчиком. </w:t>
      </w:r>
    </w:p>
    <w:p w:rsidR="00393D1B" w:rsidRPr="00393D1B" w:rsidRDefault="00393D1B" w:rsidP="00393D1B">
      <w:pPr>
        <w:shd w:val="clear" w:color="auto" w:fill="FFFFFF"/>
        <w:spacing w:line="240" w:lineRule="auto"/>
        <w:rPr>
          <w:sz w:val="24"/>
          <w:szCs w:val="24"/>
        </w:rPr>
      </w:pPr>
      <w:r w:rsidRPr="00393D1B">
        <w:rPr>
          <w:sz w:val="24"/>
          <w:szCs w:val="24"/>
        </w:rPr>
        <w:t>Совершение Подрядчиком (привлеченным субподрядчиком, персоналом Подрядчика и / или субподрядчика) нарушений, указанных в настоящем пункте и повлекших смерть работника или причинение вреда его здоровью, за исключением причинения микротравмы и легких повреждений, является существенным нарушением Договора, в связи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w:t>
      </w:r>
    </w:p>
    <w:p w:rsidR="00393D1B" w:rsidRPr="00393D1B" w:rsidRDefault="00393D1B" w:rsidP="00393D1B">
      <w:pPr>
        <w:spacing w:line="240" w:lineRule="auto"/>
        <w:rPr>
          <w:sz w:val="24"/>
          <w:szCs w:val="24"/>
        </w:rPr>
      </w:pPr>
      <w:r w:rsidRPr="00393D1B">
        <w:rPr>
          <w:sz w:val="24"/>
          <w:szCs w:val="24"/>
        </w:rPr>
        <w:t xml:space="preserve">8.9. В случае нарушения Подрядчиком при исполнении обязательств по Договору норм и правил по охране труда, ПТБ, ПТЭ, ППБ, ПЭБ, ПУЭ, ПГК, Приложения № 8 к Договору </w:t>
      </w:r>
      <w:r w:rsidRPr="00393D1B">
        <w:rPr>
          <w:i/>
          <w:sz w:val="24"/>
          <w:szCs w:val="24"/>
        </w:rPr>
        <w:t>(</w:t>
      </w:r>
      <w:r w:rsidRPr="00393D1B">
        <w:rPr>
          <w:sz w:val="24"/>
          <w:szCs w:val="24"/>
        </w:rPr>
        <w:t>Регламента системы менеджмента охраны здоровья и безопасности труда «Правила техники безопасности для подрядных организаций»</w:t>
      </w:r>
      <w:r w:rsidRPr="00393D1B">
        <w:rPr>
          <w:i/>
          <w:sz w:val="24"/>
          <w:szCs w:val="24"/>
        </w:rPr>
        <w:t>)</w:t>
      </w:r>
      <w:r w:rsidRPr="00393D1B">
        <w:rPr>
          <w:sz w:val="24"/>
          <w:szCs w:val="24"/>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 исключение повторения допущенного нарушения.</w:t>
      </w:r>
    </w:p>
    <w:p w:rsidR="00393D1B" w:rsidRPr="00393D1B" w:rsidRDefault="00393D1B" w:rsidP="00393D1B">
      <w:pPr>
        <w:spacing w:line="240" w:lineRule="auto"/>
        <w:rPr>
          <w:sz w:val="24"/>
          <w:szCs w:val="24"/>
        </w:rPr>
      </w:pPr>
      <w:r w:rsidRPr="00393D1B">
        <w:rPr>
          <w:sz w:val="24"/>
          <w:szCs w:val="24"/>
        </w:rPr>
        <w:t>8.10. 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 Правил, указанных в пункте 8.9. Договора, по следующим основаниям и в следующих суммах:</w:t>
      </w:r>
    </w:p>
    <w:p w:rsidR="00393D1B" w:rsidRPr="00393D1B" w:rsidRDefault="00393D1B" w:rsidP="00393D1B">
      <w:pPr>
        <w:spacing w:line="240" w:lineRule="auto"/>
        <w:rPr>
          <w:sz w:val="24"/>
          <w:szCs w:val="24"/>
        </w:rPr>
      </w:pPr>
      <w:r w:rsidRPr="00393D1B">
        <w:rPr>
          <w:sz w:val="24"/>
          <w:szCs w:val="24"/>
        </w:rPr>
        <w:t xml:space="preserve">8.10.1. при нарушении Правил, в том числе не обеспечение и (или) неправильное применение средств индивидуальной защиты, спецодежды, </w:t>
      </w:r>
      <w:proofErr w:type="spellStart"/>
      <w:r w:rsidRPr="00393D1B">
        <w:rPr>
          <w:sz w:val="24"/>
          <w:szCs w:val="24"/>
        </w:rPr>
        <w:t>спецобуви</w:t>
      </w:r>
      <w:proofErr w:type="spellEnd"/>
      <w:r w:rsidRPr="00393D1B">
        <w:rPr>
          <w:sz w:val="24"/>
          <w:szCs w:val="24"/>
        </w:rPr>
        <w:t>, в соответствии с отраслевыми типовыми нормами, механизмов и приспособлений, не соблюдение требований нарядно-допускной системы:</w:t>
      </w:r>
    </w:p>
    <w:p w:rsidR="00393D1B" w:rsidRPr="00393D1B" w:rsidRDefault="00393D1B" w:rsidP="00393D1B">
      <w:pPr>
        <w:spacing w:line="240" w:lineRule="auto"/>
        <w:rPr>
          <w:sz w:val="24"/>
          <w:szCs w:val="24"/>
        </w:rPr>
      </w:pPr>
      <w:r w:rsidRPr="00393D1B">
        <w:rPr>
          <w:sz w:val="24"/>
          <w:szCs w:val="24"/>
        </w:rPr>
        <w:t xml:space="preserve"> – в сумме 10 000 (десять тысяч) рублей за первично выявленное в период действия Договора нарушение конкретного требования Правил; </w:t>
      </w:r>
    </w:p>
    <w:p w:rsidR="00393D1B" w:rsidRPr="00393D1B" w:rsidRDefault="00393D1B" w:rsidP="00393D1B">
      <w:pPr>
        <w:spacing w:line="240" w:lineRule="auto"/>
        <w:rPr>
          <w:sz w:val="24"/>
          <w:szCs w:val="24"/>
        </w:rPr>
      </w:pPr>
      <w:r w:rsidRPr="00393D1B">
        <w:rPr>
          <w:sz w:val="24"/>
          <w:szCs w:val="24"/>
        </w:rPr>
        <w:t>-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393D1B" w:rsidRPr="00393D1B" w:rsidRDefault="00393D1B" w:rsidP="00393D1B">
      <w:pPr>
        <w:spacing w:line="240" w:lineRule="auto"/>
        <w:rPr>
          <w:sz w:val="24"/>
          <w:szCs w:val="24"/>
        </w:rPr>
      </w:pPr>
      <w:r w:rsidRPr="00393D1B">
        <w:rPr>
          <w:sz w:val="24"/>
          <w:szCs w:val="24"/>
        </w:rPr>
        <w:t>8.10.2. 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rsidR="00393D1B" w:rsidRPr="00393D1B" w:rsidRDefault="00393D1B" w:rsidP="00393D1B">
      <w:pPr>
        <w:spacing w:line="240" w:lineRule="auto"/>
        <w:rPr>
          <w:sz w:val="24"/>
          <w:szCs w:val="24"/>
        </w:rPr>
      </w:pPr>
      <w:r w:rsidRPr="00393D1B">
        <w:rPr>
          <w:sz w:val="24"/>
          <w:szCs w:val="24"/>
        </w:rPr>
        <w:t xml:space="preserve"> – в сумме 25 000 (двадцать пять тысяч) рублей - за первично выявленное в период действия Договора нарушение конкретного требования Правил;</w:t>
      </w:r>
    </w:p>
    <w:p w:rsidR="00393D1B" w:rsidRPr="00393D1B" w:rsidRDefault="00393D1B" w:rsidP="00393D1B">
      <w:pPr>
        <w:spacing w:line="240" w:lineRule="auto"/>
        <w:rPr>
          <w:sz w:val="24"/>
          <w:szCs w:val="24"/>
        </w:rPr>
      </w:pPr>
      <w:r w:rsidRPr="00393D1B">
        <w:rPr>
          <w:sz w:val="24"/>
          <w:szCs w:val="24"/>
        </w:rPr>
        <w:t xml:space="preserve"> –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393D1B" w:rsidRPr="00393D1B" w:rsidRDefault="00393D1B" w:rsidP="00393D1B">
      <w:pPr>
        <w:spacing w:line="240" w:lineRule="auto"/>
        <w:rPr>
          <w:sz w:val="24"/>
          <w:szCs w:val="24"/>
        </w:rPr>
      </w:pPr>
      <w:r w:rsidRPr="00393D1B">
        <w:rPr>
          <w:sz w:val="24"/>
          <w:szCs w:val="24"/>
        </w:rPr>
        <w:t>8.10.3.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rsidR="00393D1B" w:rsidRPr="00393D1B" w:rsidRDefault="00393D1B" w:rsidP="00393D1B">
      <w:pPr>
        <w:spacing w:line="240" w:lineRule="auto"/>
        <w:rPr>
          <w:sz w:val="24"/>
          <w:szCs w:val="24"/>
        </w:rPr>
      </w:pPr>
      <w:r w:rsidRPr="00393D1B">
        <w:rPr>
          <w:sz w:val="24"/>
          <w:szCs w:val="24"/>
        </w:rPr>
        <w:t>8.10.4.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rsidR="00393D1B" w:rsidRPr="00393D1B" w:rsidRDefault="00393D1B" w:rsidP="00393D1B">
      <w:pPr>
        <w:spacing w:line="240" w:lineRule="auto"/>
        <w:rPr>
          <w:sz w:val="24"/>
          <w:szCs w:val="24"/>
        </w:rPr>
      </w:pPr>
      <w:r w:rsidRPr="00393D1B">
        <w:rPr>
          <w:sz w:val="24"/>
          <w:szCs w:val="24"/>
        </w:rPr>
        <w:t>8.10.5.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rsidR="00393D1B" w:rsidRPr="00393D1B" w:rsidRDefault="00393D1B" w:rsidP="00393D1B">
      <w:pPr>
        <w:spacing w:line="240" w:lineRule="auto"/>
        <w:rPr>
          <w:sz w:val="24"/>
          <w:szCs w:val="24"/>
        </w:rPr>
      </w:pPr>
      <w:r w:rsidRPr="00393D1B">
        <w:rPr>
          <w:sz w:val="24"/>
          <w:szCs w:val="24"/>
        </w:rPr>
        <w:t>8.10.6. при нарушении Правил, которое повлекло за собой несчастный случай со смертельным исходом, – в сумме 1 000 000 (один миллион) рублей.</w:t>
      </w:r>
    </w:p>
    <w:p w:rsidR="00393D1B" w:rsidRPr="00393D1B" w:rsidRDefault="00393D1B" w:rsidP="00393D1B">
      <w:pPr>
        <w:spacing w:line="240" w:lineRule="auto"/>
        <w:rPr>
          <w:sz w:val="24"/>
          <w:szCs w:val="24"/>
        </w:rPr>
      </w:pPr>
      <w:r w:rsidRPr="00393D1B">
        <w:rPr>
          <w:sz w:val="24"/>
          <w:szCs w:val="24"/>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8.10. Договора, то за данное нарушение штраф взыскивается по основанию, которое предусматривает взыскание наибольшего по размеру штрафа.</w:t>
      </w:r>
    </w:p>
    <w:p w:rsidR="00393D1B" w:rsidRPr="00393D1B" w:rsidRDefault="00393D1B" w:rsidP="00393D1B">
      <w:pPr>
        <w:spacing w:line="240" w:lineRule="auto"/>
        <w:rPr>
          <w:sz w:val="24"/>
          <w:szCs w:val="24"/>
        </w:rPr>
      </w:pPr>
      <w:r w:rsidRPr="00393D1B">
        <w:rPr>
          <w:sz w:val="24"/>
          <w:szCs w:val="24"/>
        </w:rPr>
        <w:t xml:space="preserve">8.11. 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rsidR="00393D1B" w:rsidRPr="00393D1B" w:rsidRDefault="00393D1B" w:rsidP="00393D1B">
      <w:pPr>
        <w:spacing w:line="240" w:lineRule="auto"/>
        <w:rPr>
          <w:sz w:val="24"/>
          <w:szCs w:val="24"/>
        </w:rPr>
      </w:pPr>
      <w:r w:rsidRPr="00393D1B">
        <w:rPr>
          <w:sz w:val="24"/>
          <w:szCs w:val="24"/>
        </w:rPr>
        <w:t xml:space="preserve">- в сумме 100 000 (сто тысяч) рублей за первично выявленное в период действия Договора нарушение; </w:t>
      </w:r>
    </w:p>
    <w:p w:rsidR="00393D1B" w:rsidRPr="00393D1B" w:rsidRDefault="00393D1B" w:rsidP="00393D1B">
      <w:pPr>
        <w:spacing w:line="240" w:lineRule="auto"/>
        <w:rPr>
          <w:sz w:val="24"/>
          <w:szCs w:val="24"/>
        </w:rPr>
      </w:pPr>
      <w:r w:rsidRPr="00393D1B">
        <w:rPr>
          <w:sz w:val="24"/>
          <w:szCs w:val="24"/>
        </w:rPr>
        <w:t>- в сумме 200 000 (двести тысяч) рублей за повторное и каждое последующее нарушение в течение срока действия Договора.</w:t>
      </w:r>
    </w:p>
    <w:p w:rsidR="00393D1B" w:rsidRPr="00393D1B" w:rsidRDefault="00393D1B" w:rsidP="00393D1B">
      <w:pPr>
        <w:spacing w:line="240" w:lineRule="auto"/>
        <w:rPr>
          <w:sz w:val="24"/>
          <w:szCs w:val="24"/>
        </w:rPr>
      </w:pPr>
      <w:r w:rsidRPr="00393D1B">
        <w:rPr>
          <w:sz w:val="24"/>
          <w:szCs w:val="24"/>
        </w:rPr>
        <w:t>8.12. Пени и штрафы, а также убытки и неустойка, предусмотренные Договором, подлежат выплате за счет гарантийных удержаний, установленных Договором. В части, не покрытой гарантийными удержаниями, пени и штрафы, а также убытки и неустойка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p>
    <w:p w:rsidR="00393D1B" w:rsidRPr="00393D1B" w:rsidRDefault="00393D1B" w:rsidP="00393D1B">
      <w:pPr>
        <w:spacing w:line="240" w:lineRule="auto"/>
        <w:rPr>
          <w:sz w:val="24"/>
          <w:szCs w:val="24"/>
        </w:rPr>
      </w:pPr>
      <w:r w:rsidRPr="00393D1B">
        <w:rPr>
          <w:sz w:val="24"/>
          <w:szCs w:val="24"/>
        </w:rPr>
        <w:t>8.13. Убытки, причиненные неисполнением или ненадлежащим исполнением обязательств, подлежат возмещению в полном объеме сверх неустоек (штрафов, пеней), предусмотренных Договором.</w:t>
      </w:r>
    </w:p>
    <w:p w:rsidR="00393D1B" w:rsidRPr="00393D1B" w:rsidRDefault="00393D1B" w:rsidP="00393D1B">
      <w:pPr>
        <w:pStyle w:val="26"/>
        <w:tabs>
          <w:tab w:val="num" w:pos="0"/>
        </w:tabs>
        <w:spacing w:line="240" w:lineRule="auto"/>
        <w:rPr>
          <w:sz w:val="24"/>
          <w:szCs w:val="24"/>
        </w:rPr>
      </w:pPr>
      <w:r w:rsidRPr="00393D1B">
        <w:rPr>
          <w:sz w:val="24"/>
          <w:szCs w:val="24"/>
        </w:rPr>
        <w:t>8.14. Уплата неустойки не освобождает Стороны от исполнения принятых на себя обязательств.</w:t>
      </w:r>
    </w:p>
    <w:p w:rsidR="00393D1B" w:rsidRPr="00393D1B" w:rsidRDefault="00393D1B" w:rsidP="00393D1B">
      <w:pPr>
        <w:spacing w:before="120" w:after="120" w:line="240" w:lineRule="auto"/>
        <w:jc w:val="center"/>
        <w:rPr>
          <w:b/>
          <w:sz w:val="24"/>
          <w:szCs w:val="24"/>
        </w:rPr>
      </w:pPr>
      <w:r w:rsidRPr="00393D1B">
        <w:rPr>
          <w:b/>
          <w:sz w:val="24"/>
          <w:szCs w:val="24"/>
        </w:rPr>
        <w:t xml:space="preserve">9. Порядок разрешения споров </w:t>
      </w:r>
    </w:p>
    <w:p w:rsidR="00393D1B" w:rsidRPr="00393D1B" w:rsidRDefault="00393D1B" w:rsidP="00393D1B">
      <w:pPr>
        <w:pStyle w:val="affe"/>
        <w:ind w:firstLine="567"/>
        <w:rPr>
          <w:color w:val="auto"/>
          <w:sz w:val="24"/>
          <w:szCs w:val="24"/>
        </w:rPr>
      </w:pPr>
      <w:r w:rsidRPr="00393D1B">
        <w:rPr>
          <w:color w:val="auto"/>
          <w:sz w:val="24"/>
          <w:szCs w:val="24"/>
        </w:rPr>
        <w:t>9.1.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393D1B" w:rsidRPr="00393D1B" w:rsidRDefault="00393D1B" w:rsidP="00393D1B">
      <w:pPr>
        <w:pStyle w:val="affe"/>
        <w:ind w:firstLine="567"/>
        <w:rPr>
          <w:b/>
          <w:color w:val="auto"/>
          <w:sz w:val="24"/>
          <w:szCs w:val="24"/>
          <w:lang w:val="x-none" w:eastAsia="x-none"/>
        </w:rPr>
      </w:pPr>
      <w:r w:rsidRPr="00393D1B">
        <w:rPr>
          <w:color w:val="auto"/>
          <w:sz w:val="24"/>
          <w:szCs w:val="24"/>
        </w:rPr>
        <w:t>9.2. Все споры и разногласия, возникающие из Договора или в связи с ним, в том числе касающиеся его выполнения, нарушения, прекращения или действительности, если они не урегулированы путем двусторонних переговоров, подлежат разрешению в Арбитражном суде Московской области.</w:t>
      </w:r>
    </w:p>
    <w:p w:rsidR="00393D1B" w:rsidRPr="00393D1B" w:rsidRDefault="00393D1B" w:rsidP="00393D1B">
      <w:pPr>
        <w:pStyle w:val="affc"/>
        <w:spacing w:before="120" w:after="120"/>
        <w:rPr>
          <w:sz w:val="24"/>
          <w:szCs w:val="24"/>
        </w:rPr>
      </w:pPr>
      <w:r w:rsidRPr="00393D1B">
        <w:rPr>
          <w:sz w:val="24"/>
          <w:szCs w:val="24"/>
        </w:rPr>
        <w:t xml:space="preserve">10. Конфиденциальность </w:t>
      </w:r>
    </w:p>
    <w:p w:rsidR="00393D1B" w:rsidRPr="00393D1B" w:rsidRDefault="00393D1B" w:rsidP="00393D1B">
      <w:pPr>
        <w:spacing w:line="240" w:lineRule="auto"/>
        <w:rPr>
          <w:sz w:val="24"/>
          <w:szCs w:val="24"/>
        </w:rPr>
      </w:pPr>
      <w:r w:rsidRPr="00393D1B">
        <w:rPr>
          <w:sz w:val="24"/>
          <w:szCs w:val="24"/>
        </w:rPr>
        <w:t>10.1.</w:t>
      </w:r>
      <w:r w:rsidRPr="00393D1B">
        <w:rPr>
          <w:sz w:val="24"/>
          <w:szCs w:val="24"/>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393D1B" w:rsidRPr="00393D1B" w:rsidRDefault="00393D1B" w:rsidP="00393D1B">
      <w:pPr>
        <w:spacing w:line="240" w:lineRule="auto"/>
        <w:rPr>
          <w:sz w:val="24"/>
          <w:szCs w:val="24"/>
        </w:rPr>
      </w:pPr>
      <w:r w:rsidRPr="00393D1B">
        <w:rPr>
          <w:sz w:val="24"/>
          <w:szCs w:val="24"/>
        </w:rPr>
        <w:t>10.2.</w:t>
      </w:r>
      <w:r w:rsidRPr="00393D1B">
        <w:rPr>
          <w:sz w:val="24"/>
          <w:szCs w:val="24"/>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393D1B" w:rsidRPr="00393D1B" w:rsidRDefault="00393D1B" w:rsidP="00393D1B">
      <w:pPr>
        <w:spacing w:line="240" w:lineRule="auto"/>
        <w:rPr>
          <w:sz w:val="24"/>
          <w:szCs w:val="24"/>
        </w:rPr>
      </w:pPr>
      <w:r w:rsidRPr="00393D1B">
        <w:rPr>
          <w:sz w:val="24"/>
          <w:szCs w:val="24"/>
        </w:rPr>
        <w:t>10.3.</w:t>
      </w:r>
      <w:r w:rsidRPr="00393D1B">
        <w:rPr>
          <w:sz w:val="24"/>
          <w:szCs w:val="24"/>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393D1B" w:rsidRPr="00393D1B" w:rsidRDefault="00393D1B" w:rsidP="00393D1B">
      <w:pPr>
        <w:spacing w:line="240" w:lineRule="auto"/>
        <w:rPr>
          <w:sz w:val="24"/>
          <w:szCs w:val="24"/>
        </w:rPr>
      </w:pPr>
      <w:r w:rsidRPr="00393D1B">
        <w:rPr>
          <w:sz w:val="24"/>
          <w:szCs w:val="24"/>
        </w:rPr>
        <w:t>10.4.</w:t>
      </w:r>
      <w:r w:rsidRPr="00393D1B">
        <w:rPr>
          <w:sz w:val="24"/>
          <w:szCs w:val="24"/>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393D1B" w:rsidRPr="00393D1B" w:rsidRDefault="00393D1B" w:rsidP="00393D1B">
      <w:pPr>
        <w:spacing w:line="240" w:lineRule="auto"/>
        <w:rPr>
          <w:sz w:val="24"/>
          <w:szCs w:val="24"/>
        </w:rPr>
      </w:pPr>
      <w:r w:rsidRPr="00393D1B">
        <w:rPr>
          <w:sz w:val="24"/>
          <w:szCs w:val="24"/>
        </w:rPr>
        <w:t>10.5.</w:t>
      </w:r>
      <w:r w:rsidRPr="00393D1B">
        <w:rPr>
          <w:sz w:val="24"/>
          <w:szCs w:val="24"/>
        </w:rPr>
        <w:tab/>
        <w:t>Разглашение или раскрытие информации, указанной в пунктах 10.1. и 10.2.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393D1B" w:rsidRPr="00393D1B" w:rsidRDefault="00393D1B" w:rsidP="00393D1B">
      <w:pPr>
        <w:spacing w:line="240" w:lineRule="auto"/>
        <w:rPr>
          <w:sz w:val="24"/>
          <w:szCs w:val="24"/>
        </w:rPr>
      </w:pPr>
      <w:r w:rsidRPr="00393D1B">
        <w:rPr>
          <w:sz w:val="24"/>
          <w:szCs w:val="24"/>
        </w:rPr>
        <w:t>10.6.</w:t>
      </w:r>
      <w:r w:rsidRPr="00393D1B">
        <w:rPr>
          <w:sz w:val="24"/>
          <w:szCs w:val="24"/>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rsidR="00393D1B" w:rsidRPr="00393D1B" w:rsidRDefault="00393D1B" w:rsidP="00393D1B">
      <w:pPr>
        <w:spacing w:line="240" w:lineRule="auto"/>
        <w:rPr>
          <w:sz w:val="24"/>
          <w:szCs w:val="24"/>
        </w:rPr>
      </w:pPr>
      <w:r w:rsidRPr="00393D1B">
        <w:rPr>
          <w:sz w:val="24"/>
          <w:szCs w:val="24"/>
        </w:rPr>
        <w:t>10.7.</w:t>
      </w:r>
      <w:r w:rsidRPr="00393D1B">
        <w:rPr>
          <w:sz w:val="24"/>
          <w:szCs w:val="24"/>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393D1B" w:rsidRPr="00393D1B" w:rsidRDefault="00393D1B" w:rsidP="00393D1B">
      <w:pPr>
        <w:pStyle w:val="affc"/>
        <w:spacing w:before="120" w:after="120"/>
        <w:rPr>
          <w:sz w:val="24"/>
          <w:szCs w:val="24"/>
        </w:rPr>
      </w:pPr>
      <w:r w:rsidRPr="00393D1B">
        <w:rPr>
          <w:sz w:val="24"/>
          <w:szCs w:val="24"/>
        </w:rPr>
        <w:t xml:space="preserve">11. Заключительные положения </w:t>
      </w:r>
    </w:p>
    <w:p w:rsidR="00393D1B" w:rsidRPr="00393D1B" w:rsidRDefault="00393D1B" w:rsidP="00393D1B">
      <w:pPr>
        <w:pStyle w:val="affc"/>
        <w:ind w:firstLine="567"/>
        <w:jc w:val="both"/>
        <w:rPr>
          <w:b w:val="0"/>
          <w:sz w:val="24"/>
          <w:szCs w:val="24"/>
        </w:rPr>
      </w:pPr>
      <w:r w:rsidRPr="00393D1B">
        <w:rPr>
          <w:b w:val="0"/>
          <w:sz w:val="24"/>
          <w:szCs w:val="24"/>
        </w:rPr>
        <w:t>11.1. Любые изменения и дополнения к Договору имеют силу только в том случае, если они оформлены в виде соответствующего дополнительного соглашения к Договору, за исключением предусмотренных Договором случаев одностороннего изменения Договора.</w:t>
      </w:r>
    </w:p>
    <w:p w:rsidR="00393D1B" w:rsidRPr="00393D1B" w:rsidRDefault="00393D1B" w:rsidP="00393D1B">
      <w:pPr>
        <w:pStyle w:val="affc"/>
        <w:ind w:firstLine="567"/>
        <w:jc w:val="both"/>
        <w:rPr>
          <w:b w:val="0"/>
          <w:sz w:val="24"/>
          <w:szCs w:val="24"/>
        </w:rPr>
      </w:pPr>
      <w:r w:rsidRPr="00393D1B">
        <w:rPr>
          <w:b w:val="0"/>
          <w:sz w:val="24"/>
          <w:szCs w:val="24"/>
        </w:rPr>
        <w:t>11.2. При досрочном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rsidR="00393D1B" w:rsidRPr="00393D1B" w:rsidRDefault="00393D1B" w:rsidP="00393D1B">
      <w:pPr>
        <w:pStyle w:val="affc"/>
        <w:ind w:firstLine="567"/>
        <w:jc w:val="both"/>
        <w:rPr>
          <w:b w:val="0"/>
          <w:sz w:val="24"/>
          <w:szCs w:val="24"/>
        </w:rPr>
      </w:pPr>
      <w:r w:rsidRPr="00393D1B">
        <w:rPr>
          <w:b w:val="0"/>
          <w:sz w:val="24"/>
          <w:szCs w:val="24"/>
        </w:rPr>
        <w:t xml:space="preserve">11.3. Уступка прав (требований) к Заказчику по Договору без письменного согласия Заказчика не допускается. </w:t>
      </w:r>
    </w:p>
    <w:p w:rsidR="00393D1B" w:rsidRPr="00393D1B" w:rsidRDefault="00393D1B" w:rsidP="00393D1B">
      <w:pPr>
        <w:pStyle w:val="affc"/>
        <w:ind w:firstLine="567"/>
        <w:jc w:val="both"/>
        <w:rPr>
          <w:b w:val="0"/>
          <w:sz w:val="24"/>
          <w:szCs w:val="24"/>
        </w:rPr>
      </w:pPr>
      <w:r w:rsidRPr="00393D1B">
        <w:rPr>
          <w:b w:val="0"/>
          <w:sz w:val="24"/>
          <w:szCs w:val="24"/>
        </w:rPr>
        <w:t xml:space="preserve">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w:t>
      </w:r>
      <w:proofErr w:type="spellStart"/>
      <w:r w:rsidRPr="00393D1B">
        <w:rPr>
          <w:b w:val="0"/>
          <w:sz w:val="24"/>
          <w:szCs w:val="24"/>
        </w:rPr>
        <w:t>неденежного</w:t>
      </w:r>
      <w:proofErr w:type="spellEnd"/>
      <w:r w:rsidRPr="00393D1B">
        <w:rPr>
          <w:b w:val="0"/>
          <w:sz w:val="24"/>
          <w:szCs w:val="24"/>
        </w:rPr>
        <w:t xml:space="preserve"> исполнения, то сумма штрафа исчисляется от цены Договора, указанной в пункте 5.1 Договора.</w:t>
      </w:r>
    </w:p>
    <w:p w:rsidR="00393D1B" w:rsidRPr="00393D1B" w:rsidRDefault="00393D1B" w:rsidP="00393D1B">
      <w:pPr>
        <w:pStyle w:val="affc"/>
        <w:ind w:firstLine="567"/>
        <w:jc w:val="both"/>
        <w:rPr>
          <w:b w:val="0"/>
          <w:sz w:val="24"/>
          <w:szCs w:val="24"/>
        </w:rPr>
      </w:pPr>
      <w:r w:rsidRPr="00393D1B">
        <w:rPr>
          <w:b w:val="0"/>
          <w:sz w:val="24"/>
          <w:szCs w:val="24"/>
        </w:rPr>
        <w:t>11.4.</w:t>
      </w:r>
      <w:r w:rsidRPr="00393D1B">
        <w:rPr>
          <w:sz w:val="24"/>
          <w:szCs w:val="24"/>
        </w:rPr>
        <w:t xml:space="preserve"> </w:t>
      </w:r>
      <w:r w:rsidRPr="00393D1B">
        <w:rPr>
          <w:b w:val="0"/>
          <w:sz w:val="24"/>
          <w:szCs w:val="24"/>
        </w:rPr>
        <w:t>Заказчик вправе в одностороннем внесудебном порядке полностью отказаться от исполнения Договора (расторгнуть Договор) в любой момент по своему усмотрению до выполнения Подрядчиком Работ в полном объеме.</w:t>
      </w:r>
    </w:p>
    <w:p w:rsidR="00393D1B" w:rsidRPr="00393D1B" w:rsidRDefault="00393D1B" w:rsidP="00393D1B">
      <w:pPr>
        <w:pStyle w:val="affc"/>
        <w:ind w:firstLine="567"/>
        <w:jc w:val="both"/>
        <w:rPr>
          <w:b w:val="0"/>
          <w:sz w:val="24"/>
          <w:szCs w:val="24"/>
        </w:rPr>
      </w:pPr>
      <w:r w:rsidRPr="00393D1B">
        <w:rPr>
          <w:b w:val="0"/>
          <w:sz w:val="24"/>
          <w:szCs w:val="24"/>
        </w:rPr>
        <w:t>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 предусмотренном Договором, требований Заказчика к Подрядчику. Подрядчик не получает права на компенсацию каких-либо убытков или расходов в связи с отказом Заказчика от исполнения Договора в соответствии с настоящим пунктом.</w:t>
      </w:r>
    </w:p>
    <w:p w:rsidR="00393D1B" w:rsidRPr="00393D1B" w:rsidRDefault="00393D1B" w:rsidP="00393D1B">
      <w:pPr>
        <w:pStyle w:val="affc"/>
        <w:ind w:firstLine="567"/>
        <w:jc w:val="both"/>
        <w:rPr>
          <w:b w:val="0"/>
          <w:sz w:val="24"/>
          <w:szCs w:val="24"/>
        </w:rPr>
      </w:pPr>
      <w:r w:rsidRPr="00393D1B">
        <w:rPr>
          <w:b w:val="0"/>
          <w:sz w:val="24"/>
          <w:szCs w:val="24"/>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393D1B" w:rsidRPr="00393D1B" w:rsidRDefault="00393D1B" w:rsidP="00393D1B">
      <w:pPr>
        <w:pStyle w:val="2f1"/>
        <w:autoSpaceDE w:val="0"/>
        <w:autoSpaceDN w:val="0"/>
        <w:adjustRightInd w:val="0"/>
        <w:spacing w:after="0" w:line="240" w:lineRule="auto"/>
        <w:ind w:left="33" w:firstLine="567"/>
        <w:contextualSpacing/>
        <w:jc w:val="both"/>
        <w:rPr>
          <w:rFonts w:ascii="Times New Roman" w:hAnsi="Times New Roman" w:cs="Times New Roman"/>
          <w:color w:val="000000"/>
          <w:sz w:val="24"/>
          <w:szCs w:val="24"/>
          <w:lang w:eastAsia="ru-RU"/>
        </w:rPr>
      </w:pPr>
      <w:r w:rsidRPr="00393D1B">
        <w:rPr>
          <w:rFonts w:ascii="Times New Roman" w:hAnsi="Times New Roman" w:cs="Times New Roman"/>
          <w:color w:val="000000"/>
          <w:sz w:val="24"/>
          <w:szCs w:val="24"/>
          <w:lang w:eastAsia="ru-RU"/>
        </w:rPr>
        <w:t>11.5. Помимо иных случаев, прямо указанных в Договоре (в том числе в пункте 11.4 Договора), Заказчик имеет право отказаться от исполнения Договора (расторгнуть Договор) в одностороннем внесудебном порядке, если Подрядчик допустил одно из следующих существенных нарушений условий Договора:</w:t>
      </w:r>
    </w:p>
    <w:p w:rsidR="00393D1B" w:rsidRPr="00393D1B" w:rsidRDefault="00393D1B" w:rsidP="00393D1B">
      <w:pPr>
        <w:pStyle w:val="2f1"/>
        <w:autoSpaceDE w:val="0"/>
        <w:autoSpaceDN w:val="0"/>
        <w:adjustRightInd w:val="0"/>
        <w:spacing w:after="0" w:line="240" w:lineRule="auto"/>
        <w:ind w:left="33" w:firstLine="567"/>
        <w:contextualSpacing/>
        <w:jc w:val="both"/>
        <w:rPr>
          <w:rFonts w:ascii="Times New Roman" w:hAnsi="Times New Roman" w:cs="Times New Roman"/>
          <w:color w:val="000000"/>
          <w:sz w:val="24"/>
          <w:szCs w:val="24"/>
          <w:lang w:eastAsia="ru-RU"/>
        </w:rPr>
      </w:pPr>
      <w:r w:rsidRPr="00393D1B">
        <w:rPr>
          <w:rFonts w:ascii="Times New Roman" w:hAnsi="Times New Roman" w:cs="Times New Roman"/>
          <w:color w:val="000000"/>
          <w:sz w:val="24"/>
          <w:szCs w:val="24"/>
          <w:lang w:eastAsia="ru-RU"/>
        </w:rPr>
        <w:t>a) Подрядчик в течение 15 (пятнадцати) календарных дней со дня, который установлен в пункте 1.6. Договора как день начала выполнения Работ, не приступил к выполнению Работ;</w:t>
      </w:r>
    </w:p>
    <w:p w:rsidR="00393D1B" w:rsidRPr="00393D1B" w:rsidRDefault="00393D1B" w:rsidP="00393D1B">
      <w:pPr>
        <w:pStyle w:val="2f1"/>
        <w:autoSpaceDE w:val="0"/>
        <w:autoSpaceDN w:val="0"/>
        <w:adjustRightInd w:val="0"/>
        <w:spacing w:after="0" w:line="240" w:lineRule="auto"/>
        <w:ind w:left="33" w:firstLine="567"/>
        <w:contextualSpacing/>
        <w:jc w:val="both"/>
        <w:rPr>
          <w:rFonts w:ascii="Times New Roman" w:hAnsi="Times New Roman" w:cs="Times New Roman"/>
          <w:color w:val="000000"/>
          <w:sz w:val="24"/>
          <w:szCs w:val="24"/>
          <w:lang w:eastAsia="ru-RU"/>
        </w:rPr>
      </w:pPr>
      <w:r w:rsidRPr="00393D1B">
        <w:rPr>
          <w:rFonts w:ascii="Times New Roman" w:hAnsi="Times New Roman" w:cs="Times New Roman"/>
          <w:color w:val="000000"/>
          <w:sz w:val="24"/>
          <w:szCs w:val="24"/>
          <w:lang w:eastAsia="ru-RU"/>
        </w:rPr>
        <w:t xml:space="preserve">б)  просрочка в выполнении любого этапа Работ, определенного Графиком производства работ (Приложение № 3 к Договору), и/или в выполнении Работ по </w:t>
      </w:r>
      <w:r w:rsidRPr="00393D1B">
        <w:rPr>
          <w:rFonts w:ascii="Times New Roman" w:hAnsi="Times New Roman" w:cs="Times New Roman"/>
          <w:sz w:val="24"/>
          <w:szCs w:val="24"/>
        </w:rPr>
        <w:t xml:space="preserve">Месячным плановым Реестрам Заказов Заказчика или Работ по Дополнительным  Реестрам Заказов  Заказчика, </w:t>
      </w:r>
      <w:r w:rsidRPr="00393D1B">
        <w:rPr>
          <w:rFonts w:ascii="Times New Roman" w:hAnsi="Times New Roman" w:cs="Times New Roman"/>
          <w:color w:val="000000"/>
          <w:sz w:val="24"/>
          <w:szCs w:val="24"/>
          <w:lang w:eastAsia="ru-RU"/>
        </w:rPr>
        <w:t xml:space="preserve"> и/или </w:t>
      </w:r>
      <w:r w:rsidRPr="00393D1B">
        <w:rPr>
          <w:rFonts w:ascii="Times New Roman" w:hAnsi="Times New Roman" w:cs="Times New Roman"/>
          <w:sz w:val="24"/>
          <w:szCs w:val="24"/>
        </w:rPr>
        <w:t xml:space="preserve">срока завершения ремонта Здания (Сооружения), и ввода его в эксплуатацию </w:t>
      </w:r>
      <w:r w:rsidRPr="00393D1B">
        <w:rPr>
          <w:rFonts w:ascii="Times New Roman" w:hAnsi="Times New Roman" w:cs="Times New Roman"/>
          <w:color w:val="000000"/>
          <w:sz w:val="24"/>
          <w:szCs w:val="24"/>
          <w:lang w:eastAsia="ru-RU"/>
        </w:rPr>
        <w:t>определенного Графиком производства работ (Приложение № 3 к Договору),  превысит 30 (тридцать) календарных дней;</w:t>
      </w:r>
    </w:p>
    <w:p w:rsidR="00393D1B" w:rsidRPr="00393D1B" w:rsidRDefault="00393D1B" w:rsidP="00393D1B">
      <w:pPr>
        <w:pStyle w:val="2f1"/>
        <w:autoSpaceDE w:val="0"/>
        <w:autoSpaceDN w:val="0"/>
        <w:adjustRightInd w:val="0"/>
        <w:spacing w:after="0" w:line="240" w:lineRule="auto"/>
        <w:ind w:left="33" w:firstLine="567"/>
        <w:contextualSpacing/>
        <w:jc w:val="both"/>
        <w:rPr>
          <w:rFonts w:ascii="Times New Roman" w:hAnsi="Times New Roman" w:cs="Times New Roman"/>
          <w:color w:val="000000"/>
          <w:sz w:val="24"/>
          <w:szCs w:val="24"/>
          <w:lang w:eastAsia="ru-RU"/>
        </w:rPr>
      </w:pPr>
      <w:r w:rsidRPr="00393D1B">
        <w:rPr>
          <w:rFonts w:ascii="Times New Roman" w:hAnsi="Times New Roman" w:cs="Times New Roman"/>
          <w:color w:val="000000"/>
          <w:sz w:val="24"/>
          <w:szCs w:val="24"/>
          <w:lang w:eastAsia="ru-RU"/>
        </w:rPr>
        <w:t>в) Подрядчик не выполняет Работы на Объекте или выполняет Работы на Объекте так медленно, что становится очевидным, что Работы не будут завершены к установленным Графиком производства работ (Приложение №3 к Договору) срокам;</w:t>
      </w:r>
    </w:p>
    <w:p w:rsidR="00393D1B" w:rsidRPr="00393D1B" w:rsidRDefault="00393D1B" w:rsidP="00393D1B">
      <w:pPr>
        <w:pStyle w:val="2f1"/>
        <w:autoSpaceDE w:val="0"/>
        <w:autoSpaceDN w:val="0"/>
        <w:adjustRightInd w:val="0"/>
        <w:spacing w:after="0" w:line="240" w:lineRule="auto"/>
        <w:ind w:left="33" w:firstLine="567"/>
        <w:contextualSpacing/>
        <w:jc w:val="both"/>
        <w:rPr>
          <w:rFonts w:ascii="Times New Roman" w:hAnsi="Times New Roman" w:cs="Times New Roman"/>
          <w:color w:val="000000"/>
          <w:sz w:val="24"/>
          <w:szCs w:val="24"/>
          <w:lang w:eastAsia="ru-RU"/>
        </w:rPr>
      </w:pPr>
      <w:r w:rsidRPr="00393D1B">
        <w:rPr>
          <w:rFonts w:ascii="Times New Roman" w:hAnsi="Times New Roman" w:cs="Times New Roman"/>
          <w:color w:val="000000"/>
          <w:sz w:val="24"/>
          <w:szCs w:val="24"/>
          <w:lang w:eastAsia="ru-RU"/>
        </w:rPr>
        <w:t>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(в том числе недостатков, которые препятствуют эксплуатации ремонтируемого Оборудования) и которые не были устранены Подрядчиком в установленный Заказчиком срок;</w:t>
      </w:r>
    </w:p>
    <w:p w:rsidR="00393D1B" w:rsidRPr="00393D1B" w:rsidRDefault="00393D1B" w:rsidP="00393D1B">
      <w:pPr>
        <w:pStyle w:val="2f1"/>
        <w:autoSpaceDE w:val="0"/>
        <w:autoSpaceDN w:val="0"/>
        <w:adjustRightInd w:val="0"/>
        <w:spacing w:after="0" w:line="240" w:lineRule="auto"/>
        <w:ind w:left="33" w:firstLine="567"/>
        <w:contextualSpacing/>
        <w:jc w:val="both"/>
        <w:rPr>
          <w:rFonts w:ascii="Times New Roman" w:hAnsi="Times New Roman" w:cs="Times New Roman"/>
          <w:i/>
          <w:color w:val="000000"/>
          <w:sz w:val="24"/>
          <w:szCs w:val="24"/>
        </w:rPr>
      </w:pPr>
      <w:r w:rsidRPr="00393D1B">
        <w:rPr>
          <w:rFonts w:ascii="Times New Roman" w:hAnsi="Times New Roman" w:cs="Times New Roman"/>
          <w:color w:val="000000"/>
          <w:sz w:val="24"/>
          <w:szCs w:val="24"/>
          <w:lang w:eastAsia="ru-RU"/>
        </w:rPr>
        <w:t>д) Подрядчик передает в субподряд Работы или уступает права и/или обязанности по Договору другому лицу без согласия Заказчика;</w:t>
      </w:r>
    </w:p>
    <w:p w:rsidR="00393D1B" w:rsidRPr="00393D1B" w:rsidRDefault="00393D1B" w:rsidP="00393D1B">
      <w:pPr>
        <w:pStyle w:val="2f1"/>
        <w:autoSpaceDE w:val="0"/>
        <w:autoSpaceDN w:val="0"/>
        <w:adjustRightInd w:val="0"/>
        <w:spacing w:after="0" w:line="240" w:lineRule="auto"/>
        <w:ind w:left="33" w:firstLine="567"/>
        <w:contextualSpacing/>
        <w:jc w:val="both"/>
        <w:rPr>
          <w:rFonts w:ascii="Times New Roman" w:hAnsi="Times New Roman" w:cs="Times New Roman"/>
          <w:color w:val="000000"/>
          <w:sz w:val="24"/>
          <w:szCs w:val="24"/>
          <w:lang w:eastAsia="ru-RU"/>
        </w:rPr>
      </w:pPr>
      <w:r w:rsidRPr="00393D1B">
        <w:rPr>
          <w:rFonts w:ascii="Times New Roman" w:hAnsi="Times New Roman" w:cs="Times New Roman"/>
          <w:color w:val="000000"/>
          <w:sz w:val="24"/>
          <w:szCs w:val="24"/>
          <w:lang w:eastAsia="ru-RU"/>
        </w:rPr>
        <w:t>е) в случае нарушения работником (работниками) Подрядчика или работником (работниками) субподрядчиков, привлеченных Подрядчиком, Правил, указанных в пункте 8.9. Договора, которое повлекло за собой одно из следующих последствий:</w:t>
      </w:r>
    </w:p>
    <w:p w:rsidR="00393D1B" w:rsidRPr="00393D1B" w:rsidRDefault="00393D1B" w:rsidP="00393D1B">
      <w:pPr>
        <w:pStyle w:val="2f1"/>
        <w:autoSpaceDE w:val="0"/>
        <w:autoSpaceDN w:val="0"/>
        <w:adjustRightInd w:val="0"/>
        <w:spacing w:after="0" w:line="240" w:lineRule="auto"/>
        <w:ind w:left="33" w:firstLine="567"/>
        <w:contextualSpacing/>
        <w:jc w:val="both"/>
        <w:rPr>
          <w:rFonts w:ascii="Times New Roman" w:hAnsi="Times New Roman" w:cs="Times New Roman"/>
          <w:color w:val="000000"/>
          <w:sz w:val="24"/>
          <w:szCs w:val="24"/>
          <w:lang w:eastAsia="ru-RU"/>
        </w:rPr>
      </w:pPr>
      <w:r w:rsidRPr="00393D1B">
        <w:rPr>
          <w:rFonts w:ascii="Times New Roman" w:hAnsi="Times New Roman" w:cs="Times New Roman"/>
          <w:color w:val="000000"/>
          <w:sz w:val="24"/>
          <w:szCs w:val="24"/>
          <w:lang w:eastAsia="ru-RU"/>
        </w:rPr>
        <w:t>- несчастный случай со смертельным исходом;</w:t>
      </w:r>
    </w:p>
    <w:p w:rsidR="00393D1B" w:rsidRPr="00393D1B" w:rsidRDefault="00393D1B" w:rsidP="00393D1B">
      <w:pPr>
        <w:pStyle w:val="2f1"/>
        <w:autoSpaceDE w:val="0"/>
        <w:autoSpaceDN w:val="0"/>
        <w:adjustRightInd w:val="0"/>
        <w:spacing w:after="0" w:line="240" w:lineRule="auto"/>
        <w:ind w:left="33" w:firstLine="567"/>
        <w:contextualSpacing/>
        <w:jc w:val="both"/>
        <w:rPr>
          <w:rFonts w:ascii="Times New Roman" w:hAnsi="Times New Roman" w:cs="Times New Roman"/>
          <w:color w:val="000000"/>
          <w:sz w:val="24"/>
          <w:szCs w:val="24"/>
          <w:lang w:eastAsia="ru-RU"/>
        </w:rPr>
      </w:pPr>
      <w:r w:rsidRPr="00393D1B">
        <w:rPr>
          <w:rFonts w:ascii="Times New Roman" w:hAnsi="Times New Roman" w:cs="Times New Roman"/>
          <w:color w:val="000000"/>
          <w:sz w:val="24"/>
          <w:szCs w:val="24"/>
          <w:lang w:eastAsia="ru-RU"/>
        </w:rPr>
        <w:t>- причинение существенного ущерба имуществу Заказчика или причинение существенных убытков Заказчику иным образом;</w:t>
      </w:r>
    </w:p>
    <w:p w:rsidR="00393D1B" w:rsidRPr="00393D1B" w:rsidRDefault="00393D1B" w:rsidP="00393D1B">
      <w:pPr>
        <w:pStyle w:val="2f1"/>
        <w:autoSpaceDE w:val="0"/>
        <w:autoSpaceDN w:val="0"/>
        <w:adjustRightInd w:val="0"/>
        <w:spacing w:after="0" w:line="240" w:lineRule="auto"/>
        <w:ind w:left="33" w:firstLine="567"/>
        <w:contextualSpacing/>
        <w:jc w:val="both"/>
        <w:rPr>
          <w:rFonts w:ascii="Times New Roman" w:hAnsi="Times New Roman" w:cs="Times New Roman"/>
          <w:color w:val="000000"/>
          <w:sz w:val="24"/>
          <w:szCs w:val="24"/>
          <w:lang w:eastAsia="ru-RU"/>
        </w:rPr>
      </w:pPr>
      <w:r w:rsidRPr="00393D1B">
        <w:rPr>
          <w:rFonts w:ascii="Times New Roman" w:hAnsi="Times New Roman" w:cs="Times New Roman"/>
          <w:color w:val="000000"/>
          <w:sz w:val="24"/>
          <w:szCs w:val="24"/>
          <w:lang w:eastAsia="ru-RU"/>
        </w:rPr>
        <w:t>ж) 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 исчисляемого с момента получения Подрядчиком такого требования.</w:t>
      </w:r>
    </w:p>
    <w:p w:rsidR="00393D1B" w:rsidRPr="00393D1B" w:rsidRDefault="00393D1B" w:rsidP="00393D1B">
      <w:pPr>
        <w:overflowPunct w:val="0"/>
        <w:spacing w:line="240" w:lineRule="auto"/>
        <w:ind w:left="33"/>
        <w:rPr>
          <w:color w:val="000000"/>
          <w:sz w:val="24"/>
          <w:szCs w:val="24"/>
        </w:rPr>
      </w:pPr>
      <w:r w:rsidRPr="00393D1B">
        <w:rPr>
          <w:color w:val="000000"/>
          <w:sz w:val="24"/>
          <w:szCs w:val="24"/>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 Подрядчик утрачивает право на получение от Заказчика гарантийных удержаний, накопленных к моменту отказа от исполнения Договора, и обязан возместить Заказчику связанные с досрочным расторжением Договора убытки и выплатить предусмотренную Договором неустойку за неисполнение обязательств.</w:t>
      </w:r>
    </w:p>
    <w:p w:rsidR="00393D1B" w:rsidRPr="00393D1B" w:rsidRDefault="00393D1B" w:rsidP="00393D1B">
      <w:pPr>
        <w:pStyle w:val="affc"/>
        <w:ind w:firstLine="567"/>
        <w:jc w:val="both"/>
        <w:rPr>
          <w:b w:val="0"/>
          <w:sz w:val="24"/>
          <w:szCs w:val="24"/>
        </w:rPr>
      </w:pPr>
      <w:r w:rsidRPr="00393D1B">
        <w:rPr>
          <w:b w:val="0"/>
          <w:sz w:val="24"/>
          <w:szCs w:val="24"/>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393D1B" w:rsidRPr="00393D1B" w:rsidRDefault="00393D1B" w:rsidP="00393D1B">
      <w:pPr>
        <w:pStyle w:val="affc"/>
        <w:ind w:firstLine="567"/>
        <w:jc w:val="both"/>
        <w:rPr>
          <w:b w:val="0"/>
          <w:sz w:val="24"/>
          <w:szCs w:val="24"/>
        </w:rPr>
      </w:pPr>
      <w:r w:rsidRPr="00393D1B">
        <w:rPr>
          <w:b w:val="0"/>
          <w:sz w:val="24"/>
          <w:szCs w:val="24"/>
        </w:rPr>
        <w:t xml:space="preserve">11.6. 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w:t>
      </w:r>
      <w:proofErr w:type="spellStart"/>
      <w:r w:rsidRPr="00393D1B">
        <w:rPr>
          <w:b w:val="0"/>
          <w:sz w:val="24"/>
          <w:szCs w:val="24"/>
        </w:rPr>
        <w:t>т.ч</w:t>
      </w:r>
      <w:proofErr w:type="spellEnd"/>
      <w:r w:rsidRPr="00393D1B">
        <w:rPr>
          <w:b w:val="0"/>
          <w:sz w:val="24"/>
          <w:szCs w:val="24"/>
        </w:rPr>
        <w:t>.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rsidR="00393D1B" w:rsidRPr="00393D1B" w:rsidRDefault="00393D1B" w:rsidP="00393D1B">
      <w:pPr>
        <w:pStyle w:val="affc"/>
        <w:ind w:firstLine="567"/>
        <w:jc w:val="both"/>
        <w:rPr>
          <w:b w:val="0"/>
          <w:sz w:val="24"/>
          <w:szCs w:val="24"/>
        </w:rPr>
      </w:pPr>
      <w:r w:rsidRPr="00393D1B">
        <w:rPr>
          <w:b w:val="0"/>
          <w:sz w:val="24"/>
          <w:szCs w:val="24"/>
        </w:rPr>
        <w:t>11.7. Подписание Договора для Подрядчика означает его ознакомление с проектной, нормативно-технической документацией Заказчика, с правилами внутреннего трудового распорядка Заказчика в части режима рабочего дня Заказчика, схемами управления ремонтами Заказчика; Техническими условиями на ремонт по Договору и Технологическими картами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rsidR="00393D1B" w:rsidRPr="00393D1B" w:rsidRDefault="00393D1B" w:rsidP="00393D1B">
      <w:pPr>
        <w:pStyle w:val="affc"/>
        <w:ind w:firstLine="567"/>
        <w:jc w:val="both"/>
        <w:rPr>
          <w:b w:val="0"/>
          <w:sz w:val="24"/>
          <w:szCs w:val="24"/>
        </w:rPr>
      </w:pPr>
      <w:r w:rsidRPr="00393D1B">
        <w:rPr>
          <w:b w:val="0"/>
          <w:sz w:val="24"/>
          <w:szCs w:val="24"/>
        </w:rPr>
        <w:t>11.8. 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«___»______________20__года, а в части неисполненных к данному сроку обязательств Сторон, включая гарантийные обязательства Подрядчика, обязательства по взаимным расчетам Сторон и любые обязательства, связанные с ответственность за ненадлежащее исполнение Договора, - до полного исполнения Сторонами своих обязательств.</w:t>
      </w:r>
    </w:p>
    <w:p w:rsidR="00393D1B" w:rsidRPr="00393D1B" w:rsidRDefault="00393D1B" w:rsidP="00393D1B">
      <w:pPr>
        <w:spacing w:line="240" w:lineRule="auto"/>
        <w:rPr>
          <w:sz w:val="24"/>
          <w:szCs w:val="24"/>
        </w:rPr>
      </w:pPr>
      <w:r w:rsidRPr="00393D1B">
        <w:rPr>
          <w:sz w:val="24"/>
          <w:szCs w:val="24"/>
        </w:rPr>
        <w:t xml:space="preserve">11.9.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393D1B" w:rsidRPr="00393D1B" w:rsidRDefault="00393D1B" w:rsidP="00393D1B">
      <w:pPr>
        <w:tabs>
          <w:tab w:val="left" w:pos="540"/>
          <w:tab w:val="left" w:pos="9180"/>
          <w:tab w:val="left" w:pos="9214"/>
          <w:tab w:val="left" w:pos="9356"/>
        </w:tabs>
        <w:spacing w:line="240" w:lineRule="auto"/>
        <w:rPr>
          <w:sz w:val="24"/>
          <w:szCs w:val="24"/>
        </w:rPr>
      </w:pPr>
      <w:r w:rsidRPr="00393D1B">
        <w:rPr>
          <w:sz w:val="24"/>
          <w:szCs w:val="24"/>
        </w:rPr>
        <w:t>11.10. В соответствии с Положением о соблюдении Принципов Глобального договора ООН, действующим в ОАО «Э.ОН Россия»,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393D1B">
        <w:rPr>
          <w:sz w:val="24"/>
          <w:szCs w:val="24"/>
        </w:rPr>
        <w:t>Жанейрская</w:t>
      </w:r>
      <w:proofErr w:type="spellEnd"/>
      <w:r w:rsidRPr="00393D1B">
        <w:rPr>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ОАО «Э.ОН Россия», опубликовано на сайте ОАО «Э.ОН Россия»: </w:t>
      </w:r>
      <w:r w:rsidRPr="00393D1B">
        <w:rPr>
          <w:sz w:val="24"/>
          <w:szCs w:val="24"/>
          <w:lang w:val="en-US"/>
        </w:rPr>
        <w:t>www</w:t>
      </w:r>
      <w:r w:rsidRPr="00393D1B">
        <w:rPr>
          <w:sz w:val="24"/>
          <w:szCs w:val="24"/>
        </w:rPr>
        <w:t>.eon-russia.ru. Подрядчик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393D1B" w:rsidRPr="00393D1B" w:rsidRDefault="00393D1B" w:rsidP="00393D1B">
      <w:pPr>
        <w:spacing w:line="240" w:lineRule="auto"/>
        <w:rPr>
          <w:sz w:val="24"/>
          <w:szCs w:val="24"/>
        </w:rPr>
      </w:pPr>
      <w:r w:rsidRPr="00393D1B">
        <w:rPr>
          <w:sz w:val="24"/>
          <w:szCs w:val="24"/>
        </w:rPr>
        <w:t>11.11. Неотъемлемой частью Договора являются следующие приложения:</w:t>
      </w:r>
    </w:p>
    <w:p w:rsidR="00393D1B" w:rsidRPr="00393D1B" w:rsidRDefault="00393D1B" w:rsidP="00393D1B">
      <w:pPr>
        <w:pStyle w:val="EON"/>
        <w:spacing w:line="240" w:lineRule="auto"/>
        <w:ind w:firstLine="567"/>
        <w:jc w:val="both"/>
        <w:rPr>
          <w:color w:val="000000"/>
          <w:sz w:val="24"/>
          <w:szCs w:val="24"/>
        </w:rPr>
      </w:pPr>
      <w:r w:rsidRPr="00393D1B">
        <w:rPr>
          <w:color w:val="000000"/>
          <w:sz w:val="24"/>
          <w:szCs w:val="24"/>
        </w:rPr>
        <w:t xml:space="preserve">Приложение 1. Техническое задание </w:t>
      </w:r>
      <w:r w:rsidRPr="00393D1B">
        <w:rPr>
          <w:sz w:val="24"/>
          <w:szCs w:val="24"/>
        </w:rPr>
        <w:t>на выполнение антикоррозийной защиты конструкций и сооружений;</w:t>
      </w:r>
    </w:p>
    <w:p w:rsidR="00393D1B" w:rsidRPr="00393D1B" w:rsidRDefault="00393D1B" w:rsidP="00260E28">
      <w:pPr>
        <w:numPr>
          <w:ilvl w:val="0"/>
          <w:numId w:val="49"/>
        </w:numPr>
        <w:spacing w:line="240" w:lineRule="auto"/>
        <w:ind w:left="0" w:firstLine="567"/>
        <w:rPr>
          <w:color w:val="000000"/>
          <w:sz w:val="24"/>
          <w:szCs w:val="24"/>
        </w:rPr>
      </w:pPr>
      <w:r w:rsidRPr="00393D1B">
        <w:rPr>
          <w:color w:val="000000"/>
          <w:sz w:val="24"/>
          <w:szCs w:val="24"/>
        </w:rPr>
        <w:t>Приложение 2. Сметная документация:</w:t>
      </w:r>
    </w:p>
    <w:p w:rsidR="00393D1B" w:rsidRPr="00393D1B" w:rsidRDefault="00393D1B" w:rsidP="00260E28">
      <w:pPr>
        <w:numPr>
          <w:ilvl w:val="0"/>
          <w:numId w:val="49"/>
        </w:numPr>
        <w:spacing w:line="240" w:lineRule="auto"/>
        <w:ind w:left="0" w:firstLine="1418"/>
        <w:rPr>
          <w:color w:val="000000"/>
          <w:sz w:val="24"/>
          <w:szCs w:val="24"/>
        </w:rPr>
      </w:pPr>
      <w:r w:rsidRPr="00393D1B">
        <w:rPr>
          <w:color w:val="000000"/>
          <w:sz w:val="24"/>
          <w:szCs w:val="24"/>
        </w:rPr>
        <w:t>Раздел 1: Коэффициент торгов;</w:t>
      </w:r>
    </w:p>
    <w:p w:rsidR="00393D1B" w:rsidRPr="00393D1B" w:rsidRDefault="00393D1B" w:rsidP="00260E28">
      <w:pPr>
        <w:numPr>
          <w:ilvl w:val="0"/>
          <w:numId w:val="49"/>
        </w:numPr>
        <w:spacing w:line="240" w:lineRule="auto"/>
        <w:ind w:left="0" w:firstLine="1418"/>
        <w:rPr>
          <w:color w:val="000000"/>
          <w:sz w:val="24"/>
          <w:szCs w:val="24"/>
        </w:rPr>
      </w:pPr>
      <w:r w:rsidRPr="00393D1B">
        <w:rPr>
          <w:color w:val="000000"/>
          <w:sz w:val="24"/>
          <w:szCs w:val="24"/>
        </w:rPr>
        <w:t>Раздел 2: Сводный сметный расчет;</w:t>
      </w:r>
    </w:p>
    <w:p w:rsidR="00393D1B" w:rsidRPr="00393D1B" w:rsidRDefault="00393D1B" w:rsidP="00260E28">
      <w:pPr>
        <w:numPr>
          <w:ilvl w:val="0"/>
          <w:numId w:val="49"/>
        </w:numPr>
        <w:spacing w:line="240" w:lineRule="auto"/>
        <w:ind w:left="0" w:firstLine="1418"/>
        <w:rPr>
          <w:color w:val="000000"/>
          <w:sz w:val="24"/>
          <w:szCs w:val="24"/>
        </w:rPr>
      </w:pPr>
      <w:r w:rsidRPr="00393D1B">
        <w:rPr>
          <w:color w:val="000000"/>
          <w:sz w:val="24"/>
          <w:szCs w:val="24"/>
        </w:rPr>
        <w:t>Раздел 3: Локальные  сметы;</w:t>
      </w:r>
    </w:p>
    <w:p w:rsidR="00393D1B" w:rsidRPr="00393D1B" w:rsidRDefault="00393D1B" w:rsidP="00260E28">
      <w:pPr>
        <w:numPr>
          <w:ilvl w:val="0"/>
          <w:numId w:val="49"/>
        </w:numPr>
        <w:spacing w:line="240" w:lineRule="auto"/>
        <w:ind w:left="0" w:firstLine="567"/>
        <w:rPr>
          <w:color w:val="000000"/>
          <w:sz w:val="24"/>
          <w:szCs w:val="24"/>
        </w:rPr>
      </w:pPr>
      <w:r w:rsidRPr="00393D1B">
        <w:rPr>
          <w:color w:val="000000"/>
          <w:sz w:val="24"/>
          <w:szCs w:val="24"/>
        </w:rPr>
        <w:t>Приложение 3. График производства работ;</w:t>
      </w:r>
    </w:p>
    <w:p w:rsidR="00393D1B" w:rsidRPr="00393D1B" w:rsidRDefault="00393D1B" w:rsidP="00393D1B">
      <w:pPr>
        <w:pStyle w:val="EON"/>
        <w:spacing w:line="240" w:lineRule="auto"/>
        <w:ind w:firstLine="567"/>
        <w:jc w:val="both"/>
        <w:rPr>
          <w:color w:val="000000"/>
          <w:sz w:val="24"/>
          <w:szCs w:val="24"/>
        </w:rPr>
      </w:pPr>
      <w:r w:rsidRPr="00393D1B">
        <w:rPr>
          <w:color w:val="000000"/>
          <w:sz w:val="24"/>
          <w:szCs w:val="24"/>
        </w:rPr>
        <w:t xml:space="preserve">- Приложение 4. Перечень материалов для </w:t>
      </w:r>
      <w:r w:rsidRPr="00393D1B">
        <w:rPr>
          <w:sz w:val="24"/>
          <w:szCs w:val="24"/>
        </w:rPr>
        <w:t xml:space="preserve">выполнения антикоррозийной защиты конструкций и сооружений, </w:t>
      </w:r>
      <w:r w:rsidRPr="00393D1B">
        <w:rPr>
          <w:color w:val="000000"/>
          <w:sz w:val="24"/>
          <w:szCs w:val="24"/>
        </w:rPr>
        <w:t xml:space="preserve"> поставляемых Подрядчиком;</w:t>
      </w:r>
    </w:p>
    <w:p w:rsidR="00393D1B" w:rsidRPr="00393D1B" w:rsidRDefault="00393D1B" w:rsidP="00260E28">
      <w:pPr>
        <w:numPr>
          <w:ilvl w:val="0"/>
          <w:numId w:val="49"/>
        </w:numPr>
        <w:spacing w:line="240" w:lineRule="auto"/>
        <w:ind w:left="0" w:firstLine="567"/>
        <w:rPr>
          <w:color w:val="000000"/>
          <w:sz w:val="24"/>
          <w:szCs w:val="24"/>
        </w:rPr>
      </w:pPr>
      <w:r w:rsidRPr="00393D1B">
        <w:rPr>
          <w:color w:val="000000"/>
          <w:sz w:val="24"/>
          <w:szCs w:val="24"/>
        </w:rPr>
        <w:t xml:space="preserve">Приложение 5. Форма акта приемки-сдачи </w:t>
      </w:r>
      <w:proofErr w:type="spellStart"/>
      <w:r w:rsidRPr="00393D1B">
        <w:rPr>
          <w:color w:val="000000"/>
          <w:sz w:val="24"/>
          <w:szCs w:val="24"/>
        </w:rPr>
        <w:t>ЗиС</w:t>
      </w:r>
      <w:proofErr w:type="spellEnd"/>
      <w:r w:rsidRPr="00393D1B">
        <w:rPr>
          <w:color w:val="000000"/>
          <w:sz w:val="24"/>
          <w:szCs w:val="24"/>
        </w:rPr>
        <w:t>;</w:t>
      </w:r>
    </w:p>
    <w:p w:rsidR="00393D1B" w:rsidRPr="00393D1B" w:rsidRDefault="00393D1B" w:rsidP="00260E28">
      <w:pPr>
        <w:numPr>
          <w:ilvl w:val="0"/>
          <w:numId w:val="49"/>
        </w:numPr>
        <w:spacing w:line="240" w:lineRule="auto"/>
        <w:ind w:left="0" w:firstLine="567"/>
        <w:jc w:val="left"/>
        <w:rPr>
          <w:color w:val="000000"/>
          <w:sz w:val="24"/>
          <w:szCs w:val="24"/>
        </w:rPr>
      </w:pPr>
      <w:r w:rsidRPr="00393D1B">
        <w:rPr>
          <w:color w:val="000000"/>
          <w:sz w:val="24"/>
          <w:szCs w:val="24"/>
        </w:rPr>
        <w:t xml:space="preserve">Приложение 6. Форма </w:t>
      </w:r>
      <w:r w:rsidRPr="00393D1B">
        <w:rPr>
          <w:bCs/>
          <w:color w:val="000000"/>
          <w:sz w:val="24"/>
          <w:szCs w:val="24"/>
        </w:rPr>
        <w:t>Мес</w:t>
      </w:r>
      <w:r w:rsidRPr="00393D1B">
        <w:rPr>
          <w:bCs/>
          <w:sz w:val="24"/>
          <w:szCs w:val="24"/>
        </w:rPr>
        <w:t xml:space="preserve">ячного планового </w:t>
      </w:r>
      <w:r w:rsidRPr="00393D1B">
        <w:rPr>
          <w:sz w:val="24"/>
          <w:szCs w:val="24"/>
        </w:rPr>
        <w:t>Реестра Заказов</w:t>
      </w:r>
      <w:r w:rsidRPr="00393D1B">
        <w:rPr>
          <w:bCs/>
          <w:sz w:val="24"/>
          <w:szCs w:val="24"/>
        </w:rPr>
        <w:t xml:space="preserve"> Заказчика / Дополнительного </w:t>
      </w:r>
      <w:r w:rsidRPr="00393D1B">
        <w:rPr>
          <w:sz w:val="24"/>
          <w:szCs w:val="24"/>
        </w:rPr>
        <w:t>Реестра Заказов</w:t>
      </w:r>
      <w:r w:rsidRPr="00393D1B">
        <w:rPr>
          <w:bCs/>
          <w:sz w:val="24"/>
          <w:szCs w:val="24"/>
        </w:rPr>
        <w:t xml:space="preserve"> Заказчика;</w:t>
      </w:r>
    </w:p>
    <w:p w:rsidR="00393D1B" w:rsidRPr="00393D1B" w:rsidRDefault="00393D1B" w:rsidP="00260E28">
      <w:pPr>
        <w:numPr>
          <w:ilvl w:val="0"/>
          <w:numId w:val="49"/>
        </w:numPr>
        <w:spacing w:line="240" w:lineRule="auto"/>
        <w:ind w:left="0" w:firstLine="567"/>
        <w:jc w:val="left"/>
        <w:rPr>
          <w:color w:val="000000"/>
          <w:sz w:val="24"/>
          <w:szCs w:val="24"/>
        </w:rPr>
      </w:pPr>
      <w:r w:rsidRPr="00393D1B">
        <w:rPr>
          <w:color w:val="000000"/>
          <w:sz w:val="24"/>
          <w:szCs w:val="24"/>
        </w:rPr>
        <w:t>Приложение 7. Регламент системы менеджмента охраны здоровья и безопасности труда «Правила техники безопасности для подрядных организаций» (РО-БРиИ-01);</w:t>
      </w:r>
    </w:p>
    <w:p w:rsidR="00393D1B" w:rsidRPr="00393D1B" w:rsidRDefault="00393D1B" w:rsidP="00260E28">
      <w:pPr>
        <w:numPr>
          <w:ilvl w:val="0"/>
          <w:numId w:val="49"/>
        </w:numPr>
        <w:spacing w:line="240" w:lineRule="auto"/>
        <w:ind w:left="0" w:firstLine="567"/>
        <w:jc w:val="left"/>
        <w:rPr>
          <w:color w:val="000000"/>
          <w:sz w:val="24"/>
          <w:szCs w:val="24"/>
        </w:rPr>
      </w:pPr>
      <w:r w:rsidRPr="00393D1B">
        <w:rPr>
          <w:color w:val="000000"/>
          <w:sz w:val="24"/>
          <w:szCs w:val="24"/>
        </w:rPr>
        <w:t>Приложение 8. Стандарт организации «О мерах безопасности при работе с асбестом и асбестосодержащими материалами на объектах ОАО «Э. ОН Россия»;</w:t>
      </w:r>
    </w:p>
    <w:p w:rsidR="00393D1B" w:rsidRPr="00393D1B" w:rsidRDefault="00393D1B" w:rsidP="00260E28">
      <w:pPr>
        <w:numPr>
          <w:ilvl w:val="0"/>
          <w:numId w:val="49"/>
        </w:numPr>
        <w:spacing w:line="240" w:lineRule="auto"/>
        <w:ind w:left="0" w:firstLine="567"/>
        <w:jc w:val="left"/>
        <w:rPr>
          <w:color w:val="000000"/>
          <w:sz w:val="24"/>
          <w:szCs w:val="24"/>
        </w:rPr>
      </w:pPr>
      <w:r w:rsidRPr="00393D1B">
        <w:rPr>
          <w:color w:val="000000"/>
          <w:sz w:val="24"/>
          <w:szCs w:val="24"/>
        </w:rPr>
        <w:t>Приложение № 9. Регламент системы экологического менеджмента «Правила охраны окружающей среды для подрядных организаций и арендаторов» (РО-ПТУ-11).</w:t>
      </w:r>
    </w:p>
    <w:p w:rsidR="00393D1B" w:rsidRPr="00393D1B" w:rsidRDefault="00393D1B" w:rsidP="00393D1B">
      <w:pPr>
        <w:pStyle w:val="affc"/>
        <w:spacing w:before="120" w:after="120"/>
        <w:rPr>
          <w:sz w:val="24"/>
          <w:szCs w:val="24"/>
        </w:rPr>
      </w:pPr>
      <w:r w:rsidRPr="00393D1B">
        <w:rPr>
          <w:sz w:val="24"/>
          <w:szCs w:val="24"/>
        </w:rPr>
        <w:t>12. Реквизиты и подписи Сторон</w:t>
      </w:r>
    </w:p>
    <w:p w:rsidR="00393D1B" w:rsidRPr="00393D1B" w:rsidRDefault="00393D1B" w:rsidP="00393D1B">
      <w:pPr>
        <w:pStyle w:val="affc"/>
        <w:spacing w:before="120" w:after="120"/>
        <w:jc w:val="both"/>
        <w:rPr>
          <w:sz w:val="24"/>
          <w:szCs w:val="24"/>
        </w:rPr>
      </w:pPr>
    </w:p>
    <w:tbl>
      <w:tblPr>
        <w:tblW w:w="94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821"/>
      </w:tblGrid>
      <w:tr w:rsidR="00393D1B" w:rsidRPr="00393D1B" w:rsidTr="00393D1B">
        <w:tc>
          <w:tcPr>
            <w:tcW w:w="4678" w:type="dxa"/>
          </w:tcPr>
          <w:p w:rsidR="00393D1B" w:rsidRPr="00393D1B" w:rsidRDefault="00393D1B" w:rsidP="00393D1B">
            <w:pPr>
              <w:pStyle w:val="affc"/>
              <w:tabs>
                <w:tab w:val="left" w:pos="4428"/>
              </w:tabs>
              <w:spacing w:before="120" w:after="120"/>
              <w:ind w:right="174"/>
              <w:jc w:val="both"/>
              <w:rPr>
                <w:sz w:val="24"/>
                <w:szCs w:val="24"/>
              </w:rPr>
            </w:pPr>
            <w:r w:rsidRPr="00393D1B">
              <w:rPr>
                <w:sz w:val="24"/>
                <w:szCs w:val="24"/>
              </w:rPr>
              <w:t xml:space="preserve">ПОДРЯДЧИК:  </w:t>
            </w:r>
          </w:p>
        </w:tc>
        <w:tc>
          <w:tcPr>
            <w:tcW w:w="4821" w:type="dxa"/>
          </w:tcPr>
          <w:p w:rsidR="00393D1B" w:rsidRPr="00393D1B" w:rsidRDefault="00393D1B" w:rsidP="00393D1B">
            <w:pPr>
              <w:pStyle w:val="affc"/>
              <w:spacing w:before="120" w:after="120"/>
              <w:ind w:right="566"/>
              <w:jc w:val="both"/>
              <w:rPr>
                <w:sz w:val="24"/>
                <w:szCs w:val="24"/>
              </w:rPr>
            </w:pPr>
            <w:r w:rsidRPr="00393D1B">
              <w:rPr>
                <w:sz w:val="24"/>
                <w:szCs w:val="24"/>
              </w:rPr>
              <w:t xml:space="preserve">ЗАКАЗЧИК: </w:t>
            </w:r>
          </w:p>
        </w:tc>
      </w:tr>
      <w:tr w:rsidR="00393D1B" w:rsidRPr="00393D1B" w:rsidTr="00393D1B">
        <w:tc>
          <w:tcPr>
            <w:tcW w:w="4678" w:type="dxa"/>
          </w:tcPr>
          <w:p w:rsidR="00393D1B" w:rsidRPr="00393D1B" w:rsidRDefault="00393D1B" w:rsidP="00393D1B">
            <w:pPr>
              <w:spacing w:before="60" w:line="240" w:lineRule="auto"/>
              <w:rPr>
                <w:sz w:val="24"/>
                <w:szCs w:val="24"/>
              </w:rPr>
            </w:pPr>
          </w:p>
        </w:tc>
        <w:tc>
          <w:tcPr>
            <w:tcW w:w="4821" w:type="dxa"/>
          </w:tcPr>
          <w:p w:rsidR="00393D1B" w:rsidRPr="00393D1B" w:rsidRDefault="00393D1B" w:rsidP="00393D1B">
            <w:pPr>
              <w:pStyle w:val="affc"/>
              <w:ind w:right="317" w:firstLine="34"/>
              <w:jc w:val="both"/>
              <w:rPr>
                <w:sz w:val="24"/>
                <w:szCs w:val="24"/>
              </w:rPr>
            </w:pPr>
            <w:r w:rsidRPr="00393D1B">
              <w:rPr>
                <w:sz w:val="24"/>
                <w:szCs w:val="24"/>
              </w:rPr>
              <w:t>Открытое акционерное общество «Э.ОН Россия» (ОАО «Э.ОН Россия»)</w:t>
            </w:r>
          </w:p>
        </w:tc>
      </w:tr>
      <w:tr w:rsidR="00393D1B" w:rsidRPr="00393D1B" w:rsidTr="00393D1B">
        <w:tc>
          <w:tcPr>
            <w:tcW w:w="4678" w:type="dxa"/>
          </w:tcPr>
          <w:p w:rsidR="00393D1B" w:rsidRPr="00393D1B" w:rsidRDefault="00393D1B" w:rsidP="00393D1B">
            <w:pPr>
              <w:pStyle w:val="affc"/>
              <w:ind w:right="32"/>
              <w:jc w:val="both"/>
              <w:rPr>
                <w:b w:val="0"/>
                <w:sz w:val="24"/>
                <w:szCs w:val="24"/>
              </w:rPr>
            </w:pPr>
          </w:p>
        </w:tc>
        <w:tc>
          <w:tcPr>
            <w:tcW w:w="4821" w:type="dxa"/>
          </w:tcPr>
          <w:p w:rsidR="00393D1B" w:rsidRPr="00393D1B" w:rsidRDefault="00393D1B" w:rsidP="00393D1B">
            <w:pPr>
              <w:pStyle w:val="affc"/>
              <w:ind w:right="34"/>
              <w:jc w:val="both"/>
              <w:rPr>
                <w:b w:val="0"/>
                <w:sz w:val="24"/>
                <w:szCs w:val="24"/>
              </w:rPr>
            </w:pPr>
            <w:r w:rsidRPr="00393D1B">
              <w:rPr>
                <w:b w:val="0"/>
                <w:sz w:val="24"/>
                <w:szCs w:val="24"/>
              </w:rPr>
              <w:t xml:space="preserve">Юридический адрес: 628406 Тюменская обл., Ханты-Мансийский автономный округ – Югра, г. Сургут, ул. </w:t>
            </w:r>
            <w:proofErr w:type="spellStart"/>
            <w:r w:rsidRPr="00393D1B">
              <w:rPr>
                <w:b w:val="0"/>
                <w:sz w:val="24"/>
                <w:szCs w:val="24"/>
              </w:rPr>
              <w:t>Энергостроителей</w:t>
            </w:r>
            <w:proofErr w:type="spellEnd"/>
            <w:r w:rsidRPr="00393D1B">
              <w:rPr>
                <w:b w:val="0"/>
                <w:sz w:val="24"/>
                <w:szCs w:val="24"/>
              </w:rPr>
              <w:t>,  д.23, сооружение  34</w:t>
            </w:r>
          </w:p>
          <w:p w:rsidR="00393D1B" w:rsidRPr="00393D1B" w:rsidRDefault="00393D1B" w:rsidP="00393D1B">
            <w:pPr>
              <w:pStyle w:val="affc"/>
              <w:ind w:right="34"/>
              <w:jc w:val="both"/>
              <w:rPr>
                <w:b w:val="0"/>
                <w:sz w:val="24"/>
                <w:szCs w:val="24"/>
              </w:rPr>
            </w:pPr>
            <w:r w:rsidRPr="00393D1B">
              <w:rPr>
                <w:b w:val="0"/>
                <w:sz w:val="24"/>
                <w:szCs w:val="24"/>
              </w:rPr>
              <w:t>Почтовый адрес: 123317, РФ, г. Москва, Пресненская набережная, д.10, блок В, этаж 23.</w:t>
            </w:r>
          </w:p>
          <w:p w:rsidR="00393D1B" w:rsidRPr="00393D1B" w:rsidRDefault="00393D1B" w:rsidP="00393D1B">
            <w:pPr>
              <w:pStyle w:val="affc"/>
              <w:ind w:right="34"/>
              <w:jc w:val="both"/>
              <w:rPr>
                <w:b w:val="0"/>
                <w:sz w:val="24"/>
                <w:szCs w:val="24"/>
              </w:rPr>
            </w:pPr>
            <w:r w:rsidRPr="00393D1B">
              <w:rPr>
                <w:b w:val="0"/>
                <w:sz w:val="24"/>
                <w:szCs w:val="24"/>
              </w:rPr>
              <w:t>Тел./факс: 8 (495) 545-3838</w:t>
            </w:r>
          </w:p>
          <w:p w:rsidR="00393D1B" w:rsidRPr="00393D1B" w:rsidRDefault="00393D1B" w:rsidP="00393D1B">
            <w:pPr>
              <w:pStyle w:val="affc"/>
              <w:ind w:right="34"/>
              <w:jc w:val="both"/>
              <w:rPr>
                <w:b w:val="0"/>
                <w:sz w:val="24"/>
                <w:szCs w:val="24"/>
              </w:rPr>
            </w:pPr>
            <w:r w:rsidRPr="00393D1B">
              <w:rPr>
                <w:b w:val="0"/>
                <w:sz w:val="24"/>
                <w:szCs w:val="24"/>
              </w:rPr>
              <w:t>e-</w:t>
            </w:r>
            <w:proofErr w:type="spellStart"/>
            <w:r w:rsidRPr="00393D1B">
              <w:rPr>
                <w:b w:val="0"/>
                <w:sz w:val="24"/>
                <w:szCs w:val="24"/>
              </w:rPr>
              <w:t>mail</w:t>
            </w:r>
            <w:proofErr w:type="spellEnd"/>
            <w:r w:rsidRPr="00393D1B">
              <w:rPr>
                <w:b w:val="0"/>
                <w:sz w:val="24"/>
                <w:szCs w:val="24"/>
              </w:rPr>
              <w:t xml:space="preserve">: info@eon-russia.ru </w:t>
            </w:r>
          </w:p>
          <w:p w:rsidR="00393D1B" w:rsidRPr="00393D1B" w:rsidRDefault="00393D1B" w:rsidP="00393D1B">
            <w:pPr>
              <w:pStyle w:val="affc"/>
              <w:ind w:right="34"/>
              <w:jc w:val="both"/>
              <w:rPr>
                <w:b w:val="0"/>
                <w:sz w:val="24"/>
                <w:szCs w:val="24"/>
              </w:rPr>
            </w:pPr>
            <w:r w:rsidRPr="00393D1B">
              <w:rPr>
                <w:b w:val="0"/>
                <w:sz w:val="24"/>
                <w:szCs w:val="24"/>
              </w:rPr>
              <w:t>Грузополучатель (плательщик):</w:t>
            </w:r>
          </w:p>
          <w:p w:rsidR="00393D1B" w:rsidRPr="00393D1B" w:rsidRDefault="00393D1B" w:rsidP="00393D1B">
            <w:pPr>
              <w:pStyle w:val="affc"/>
              <w:ind w:right="34"/>
              <w:jc w:val="both"/>
              <w:rPr>
                <w:b w:val="0"/>
                <w:sz w:val="24"/>
                <w:szCs w:val="24"/>
              </w:rPr>
            </w:pPr>
            <w:r w:rsidRPr="00393D1B">
              <w:rPr>
                <w:b w:val="0"/>
                <w:sz w:val="24"/>
                <w:szCs w:val="24"/>
              </w:rPr>
              <w:t>Филиал «Шатурская ГРЭС» ОАО «Э.ОН Россия»</w:t>
            </w:r>
          </w:p>
          <w:p w:rsidR="00393D1B" w:rsidRPr="00393D1B" w:rsidRDefault="00393D1B" w:rsidP="00393D1B">
            <w:pPr>
              <w:pStyle w:val="affc"/>
              <w:ind w:right="34"/>
              <w:jc w:val="both"/>
              <w:rPr>
                <w:b w:val="0"/>
                <w:sz w:val="24"/>
                <w:szCs w:val="24"/>
              </w:rPr>
            </w:pPr>
            <w:r w:rsidRPr="00393D1B">
              <w:rPr>
                <w:b w:val="0"/>
                <w:sz w:val="24"/>
                <w:szCs w:val="24"/>
              </w:rPr>
              <w:t>Адрес грузополучателя (плательщика):</w:t>
            </w:r>
          </w:p>
          <w:p w:rsidR="00393D1B" w:rsidRPr="00393D1B" w:rsidRDefault="00393D1B" w:rsidP="00393D1B">
            <w:pPr>
              <w:pStyle w:val="affc"/>
              <w:ind w:right="34"/>
              <w:jc w:val="both"/>
              <w:rPr>
                <w:b w:val="0"/>
                <w:sz w:val="24"/>
                <w:szCs w:val="24"/>
              </w:rPr>
            </w:pPr>
            <w:r w:rsidRPr="00393D1B">
              <w:rPr>
                <w:b w:val="0"/>
                <w:sz w:val="24"/>
                <w:szCs w:val="24"/>
              </w:rPr>
              <w:t xml:space="preserve">140700, Московская обл., г. Шатура, </w:t>
            </w:r>
            <w:proofErr w:type="spellStart"/>
            <w:r w:rsidRPr="00393D1B">
              <w:rPr>
                <w:b w:val="0"/>
                <w:sz w:val="24"/>
                <w:szCs w:val="24"/>
              </w:rPr>
              <w:t>Черноозерский</w:t>
            </w:r>
            <w:proofErr w:type="spellEnd"/>
            <w:r w:rsidRPr="00393D1B">
              <w:rPr>
                <w:b w:val="0"/>
                <w:sz w:val="24"/>
                <w:szCs w:val="24"/>
              </w:rPr>
              <w:t xml:space="preserve"> проезд, д.5.</w:t>
            </w:r>
          </w:p>
          <w:p w:rsidR="00393D1B" w:rsidRPr="00393D1B" w:rsidRDefault="00393D1B" w:rsidP="00393D1B">
            <w:pPr>
              <w:pStyle w:val="affc"/>
              <w:ind w:right="34"/>
              <w:jc w:val="both"/>
              <w:rPr>
                <w:b w:val="0"/>
                <w:sz w:val="24"/>
                <w:szCs w:val="24"/>
              </w:rPr>
            </w:pPr>
          </w:p>
          <w:p w:rsidR="00393D1B" w:rsidRPr="00393D1B" w:rsidRDefault="00393D1B" w:rsidP="00393D1B">
            <w:pPr>
              <w:pStyle w:val="affc"/>
              <w:ind w:right="34"/>
              <w:jc w:val="both"/>
              <w:rPr>
                <w:b w:val="0"/>
                <w:sz w:val="24"/>
                <w:szCs w:val="24"/>
              </w:rPr>
            </w:pPr>
            <w:r w:rsidRPr="00393D1B">
              <w:rPr>
                <w:b w:val="0"/>
                <w:sz w:val="24"/>
                <w:szCs w:val="24"/>
              </w:rPr>
              <w:t>ИНН/КПП 8602067092/504902001</w:t>
            </w:r>
          </w:p>
          <w:p w:rsidR="00393D1B" w:rsidRPr="00393D1B" w:rsidRDefault="00393D1B" w:rsidP="00393D1B">
            <w:pPr>
              <w:pStyle w:val="affc"/>
              <w:ind w:right="34"/>
              <w:jc w:val="both"/>
              <w:rPr>
                <w:b w:val="0"/>
                <w:sz w:val="24"/>
                <w:szCs w:val="24"/>
              </w:rPr>
            </w:pPr>
            <w:r w:rsidRPr="00393D1B">
              <w:rPr>
                <w:b w:val="0"/>
                <w:sz w:val="24"/>
                <w:szCs w:val="24"/>
              </w:rPr>
              <w:t>р/с 40702810792000000445</w:t>
            </w:r>
          </w:p>
          <w:p w:rsidR="00393D1B" w:rsidRPr="00393D1B" w:rsidRDefault="00393D1B" w:rsidP="00393D1B">
            <w:pPr>
              <w:pStyle w:val="affc"/>
              <w:ind w:right="34"/>
              <w:jc w:val="both"/>
              <w:rPr>
                <w:b w:val="0"/>
                <w:sz w:val="24"/>
                <w:szCs w:val="24"/>
              </w:rPr>
            </w:pPr>
            <w:r w:rsidRPr="00393D1B">
              <w:rPr>
                <w:b w:val="0"/>
                <w:sz w:val="24"/>
                <w:szCs w:val="24"/>
              </w:rPr>
              <w:t>в ГПБ (ОАО), г. Москва</w:t>
            </w:r>
          </w:p>
          <w:p w:rsidR="00393D1B" w:rsidRPr="00393D1B" w:rsidRDefault="00393D1B" w:rsidP="00393D1B">
            <w:pPr>
              <w:pStyle w:val="affc"/>
              <w:ind w:right="34"/>
              <w:jc w:val="both"/>
              <w:rPr>
                <w:b w:val="0"/>
                <w:sz w:val="24"/>
                <w:szCs w:val="24"/>
              </w:rPr>
            </w:pPr>
            <w:r w:rsidRPr="00393D1B">
              <w:rPr>
                <w:b w:val="0"/>
                <w:sz w:val="24"/>
                <w:szCs w:val="24"/>
              </w:rPr>
              <w:t>БИК 044525823</w:t>
            </w:r>
          </w:p>
          <w:p w:rsidR="00393D1B" w:rsidRPr="00393D1B" w:rsidRDefault="00393D1B" w:rsidP="00393D1B">
            <w:pPr>
              <w:pStyle w:val="affc"/>
              <w:ind w:right="34"/>
              <w:jc w:val="both"/>
              <w:rPr>
                <w:b w:val="0"/>
                <w:sz w:val="24"/>
                <w:szCs w:val="24"/>
              </w:rPr>
            </w:pPr>
            <w:r w:rsidRPr="00393D1B">
              <w:rPr>
                <w:b w:val="0"/>
                <w:sz w:val="24"/>
                <w:szCs w:val="24"/>
              </w:rPr>
              <w:t>к/с 30101810200000000823</w:t>
            </w:r>
          </w:p>
          <w:p w:rsidR="00393D1B" w:rsidRPr="00393D1B" w:rsidRDefault="00393D1B" w:rsidP="00393D1B">
            <w:pPr>
              <w:pStyle w:val="affc"/>
              <w:ind w:right="566"/>
              <w:jc w:val="both"/>
              <w:rPr>
                <w:b w:val="0"/>
                <w:sz w:val="24"/>
                <w:szCs w:val="24"/>
              </w:rPr>
            </w:pPr>
          </w:p>
          <w:p w:rsidR="00393D1B" w:rsidRPr="00393D1B" w:rsidRDefault="00393D1B" w:rsidP="00393D1B">
            <w:pPr>
              <w:pStyle w:val="affc"/>
              <w:ind w:right="566"/>
              <w:jc w:val="both"/>
              <w:rPr>
                <w:b w:val="0"/>
                <w:sz w:val="24"/>
                <w:szCs w:val="24"/>
              </w:rPr>
            </w:pPr>
          </w:p>
          <w:p w:rsidR="00393D1B" w:rsidRPr="00393D1B" w:rsidRDefault="00393D1B" w:rsidP="00393D1B">
            <w:pPr>
              <w:pStyle w:val="affc"/>
              <w:ind w:right="566"/>
              <w:jc w:val="both"/>
              <w:rPr>
                <w:sz w:val="24"/>
                <w:szCs w:val="24"/>
              </w:rPr>
            </w:pPr>
            <w:r w:rsidRPr="00393D1B">
              <w:rPr>
                <w:sz w:val="24"/>
                <w:szCs w:val="24"/>
              </w:rPr>
              <w:t>Директор филиала «Шатурская ГРЭС»  ОАО «Э.ОН Россия»</w:t>
            </w:r>
          </w:p>
          <w:p w:rsidR="00393D1B" w:rsidRPr="00393D1B" w:rsidRDefault="00393D1B" w:rsidP="00393D1B">
            <w:pPr>
              <w:pStyle w:val="affc"/>
              <w:ind w:right="566"/>
              <w:jc w:val="both"/>
              <w:rPr>
                <w:sz w:val="24"/>
                <w:szCs w:val="24"/>
              </w:rPr>
            </w:pPr>
          </w:p>
          <w:p w:rsidR="00393D1B" w:rsidRPr="00393D1B" w:rsidRDefault="00393D1B" w:rsidP="00393D1B">
            <w:pPr>
              <w:pStyle w:val="affc"/>
              <w:ind w:right="566"/>
              <w:jc w:val="both"/>
              <w:rPr>
                <w:sz w:val="24"/>
                <w:szCs w:val="24"/>
              </w:rPr>
            </w:pPr>
            <w:r w:rsidRPr="00393D1B">
              <w:rPr>
                <w:sz w:val="24"/>
                <w:szCs w:val="24"/>
              </w:rPr>
              <w:t xml:space="preserve">________________  </w:t>
            </w:r>
            <w:proofErr w:type="spellStart"/>
            <w:r w:rsidRPr="00393D1B">
              <w:rPr>
                <w:sz w:val="24"/>
                <w:szCs w:val="24"/>
              </w:rPr>
              <w:t>Бакурин</w:t>
            </w:r>
            <w:proofErr w:type="spellEnd"/>
            <w:r w:rsidRPr="00393D1B">
              <w:rPr>
                <w:sz w:val="24"/>
                <w:szCs w:val="24"/>
              </w:rPr>
              <w:t xml:space="preserve"> С. Ф.</w:t>
            </w:r>
          </w:p>
          <w:p w:rsidR="00393D1B" w:rsidRPr="00393D1B" w:rsidRDefault="00393D1B" w:rsidP="00393D1B">
            <w:pPr>
              <w:pStyle w:val="affc"/>
              <w:ind w:right="566"/>
              <w:jc w:val="both"/>
              <w:rPr>
                <w:b w:val="0"/>
                <w:sz w:val="24"/>
                <w:szCs w:val="24"/>
              </w:rPr>
            </w:pPr>
          </w:p>
        </w:tc>
      </w:tr>
    </w:tbl>
    <w:p w:rsidR="00393D1B" w:rsidRPr="00393D1B" w:rsidRDefault="00393D1B" w:rsidP="00393D1B">
      <w:pPr>
        <w:spacing w:line="240" w:lineRule="auto"/>
        <w:ind w:left="5670"/>
        <w:rPr>
          <w:sz w:val="24"/>
          <w:szCs w:val="24"/>
        </w:rPr>
      </w:pPr>
      <w:r w:rsidRPr="00393D1B">
        <w:rPr>
          <w:sz w:val="24"/>
          <w:szCs w:val="24"/>
        </w:rPr>
        <w:br w:type="page"/>
        <w:t xml:space="preserve">Приложение № 4 </w:t>
      </w:r>
    </w:p>
    <w:p w:rsidR="00393D1B" w:rsidRPr="00393D1B" w:rsidRDefault="00393D1B" w:rsidP="00393D1B">
      <w:pPr>
        <w:spacing w:line="240" w:lineRule="auto"/>
        <w:ind w:left="5670"/>
        <w:rPr>
          <w:sz w:val="24"/>
          <w:szCs w:val="24"/>
        </w:rPr>
      </w:pPr>
      <w:r w:rsidRPr="00393D1B">
        <w:rPr>
          <w:sz w:val="24"/>
          <w:szCs w:val="24"/>
        </w:rPr>
        <w:t xml:space="preserve">к договору подряда № ________ </w:t>
      </w:r>
    </w:p>
    <w:p w:rsidR="00393D1B" w:rsidRPr="00393D1B" w:rsidRDefault="00393D1B" w:rsidP="00393D1B">
      <w:pPr>
        <w:spacing w:line="240" w:lineRule="auto"/>
        <w:ind w:left="5670"/>
        <w:rPr>
          <w:i/>
          <w:sz w:val="24"/>
          <w:szCs w:val="24"/>
        </w:rPr>
      </w:pPr>
      <w:r w:rsidRPr="00393D1B">
        <w:rPr>
          <w:sz w:val="24"/>
          <w:szCs w:val="24"/>
        </w:rPr>
        <w:t>от «___»___________ 20___года</w:t>
      </w:r>
    </w:p>
    <w:p w:rsidR="00393D1B" w:rsidRPr="00393D1B" w:rsidRDefault="00393D1B" w:rsidP="00393D1B">
      <w:pPr>
        <w:spacing w:line="240" w:lineRule="auto"/>
        <w:ind w:left="5103"/>
        <w:rPr>
          <w:b/>
          <w:sz w:val="24"/>
          <w:szCs w:val="24"/>
        </w:rPr>
      </w:pPr>
    </w:p>
    <w:p w:rsidR="00393D1B" w:rsidRPr="00393D1B" w:rsidRDefault="00393D1B" w:rsidP="00393D1B">
      <w:pPr>
        <w:spacing w:before="240" w:after="240" w:line="240" w:lineRule="auto"/>
        <w:jc w:val="center"/>
        <w:rPr>
          <w:sz w:val="24"/>
          <w:szCs w:val="24"/>
          <w:lang w:eastAsia="en-US"/>
        </w:rPr>
      </w:pPr>
      <w:r w:rsidRPr="00393D1B">
        <w:rPr>
          <w:sz w:val="24"/>
          <w:szCs w:val="24"/>
          <w:lang w:eastAsia="en-US"/>
        </w:rPr>
        <w:t>Перечень материалов, поставляемых Подрядчиком</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393D1B" w:rsidRPr="00393D1B" w:rsidTr="00393D1B">
        <w:trPr>
          <w:trHeight w:val="585"/>
          <w:tblHeader/>
          <w:jc w:val="center"/>
        </w:trPr>
        <w:tc>
          <w:tcPr>
            <w:tcW w:w="676" w:type="dxa"/>
            <w:tcBorders>
              <w:top w:val="single" w:sz="4" w:space="0" w:color="auto"/>
              <w:left w:val="single" w:sz="4" w:space="0" w:color="auto"/>
              <w:bottom w:val="single" w:sz="4" w:space="0" w:color="auto"/>
              <w:right w:val="single" w:sz="4" w:space="0" w:color="auto"/>
            </w:tcBorders>
            <w:vAlign w:val="center"/>
          </w:tcPr>
          <w:p w:rsidR="00393D1B" w:rsidRPr="00393D1B" w:rsidRDefault="00393D1B" w:rsidP="00393D1B">
            <w:pPr>
              <w:spacing w:before="120" w:after="120" w:line="240" w:lineRule="auto"/>
              <w:ind w:firstLine="0"/>
              <w:rPr>
                <w:bCs/>
                <w:sz w:val="24"/>
                <w:szCs w:val="24"/>
                <w:lang w:eastAsia="en-US"/>
              </w:rPr>
            </w:pPr>
            <w:r w:rsidRPr="00393D1B">
              <w:rPr>
                <w:bCs/>
                <w:sz w:val="24"/>
                <w:szCs w:val="24"/>
                <w:lang w:eastAsia="en-US"/>
              </w:rPr>
              <w:t>№ п/п</w:t>
            </w:r>
          </w:p>
        </w:tc>
        <w:tc>
          <w:tcPr>
            <w:tcW w:w="1310" w:type="dxa"/>
            <w:tcBorders>
              <w:top w:val="single" w:sz="4" w:space="0" w:color="auto"/>
              <w:left w:val="nil"/>
              <w:bottom w:val="single" w:sz="4" w:space="0" w:color="auto"/>
              <w:right w:val="single" w:sz="4" w:space="0" w:color="auto"/>
            </w:tcBorders>
            <w:vAlign w:val="center"/>
          </w:tcPr>
          <w:p w:rsidR="00393D1B" w:rsidRPr="00393D1B" w:rsidRDefault="00393D1B" w:rsidP="00393D1B">
            <w:pPr>
              <w:spacing w:before="120" w:after="120" w:line="240" w:lineRule="auto"/>
              <w:ind w:firstLine="0"/>
              <w:rPr>
                <w:bCs/>
                <w:sz w:val="24"/>
                <w:szCs w:val="24"/>
                <w:lang w:eastAsia="en-US"/>
              </w:rPr>
            </w:pPr>
            <w:proofErr w:type="spellStart"/>
            <w:r w:rsidRPr="00393D1B">
              <w:rPr>
                <w:bCs/>
                <w:sz w:val="24"/>
                <w:szCs w:val="24"/>
                <w:lang w:eastAsia="en-US"/>
              </w:rPr>
              <w:t>Наимено-вание</w:t>
            </w:r>
            <w:proofErr w:type="spellEnd"/>
            <w:r w:rsidRPr="00393D1B">
              <w:rPr>
                <w:bCs/>
                <w:sz w:val="24"/>
                <w:szCs w:val="24"/>
                <w:lang w:eastAsia="en-US"/>
              </w:rPr>
              <w:t xml:space="preserve"> МТР</w:t>
            </w:r>
          </w:p>
        </w:tc>
        <w:tc>
          <w:tcPr>
            <w:tcW w:w="851" w:type="dxa"/>
            <w:tcBorders>
              <w:top w:val="single" w:sz="4" w:space="0" w:color="auto"/>
              <w:left w:val="nil"/>
              <w:bottom w:val="single" w:sz="4" w:space="0" w:color="auto"/>
              <w:right w:val="single" w:sz="4" w:space="0" w:color="auto"/>
            </w:tcBorders>
            <w:vAlign w:val="center"/>
          </w:tcPr>
          <w:p w:rsidR="00393D1B" w:rsidRPr="00393D1B" w:rsidRDefault="00393D1B" w:rsidP="00393D1B">
            <w:pPr>
              <w:spacing w:before="120" w:after="120" w:line="240" w:lineRule="auto"/>
              <w:ind w:firstLine="0"/>
              <w:rPr>
                <w:bCs/>
                <w:sz w:val="24"/>
                <w:szCs w:val="24"/>
                <w:lang w:eastAsia="en-US"/>
              </w:rPr>
            </w:pPr>
            <w:r w:rsidRPr="00393D1B">
              <w:rPr>
                <w:bCs/>
                <w:sz w:val="24"/>
                <w:szCs w:val="24"/>
                <w:lang w:eastAsia="en-US"/>
              </w:rPr>
              <w:t>ГОСТ, ТУ, СИ</w:t>
            </w:r>
          </w:p>
        </w:tc>
        <w:tc>
          <w:tcPr>
            <w:tcW w:w="759" w:type="dxa"/>
            <w:tcBorders>
              <w:top w:val="single" w:sz="4" w:space="0" w:color="auto"/>
              <w:left w:val="nil"/>
              <w:bottom w:val="single" w:sz="4" w:space="0" w:color="auto"/>
              <w:right w:val="single" w:sz="4" w:space="0" w:color="auto"/>
            </w:tcBorders>
            <w:vAlign w:val="center"/>
          </w:tcPr>
          <w:p w:rsidR="00393D1B" w:rsidRPr="00393D1B" w:rsidRDefault="00393D1B" w:rsidP="00393D1B">
            <w:pPr>
              <w:spacing w:before="120" w:after="120" w:line="240" w:lineRule="auto"/>
              <w:ind w:firstLine="0"/>
              <w:rPr>
                <w:bCs/>
                <w:sz w:val="24"/>
                <w:szCs w:val="24"/>
                <w:lang w:eastAsia="en-US"/>
              </w:rPr>
            </w:pPr>
            <w:r w:rsidRPr="00393D1B">
              <w:rPr>
                <w:bCs/>
                <w:sz w:val="24"/>
                <w:szCs w:val="24"/>
                <w:lang w:eastAsia="en-US"/>
              </w:rPr>
              <w:t>Ед. изм.</w:t>
            </w:r>
          </w:p>
        </w:tc>
        <w:tc>
          <w:tcPr>
            <w:tcW w:w="632" w:type="dxa"/>
            <w:tcBorders>
              <w:top w:val="single" w:sz="4" w:space="0" w:color="auto"/>
              <w:left w:val="nil"/>
              <w:bottom w:val="single" w:sz="4" w:space="0" w:color="auto"/>
              <w:right w:val="single" w:sz="4" w:space="0" w:color="auto"/>
            </w:tcBorders>
            <w:vAlign w:val="center"/>
          </w:tcPr>
          <w:p w:rsidR="00393D1B" w:rsidRPr="00393D1B" w:rsidRDefault="00393D1B" w:rsidP="00393D1B">
            <w:pPr>
              <w:spacing w:before="120" w:after="120" w:line="240" w:lineRule="auto"/>
              <w:ind w:firstLine="0"/>
              <w:rPr>
                <w:bCs/>
                <w:sz w:val="24"/>
                <w:szCs w:val="24"/>
                <w:lang w:eastAsia="en-US"/>
              </w:rPr>
            </w:pPr>
            <w:r w:rsidRPr="00393D1B">
              <w:rPr>
                <w:bCs/>
                <w:sz w:val="24"/>
                <w:szCs w:val="24"/>
                <w:lang w:eastAsia="en-US"/>
              </w:rPr>
              <w:t>Кол-во</w:t>
            </w:r>
          </w:p>
        </w:tc>
        <w:tc>
          <w:tcPr>
            <w:tcW w:w="987" w:type="dxa"/>
            <w:tcBorders>
              <w:top w:val="single" w:sz="4" w:space="0" w:color="auto"/>
              <w:left w:val="nil"/>
              <w:bottom w:val="single" w:sz="4" w:space="0" w:color="auto"/>
              <w:right w:val="single" w:sz="4" w:space="0" w:color="auto"/>
            </w:tcBorders>
            <w:noWrap/>
            <w:vAlign w:val="center"/>
          </w:tcPr>
          <w:p w:rsidR="00393D1B" w:rsidRPr="00393D1B" w:rsidRDefault="00393D1B" w:rsidP="00393D1B">
            <w:pPr>
              <w:spacing w:before="120" w:after="120" w:line="240" w:lineRule="auto"/>
              <w:ind w:firstLine="0"/>
              <w:rPr>
                <w:bCs/>
                <w:sz w:val="24"/>
                <w:szCs w:val="24"/>
                <w:lang w:eastAsia="en-US"/>
              </w:rPr>
            </w:pPr>
            <w:r w:rsidRPr="00393D1B">
              <w:rPr>
                <w:bCs/>
                <w:sz w:val="24"/>
                <w:szCs w:val="24"/>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rsidR="00393D1B" w:rsidRPr="00393D1B" w:rsidRDefault="00393D1B" w:rsidP="00393D1B">
            <w:pPr>
              <w:spacing w:before="120" w:after="120" w:line="240" w:lineRule="auto"/>
              <w:ind w:firstLine="0"/>
              <w:rPr>
                <w:bCs/>
                <w:sz w:val="24"/>
                <w:szCs w:val="24"/>
                <w:lang w:eastAsia="en-US"/>
              </w:rPr>
            </w:pPr>
            <w:r w:rsidRPr="00393D1B">
              <w:rPr>
                <w:bCs/>
                <w:sz w:val="24"/>
                <w:szCs w:val="24"/>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rsidR="00393D1B" w:rsidRPr="00393D1B" w:rsidRDefault="00393D1B" w:rsidP="00393D1B">
            <w:pPr>
              <w:spacing w:before="120" w:after="120" w:line="240" w:lineRule="auto"/>
              <w:ind w:firstLine="0"/>
              <w:rPr>
                <w:bCs/>
                <w:sz w:val="24"/>
                <w:szCs w:val="24"/>
                <w:lang w:eastAsia="en-US"/>
              </w:rPr>
            </w:pPr>
            <w:r w:rsidRPr="00393D1B">
              <w:rPr>
                <w:bCs/>
                <w:sz w:val="24"/>
                <w:szCs w:val="24"/>
                <w:lang w:eastAsia="en-US"/>
              </w:rPr>
              <w:t>Вид верификации</w:t>
            </w:r>
            <w:r w:rsidRPr="00393D1B">
              <w:rPr>
                <w:rStyle w:val="af3"/>
                <w:bCs/>
                <w:sz w:val="24"/>
                <w:szCs w:val="24"/>
                <w:lang w:eastAsia="en-US"/>
              </w:rPr>
              <w:footnoteReference w:id="1"/>
            </w:r>
          </w:p>
        </w:tc>
        <w:tc>
          <w:tcPr>
            <w:tcW w:w="1087" w:type="dxa"/>
            <w:tcBorders>
              <w:top w:val="single" w:sz="4" w:space="0" w:color="auto"/>
              <w:left w:val="nil"/>
              <w:bottom w:val="single" w:sz="4" w:space="0" w:color="auto"/>
              <w:right w:val="single" w:sz="4" w:space="0" w:color="auto"/>
            </w:tcBorders>
            <w:vAlign w:val="center"/>
          </w:tcPr>
          <w:p w:rsidR="00393D1B" w:rsidRPr="00393D1B" w:rsidRDefault="00393D1B" w:rsidP="00393D1B">
            <w:pPr>
              <w:spacing w:before="120" w:after="120" w:line="240" w:lineRule="auto"/>
              <w:ind w:firstLine="0"/>
              <w:rPr>
                <w:bCs/>
                <w:sz w:val="24"/>
                <w:szCs w:val="24"/>
                <w:lang w:eastAsia="en-US"/>
              </w:rPr>
            </w:pPr>
            <w:r w:rsidRPr="00393D1B">
              <w:rPr>
                <w:bCs/>
                <w:sz w:val="24"/>
                <w:szCs w:val="24"/>
                <w:lang w:eastAsia="en-US"/>
              </w:rPr>
              <w:t>Метод верификации</w:t>
            </w:r>
            <w:r w:rsidRPr="00393D1B">
              <w:rPr>
                <w:rStyle w:val="af3"/>
                <w:bCs/>
                <w:sz w:val="24"/>
                <w:szCs w:val="24"/>
                <w:lang w:eastAsia="en-US"/>
              </w:rPr>
              <w:footnoteReference w:id="2"/>
            </w:r>
          </w:p>
        </w:tc>
        <w:tc>
          <w:tcPr>
            <w:tcW w:w="1146" w:type="dxa"/>
            <w:tcBorders>
              <w:top w:val="single" w:sz="4" w:space="0" w:color="auto"/>
              <w:left w:val="nil"/>
              <w:bottom w:val="single" w:sz="4" w:space="0" w:color="auto"/>
              <w:right w:val="single" w:sz="4" w:space="0" w:color="auto"/>
            </w:tcBorders>
            <w:vAlign w:val="center"/>
          </w:tcPr>
          <w:p w:rsidR="00393D1B" w:rsidRPr="00393D1B" w:rsidRDefault="00393D1B" w:rsidP="00393D1B">
            <w:pPr>
              <w:spacing w:before="120" w:after="120" w:line="240" w:lineRule="auto"/>
              <w:ind w:firstLine="0"/>
              <w:rPr>
                <w:bCs/>
                <w:sz w:val="24"/>
                <w:szCs w:val="24"/>
                <w:lang w:eastAsia="en-US"/>
              </w:rPr>
            </w:pPr>
            <w:r w:rsidRPr="00393D1B">
              <w:rPr>
                <w:bCs/>
                <w:sz w:val="24"/>
                <w:szCs w:val="24"/>
                <w:lang w:eastAsia="en-US"/>
              </w:rPr>
              <w:t>Участие Заказчика в верификации</w:t>
            </w:r>
            <w:r w:rsidRPr="00393D1B">
              <w:rPr>
                <w:rStyle w:val="af3"/>
                <w:bCs/>
                <w:sz w:val="24"/>
                <w:szCs w:val="24"/>
                <w:lang w:eastAsia="en-US"/>
              </w:rPr>
              <w:footnoteReference w:id="3"/>
            </w:r>
          </w:p>
        </w:tc>
      </w:tr>
      <w:tr w:rsidR="00393D1B" w:rsidRPr="00393D1B" w:rsidTr="00393D1B">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rsidR="00393D1B" w:rsidRPr="00393D1B" w:rsidRDefault="00393D1B" w:rsidP="00393D1B">
            <w:pPr>
              <w:spacing w:before="120" w:after="120" w:line="240" w:lineRule="auto"/>
              <w:jc w:val="center"/>
              <w:rPr>
                <w:sz w:val="24"/>
                <w:szCs w:val="24"/>
                <w:lang w:eastAsia="en-US"/>
              </w:rPr>
            </w:pPr>
            <w:r w:rsidRPr="00393D1B">
              <w:rPr>
                <w:sz w:val="24"/>
                <w:szCs w:val="24"/>
                <w:lang w:eastAsia="en-US"/>
              </w:rPr>
              <w:t>Материалы</w:t>
            </w:r>
          </w:p>
        </w:tc>
      </w:tr>
      <w:tr w:rsidR="00393D1B" w:rsidRPr="00393D1B" w:rsidTr="00393D1B">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393D1B" w:rsidRPr="00393D1B" w:rsidRDefault="00393D1B" w:rsidP="00260E28">
            <w:pPr>
              <w:numPr>
                <w:ilvl w:val="0"/>
                <w:numId w:val="50"/>
              </w:numPr>
              <w:spacing w:before="120" w:after="120" w:line="240" w:lineRule="auto"/>
              <w:jc w:val="left"/>
              <w:rPr>
                <w:sz w:val="24"/>
                <w:szCs w:val="24"/>
                <w:lang w:eastAsia="en-US"/>
              </w:rPr>
            </w:pPr>
          </w:p>
        </w:tc>
        <w:tc>
          <w:tcPr>
            <w:tcW w:w="1310" w:type="dxa"/>
            <w:tcBorders>
              <w:top w:val="single" w:sz="4" w:space="0" w:color="auto"/>
              <w:left w:val="nil"/>
              <w:bottom w:val="single" w:sz="4" w:space="0" w:color="auto"/>
              <w:right w:val="single" w:sz="4" w:space="0" w:color="auto"/>
            </w:tcBorders>
            <w:vAlign w:val="center"/>
          </w:tcPr>
          <w:p w:rsidR="00393D1B" w:rsidRPr="00393D1B" w:rsidRDefault="00393D1B" w:rsidP="00393D1B">
            <w:pPr>
              <w:spacing w:before="120" w:after="120" w:line="240" w:lineRule="auto"/>
              <w:jc w:val="left"/>
              <w:rPr>
                <w:sz w:val="24"/>
                <w:szCs w:val="24"/>
                <w:lang w:eastAsia="en-US"/>
              </w:rPr>
            </w:pPr>
          </w:p>
        </w:tc>
        <w:tc>
          <w:tcPr>
            <w:tcW w:w="851" w:type="dxa"/>
            <w:tcBorders>
              <w:top w:val="single" w:sz="4" w:space="0" w:color="auto"/>
              <w:left w:val="nil"/>
              <w:bottom w:val="single" w:sz="4" w:space="0" w:color="auto"/>
              <w:right w:val="single" w:sz="4" w:space="0" w:color="auto"/>
            </w:tcBorders>
            <w:vAlign w:val="center"/>
          </w:tcPr>
          <w:p w:rsidR="00393D1B" w:rsidRPr="00393D1B" w:rsidRDefault="00393D1B" w:rsidP="00393D1B">
            <w:pPr>
              <w:spacing w:before="120" w:after="120" w:line="240" w:lineRule="auto"/>
              <w:jc w:val="left"/>
              <w:rPr>
                <w:sz w:val="24"/>
                <w:szCs w:val="24"/>
                <w:lang w:eastAsia="en-US"/>
              </w:rPr>
            </w:pPr>
          </w:p>
        </w:tc>
        <w:tc>
          <w:tcPr>
            <w:tcW w:w="759" w:type="dxa"/>
            <w:tcBorders>
              <w:top w:val="single" w:sz="4" w:space="0" w:color="auto"/>
              <w:left w:val="nil"/>
              <w:bottom w:val="single" w:sz="4" w:space="0" w:color="auto"/>
              <w:right w:val="single" w:sz="4" w:space="0" w:color="auto"/>
            </w:tcBorders>
            <w:vAlign w:val="center"/>
          </w:tcPr>
          <w:p w:rsidR="00393D1B" w:rsidRPr="00393D1B" w:rsidRDefault="00393D1B" w:rsidP="00393D1B">
            <w:pPr>
              <w:spacing w:before="120" w:after="120" w:line="240" w:lineRule="auto"/>
              <w:jc w:val="left"/>
              <w:rPr>
                <w:sz w:val="24"/>
                <w:szCs w:val="24"/>
                <w:lang w:eastAsia="en-US"/>
              </w:rPr>
            </w:pPr>
          </w:p>
        </w:tc>
        <w:tc>
          <w:tcPr>
            <w:tcW w:w="632" w:type="dxa"/>
            <w:tcBorders>
              <w:top w:val="single" w:sz="4" w:space="0" w:color="auto"/>
              <w:left w:val="nil"/>
              <w:bottom w:val="single" w:sz="4" w:space="0" w:color="auto"/>
              <w:right w:val="single" w:sz="4" w:space="0" w:color="auto"/>
            </w:tcBorders>
            <w:vAlign w:val="center"/>
          </w:tcPr>
          <w:p w:rsidR="00393D1B" w:rsidRPr="00393D1B" w:rsidRDefault="00393D1B" w:rsidP="00393D1B">
            <w:pPr>
              <w:spacing w:before="120" w:after="120" w:line="240" w:lineRule="auto"/>
              <w:jc w:val="left"/>
              <w:rPr>
                <w:sz w:val="24"/>
                <w:szCs w:val="24"/>
                <w:lang w:eastAsia="en-US"/>
              </w:rPr>
            </w:pPr>
          </w:p>
        </w:tc>
        <w:tc>
          <w:tcPr>
            <w:tcW w:w="987" w:type="dxa"/>
            <w:tcBorders>
              <w:top w:val="single" w:sz="4" w:space="0" w:color="auto"/>
              <w:left w:val="nil"/>
              <w:bottom w:val="single" w:sz="4" w:space="0" w:color="auto"/>
              <w:right w:val="single" w:sz="4" w:space="0" w:color="auto"/>
            </w:tcBorders>
            <w:noWrap/>
            <w:vAlign w:val="center"/>
          </w:tcPr>
          <w:p w:rsidR="00393D1B" w:rsidRPr="00393D1B" w:rsidRDefault="00393D1B" w:rsidP="00393D1B">
            <w:pPr>
              <w:spacing w:before="120" w:after="120" w:line="240" w:lineRule="auto"/>
              <w:jc w:val="left"/>
              <w:rPr>
                <w:sz w:val="24"/>
                <w:szCs w:val="24"/>
                <w:lang w:eastAsia="en-US"/>
              </w:rPr>
            </w:pPr>
          </w:p>
        </w:tc>
        <w:tc>
          <w:tcPr>
            <w:tcW w:w="1105" w:type="dxa"/>
            <w:tcBorders>
              <w:top w:val="single" w:sz="4" w:space="0" w:color="auto"/>
              <w:left w:val="nil"/>
              <w:bottom w:val="single" w:sz="4" w:space="0" w:color="auto"/>
              <w:right w:val="single" w:sz="4" w:space="0" w:color="auto"/>
            </w:tcBorders>
            <w:noWrap/>
            <w:vAlign w:val="center"/>
          </w:tcPr>
          <w:p w:rsidR="00393D1B" w:rsidRPr="00393D1B" w:rsidRDefault="00393D1B" w:rsidP="00393D1B">
            <w:pPr>
              <w:spacing w:before="120" w:after="120" w:line="240" w:lineRule="auto"/>
              <w:jc w:val="left"/>
              <w:rPr>
                <w:sz w:val="24"/>
                <w:szCs w:val="24"/>
                <w:lang w:eastAsia="en-US"/>
              </w:rPr>
            </w:pPr>
          </w:p>
        </w:tc>
        <w:tc>
          <w:tcPr>
            <w:tcW w:w="1086" w:type="dxa"/>
            <w:tcBorders>
              <w:top w:val="single" w:sz="4" w:space="0" w:color="auto"/>
              <w:left w:val="nil"/>
              <w:bottom w:val="single" w:sz="4" w:space="0" w:color="auto"/>
              <w:right w:val="single" w:sz="4" w:space="0" w:color="auto"/>
            </w:tcBorders>
          </w:tcPr>
          <w:p w:rsidR="00393D1B" w:rsidRPr="00393D1B" w:rsidRDefault="00393D1B" w:rsidP="00393D1B">
            <w:pPr>
              <w:spacing w:before="120" w:after="120" w:line="240" w:lineRule="auto"/>
              <w:jc w:val="left"/>
              <w:rPr>
                <w:sz w:val="24"/>
                <w:szCs w:val="24"/>
                <w:lang w:eastAsia="en-US"/>
              </w:rPr>
            </w:pPr>
          </w:p>
        </w:tc>
        <w:tc>
          <w:tcPr>
            <w:tcW w:w="1087" w:type="dxa"/>
            <w:tcBorders>
              <w:top w:val="single" w:sz="4" w:space="0" w:color="auto"/>
              <w:left w:val="nil"/>
              <w:bottom w:val="single" w:sz="4" w:space="0" w:color="auto"/>
              <w:right w:val="single" w:sz="4" w:space="0" w:color="auto"/>
            </w:tcBorders>
          </w:tcPr>
          <w:p w:rsidR="00393D1B" w:rsidRPr="00393D1B" w:rsidRDefault="00393D1B" w:rsidP="00393D1B">
            <w:pPr>
              <w:spacing w:before="120" w:after="120" w:line="240" w:lineRule="auto"/>
              <w:jc w:val="left"/>
              <w:rPr>
                <w:sz w:val="24"/>
                <w:szCs w:val="24"/>
                <w:lang w:eastAsia="en-US"/>
              </w:rPr>
            </w:pPr>
          </w:p>
        </w:tc>
        <w:tc>
          <w:tcPr>
            <w:tcW w:w="1146" w:type="dxa"/>
            <w:tcBorders>
              <w:top w:val="single" w:sz="4" w:space="0" w:color="auto"/>
              <w:left w:val="nil"/>
              <w:bottom w:val="single" w:sz="4" w:space="0" w:color="auto"/>
              <w:right w:val="single" w:sz="4" w:space="0" w:color="auto"/>
            </w:tcBorders>
          </w:tcPr>
          <w:p w:rsidR="00393D1B" w:rsidRPr="00393D1B" w:rsidRDefault="00393D1B" w:rsidP="00393D1B">
            <w:pPr>
              <w:spacing w:before="120" w:after="120" w:line="240" w:lineRule="auto"/>
              <w:jc w:val="left"/>
              <w:rPr>
                <w:sz w:val="24"/>
                <w:szCs w:val="24"/>
                <w:lang w:eastAsia="en-US"/>
              </w:rPr>
            </w:pPr>
          </w:p>
        </w:tc>
      </w:tr>
      <w:tr w:rsidR="00393D1B" w:rsidRPr="00393D1B" w:rsidTr="00393D1B">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393D1B" w:rsidRPr="00393D1B" w:rsidRDefault="00393D1B" w:rsidP="00260E28">
            <w:pPr>
              <w:numPr>
                <w:ilvl w:val="0"/>
                <w:numId w:val="50"/>
              </w:numPr>
              <w:spacing w:before="120" w:after="120" w:line="240" w:lineRule="auto"/>
              <w:jc w:val="left"/>
              <w:rPr>
                <w:sz w:val="24"/>
                <w:szCs w:val="24"/>
                <w:lang w:eastAsia="en-US"/>
              </w:rPr>
            </w:pPr>
          </w:p>
        </w:tc>
        <w:tc>
          <w:tcPr>
            <w:tcW w:w="1310" w:type="dxa"/>
            <w:tcBorders>
              <w:top w:val="single" w:sz="4" w:space="0" w:color="auto"/>
              <w:left w:val="nil"/>
              <w:bottom w:val="single" w:sz="4" w:space="0" w:color="auto"/>
              <w:right w:val="single" w:sz="4" w:space="0" w:color="auto"/>
            </w:tcBorders>
            <w:vAlign w:val="center"/>
          </w:tcPr>
          <w:p w:rsidR="00393D1B" w:rsidRPr="00393D1B" w:rsidRDefault="00393D1B" w:rsidP="00393D1B">
            <w:pPr>
              <w:spacing w:before="120" w:after="120" w:line="240" w:lineRule="auto"/>
              <w:jc w:val="left"/>
              <w:rPr>
                <w:sz w:val="24"/>
                <w:szCs w:val="24"/>
                <w:lang w:eastAsia="en-US"/>
              </w:rPr>
            </w:pPr>
          </w:p>
        </w:tc>
        <w:tc>
          <w:tcPr>
            <w:tcW w:w="851" w:type="dxa"/>
            <w:tcBorders>
              <w:top w:val="single" w:sz="4" w:space="0" w:color="auto"/>
              <w:left w:val="nil"/>
              <w:bottom w:val="single" w:sz="4" w:space="0" w:color="auto"/>
              <w:right w:val="single" w:sz="4" w:space="0" w:color="auto"/>
            </w:tcBorders>
            <w:vAlign w:val="center"/>
          </w:tcPr>
          <w:p w:rsidR="00393D1B" w:rsidRPr="00393D1B" w:rsidRDefault="00393D1B" w:rsidP="00393D1B">
            <w:pPr>
              <w:spacing w:before="120" w:after="120" w:line="240" w:lineRule="auto"/>
              <w:jc w:val="left"/>
              <w:rPr>
                <w:sz w:val="24"/>
                <w:szCs w:val="24"/>
                <w:lang w:eastAsia="en-US"/>
              </w:rPr>
            </w:pPr>
          </w:p>
        </w:tc>
        <w:tc>
          <w:tcPr>
            <w:tcW w:w="759" w:type="dxa"/>
            <w:tcBorders>
              <w:top w:val="single" w:sz="4" w:space="0" w:color="auto"/>
              <w:left w:val="nil"/>
              <w:bottom w:val="single" w:sz="4" w:space="0" w:color="auto"/>
              <w:right w:val="single" w:sz="4" w:space="0" w:color="auto"/>
            </w:tcBorders>
            <w:vAlign w:val="center"/>
          </w:tcPr>
          <w:p w:rsidR="00393D1B" w:rsidRPr="00393D1B" w:rsidRDefault="00393D1B" w:rsidP="00393D1B">
            <w:pPr>
              <w:spacing w:before="120" w:after="120" w:line="240" w:lineRule="auto"/>
              <w:jc w:val="left"/>
              <w:rPr>
                <w:sz w:val="24"/>
                <w:szCs w:val="24"/>
                <w:lang w:eastAsia="en-US"/>
              </w:rPr>
            </w:pPr>
          </w:p>
        </w:tc>
        <w:tc>
          <w:tcPr>
            <w:tcW w:w="632" w:type="dxa"/>
            <w:tcBorders>
              <w:top w:val="single" w:sz="4" w:space="0" w:color="auto"/>
              <w:left w:val="nil"/>
              <w:bottom w:val="single" w:sz="4" w:space="0" w:color="auto"/>
              <w:right w:val="single" w:sz="4" w:space="0" w:color="auto"/>
            </w:tcBorders>
            <w:vAlign w:val="center"/>
          </w:tcPr>
          <w:p w:rsidR="00393D1B" w:rsidRPr="00393D1B" w:rsidRDefault="00393D1B" w:rsidP="00393D1B">
            <w:pPr>
              <w:spacing w:before="120" w:after="120" w:line="240" w:lineRule="auto"/>
              <w:jc w:val="left"/>
              <w:rPr>
                <w:sz w:val="24"/>
                <w:szCs w:val="24"/>
                <w:lang w:eastAsia="en-US"/>
              </w:rPr>
            </w:pPr>
          </w:p>
        </w:tc>
        <w:tc>
          <w:tcPr>
            <w:tcW w:w="987" w:type="dxa"/>
            <w:tcBorders>
              <w:top w:val="single" w:sz="4" w:space="0" w:color="auto"/>
              <w:left w:val="nil"/>
              <w:bottom w:val="single" w:sz="4" w:space="0" w:color="auto"/>
              <w:right w:val="single" w:sz="4" w:space="0" w:color="auto"/>
            </w:tcBorders>
            <w:noWrap/>
            <w:vAlign w:val="center"/>
          </w:tcPr>
          <w:p w:rsidR="00393D1B" w:rsidRPr="00393D1B" w:rsidRDefault="00393D1B" w:rsidP="00393D1B">
            <w:pPr>
              <w:spacing w:before="120" w:after="120" w:line="240" w:lineRule="auto"/>
              <w:jc w:val="left"/>
              <w:rPr>
                <w:sz w:val="24"/>
                <w:szCs w:val="24"/>
                <w:lang w:eastAsia="en-US"/>
              </w:rPr>
            </w:pPr>
          </w:p>
        </w:tc>
        <w:tc>
          <w:tcPr>
            <w:tcW w:w="1105" w:type="dxa"/>
            <w:tcBorders>
              <w:top w:val="single" w:sz="4" w:space="0" w:color="auto"/>
              <w:left w:val="nil"/>
              <w:bottom w:val="single" w:sz="4" w:space="0" w:color="auto"/>
              <w:right w:val="single" w:sz="4" w:space="0" w:color="auto"/>
            </w:tcBorders>
            <w:noWrap/>
            <w:vAlign w:val="center"/>
          </w:tcPr>
          <w:p w:rsidR="00393D1B" w:rsidRPr="00393D1B" w:rsidRDefault="00393D1B" w:rsidP="00393D1B">
            <w:pPr>
              <w:spacing w:before="120" w:after="120" w:line="240" w:lineRule="auto"/>
              <w:jc w:val="left"/>
              <w:rPr>
                <w:sz w:val="24"/>
                <w:szCs w:val="24"/>
                <w:lang w:eastAsia="en-US"/>
              </w:rPr>
            </w:pPr>
          </w:p>
        </w:tc>
        <w:tc>
          <w:tcPr>
            <w:tcW w:w="1086" w:type="dxa"/>
            <w:tcBorders>
              <w:top w:val="single" w:sz="4" w:space="0" w:color="auto"/>
              <w:left w:val="nil"/>
              <w:bottom w:val="single" w:sz="4" w:space="0" w:color="auto"/>
              <w:right w:val="single" w:sz="4" w:space="0" w:color="auto"/>
            </w:tcBorders>
          </w:tcPr>
          <w:p w:rsidR="00393D1B" w:rsidRPr="00393D1B" w:rsidRDefault="00393D1B" w:rsidP="00393D1B">
            <w:pPr>
              <w:spacing w:before="120" w:after="120" w:line="240" w:lineRule="auto"/>
              <w:jc w:val="left"/>
              <w:rPr>
                <w:sz w:val="24"/>
                <w:szCs w:val="24"/>
                <w:lang w:eastAsia="en-US"/>
              </w:rPr>
            </w:pPr>
          </w:p>
        </w:tc>
        <w:tc>
          <w:tcPr>
            <w:tcW w:w="1087" w:type="dxa"/>
            <w:tcBorders>
              <w:top w:val="single" w:sz="4" w:space="0" w:color="auto"/>
              <w:left w:val="nil"/>
              <w:bottom w:val="single" w:sz="4" w:space="0" w:color="auto"/>
              <w:right w:val="single" w:sz="4" w:space="0" w:color="auto"/>
            </w:tcBorders>
          </w:tcPr>
          <w:p w:rsidR="00393D1B" w:rsidRPr="00393D1B" w:rsidRDefault="00393D1B" w:rsidP="00393D1B">
            <w:pPr>
              <w:spacing w:before="120" w:after="120" w:line="240" w:lineRule="auto"/>
              <w:jc w:val="left"/>
              <w:rPr>
                <w:sz w:val="24"/>
                <w:szCs w:val="24"/>
                <w:lang w:eastAsia="en-US"/>
              </w:rPr>
            </w:pPr>
          </w:p>
        </w:tc>
        <w:tc>
          <w:tcPr>
            <w:tcW w:w="1146" w:type="dxa"/>
            <w:tcBorders>
              <w:top w:val="single" w:sz="4" w:space="0" w:color="auto"/>
              <w:left w:val="nil"/>
              <w:bottom w:val="single" w:sz="4" w:space="0" w:color="auto"/>
              <w:right w:val="single" w:sz="4" w:space="0" w:color="auto"/>
            </w:tcBorders>
          </w:tcPr>
          <w:p w:rsidR="00393D1B" w:rsidRPr="00393D1B" w:rsidRDefault="00393D1B" w:rsidP="00393D1B">
            <w:pPr>
              <w:spacing w:before="120" w:after="120" w:line="240" w:lineRule="auto"/>
              <w:jc w:val="left"/>
              <w:rPr>
                <w:sz w:val="24"/>
                <w:szCs w:val="24"/>
                <w:lang w:eastAsia="en-US"/>
              </w:rPr>
            </w:pPr>
          </w:p>
        </w:tc>
      </w:tr>
    </w:tbl>
    <w:p w:rsidR="00393D1B" w:rsidRPr="00393D1B" w:rsidRDefault="00393D1B" w:rsidP="00393D1B">
      <w:pPr>
        <w:spacing w:before="120" w:after="120" w:line="240" w:lineRule="auto"/>
        <w:rPr>
          <w:sz w:val="24"/>
          <w:szCs w:val="24"/>
        </w:rPr>
      </w:pPr>
    </w:p>
    <w:p w:rsidR="00393D1B" w:rsidRPr="00393D1B" w:rsidRDefault="00393D1B" w:rsidP="00393D1B">
      <w:pPr>
        <w:spacing w:before="120" w:after="120" w:line="240" w:lineRule="auto"/>
        <w:rPr>
          <w:sz w:val="24"/>
          <w:szCs w:val="24"/>
        </w:rPr>
      </w:pPr>
    </w:p>
    <w:tbl>
      <w:tblPr>
        <w:tblW w:w="0" w:type="auto"/>
        <w:tblInd w:w="-567" w:type="dxa"/>
        <w:tblLook w:val="04A0" w:firstRow="1" w:lastRow="0" w:firstColumn="1" w:lastColumn="0" w:noHBand="0" w:noVBand="1"/>
      </w:tblPr>
      <w:tblGrid>
        <w:gridCol w:w="4785"/>
        <w:gridCol w:w="4785"/>
      </w:tblGrid>
      <w:tr w:rsidR="00393D1B" w:rsidRPr="00393D1B" w:rsidTr="00393D1B">
        <w:tc>
          <w:tcPr>
            <w:tcW w:w="4785" w:type="dxa"/>
            <w:shd w:val="clear" w:color="auto" w:fill="auto"/>
          </w:tcPr>
          <w:p w:rsidR="00393D1B" w:rsidRPr="00393D1B" w:rsidRDefault="00393D1B" w:rsidP="00393D1B">
            <w:pPr>
              <w:spacing w:line="240" w:lineRule="auto"/>
              <w:ind w:right="-125"/>
              <w:rPr>
                <w:sz w:val="24"/>
                <w:szCs w:val="24"/>
              </w:rPr>
            </w:pPr>
            <w:r w:rsidRPr="00393D1B">
              <w:rPr>
                <w:b/>
                <w:sz w:val="24"/>
                <w:szCs w:val="24"/>
              </w:rPr>
              <w:t xml:space="preserve">    ПОДРЯДЧИК:</w:t>
            </w:r>
            <w:r w:rsidRPr="00393D1B">
              <w:rPr>
                <w:b/>
                <w:sz w:val="24"/>
                <w:szCs w:val="24"/>
              </w:rPr>
              <w:tab/>
            </w:r>
            <w:r w:rsidRPr="00393D1B">
              <w:rPr>
                <w:b/>
                <w:sz w:val="24"/>
                <w:szCs w:val="24"/>
              </w:rPr>
              <w:tab/>
            </w:r>
            <w:r w:rsidRPr="00393D1B">
              <w:rPr>
                <w:b/>
                <w:sz w:val="24"/>
                <w:szCs w:val="24"/>
              </w:rPr>
              <w:tab/>
            </w:r>
            <w:r w:rsidRPr="00393D1B">
              <w:rPr>
                <w:b/>
                <w:sz w:val="24"/>
                <w:szCs w:val="24"/>
              </w:rPr>
              <w:tab/>
            </w:r>
            <w:r w:rsidRPr="00393D1B">
              <w:rPr>
                <w:b/>
                <w:sz w:val="24"/>
                <w:szCs w:val="24"/>
              </w:rPr>
              <w:tab/>
              <w:t xml:space="preserve">          </w:t>
            </w:r>
          </w:p>
        </w:tc>
        <w:tc>
          <w:tcPr>
            <w:tcW w:w="4785" w:type="dxa"/>
            <w:shd w:val="clear" w:color="auto" w:fill="auto"/>
          </w:tcPr>
          <w:p w:rsidR="00393D1B" w:rsidRPr="00393D1B" w:rsidRDefault="00393D1B" w:rsidP="00393D1B">
            <w:pPr>
              <w:spacing w:line="240" w:lineRule="auto"/>
              <w:ind w:right="-125"/>
              <w:rPr>
                <w:sz w:val="24"/>
                <w:szCs w:val="24"/>
              </w:rPr>
            </w:pPr>
            <w:r w:rsidRPr="00393D1B">
              <w:rPr>
                <w:b/>
                <w:sz w:val="24"/>
                <w:szCs w:val="24"/>
              </w:rPr>
              <w:t>ЗАКАЗЧИК:</w:t>
            </w:r>
          </w:p>
        </w:tc>
      </w:tr>
      <w:tr w:rsidR="00393D1B" w:rsidRPr="00393D1B" w:rsidTr="00393D1B">
        <w:tc>
          <w:tcPr>
            <w:tcW w:w="4785" w:type="dxa"/>
            <w:shd w:val="clear" w:color="auto" w:fill="auto"/>
          </w:tcPr>
          <w:p w:rsidR="00393D1B" w:rsidRPr="00393D1B" w:rsidRDefault="00393D1B" w:rsidP="00393D1B">
            <w:pPr>
              <w:shd w:val="clear" w:color="auto" w:fill="FFFFFF"/>
              <w:spacing w:line="240" w:lineRule="auto"/>
              <w:ind w:right="-125"/>
              <w:rPr>
                <w:sz w:val="24"/>
                <w:szCs w:val="24"/>
              </w:rPr>
            </w:pPr>
          </w:p>
        </w:tc>
        <w:tc>
          <w:tcPr>
            <w:tcW w:w="4785" w:type="dxa"/>
            <w:shd w:val="clear" w:color="auto" w:fill="auto"/>
          </w:tcPr>
          <w:p w:rsidR="00393D1B" w:rsidRPr="00393D1B" w:rsidRDefault="00393D1B" w:rsidP="00393D1B">
            <w:pPr>
              <w:tabs>
                <w:tab w:val="left" w:pos="0"/>
              </w:tabs>
              <w:spacing w:before="100" w:beforeAutospacing="1" w:line="240" w:lineRule="auto"/>
              <w:rPr>
                <w:b/>
                <w:sz w:val="24"/>
                <w:szCs w:val="24"/>
              </w:rPr>
            </w:pPr>
            <w:r w:rsidRPr="00393D1B">
              <w:rPr>
                <w:b/>
                <w:sz w:val="24"/>
                <w:szCs w:val="24"/>
              </w:rPr>
              <w:t>Директор Филиала «Шатурская ГРЭС             ОАО «Э.ОН Россия»</w:t>
            </w:r>
          </w:p>
          <w:p w:rsidR="00393D1B" w:rsidRPr="00393D1B" w:rsidRDefault="00393D1B" w:rsidP="00393D1B">
            <w:pPr>
              <w:tabs>
                <w:tab w:val="left" w:pos="0"/>
              </w:tabs>
              <w:spacing w:line="240" w:lineRule="auto"/>
              <w:rPr>
                <w:b/>
                <w:sz w:val="24"/>
                <w:szCs w:val="24"/>
              </w:rPr>
            </w:pPr>
          </w:p>
          <w:p w:rsidR="00393D1B" w:rsidRPr="00393D1B" w:rsidRDefault="00393D1B" w:rsidP="00393D1B">
            <w:pPr>
              <w:tabs>
                <w:tab w:val="left" w:pos="0"/>
              </w:tabs>
              <w:spacing w:line="240" w:lineRule="auto"/>
              <w:rPr>
                <w:b/>
                <w:sz w:val="24"/>
                <w:szCs w:val="24"/>
              </w:rPr>
            </w:pPr>
            <w:r w:rsidRPr="00393D1B">
              <w:rPr>
                <w:b/>
                <w:sz w:val="24"/>
                <w:szCs w:val="24"/>
              </w:rPr>
              <w:t xml:space="preserve">   ____________________ </w:t>
            </w:r>
            <w:proofErr w:type="spellStart"/>
            <w:r w:rsidRPr="00393D1B">
              <w:rPr>
                <w:b/>
                <w:sz w:val="24"/>
                <w:szCs w:val="24"/>
              </w:rPr>
              <w:t>Бакурин</w:t>
            </w:r>
            <w:proofErr w:type="spellEnd"/>
            <w:r w:rsidRPr="00393D1B">
              <w:rPr>
                <w:b/>
                <w:sz w:val="24"/>
                <w:szCs w:val="24"/>
              </w:rPr>
              <w:t xml:space="preserve"> С. Ф.</w:t>
            </w:r>
          </w:p>
          <w:p w:rsidR="00393D1B" w:rsidRPr="00393D1B" w:rsidRDefault="00393D1B" w:rsidP="00393D1B">
            <w:pPr>
              <w:spacing w:line="240" w:lineRule="auto"/>
              <w:ind w:right="-125"/>
              <w:rPr>
                <w:sz w:val="24"/>
                <w:szCs w:val="24"/>
              </w:rPr>
            </w:pPr>
          </w:p>
        </w:tc>
      </w:tr>
    </w:tbl>
    <w:p w:rsidR="00393D1B" w:rsidRPr="00393D1B" w:rsidRDefault="00393D1B" w:rsidP="00393D1B">
      <w:pPr>
        <w:spacing w:line="240" w:lineRule="auto"/>
        <w:ind w:left="5670"/>
        <w:rPr>
          <w:sz w:val="24"/>
          <w:szCs w:val="24"/>
        </w:rPr>
      </w:pPr>
      <w:r w:rsidRPr="00393D1B">
        <w:rPr>
          <w:sz w:val="24"/>
          <w:szCs w:val="24"/>
        </w:rPr>
        <w:br w:type="page"/>
      </w:r>
      <w:r w:rsidRPr="00393D1B" w:rsidDel="00FB146C">
        <w:rPr>
          <w:sz w:val="24"/>
          <w:szCs w:val="24"/>
        </w:rPr>
        <w:t xml:space="preserve"> </w:t>
      </w:r>
      <w:r w:rsidRPr="00393D1B">
        <w:rPr>
          <w:sz w:val="24"/>
          <w:szCs w:val="24"/>
        </w:rPr>
        <w:t>Приложение № 5</w:t>
      </w:r>
    </w:p>
    <w:p w:rsidR="00393D1B" w:rsidRPr="00393D1B" w:rsidRDefault="00393D1B" w:rsidP="00393D1B">
      <w:pPr>
        <w:spacing w:line="240" w:lineRule="auto"/>
        <w:ind w:left="5670"/>
        <w:rPr>
          <w:sz w:val="24"/>
          <w:szCs w:val="24"/>
        </w:rPr>
      </w:pPr>
      <w:r w:rsidRPr="00393D1B">
        <w:rPr>
          <w:sz w:val="24"/>
          <w:szCs w:val="24"/>
        </w:rPr>
        <w:t>к договору №</w:t>
      </w:r>
    </w:p>
    <w:p w:rsidR="00393D1B" w:rsidRPr="00393D1B" w:rsidRDefault="00393D1B" w:rsidP="00393D1B">
      <w:pPr>
        <w:spacing w:line="240" w:lineRule="auto"/>
        <w:ind w:left="5670"/>
        <w:rPr>
          <w:i/>
          <w:sz w:val="24"/>
          <w:szCs w:val="24"/>
        </w:rPr>
      </w:pPr>
      <w:r w:rsidRPr="00393D1B">
        <w:rPr>
          <w:sz w:val="24"/>
          <w:szCs w:val="24"/>
        </w:rPr>
        <w:t>от «__»___________ 20___года</w:t>
      </w:r>
    </w:p>
    <w:p w:rsidR="00393D1B" w:rsidRPr="00393D1B" w:rsidRDefault="00393D1B" w:rsidP="00393D1B">
      <w:pPr>
        <w:shd w:val="clear" w:color="auto" w:fill="FFFFFF"/>
        <w:spacing w:line="240" w:lineRule="auto"/>
        <w:ind w:left="-567" w:right="-125" w:firstLine="284"/>
        <w:rPr>
          <w:b/>
          <w:sz w:val="24"/>
          <w:szCs w:val="24"/>
        </w:rPr>
      </w:pPr>
    </w:p>
    <w:p w:rsidR="00393D1B" w:rsidRPr="00393D1B" w:rsidRDefault="00393D1B" w:rsidP="00393D1B">
      <w:pPr>
        <w:shd w:val="clear" w:color="auto" w:fill="FFFFFF"/>
        <w:spacing w:line="240" w:lineRule="auto"/>
        <w:ind w:right="-125"/>
        <w:jc w:val="center"/>
        <w:rPr>
          <w:b/>
          <w:sz w:val="24"/>
          <w:szCs w:val="24"/>
        </w:rPr>
      </w:pPr>
      <w:r w:rsidRPr="00393D1B">
        <w:rPr>
          <w:b/>
          <w:sz w:val="24"/>
          <w:szCs w:val="24"/>
        </w:rPr>
        <w:t>Форма акта приемки-сдачи Здания или сооружения</w:t>
      </w:r>
    </w:p>
    <w:p w:rsidR="00393D1B" w:rsidRPr="00393D1B" w:rsidRDefault="00393D1B" w:rsidP="00393D1B">
      <w:pPr>
        <w:shd w:val="clear" w:color="auto" w:fill="FFFFFF"/>
        <w:spacing w:line="240" w:lineRule="auto"/>
        <w:ind w:right="-125"/>
        <w:rPr>
          <w:sz w:val="24"/>
          <w:szCs w:val="24"/>
        </w:rPr>
      </w:pPr>
    </w:p>
    <w:tbl>
      <w:tblPr>
        <w:tblW w:w="0" w:type="auto"/>
        <w:tblLayout w:type="fixed"/>
        <w:tblCellMar>
          <w:left w:w="28" w:type="dxa"/>
          <w:right w:w="28" w:type="dxa"/>
        </w:tblCellMar>
        <w:tblLook w:val="0000" w:firstRow="0" w:lastRow="0" w:firstColumn="0" w:lastColumn="0" w:noHBand="0" w:noVBand="0"/>
      </w:tblPr>
      <w:tblGrid>
        <w:gridCol w:w="4848"/>
        <w:gridCol w:w="4252"/>
      </w:tblGrid>
      <w:tr w:rsidR="00393D1B" w:rsidRPr="00393D1B" w:rsidTr="00393D1B">
        <w:tc>
          <w:tcPr>
            <w:tcW w:w="4848" w:type="dxa"/>
            <w:shd w:val="clear" w:color="auto" w:fill="FFFFFF"/>
          </w:tcPr>
          <w:p w:rsidR="00393D1B" w:rsidRPr="00393D1B" w:rsidRDefault="00393D1B" w:rsidP="00393D1B">
            <w:pPr>
              <w:shd w:val="clear" w:color="auto" w:fill="FFFFFF"/>
              <w:spacing w:line="240" w:lineRule="auto"/>
              <w:ind w:right="-454"/>
              <w:rPr>
                <w:sz w:val="24"/>
                <w:szCs w:val="24"/>
              </w:rPr>
            </w:pPr>
            <w:r w:rsidRPr="00393D1B">
              <w:rPr>
                <w:sz w:val="24"/>
                <w:szCs w:val="24"/>
              </w:rPr>
              <w:t>______________________________________</w:t>
            </w:r>
          </w:p>
          <w:p w:rsidR="00393D1B" w:rsidRPr="00393D1B" w:rsidRDefault="00393D1B" w:rsidP="00393D1B">
            <w:pPr>
              <w:shd w:val="clear" w:color="auto" w:fill="FFFFFF"/>
              <w:spacing w:line="240" w:lineRule="auto"/>
              <w:ind w:right="-454"/>
              <w:rPr>
                <w:sz w:val="24"/>
                <w:szCs w:val="24"/>
              </w:rPr>
            </w:pPr>
            <w:r w:rsidRPr="00393D1B">
              <w:rPr>
                <w:sz w:val="24"/>
                <w:szCs w:val="24"/>
              </w:rPr>
              <w:t>(наименование электростанции)</w:t>
            </w:r>
          </w:p>
        </w:tc>
        <w:tc>
          <w:tcPr>
            <w:tcW w:w="4252" w:type="dxa"/>
            <w:shd w:val="clear" w:color="auto" w:fill="FFFFFF"/>
          </w:tcPr>
          <w:p w:rsidR="00393D1B" w:rsidRPr="00393D1B" w:rsidRDefault="00393D1B" w:rsidP="00393D1B">
            <w:pPr>
              <w:shd w:val="clear" w:color="auto" w:fill="FFFFFF"/>
              <w:spacing w:line="240" w:lineRule="auto"/>
              <w:jc w:val="right"/>
              <w:rPr>
                <w:sz w:val="24"/>
                <w:szCs w:val="24"/>
              </w:rPr>
            </w:pPr>
            <w:r w:rsidRPr="00393D1B">
              <w:rPr>
                <w:sz w:val="24"/>
                <w:szCs w:val="24"/>
              </w:rPr>
              <w:t xml:space="preserve">УТВЕРЖДАЮ </w:t>
            </w:r>
          </w:p>
          <w:p w:rsidR="00393D1B" w:rsidRPr="00393D1B" w:rsidRDefault="00393D1B" w:rsidP="00393D1B">
            <w:pPr>
              <w:shd w:val="clear" w:color="auto" w:fill="FFFFFF"/>
              <w:spacing w:line="240" w:lineRule="auto"/>
              <w:jc w:val="right"/>
              <w:rPr>
                <w:sz w:val="24"/>
                <w:szCs w:val="24"/>
              </w:rPr>
            </w:pPr>
            <w:r w:rsidRPr="00393D1B">
              <w:rPr>
                <w:sz w:val="24"/>
                <w:szCs w:val="24"/>
              </w:rPr>
              <w:t xml:space="preserve">Главный инженер </w:t>
            </w:r>
          </w:p>
          <w:p w:rsidR="00393D1B" w:rsidRPr="00393D1B" w:rsidRDefault="00393D1B" w:rsidP="00393D1B">
            <w:pPr>
              <w:shd w:val="clear" w:color="auto" w:fill="FFFFFF"/>
              <w:spacing w:line="240" w:lineRule="auto"/>
              <w:jc w:val="right"/>
              <w:rPr>
                <w:sz w:val="24"/>
                <w:szCs w:val="24"/>
              </w:rPr>
            </w:pPr>
            <w:r w:rsidRPr="00393D1B">
              <w:rPr>
                <w:sz w:val="24"/>
                <w:szCs w:val="24"/>
              </w:rPr>
              <w:t>____________________ ____________________</w:t>
            </w:r>
          </w:p>
          <w:p w:rsidR="00393D1B" w:rsidRPr="00393D1B" w:rsidRDefault="00393D1B" w:rsidP="00393D1B">
            <w:pPr>
              <w:shd w:val="clear" w:color="auto" w:fill="FFFFFF"/>
              <w:spacing w:line="240" w:lineRule="auto"/>
              <w:jc w:val="right"/>
              <w:rPr>
                <w:sz w:val="24"/>
                <w:szCs w:val="24"/>
              </w:rPr>
            </w:pPr>
            <w:r w:rsidRPr="00393D1B">
              <w:rPr>
                <w:sz w:val="24"/>
                <w:szCs w:val="24"/>
              </w:rPr>
              <w:t xml:space="preserve">подпись расшифровка </w:t>
            </w:r>
          </w:p>
          <w:p w:rsidR="00393D1B" w:rsidRPr="00393D1B" w:rsidRDefault="00393D1B" w:rsidP="00393D1B">
            <w:pPr>
              <w:shd w:val="clear" w:color="auto" w:fill="FFFFFF"/>
              <w:spacing w:line="240" w:lineRule="auto"/>
              <w:jc w:val="right"/>
              <w:rPr>
                <w:sz w:val="24"/>
                <w:szCs w:val="24"/>
              </w:rPr>
            </w:pPr>
            <w:r w:rsidRPr="00393D1B">
              <w:rPr>
                <w:sz w:val="24"/>
                <w:szCs w:val="24"/>
              </w:rPr>
              <w:t>____________________</w:t>
            </w:r>
          </w:p>
          <w:p w:rsidR="00393D1B" w:rsidRPr="00393D1B" w:rsidRDefault="00393D1B" w:rsidP="00393D1B">
            <w:pPr>
              <w:shd w:val="clear" w:color="auto" w:fill="FFFFFF"/>
              <w:spacing w:line="240" w:lineRule="auto"/>
              <w:jc w:val="right"/>
              <w:rPr>
                <w:sz w:val="24"/>
                <w:szCs w:val="24"/>
              </w:rPr>
            </w:pPr>
            <w:r w:rsidRPr="00393D1B">
              <w:rPr>
                <w:sz w:val="24"/>
                <w:szCs w:val="24"/>
              </w:rPr>
              <w:t>дата</w:t>
            </w:r>
          </w:p>
        </w:tc>
      </w:tr>
    </w:tbl>
    <w:p w:rsidR="00393D1B" w:rsidRPr="00393D1B" w:rsidRDefault="00393D1B" w:rsidP="00393D1B">
      <w:pPr>
        <w:shd w:val="clear" w:color="auto" w:fill="FFFFFF"/>
        <w:spacing w:line="240" w:lineRule="auto"/>
        <w:ind w:right="-125"/>
        <w:rPr>
          <w:sz w:val="24"/>
          <w:szCs w:val="24"/>
        </w:rPr>
      </w:pPr>
    </w:p>
    <w:p w:rsidR="00393D1B" w:rsidRPr="00393D1B" w:rsidRDefault="00393D1B" w:rsidP="00393D1B">
      <w:pPr>
        <w:shd w:val="clear" w:color="auto" w:fill="FFFFFF"/>
        <w:spacing w:line="240" w:lineRule="auto"/>
        <w:ind w:firstLine="284"/>
        <w:jc w:val="center"/>
        <w:rPr>
          <w:b/>
          <w:sz w:val="24"/>
          <w:szCs w:val="24"/>
        </w:rPr>
      </w:pPr>
      <w:r w:rsidRPr="00393D1B">
        <w:rPr>
          <w:b/>
          <w:sz w:val="24"/>
          <w:szCs w:val="24"/>
        </w:rPr>
        <w:t>АКТ</w:t>
      </w:r>
    </w:p>
    <w:p w:rsidR="00393D1B" w:rsidRPr="00393D1B" w:rsidRDefault="00393D1B" w:rsidP="00393D1B">
      <w:pPr>
        <w:shd w:val="clear" w:color="auto" w:fill="FFFFFF"/>
        <w:spacing w:line="240" w:lineRule="auto"/>
        <w:ind w:firstLine="284"/>
        <w:jc w:val="center"/>
        <w:rPr>
          <w:b/>
          <w:sz w:val="24"/>
          <w:szCs w:val="24"/>
        </w:rPr>
      </w:pPr>
      <w:r w:rsidRPr="00393D1B">
        <w:rPr>
          <w:b/>
          <w:sz w:val="24"/>
          <w:szCs w:val="24"/>
        </w:rPr>
        <w:t>приёмки из ремонта здания, сооружения</w:t>
      </w:r>
    </w:p>
    <w:p w:rsidR="00393D1B" w:rsidRPr="00393D1B" w:rsidRDefault="00393D1B" w:rsidP="00393D1B">
      <w:pPr>
        <w:shd w:val="clear" w:color="auto" w:fill="FFFFFF"/>
        <w:spacing w:line="240" w:lineRule="auto"/>
        <w:ind w:firstLine="284"/>
        <w:rPr>
          <w:b/>
          <w:sz w:val="24"/>
          <w:szCs w:val="24"/>
        </w:rPr>
      </w:pPr>
      <w:r w:rsidRPr="00393D1B">
        <w:rPr>
          <w:b/>
          <w:sz w:val="24"/>
          <w:szCs w:val="24"/>
        </w:rPr>
        <w:t>__________________________________________________________________________</w:t>
      </w:r>
    </w:p>
    <w:p w:rsidR="00393D1B" w:rsidRPr="00393D1B" w:rsidRDefault="00393D1B" w:rsidP="00393D1B">
      <w:pPr>
        <w:shd w:val="clear" w:color="auto" w:fill="FFFFFF"/>
        <w:spacing w:line="240" w:lineRule="auto"/>
        <w:ind w:firstLine="284"/>
        <w:rPr>
          <w:sz w:val="24"/>
          <w:szCs w:val="24"/>
        </w:rPr>
      </w:pPr>
    </w:p>
    <w:p w:rsidR="00393D1B" w:rsidRPr="00393D1B" w:rsidRDefault="00393D1B" w:rsidP="00393D1B">
      <w:pPr>
        <w:shd w:val="clear" w:color="auto" w:fill="FFFFFF"/>
        <w:spacing w:line="240" w:lineRule="auto"/>
        <w:ind w:firstLine="284"/>
        <w:rPr>
          <w:sz w:val="24"/>
          <w:szCs w:val="24"/>
        </w:rPr>
      </w:pPr>
      <w:r w:rsidRPr="00393D1B">
        <w:rPr>
          <w:sz w:val="24"/>
          <w:szCs w:val="24"/>
        </w:rPr>
        <w:t>Комиссия в составе: ______________________________________________________________</w:t>
      </w:r>
    </w:p>
    <w:p w:rsidR="00393D1B" w:rsidRPr="00393D1B" w:rsidRDefault="00393D1B" w:rsidP="00393D1B">
      <w:pPr>
        <w:shd w:val="clear" w:color="auto" w:fill="FFFFFF"/>
        <w:spacing w:line="240" w:lineRule="auto"/>
        <w:ind w:firstLine="284"/>
        <w:rPr>
          <w:sz w:val="24"/>
          <w:szCs w:val="24"/>
        </w:rPr>
      </w:pPr>
      <w:r w:rsidRPr="00393D1B">
        <w:rPr>
          <w:sz w:val="24"/>
          <w:szCs w:val="24"/>
        </w:rPr>
        <w:t>назначенная _____________________________________________________________________</w:t>
      </w:r>
    </w:p>
    <w:p w:rsidR="00393D1B" w:rsidRPr="00393D1B" w:rsidRDefault="00393D1B" w:rsidP="00393D1B">
      <w:pPr>
        <w:shd w:val="clear" w:color="auto" w:fill="FFFFFF"/>
        <w:spacing w:line="240" w:lineRule="auto"/>
        <w:ind w:firstLine="284"/>
        <w:rPr>
          <w:sz w:val="24"/>
          <w:szCs w:val="24"/>
        </w:rPr>
      </w:pPr>
      <w:r w:rsidRPr="00393D1B">
        <w:rPr>
          <w:sz w:val="24"/>
          <w:szCs w:val="24"/>
        </w:rPr>
        <w:t>произвела приёмку в эксплуатацию законченный ремонтом объект ______________________</w:t>
      </w:r>
    </w:p>
    <w:p w:rsidR="00393D1B" w:rsidRPr="00393D1B" w:rsidRDefault="00393D1B" w:rsidP="00393D1B">
      <w:pPr>
        <w:shd w:val="clear" w:color="auto" w:fill="FFFFFF"/>
        <w:spacing w:line="240" w:lineRule="auto"/>
        <w:ind w:firstLine="284"/>
        <w:rPr>
          <w:sz w:val="24"/>
          <w:szCs w:val="24"/>
        </w:rPr>
      </w:pPr>
      <w:r w:rsidRPr="00393D1B">
        <w:rPr>
          <w:sz w:val="24"/>
          <w:szCs w:val="24"/>
        </w:rPr>
        <w:t>При приёмке установлено:</w:t>
      </w:r>
    </w:p>
    <w:p w:rsidR="00393D1B" w:rsidRPr="00393D1B" w:rsidRDefault="00393D1B" w:rsidP="00393D1B">
      <w:pPr>
        <w:shd w:val="clear" w:color="auto" w:fill="FFFFFF"/>
        <w:spacing w:line="240" w:lineRule="auto"/>
        <w:ind w:firstLine="284"/>
        <w:rPr>
          <w:sz w:val="24"/>
          <w:szCs w:val="24"/>
        </w:rPr>
      </w:pPr>
      <w:r w:rsidRPr="00393D1B">
        <w:rPr>
          <w:sz w:val="24"/>
          <w:szCs w:val="24"/>
        </w:rPr>
        <w:t>1. Ремонт выполнялся ____________________________________________________________</w:t>
      </w:r>
    </w:p>
    <w:p w:rsidR="00393D1B" w:rsidRPr="00393D1B" w:rsidRDefault="00393D1B" w:rsidP="00393D1B">
      <w:pPr>
        <w:shd w:val="clear" w:color="auto" w:fill="FFFFFF"/>
        <w:spacing w:line="240" w:lineRule="auto"/>
        <w:ind w:firstLine="284"/>
        <w:rPr>
          <w:sz w:val="24"/>
          <w:szCs w:val="24"/>
        </w:rPr>
      </w:pPr>
      <w:r w:rsidRPr="00393D1B">
        <w:rPr>
          <w:sz w:val="24"/>
          <w:szCs w:val="24"/>
        </w:rPr>
        <w:t>в период с __________________________________________ по _________________________</w:t>
      </w:r>
    </w:p>
    <w:p w:rsidR="00393D1B" w:rsidRPr="00393D1B" w:rsidRDefault="00393D1B" w:rsidP="00393D1B">
      <w:pPr>
        <w:shd w:val="clear" w:color="auto" w:fill="FFFFFF"/>
        <w:spacing w:line="240" w:lineRule="auto"/>
        <w:ind w:firstLine="284"/>
        <w:rPr>
          <w:sz w:val="24"/>
          <w:szCs w:val="24"/>
        </w:rPr>
      </w:pPr>
      <w:r w:rsidRPr="00393D1B">
        <w:rPr>
          <w:sz w:val="24"/>
          <w:szCs w:val="24"/>
        </w:rPr>
        <w:t>и выполнен за ________________________ календарных суток против ___________________</w:t>
      </w:r>
    </w:p>
    <w:p w:rsidR="00393D1B" w:rsidRPr="00393D1B" w:rsidRDefault="00393D1B" w:rsidP="00393D1B">
      <w:pPr>
        <w:shd w:val="clear" w:color="auto" w:fill="FFFFFF"/>
        <w:spacing w:line="240" w:lineRule="auto"/>
        <w:ind w:firstLine="284"/>
        <w:rPr>
          <w:sz w:val="24"/>
          <w:szCs w:val="24"/>
        </w:rPr>
      </w:pPr>
      <w:r w:rsidRPr="00393D1B">
        <w:rPr>
          <w:sz w:val="24"/>
          <w:szCs w:val="24"/>
        </w:rPr>
        <w:t xml:space="preserve">суток по плану. </w:t>
      </w:r>
    </w:p>
    <w:p w:rsidR="00393D1B" w:rsidRPr="00393D1B" w:rsidRDefault="00393D1B" w:rsidP="00393D1B">
      <w:pPr>
        <w:shd w:val="clear" w:color="auto" w:fill="FFFFFF"/>
        <w:spacing w:line="240" w:lineRule="auto"/>
        <w:ind w:firstLine="284"/>
        <w:rPr>
          <w:sz w:val="24"/>
          <w:szCs w:val="24"/>
        </w:rPr>
      </w:pPr>
      <w:r w:rsidRPr="00393D1B">
        <w:rPr>
          <w:sz w:val="24"/>
          <w:szCs w:val="24"/>
        </w:rPr>
        <w:t>Ответственный руководитель работ _________________________________________________</w:t>
      </w:r>
    </w:p>
    <w:p w:rsidR="00393D1B" w:rsidRPr="00393D1B" w:rsidRDefault="00393D1B" w:rsidP="00393D1B">
      <w:pPr>
        <w:shd w:val="clear" w:color="auto" w:fill="FFFFFF"/>
        <w:spacing w:line="240" w:lineRule="auto"/>
        <w:ind w:firstLine="284"/>
        <w:rPr>
          <w:sz w:val="24"/>
          <w:szCs w:val="24"/>
        </w:rPr>
      </w:pPr>
      <w:r w:rsidRPr="00393D1B">
        <w:rPr>
          <w:sz w:val="24"/>
          <w:szCs w:val="24"/>
        </w:rPr>
        <w:t>Производитель работ (бригада) ____________________________________________________</w:t>
      </w:r>
    </w:p>
    <w:p w:rsidR="00393D1B" w:rsidRPr="00393D1B" w:rsidRDefault="00393D1B" w:rsidP="00393D1B">
      <w:pPr>
        <w:shd w:val="clear" w:color="auto" w:fill="FFFFFF"/>
        <w:spacing w:line="240" w:lineRule="auto"/>
        <w:ind w:firstLine="284"/>
        <w:rPr>
          <w:sz w:val="24"/>
          <w:szCs w:val="24"/>
        </w:rPr>
      </w:pPr>
      <w:r w:rsidRPr="00393D1B">
        <w:rPr>
          <w:sz w:val="24"/>
          <w:szCs w:val="24"/>
        </w:rPr>
        <w:t>2. Ремонт произведён на основании: ________________________________________________</w:t>
      </w:r>
    </w:p>
    <w:p w:rsidR="00393D1B" w:rsidRPr="00393D1B" w:rsidRDefault="00393D1B" w:rsidP="00393D1B">
      <w:pPr>
        <w:shd w:val="clear" w:color="auto" w:fill="FFFFFF"/>
        <w:spacing w:line="240" w:lineRule="auto"/>
        <w:ind w:firstLine="284"/>
        <w:rPr>
          <w:sz w:val="24"/>
          <w:szCs w:val="24"/>
        </w:rPr>
      </w:pPr>
      <w:r w:rsidRPr="00393D1B">
        <w:rPr>
          <w:sz w:val="24"/>
          <w:szCs w:val="24"/>
        </w:rPr>
        <w:t>3. Имеющие место отступления от проекта ___________________________________________</w:t>
      </w:r>
    </w:p>
    <w:p w:rsidR="00393D1B" w:rsidRPr="00393D1B" w:rsidRDefault="00393D1B" w:rsidP="00393D1B">
      <w:pPr>
        <w:shd w:val="clear" w:color="auto" w:fill="FFFFFF"/>
        <w:spacing w:line="240" w:lineRule="auto"/>
        <w:ind w:firstLine="284"/>
        <w:rPr>
          <w:sz w:val="24"/>
          <w:szCs w:val="24"/>
        </w:rPr>
      </w:pPr>
      <w:r w:rsidRPr="00393D1B">
        <w:rPr>
          <w:sz w:val="24"/>
          <w:szCs w:val="24"/>
        </w:rPr>
        <w:t>4. При ремонте выполнены следующие основные работы: ______________________________</w:t>
      </w:r>
    </w:p>
    <w:p w:rsidR="00393D1B" w:rsidRPr="00393D1B" w:rsidRDefault="00393D1B" w:rsidP="00393D1B">
      <w:pPr>
        <w:shd w:val="clear" w:color="auto" w:fill="FFFFFF"/>
        <w:spacing w:line="240" w:lineRule="auto"/>
        <w:ind w:firstLine="284"/>
        <w:rPr>
          <w:sz w:val="24"/>
          <w:szCs w:val="24"/>
        </w:rPr>
      </w:pPr>
      <w:r w:rsidRPr="00393D1B">
        <w:rPr>
          <w:sz w:val="24"/>
          <w:szCs w:val="24"/>
        </w:rPr>
        <w:t xml:space="preserve">5. Перечень недоделок, не препятствующих нормальной эксплуатации объекта </w:t>
      </w:r>
    </w:p>
    <w:p w:rsidR="00393D1B" w:rsidRPr="00393D1B" w:rsidRDefault="00393D1B" w:rsidP="00393D1B">
      <w:pPr>
        <w:shd w:val="clear" w:color="auto" w:fill="FFFFFF"/>
        <w:spacing w:line="240" w:lineRule="auto"/>
        <w:ind w:firstLine="284"/>
        <w:rPr>
          <w:sz w:val="24"/>
          <w:szCs w:val="24"/>
        </w:rPr>
      </w:pPr>
      <w:r w:rsidRPr="00393D1B">
        <w:rPr>
          <w:sz w:val="24"/>
          <w:szCs w:val="24"/>
        </w:rPr>
        <w:t>__________________________________________________________________________</w:t>
      </w:r>
    </w:p>
    <w:p w:rsidR="00393D1B" w:rsidRPr="00393D1B" w:rsidRDefault="00393D1B" w:rsidP="00393D1B">
      <w:pPr>
        <w:shd w:val="clear" w:color="auto" w:fill="FFFFFF"/>
        <w:spacing w:line="240" w:lineRule="auto"/>
        <w:ind w:firstLine="284"/>
        <w:rPr>
          <w:sz w:val="24"/>
          <w:szCs w:val="24"/>
        </w:rPr>
      </w:pPr>
    </w:p>
    <w:p w:rsidR="00393D1B" w:rsidRPr="00393D1B" w:rsidRDefault="00393D1B" w:rsidP="00393D1B">
      <w:pPr>
        <w:shd w:val="clear" w:color="auto" w:fill="FFFFFF"/>
        <w:spacing w:line="240" w:lineRule="auto"/>
        <w:ind w:firstLine="284"/>
        <w:rPr>
          <w:sz w:val="24"/>
          <w:szCs w:val="24"/>
        </w:rPr>
      </w:pPr>
      <w:r w:rsidRPr="00393D1B">
        <w:rPr>
          <w:sz w:val="24"/>
          <w:szCs w:val="24"/>
        </w:rPr>
        <w:t>6. Сметная стоимость ремонта объекта по утверждённой сметной документации ____ тыс. руб.</w:t>
      </w:r>
    </w:p>
    <w:p w:rsidR="00393D1B" w:rsidRPr="00393D1B" w:rsidRDefault="00393D1B" w:rsidP="00393D1B">
      <w:pPr>
        <w:shd w:val="clear" w:color="auto" w:fill="FFFFFF"/>
        <w:spacing w:line="240" w:lineRule="auto"/>
        <w:ind w:firstLine="284"/>
        <w:rPr>
          <w:sz w:val="24"/>
          <w:szCs w:val="24"/>
        </w:rPr>
      </w:pPr>
      <w:r w:rsidRPr="00393D1B">
        <w:rPr>
          <w:sz w:val="24"/>
          <w:szCs w:val="24"/>
        </w:rPr>
        <w:t>Фактическая стоимость выполненных и принятых по настоящему акту работ _______ тыс. руб.</w:t>
      </w:r>
    </w:p>
    <w:p w:rsidR="00393D1B" w:rsidRPr="00393D1B" w:rsidRDefault="00393D1B" w:rsidP="00393D1B">
      <w:pPr>
        <w:shd w:val="clear" w:color="auto" w:fill="FFFFFF"/>
        <w:spacing w:line="240" w:lineRule="auto"/>
        <w:ind w:firstLine="284"/>
        <w:rPr>
          <w:sz w:val="24"/>
          <w:szCs w:val="24"/>
        </w:rPr>
      </w:pPr>
      <w:r w:rsidRPr="00393D1B">
        <w:rPr>
          <w:sz w:val="24"/>
          <w:szCs w:val="24"/>
        </w:rPr>
        <w:t>Сметная стоимость недоделок, перечисленных в п. 5 акта _______________  тыс. руб.</w:t>
      </w:r>
    </w:p>
    <w:p w:rsidR="00393D1B" w:rsidRPr="00393D1B" w:rsidRDefault="00393D1B" w:rsidP="00393D1B">
      <w:pPr>
        <w:shd w:val="clear" w:color="auto" w:fill="FFFFFF"/>
        <w:spacing w:line="240" w:lineRule="auto"/>
        <w:ind w:firstLine="284"/>
        <w:rPr>
          <w:sz w:val="24"/>
          <w:szCs w:val="24"/>
        </w:rPr>
      </w:pPr>
    </w:p>
    <w:p w:rsidR="00393D1B" w:rsidRPr="00393D1B" w:rsidRDefault="00393D1B" w:rsidP="00393D1B">
      <w:pPr>
        <w:shd w:val="clear" w:color="auto" w:fill="FFFFFF"/>
        <w:spacing w:line="240" w:lineRule="auto"/>
        <w:ind w:firstLine="284"/>
        <w:rPr>
          <w:sz w:val="24"/>
          <w:szCs w:val="24"/>
        </w:rPr>
      </w:pPr>
      <w:r w:rsidRPr="00393D1B">
        <w:rPr>
          <w:sz w:val="24"/>
          <w:szCs w:val="24"/>
        </w:rPr>
        <w:t xml:space="preserve">7. Комиссия проверила наличие и содержание следующих документов по ремонту </w:t>
      </w:r>
    </w:p>
    <w:p w:rsidR="00393D1B" w:rsidRPr="00393D1B" w:rsidRDefault="00393D1B" w:rsidP="00393D1B">
      <w:pPr>
        <w:shd w:val="clear" w:color="auto" w:fill="FFFFFF"/>
        <w:spacing w:line="240" w:lineRule="auto"/>
        <w:ind w:firstLine="284"/>
        <w:rPr>
          <w:sz w:val="24"/>
          <w:szCs w:val="24"/>
        </w:rPr>
      </w:pPr>
      <w:r w:rsidRPr="00393D1B">
        <w:rPr>
          <w:sz w:val="24"/>
          <w:szCs w:val="24"/>
        </w:rPr>
        <w:t>_________________________________________________________________________</w:t>
      </w:r>
    </w:p>
    <w:p w:rsidR="00393D1B" w:rsidRPr="00393D1B" w:rsidRDefault="00393D1B" w:rsidP="00393D1B">
      <w:pPr>
        <w:shd w:val="clear" w:color="auto" w:fill="FFFFFF"/>
        <w:spacing w:line="240" w:lineRule="auto"/>
        <w:ind w:firstLine="284"/>
        <w:rPr>
          <w:sz w:val="24"/>
          <w:szCs w:val="24"/>
        </w:rPr>
      </w:pPr>
    </w:p>
    <w:p w:rsidR="00393D1B" w:rsidRPr="00393D1B" w:rsidRDefault="00393D1B" w:rsidP="00393D1B">
      <w:pPr>
        <w:shd w:val="clear" w:color="auto" w:fill="FFFFFF"/>
        <w:spacing w:line="240" w:lineRule="auto"/>
        <w:ind w:firstLine="284"/>
        <w:rPr>
          <w:sz w:val="24"/>
          <w:szCs w:val="24"/>
        </w:rPr>
      </w:pPr>
      <w:r w:rsidRPr="00393D1B">
        <w:rPr>
          <w:sz w:val="24"/>
          <w:szCs w:val="24"/>
        </w:rPr>
        <w:t xml:space="preserve">Решение комиссии: </w:t>
      </w:r>
    </w:p>
    <w:p w:rsidR="00393D1B" w:rsidRPr="00393D1B" w:rsidRDefault="00393D1B" w:rsidP="00393D1B">
      <w:pPr>
        <w:shd w:val="clear" w:color="auto" w:fill="FFFFFF"/>
        <w:spacing w:line="240" w:lineRule="auto"/>
        <w:ind w:firstLine="284"/>
        <w:rPr>
          <w:sz w:val="24"/>
          <w:szCs w:val="24"/>
        </w:rPr>
      </w:pPr>
      <w:r w:rsidRPr="00393D1B">
        <w:rPr>
          <w:sz w:val="24"/>
          <w:szCs w:val="24"/>
        </w:rPr>
        <w:t>Предъявленный к сдаче объект _____________________________________________________</w:t>
      </w:r>
    </w:p>
    <w:p w:rsidR="00393D1B" w:rsidRPr="00393D1B" w:rsidRDefault="00393D1B" w:rsidP="00393D1B">
      <w:pPr>
        <w:shd w:val="clear" w:color="auto" w:fill="FFFFFF"/>
        <w:spacing w:line="240" w:lineRule="auto"/>
        <w:ind w:firstLine="284"/>
        <w:rPr>
          <w:sz w:val="24"/>
          <w:szCs w:val="24"/>
        </w:rPr>
      </w:pPr>
      <w:r w:rsidRPr="00393D1B">
        <w:rPr>
          <w:sz w:val="24"/>
          <w:szCs w:val="24"/>
        </w:rPr>
        <w:t>принимается в эксплуатацию "    " ____________________________ 200   г.</w:t>
      </w:r>
    </w:p>
    <w:p w:rsidR="00393D1B" w:rsidRPr="00393D1B" w:rsidRDefault="00393D1B" w:rsidP="00393D1B">
      <w:pPr>
        <w:shd w:val="clear" w:color="auto" w:fill="FFFFFF"/>
        <w:spacing w:line="240" w:lineRule="auto"/>
        <w:ind w:firstLine="284"/>
        <w:rPr>
          <w:sz w:val="24"/>
          <w:szCs w:val="24"/>
        </w:rPr>
      </w:pPr>
      <w:r w:rsidRPr="00393D1B">
        <w:rPr>
          <w:sz w:val="24"/>
          <w:szCs w:val="24"/>
        </w:rPr>
        <w:t>с оценкой выполненных работ ______________________________________</w:t>
      </w:r>
    </w:p>
    <w:p w:rsidR="00393D1B" w:rsidRPr="00393D1B" w:rsidRDefault="00393D1B" w:rsidP="00393D1B">
      <w:pPr>
        <w:shd w:val="clear" w:color="auto" w:fill="FFFFFF"/>
        <w:spacing w:line="240" w:lineRule="auto"/>
        <w:ind w:firstLine="284"/>
        <w:rPr>
          <w:sz w:val="24"/>
          <w:szCs w:val="24"/>
        </w:rPr>
      </w:pPr>
      <w:r w:rsidRPr="00393D1B">
        <w:rPr>
          <w:sz w:val="24"/>
          <w:szCs w:val="24"/>
        </w:rPr>
        <w:t>Приложение к акту _______________________________________________________________</w:t>
      </w:r>
    </w:p>
    <w:p w:rsidR="00393D1B" w:rsidRPr="00393D1B" w:rsidRDefault="00393D1B" w:rsidP="00393D1B">
      <w:pPr>
        <w:shd w:val="clear" w:color="auto" w:fill="FFFFFF"/>
        <w:spacing w:line="240" w:lineRule="auto"/>
        <w:ind w:firstLine="284"/>
        <w:rPr>
          <w:sz w:val="24"/>
          <w:szCs w:val="24"/>
        </w:rPr>
      </w:pPr>
    </w:p>
    <w:p w:rsidR="00393D1B" w:rsidRPr="00393D1B" w:rsidRDefault="00393D1B" w:rsidP="00393D1B">
      <w:pPr>
        <w:shd w:val="clear" w:color="auto" w:fill="FFFFFF"/>
        <w:spacing w:line="240" w:lineRule="auto"/>
        <w:ind w:firstLine="284"/>
        <w:rPr>
          <w:sz w:val="24"/>
          <w:szCs w:val="24"/>
        </w:rPr>
      </w:pPr>
      <w:r w:rsidRPr="00393D1B">
        <w:rPr>
          <w:sz w:val="24"/>
          <w:szCs w:val="24"/>
        </w:rPr>
        <w:t>Представитель комиссии                                                          (Ф.И.О.)</w:t>
      </w:r>
    </w:p>
    <w:p w:rsidR="00393D1B" w:rsidRPr="00393D1B" w:rsidRDefault="00393D1B" w:rsidP="00393D1B">
      <w:pPr>
        <w:shd w:val="clear" w:color="auto" w:fill="FFFFFF"/>
        <w:spacing w:line="240" w:lineRule="auto"/>
        <w:ind w:firstLine="284"/>
        <w:rPr>
          <w:sz w:val="24"/>
          <w:szCs w:val="24"/>
        </w:rPr>
      </w:pPr>
      <w:r w:rsidRPr="00393D1B">
        <w:rPr>
          <w:sz w:val="24"/>
          <w:szCs w:val="24"/>
        </w:rPr>
        <w:t>Члены комиссии:                                                                       (Ф.И.О.)</w:t>
      </w:r>
    </w:p>
    <w:p w:rsidR="00393D1B" w:rsidRPr="00393D1B" w:rsidRDefault="00393D1B" w:rsidP="00393D1B">
      <w:pPr>
        <w:shd w:val="clear" w:color="auto" w:fill="FFFFFF"/>
        <w:spacing w:line="240" w:lineRule="auto"/>
        <w:ind w:firstLine="284"/>
        <w:rPr>
          <w:sz w:val="24"/>
          <w:szCs w:val="24"/>
        </w:rPr>
      </w:pPr>
    </w:p>
    <w:p w:rsidR="00393D1B" w:rsidRPr="00393D1B" w:rsidRDefault="00393D1B" w:rsidP="00393D1B">
      <w:pPr>
        <w:shd w:val="clear" w:color="auto" w:fill="FFFFFF"/>
        <w:spacing w:line="240" w:lineRule="auto"/>
        <w:ind w:right="-125"/>
        <w:rPr>
          <w:bCs/>
          <w:sz w:val="24"/>
          <w:szCs w:val="24"/>
        </w:rPr>
      </w:pPr>
    </w:p>
    <w:p w:rsidR="00393D1B" w:rsidRPr="00393D1B" w:rsidRDefault="00393D1B" w:rsidP="00393D1B">
      <w:pPr>
        <w:shd w:val="clear" w:color="auto" w:fill="FFFFFF"/>
        <w:spacing w:line="240" w:lineRule="auto"/>
        <w:ind w:right="-125"/>
        <w:jc w:val="center"/>
        <w:rPr>
          <w:bCs/>
          <w:sz w:val="24"/>
          <w:szCs w:val="24"/>
        </w:rPr>
      </w:pPr>
      <w:r w:rsidRPr="00393D1B">
        <w:rPr>
          <w:bCs/>
          <w:sz w:val="24"/>
          <w:szCs w:val="24"/>
        </w:rPr>
        <w:t>Форма акта согласована:</w:t>
      </w:r>
    </w:p>
    <w:p w:rsidR="00393D1B" w:rsidRPr="00393D1B" w:rsidRDefault="00393D1B" w:rsidP="00393D1B">
      <w:pPr>
        <w:shd w:val="clear" w:color="auto" w:fill="FFFFFF"/>
        <w:spacing w:line="240" w:lineRule="auto"/>
        <w:ind w:right="-125"/>
        <w:jc w:val="center"/>
        <w:rPr>
          <w:bCs/>
          <w:sz w:val="24"/>
          <w:szCs w:val="24"/>
        </w:rPr>
      </w:pPr>
    </w:p>
    <w:p w:rsidR="00393D1B" w:rsidRPr="00393D1B" w:rsidRDefault="00393D1B" w:rsidP="00393D1B">
      <w:pPr>
        <w:tabs>
          <w:tab w:val="left" w:pos="0"/>
        </w:tabs>
        <w:spacing w:line="240" w:lineRule="auto"/>
        <w:rPr>
          <w:sz w:val="24"/>
          <w:szCs w:val="24"/>
        </w:rPr>
      </w:pPr>
      <w:r w:rsidRPr="00393D1B">
        <w:rPr>
          <w:sz w:val="24"/>
          <w:szCs w:val="24"/>
        </w:rPr>
        <w:t xml:space="preserve"> </w:t>
      </w:r>
    </w:p>
    <w:p w:rsidR="00393D1B" w:rsidRPr="00393D1B" w:rsidRDefault="00393D1B" w:rsidP="00393D1B">
      <w:pPr>
        <w:tabs>
          <w:tab w:val="left" w:pos="0"/>
        </w:tabs>
        <w:spacing w:line="240" w:lineRule="auto"/>
        <w:rPr>
          <w:b/>
          <w:sz w:val="24"/>
          <w:szCs w:val="24"/>
        </w:rPr>
      </w:pPr>
      <w:r w:rsidRPr="00393D1B">
        <w:rPr>
          <w:b/>
          <w:sz w:val="24"/>
          <w:szCs w:val="24"/>
        </w:rPr>
        <w:tab/>
      </w:r>
      <w:r w:rsidRPr="00393D1B">
        <w:rPr>
          <w:b/>
          <w:sz w:val="24"/>
          <w:szCs w:val="24"/>
        </w:rPr>
        <w:tab/>
      </w:r>
      <w:r w:rsidRPr="00393D1B">
        <w:rPr>
          <w:b/>
          <w:sz w:val="24"/>
          <w:szCs w:val="24"/>
        </w:rPr>
        <w:tab/>
      </w:r>
    </w:p>
    <w:p w:rsidR="00393D1B" w:rsidRPr="00393D1B" w:rsidRDefault="00393D1B" w:rsidP="00393D1B">
      <w:pPr>
        <w:shd w:val="clear" w:color="auto" w:fill="FFFFFF"/>
        <w:spacing w:line="240" w:lineRule="auto"/>
        <w:ind w:right="-125"/>
        <w:rPr>
          <w:sz w:val="24"/>
          <w:szCs w:val="24"/>
        </w:rPr>
      </w:pPr>
    </w:p>
    <w:p w:rsidR="00393D1B" w:rsidRPr="00393D1B" w:rsidRDefault="00393D1B" w:rsidP="00393D1B">
      <w:pPr>
        <w:spacing w:line="240" w:lineRule="auto"/>
        <w:rPr>
          <w:sz w:val="24"/>
          <w:szCs w:val="24"/>
        </w:rPr>
      </w:pPr>
    </w:p>
    <w:tbl>
      <w:tblPr>
        <w:tblW w:w="0" w:type="auto"/>
        <w:tblInd w:w="-567" w:type="dxa"/>
        <w:tblLook w:val="04A0" w:firstRow="1" w:lastRow="0" w:firstColumn="1" w:lastColumn="0" w:noHBand="0" w:noVBand="1"/>
      </w:tblPr>
      <w:tblGrid>
        <w:gridCol w:w="4785"/>
        <w:gridCol w:w="4785"/>
      </w:tblGrid>
      <w:tr w:rsidR="00393D1B" w:rsidRPr="00393D1B" w:rsidTr="00393D1B">
        <w:tc>
          <w:tcPr>
            <w:tcW w:w="4785" w:type="dxa"/>
            <w:shd w:val="clear" w:color="auto" w:fill="auto"/>
          </w:tcPr>
          <w:p w:rsidR="00393D1B" w:rsidRPr="00393D1B" w:rsidRDefault="00393D1B" w:rsidP="00393D1B">
            <w:pPr>
              <w:spacing w:line="240" w:lineRule="auto"/>
              <w:ind w:right="-125"/>
              <w:rPr>
                <w:sz w:val="24"/>
                <w:szCs w:val="24"/>
              </w:rPr>
            </w:pPr>
            <w:r w:rsidRPr="00393D1B">
              <w:rPr>
                <w:b/>
                <w:sz w:val="24"/>
                <w:szCs w:val="24"/>
              </w:rPr>
              <w:t xml:space="preserve">    ПОДРЯДЧИК:</w:t>
            </w:r>
            <w:r w:rsidRPr="00393D1B">
              <w:rPr>
                <w:b/>
                <w:sz w:val="24"/>
                <w:szCs w:val="24"/>
              </w:rPr>
              <w:tab/>
            </w:r>
            <w:r w:rsidRPr="00393D1B">
              <w:rPr>
                <w:b/>
                <w:sz w:val="24"/>
                <w:szCs w:val="24"/>
              </w:rPr>
              <w:tab/>
            </w:r>
            <w:r w:rsidRPr="00393D1B">
              <w:rPr>
                <w:b/>
                <w:sz w:val="24"/>
                <w:szCs w:val="24"/>
              </w:rPr>
              <w:tab/>
            </w:r>
            <w:r w:rsidRPr="00393D1B">
              <w:rPr>
                <w:b/>
                <w:sz w:val="24"/>
                <w:szCs w:val="24"/>
              </w:rPr>
              <w:tab/>
            </w:r>
            <w:r w:rsidRPr="00393D1B">
              <w:rPr>
                <w:b/>
                <w:sz w:val="24"/>
                <w:szCs w:val="24"/>
              </w:rPr>
              <w:tab/>
              <w:t xml:space="preserve">          </w:t>
            </w:r>
          </w:p>
        </w:tc>
        <w:tc>
          <w:tcPr>
            <w:tcW w:w="4785" w:type="dxa"/>
            <w:shd w:val="clear" w:color="auto" w:fill="auto"/>
          </w:tcPr>
          <w:p w:rsidR="00393D1B" w:rsidRPr="00393D1B" w:rsidRDefault="00393D1B" w:rsidP="00393D1B">
            <w:pPr>
              <w:spacing w:line="240" w:lineRule="auto"/>
              <w:ind w:right="-125"/>
              <w:rPr>
                <w:sz w:val="24"/>
                <w:szCs w:val="24"/>
              </w:rPr>
            </w:pPr>
            <w:r w:rsidRPr="00393D1B">
              <w:rPr>
                <w:b/>
                <w:sz w:val="24"/>
                <w:szCs w:val="24"/>
              </w:rPr>
              <w:t>ЗАКАЗЧИК:</w:t>
            </w:r>
          </w:p>
        </w:tc>
      </w:tr>
      <w:tr w:rsidR="00393D1B" w:rsidRPr="00393D1B" w:rsidTr="00393D1B">
        <w:tc>
          <w:tcPr>
            <w:tcW w:w="4785" w:type="dxa"/>
            <w:shd w:val="clear" w:color="auto" w:fill="auto"/>
          </w:tcPr>
          <w:p w:rsidR="00393D1B" w:rsidRPr="00393D1B" w:rsidRDefault="00393D1B" w:rsidP="00393D1B">
            <w:pPr>
              <w:shd w:val="clear" w:color="auto" w:fill="FFFFFF"/>
              <w:spacing w:line="240" w:lineRule="auto"/>
              <w:ind w:right="-125"/>
              <w:rPr>
                <w:sz w:val="24"/>
                <w:szCs w:val="24"/>
              </w:rPr>
            </w:pPr>
          </w:p>
        </w:tc>
        <w:tc>
          <w:tcPr>
            <w:tcW w:w="4785" w:type="dxa"/>
            <w:shd w:val="clear" w:color="auto" w:fill="auto"/>
          </w:tcPr>
          <w:p w:rsidR="00393D1B" w:rsidRPr="00393D1B" w:rsidRDefault="00393D1B" w:rsidP="00393D1B">
            <w:pPr>
              <w:tabs>
                <w:tab w:val="left" w:pos="0"/>
              </w:tabs>
              <w:spacing w:before="100" w:beforeAutospacing="1" w:line="240" w:lineRule="auto"/>
              <w:rPr>
                <w:b/>
                <w:sz w:val="24"/>
                <w:szCs w:val="24"/>
              </w:rPr>
            </w:pPr>
            <w:r w:rsidRPr="00393D1B">
              <w:rPr>
                <w:b/>
                <w:sz w:val="24"/>
                <w:szCs w:val="24"/>
              </w:rPr>
              <w:t>Директор Филиала «Шатурская ГРЭС             ОАО «Э.ОН Россия»</w:t>
            </w:r>
          </w:p>
          <w:p w:rsidR="00393D1B" w:rsidRPr="00393D1B" w:rsidRDefault="00393D1B" w:rsidP="00393D1B">
            <w:pPr>
              <w:tabs>
                <w:tab w:val="left" w:pos="0"/>
              </w:tabs>
              <w:spacing w:line="240" w:lineRule="auto"/>
              <w:rPr>
                <w:b/>
                <w:sz w:val="24"/>
                <w:szCs w:val="24"/>
              </w:rPr>
            </w:pPr>
          </w:p>
          <w:p w:rsidR="00393D1B" w:rsidRPr="00393D1B" w:rsidRDefault="00393D1B" w:rsidP="00393D1B">
            <w:pPr>
              <w:tabs>
                <w:tab w:val="left" w:pos="0"/>
              </w:tabs>
              <w:spacing w:line="240" w:lineRule="auto"/>
              <w:rPr>
                <w:b/>
                <w:sz w:val="24"/>
                <w:szCs w:val="24"/>
              </w:rPr>
            </w:pPr>
            <w:r w:rsidRPr="00393D1B">
              <w:rPr>
                <w:b/>
                <w:sz w:val="24"/>
                <w:szCs w:val="24"/>
              </w:rPr>
              <w:t xml:space="preserve">   ____________________ </w:t>
            </w:r>
            <w:proofErr w:type="spellStart"/>
            <w:r w:rsidRPr="00393D1B">
              <w:rPr>
                <w:b/>
                <w:sz w:val="24"/>
                <w:szCs w:val="24"/>
              </w:rPr>
              <w:t>Бакурин</w:t>
            </w:r>
            <w:proofErr w:type="spellEnd"/>
            <w:r w:rsidRPr="00393D1B">
              <w:rPr>
                <w:b/>
                <w:sz w:val="24"/>
                <w:szCs w:val="24"/>
              </w:rPr>
              <w:t xml:space="preserve"> С. Ф.</w:t>
            </w:r>
          </w:p>
          <w:p w:rsidR="00393D1B" w:rsidRPr="00393D1B" w:rsidRDefault="00393D1B" w:rsidP="00393D1B">
            <w:pPr>
              <w:spacing w:line="240" w:lineRule="auto"/>
              <w:ind w:right="-125"/>
              <w:rPr>
                <w:sz w:val="24"/>
                <w:szCs w:val="24"/>
              </w:rPr>
            </w:pPr>
          </w:p>
        </w:tc>
      </w:tr>
    </w:tbl>
    <w:p w:rsidR="00393D1B" w:rsidRPr="00393D1B" w:rsidRDefault="00393D1B" w:rsidP="00393D1B">
      <w:pPr>
        <w:spacing w:line="240" w:lineRule="auto"/>
        <w:ind w:left="-567" w:right="-125"/>
        <w:rPr>
          <w:sz w:val="24"/>
          <w:szCs w:val="24"/>
        </w:rPr>
        <w:sectPr w:rsidR="00393D1B" w:rsidRPr="00393D1B" w:rsidSect="002605D4">
          <w:headerReference w:type="even" r:id="rId16"/>
          <w:footerReference w:type="default" r:id="rId17"/>
          <w:pgSz w:w="11906" w:h="16838"/>
          <w:pgMar w:top="1134" w:right="851" w:bottom="1134" w:left="1134" w:header="709" w:footer="709" w:gutter="0"/>
          <w:cols w:space="708"/>
          <w:titlePg/>
          <w:docGrid w:linePitch="381"/>
        </w:sectPr>
      </w:pPr>
    </w:p>
    <w:tbl>
      <w:tblPr>
        <w:tblpPr w:leftFromText="180" w:rightFromText="180" w:horzAnchor="margin" w:tblpY="-764"/>
        <w:tblW w:w="15114" w:type="dxa"/>
        <w:tblLayout w:type="fixed"/>
        <w:tblLook w:val="04A0" w:firstRow="1" w:lastRow="0" w:firstColumn="1" w:lastColumn="0" w:noHBand="0" w:noVBand="1"/>
      </w:tblPr>
      <w:tblGrid>
        <w:gridCol w:w="534"/>
        <w:gridCol w:w="1275"/>
        <w:gridCol w:w="1276"/>
        <w:gridCol w:w="851"/>
        <w:gridCol w:w="1308"/>
        <w:gridCol w:w="1134"/>
        <w:gridCol w:w="850"/>
        <w:gridCol w:w="1222"/>
        <w:gridCol w:w="1178"/>
        <w:gridCol w:w="1182"/>
        <w:gridCol w:w="992"/>
        <w:gridCol w:w="1134"/>
        <w:gridCol w:w="1235"/>
        <w:gridCol w:w="943"/>
      </w:tblGrid>
      <w:tr w:rsidR="00393D1B" w:rsidRPr="00393D1B" w:rsidTr="00393D1B">
        <w:trPr>
          <w:trHeight w:val="345"/>
        </w:trPr>
        <w:tc>
          <w:tcPr>
            <w:tcW w:w="14171" w:type="dxa"/>
            <w:gridSpan w:val="13"/>
            <w:tcBorders>
              <w:top w:val="nil"/>
              <w:left w:val="nil"/>
              <w:bottom w:val="nil"/>
              <w:right w:val="nil"/>
            </w:tcBorders>
            <w:noWrap/>
            <w:vAlign w:val="bottom"/>
            <w:hideMark/>
          </w:tcPr>
          <w:p w:rsidR="00393D1B" w:rsidRPr="00393D1B" w:rsidRDefault="00393D1B" w:rsidP="00393D1B">
            <w:pPr>
              <w:spacing w:line="240" w:lineRule="auto"/>
              <w:jc w:val="right"/>
              <w:rPr>
                <w:sz w:val="24"/>
                <w:szCs w:val="24"/>
              </w:rPr>
            </w:pPr>
          </w:p>
          <w:p w:rsidR="00393D1B" w:rsidRPr="00393D1B" w:rsidRDefault="00393D1B" w:rsidP="00393D1B">
            <w:pPr>
              <w:spacing w:line="240" w:lineRule="auto"/>
              <w:jc w:val="right"/>
              <w:rPr>
                <w:b/>
                <w:bCs/>
                <w:sz w:val="24"/>
                <w:szCs w:val="24"/>
              </w:rPr>
            </w:pPr>
            <w:r w:rsidRPr="00393D1B">
              <w:rPr>
                <w:sz w:val="24"/>
                <w:szCs w:val="24"/>
              </w:rPr>
              <w:t xml:space="preserve">Приложение №6 к договору № </w:t>
            </w:r>
          </w:p>
        </w:tc>
        <w:tc>
          <w:tcPr>
            <w:tcW w:w="943" w:type="dxa"/>
            <w:tcBorders>
              <w:top w:val="nil"/>
              <w:left w:val="nil"/>
              <w:bottom w:val="nil"/>
              <w:right w:val="nil"/>
            </w:tcBorders>
          </w:tcPr>
          <w:p w:rsidR="00393D1B" w:rsidRPr="00393D1B" w:rsidRDefault="00393D1B" w:rsidP="00393D1B">
            <w:pPr>
              <w:shd w:val="clear" w:color="auto" w:fill="FFFFFF"/>
              <w:spacing w:line="240" w:lineRule="auto"/>
              <w:ind w:left="9639" w:right="-125"/>
              <w:rPr>
                <w:color w:val="000000"/>
                <w:sz w:val="24"/>
                <w:szCs w:val="24"/>
              </w:rPr>
            </w:pPr>
          </w:p>
        </w:tc>
      </w:tr>
      <w:tr w:rsidR="00393D1B" w:rsidRPr="00393D1B" w:rsidTr="00393D1B">
        <w:trPr>
          <w:trHeight w:val="375"/>
        </w:trPr>
        <w:tc>
          <w:tcPr>
            <w:tcW w:w="14171" w:type="dxa"/>
            <w:gridSpan w:val="13"/>
            <w:tcBorders>
              <w:top w:val="nil"/>
              <w:left w:val="nil"/>
              <w:bottom w:val="nil"/>
              <w:right w:val="nil"/>
            </w:tcBorders>
            <w:noWrap/>
            <w:vAlign w:val="bottom"/>
            <w:hideMark/>
          </w:tcPr>
          <w:p w:rsidR="00393D1B" w:rsidRPr="00393D1B" w:rsidRDefault="00393D1B" w:rsidP="00393D1B">
            <w:pPr>
              <w:spacing w:line="240" w:lineRule="auto"/>
              <w:jc w:val="center"/>
              <w:rPr>
                <w:b/>
                <w:bCs/>
                <w:sz w:val="24"/>
                <w:szCs w:val="24"/>
              </w:rPr>
            </w:pPr>
          </w:p>
          <w:p w:rsidR="00393D1B" w:rsidRPr="00393D1B" w:rsidRDefault="00393D1B" w:rsidP="00393D1B">
            <w:pPr>
              <w:spacing w:line="240" w:lineRule="auto"/>
              <w:jc w:val="center"/>
              <w:rPr>
                <w:b/>
                <w:bCs/>
                <w:sz w:val="24"/>
                <w:szCs w:val="24"/>
              </w:rPr>
            </w:pPr>
            <w:r w:rsidRPr="00393D1B">
              <w:rPr>
                <w:b/>
                <w:bCs/>
                <w:sz w:val="24"/>
                <w:szCs w:val="24"/>
              </w:rPr>
              <w:t>Форма</w:t>
            </w:r>
          </w:p>
          <w:p w:rsidR="00393D1B" w:rsidRPr="00393D1B" w:rsidRDefault="00393D1B" w:rsidP="00393D1B">
            <w:pPr>
              <w:spacing w:line="240" w:lineRule="auto"/>
              <w:jc w:val="center"/>
              <w:rPr>
                <w:bCs/>
                <w:sz w:val="24"/>
                <w:szCs w:val="24"/>
              </w:rPr>
            </w:pPr>
            <w:r w:rsidRPr="00393D1B">
              <w:rPr>
                <w:bCs/>
                <w:sz w:val="24"/>
                <w:szCs w:val="24"/>
              </w:rPr>
              <w:t>Месячный плановый Реестр Заказов  Заказчика (Дополнительный Реестр Заказов Заказчика) №________</w:t>
            </w:r>
          </w:p>
        </w:tc>
        <w:tc>
          <w:tcPr>
            <w:tcW w:w="943" w:type="dxa"/>
            <w:tcBorders>
              <w:top w:val="nil"/>
              <w:left w:val="nil"/>
              <w:bottom w:val="nil"/>
              <w:right w:val="nil"/>
            </w:tcBorders>
          </w:tcPr>
          <w:p w:rsidR="00393D1B" w:rsidRPr="00393D1B" w:rsidRDefault="00393D1B" w:rsidP="00393D1B">
            <w:pPr>
              <w:spacing w:line="240" w:lineRule="auto"/>
              <w:jc w:val="center"/>
              <w:rPr>
                <w:b/>
                <w:bCs/>
                <w:sz w:val="24"/>
                <w:szCs w:val="24"/>
              </w:rPr>
            </w:pPr>
          </w:p>
        </w:tc>
      </w:tr>
      <w:tr w:rsidR="00393D1B" w:rsidRPr="00393D1B" w:rsidTr="00393D1B">
        <w:trPr>
          <w:trHeight w:val="375"/>
        </w:trPr>
        <w:tc>
          <w:tcPr>
            <w:tcW w:w="14171" w:type="dxa"/>
            <w:gridSpan w:val="13"/>
            <w:tcBorders>
              <w:top w:val="nil"/>
              <w:left w:val="nil"/>
              <w:bottom w:val="nil"/>
              <w:right w:val="nil"/>
            </w:tcBorders>
            <w:noWrap/>
            <w:vAlign w:val="bottom"/>
            <w:hideMark/>
          </w:tcPr>
          <w:p w:rsidR="00393D1B" w:rsidRPr="00393D1B" w:rsidRDefault="00393D1B" w:rsidP="00393D1B">
            <w:pPr>
              <w:spacing w:line="240" w:lineRule="auto"/>
              <w:jc w:val="center"/>
              <w:rPr>
                <w:bCs/>
                <w:sz w:val="24"/>
                <w:szCs w:val="24"/>
              </w:rPr>
            </w:pPr>
            <w:r w:rsidRPr="00393D1B">
              <w:rPr>
                <w:bCs/>
                <w:sz w:val="24"/>
                <w:szCs w:val="24"/>
              </w:rPr>
              <w:t>в _________________ (полная расшифровка подрядной организации)</w:t>
            </w:r>
          </w:p>
        </w:tc>
        <w:tc>
          <w:tcPr>
            <w:tcW w:w="943" w:type="dxa"/>
            <w:tcBorders>
              <w:top w:val="nil"/>
              <w:left w:val="nil"/>
              <w:bottom w:val="nil"/>
              <w:right w:val="nil"/>
            </w:tcBorders>
          </w:tcPr>
          <w:p w:rsidR="00393D1B" w:rsidRPr="00393D1B" w:rsidRDefault="00393D1B" w:rsidP="00393D1B">
            <w:pPr>
              <w:spacing w:line="240" w:lineRule="auto"/>
              <w:jc w:val="center"/>
              <w:rPr>
                <w:bCs/>
                <w:sz w:val="24"/>
                <w:szCs w:val="24"/>
              </w:rPr>
            </w:pPr>
          </w:p>
        </w:tc>
      </w:tr>
      <w:tr w:rsidR="00393D1B" w:rsidRPr="00393D1B" w:rsidTr="00393D1B">
        <w:trPr>
          <w:trHeight w:val="375"/>
        </w:trPr>
        <w:tc>
          <w:tcPr>
            <w:tcW w:w="14171" w:type="dxa"/>
            <w:gridSpan w:val="13"/>
            <w:tcBorders>
              <w:top w:val="nil"/>
              <w:left w:val="nil"/>
              <w:bottom w:val="nil"/>
              <w:right w:val="nil"/>
            </w:tcBorders>
            <w:hideMark/>
          </w:tcPr>
          <w:p w:rsidR="00393D1B" w:rsidRPr="00393D1B" w:rsidRDefault="00393D1B" w:rsidP="00393D1B">
            <w:pPr>
              <w:spacing w:line="240" w:lineRule="auto"/>
              <w:jc w:val="center"/>
              <w:rPr>
                <w:bCs/>
                <w:sz w:val="24"/>
                <w:szCs w:val="24"/>
              </w:rPr>
            </w:pPr>
            <w:r w:rsidRPr="00393D1B">
              <w:rPr>
                <w:bCs/>
                <w:sz w:val="24"/>
                <w:szCs w:val="24"/>
              </w:rPr>
              <w:t>на выполнение работ по ремонту (</w:t>
            </w:r>
            <w:proofErr w:type="spellStart"/>
            <w:r w:rsidRPr="00393D1B">
              <w:rPr>
                <w:bCs/>
                <w:sz w:val="24"/>
                <w:szCs w:val="24"/>
              </w:rPr>
              <w:t>ТПиР</w:t>
            </w:r>
            <w:proofErr w:type="spellEnd"/>
            <w:r w:rsidRPr="00393D1B">
              <w:rPr>
                <w:bCs/>
                <w:sz w:val="24"/>
                <w:szCs w:val="24"/>
              </w:rPr>
              <w:t>)___________________</w:t>
            </w:r>
            <w:r w:rsidRPr="00393D1B">
              <w:rPr>
                <w:sz w:val="24"/>
                <w:szCs w:val="24"/>
              </w:rPr>
              <w:t xml:space="preserve">(котельное, турбинное, эл. тех, ТАИ, АСУ, ТП, ХВО, </w:t>
            </w:r>
            <w:proofErr w:type="spellStart"/>
            <w:r w:rsidRPr="00393D1B">
              <w:rPr>
                <w:sz w:val="24"/>
                <w:szCs w:val="24"/>
              </w:rPr>
              <w:t>ЗиС</w:t>
            </w:r>
            <w:proofErr w:type="spellEnd"/>
            <w:r w:rsidRPr="00393D1B">
              <w:rPr>
                <w:sz w:val="24"/>
                <w:szCs w:val="24"/>
              </w:rPr>
              <w:t xml:space="preserve"> и т.д.)</w:t>
            </w:r>
            <w:r w:rsidRPr="00393D1B">
              <w:rPr>
                <w:bCs/>
                <w:sz w:val="24"/>
                <w:szCs w:val="24"/>
              </w:rPr>
              <w:t xml:space="preserve">   </w:t>
            </w:r>
          </w:p>
        </w:tc>
        <w:tc>
          <w:tcPr>
            <w:tcW w:w="943" w:type="dxa"/>
            <w:tcBorders>
              <w:top w:val="nil"/>
              <w:left w:val="nil"/>
              <w:bottom w:val="nil"/>
              <w:right w:val="nil"/>
            </w:tcBorders>
          </w:tcPr>
          <w:p w:rsidR="00393D1B" w:rsidRPr="00393D1B" w:rsidRDefault="00393D1B" w:rsidP="00393D1B">
            <w:pPr>
              <w:spacing w:line="240" w:lineRule="auto"/>
              <w:jc w:val="center"/>
              <w:rPr>
                <w:bCs/>
                <w:sz w:val="24"/>
                <w:szCs w:val="24"/>
              </w:rPr>
            </w:pPr>
          </w:p>
        </w:tc>
      </w:tr>
      <w:tr w:rsidR="00393D1B" w:rsidRPr="00393D1B" w:rsidTr="00393D1B">
        <w:trPr>
          <w:trHeight w:val="375"/>
        </w:trPr>
        <w:tc>
          <w:tcPr>
            <w:tcW w:w="14171" w:type="dxa"/>
            <w:gridSpan w:val="13"/>
            <w:tcBorders>
              <w:top w:val="nil"/>
              <w:left w:val="nil"/>
              <w:bottom w:val="nil"/>
              <w:right w:val="nil"/>
            </w:tcBorders>
            <w:hideMark/>
          </w:tcPr>
          <w:p w:rsidR="00393D1B" w:rsidRPr="00393D1B" w:rsidRDefault="00393D1B" w:rsidP="00393D1B">
            <w:pPr>
              <w:spacing w:line="240" w:lineRule="auto"/>
              <w:jc w:val="center"/>
              <w:rPr>
                <w:bCs/>
                <w:sz w:val="24"/>
                <w:szCs w:val="24"/>
              </w:rPr>
            </w:pPr>
            <w:r w:rsidRPr="00393D1B">
              <w:rPr>
                <w:bCs/>
                <w:sz w:val="24"/>
                <w:szCs w:val="24"/>
              </w:rPr>
              <w:t>Срок выполнения работ с «____» __________ 20__ года  по «____» ____________ 20__ года</w:t>
            </w:r>
          </w:p>
          <w:p w:rsidR="00393D1B" w:rsidRPr="00393D1B" w:rsidRDefault="00393D1B" w:rsidP="00393D1B">
            <w:pPr>
              <w:spacing w:line="240" w:lineRule="auto"/>
              <w:jc w:val="center"/>
              <w:rPr>
                <w:bCs/>
                <w:sz w:val="24"/>
                <w:szCs w:val="24"/>
              </w:rPr>
            </w:pPr>
          </w:p>
        </w:tc>
        <w:tc>
          <w:tcPr>
            <w:tcW w:w="943" w:type="dxa"/>
            <w:tcBorders>
              <w:top w:val="nil"/>
              <w:left w:val="nil"/>
              <w:bottom w:val="nil"/>
              <w:right w:val="nil"/>
            </w:tcBorders>
          </w:tcPr>
          <w:p w:rsidR="00393D1B" w:rsidRPr="00393D1B" w:rsidRDefault="00393D1B" w:rsidP="00393D1B">
            <w:pPr>
              <w:spacing w:line="240" w:lineRule="auto"/>
              <w:jc w:val="center"/>
              <w:rPr>
                <w:bCs/>
                <w:sz w:val="24"/>
                <w:szCs w:val="24"/>
              </w:rPr>
            </w:pPr>
          </w:p>
        </w:tc>
      </w:tr>
      <w:tr w:rsidR="00393D1B" w:rsidRPr="00393D1B" w:rsidTr="00393D1B">
        <w:trPr>
          <w:trHeight w:val="31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393D1B">
            <w:pPr>
              <w:spacing w:line="240" w:lineRule="auto"/>
              <w:jc w:val="center"/>
              <w:rPr>
                <w:sz w:val="24"/>
                <w:szCs w:val="24"/>
              </w:rPr>
            </w:pPr>
            <w:r w:rsidRPr="00393D1B">
              <w:rPr>
                <w:sz w:val="24"/>
                <w:szCs w:val="24"/>
              </w:rPr>
              <w:t>№  п/п</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393D1B">
            <w:pPr>
              <w:spacing w:line="240" w:lineRule="auto"/>
              <w:jc w:val="center"/>
              <w:rPr>
                <w:sz w:val="24"/>
                <w:szCs w:val="24"/>
                <w:lang w:val="en-US"/>
              </w:rPr>
            </w:pPr>
            <w:r w:rsidRPr="00393D1B">
              <w:rPr>
                <w:sz w:val="24"/>
                <w:szCs w:val="24"/>
              </w:rPr>
              <w:t>Наименование работ (код дефекта</w:t>
            </w:r>
            <w:r w:rsidRPr="00393D1B">
              <w:rPr>
                <w:sz w:val="24"/>
                <w:szCs w:val="24"/>
                <w:lang w:val="en-US"/>
              </w:rPr>
              <w:t>)</w:t>
            </w:r>
          </w:p>
        </w:tc>
        <w:tc>
          <w:tcPr>
            <w:tcW w:w="1276" w:type="dxa"/>
            <w:vMerge w:val="restart"/>
            <w:tcBorders>
              <w:top w:val="single" w:sz="4" w:space="0" w:color="auto"/>
              <w:left w:val="single" w:sz="4" w:space="0" w:color="auto"/>
              <w:bottom w:val="single" w:sz="4" w:space="0" w:color="000000"/>
              <w:right w:val="single" w:sz="4" w:space="0" w:color="auto"/>
            </w:tcBorders>
            <w:vAlign w:val="center"/>
            <w:hideMark/>
          </w:tcPr>
          <w:p w:rsidR="00393D1B" w:rsidRPr="00393D1B" w:rsidRDefault="00393D1B" w:rsidP="00393D1B">
            <w:pPr>
              <w:spacing w:line="240" w:lineRule="auto"/>
              <w:jc w:val="center"/>
              <w:rPr>
                <w:sz w:val="24"/>
                <w:szCs w:val="24"/>
              </w:rPr>
            </w:pPr>
            <w:r w:rsidRPr="00393D1B">
              <w:rPr>
                <w:sz w:val="24"/>
                <w:szCs w:val="24"/>
              </w:rPr>
              <w:t>Наименование Субподрядчика</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393D1B">
            <w:pPr>
              <w:spacing w:line="240" w:lineRule="auto"/>
              <w:jc w:val="center"/>
              <w:rPr>
                <w:sz w:val="24"/>
                <w:szCs w:val="24"/>
              </w:rPr>
            </w:pPr>
            <w:r w:rsidRPr="00393D1B">
              <w:rPr>
                <w:sz w:val="24"/>
                <w:szCs w:val="24"/>
              </w:rPr>
              <w:t>Номер заказа ТОРО</w:t>
            </w:r>
          </w:p>
        </w:tc>
        <w:tc>
          <w:tcPr>
            <w:tcW w:w="1308" w:type="dxa"/>
            <w:vMerge w:val="restart"/>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393D1B">
            <w:pPr>
              <w:spacing w:line="240" w:lineRule="auto"/>
              <w:jc w:val="center"/>
              <w:rPr>
                <w:sz w:val="24"/>
                <w:szCs w:val="24"/>
              </w:rPr>
            </w:pPr>
            <w:r w:rsidRPr="00393D1B">
              <w:rPr>
                <w:sz w:val="24"/>
                <w:szCs w:val="24"/>
              </w:rPr>
              <w:t>Основание для включения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393D1B">
            <w:pPr>
              <w:spacing w:line="240" w:lineRule="auto"/>
              <w:jc w:val="center"/>
              <w:rPr>
                <w:sz w:val="24"/>
                <w:szCs w:val="24"/>
              </w:rPr>
            </w:pPr>
            <w:r w:rsidRPr="00393D1B">
              <w:rPr>
                <w:sz w:val="24"/>
                <w:szCs w:val="24"/>
              </w:rPr>
              <w:t xml:space="preserve">Вид ремонта (КР, ТР) или </w:t>
            </w:r>
            <w:proofErr w:type="spellStart"/>
            <w:r w:rsidRPr="00393D1B">
              <w:rPr>
                <w:sz w:val="24"/>
                <w:szCs w:val="24"/>
              </w:rPr>
              <w:t>ТПиР</w:t>
            </w:r>
            <w:proofErr w:type="spellEnd"/>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393D1B">
            <w:pPr>
              <w:spacing w:line="240" w:lineRule="auto"/>
              <w:jc w:val="center"/>
              <w:rPr>
                <w:sz w:val="24"/>
                <w:szCs w:val="24"/>
              </w:rPr>
            </w:pPr>
            <w:r w:rsidRPr="00393D1B">
              <w:rPr>
                <w:sz w:val="24"/>
                <w:szCs w:val="24"/>
              </w:rPr>
              <w:t>№ сметы</w:t>
            </w:r>
          </w:p>
        </w:tc>
        <w:tc>
          <w:tcPr>
            <w:tcW w:w="1222" w:type="dxa"/>
            <w:vMerge w:val="restart"/>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393D1B">
            <w:pPr>
              <w:spacing w:line="240" w:lineRule="auto"/>
              <w:jc w:val="center"/>
              <w:rPr>
                <w:sz w:val="24"/>
                <w:szCs w:val="24"/>
              </w:rPr>
            </w:pPr>
            <w:r w:rsidRPr="00393D1B">
              <w:rPr>
                <w:sz w:val="24"/>
                <w:szCs w:val="24"/>
              </w:rPr>
              <w:t>Стоимость, всего, руб.</w:t>
            </w:r>
          </w:p>
        </w:tc>
        <w:tc>
          <w:tcPr>
            <w:tcW w:w="5721" w:type="dxa"/>
            <w:gridSpan w:val="5"/>
            <w:tcBorders>
              <w:top w:val="single" w:sz="4" w:space="0" w:color="auto"/>
              <w:left w:val="nil"/>
              <w:bottom w:val="single" w:sz="4" w:space="0" w:color="auto"/>
              <w:right w:val="single" w:sz="4" w:space="0" w:color="auto"/>
            </w:tcBorders>
            <w:vAlign w:val="center"/>
            <w:hideMark/>
          </w:tcPr>
          <w:p w:rsidR="00393D1B" w:rsidRPr="00393D1B" w:rsidRDefault="00393D1B" w:rsidP="00393D1B">
            <w:pPr>
              <w:spacing w:line="240" w:lineRule="auto"/>
              <w:jc w:val="center"/>
              <w:rPr>
                <w:sz w:val="24"/>
                <w:szCs w:val="24"/>
              </w:rPr>
            </w:pPr>
            <w:r w:rsidRPr="00393D1B">
              <w:rPr>
                <w:sz w:val="24"/>
                <w:szCs w:val="24"/>
              </w:rPr>
              <w:t>в том числе:</w:t>
            </w:r>
          </w:p>
        </w:tc>
        <w:tc>
          <w:tcPr>
            <w:tcW w:w="943" w:type="dxa"/>
            <w:vMerge w:val="restart"/>
            <w:tcBorders>
              <w:top w:val="single" w:sz="4" w:space="0" w:color="auto"/>
              <w:left w:val="nil"/>
              <w:right w:val="single" w:sz="4" w:space="0" w:color="auto"/>
            </w:tcBorders>
            <w:vAlign w:val="center"/>
          </w:tcPr>
          <w:p w:rsidR="00393D1B" w:rsidRPr="00393D1B" w:rsidRDefault="00393D1B" w:rsidP="00393D1B">
            <w:pPr>
              <w:spacing w:line="240" w:lineRule="auto"/>
              <w:jc w:val="center"/>
              <w:rPr>
                <w:sz w:val="24"/>
                <w:szCs w:val="24"/>
              </w:rPr>
            </w:pPr>
            <w:r w:rsidRPr="00393D1B">
              <w:rPr>
                <w:sz w:val="24"/>
                <w:szCs w:val="24"/>
              </w:rPr>
              <w:t xml:space="preserve">Трудозатраты, </w:t>
            </w:r>
            <w:proofErr w:type="spellStart"/>
            <w:r w:rsidRPr="00393D1B">
              <w:rPr>
                <w:sz w:val="24"/>
                <w:szCs w:val="24"/>
              </w:rPr>
              <w:t>чел×час</w:t>
            </w:r>
            <w:proofErr w:type="spellEnd"/>
          </w:p>
        </w:tc>
      </w:tr>
      <w:tr w:rsidR="00393D1B" w:rsidRPr="00393D1B" w:rsidTr="00393D1B">
        <w:trPr>
          <w:trHeight w:val="570"/>
        </w:trPr>
        <w:tc>
          <w:tcPr>
            <w:tcW w:w="534" w:type="dxa"/>
            <w:vMerge/>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393D1B">
            <w:pPr>
              <w:spacing w:line="240" w:lineRule="auto"/>
              <w:rPr>
                <w:sz w:val="24"/>
                <w:szCs w:val="24"/>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393D1B">
            <w:pPr>
              <w:spacing w:line="240" w:lineRule="auto"/>
              <w:rPr>
                <w:sz w:val="24"/>
                <w:szCs w:val="24"/>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393D1B" w:rsidRPr="00393D1B" w:rsidRDefault="00393D1B" w:rsidP="00393D1B">
            <w:pPr>
              <w:spacing w:line="240" w:lineRule="auto"/>
              <w:rPr>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393D1B">
            <w:pPr>
              <w:spacing w:line="240" w:lineRule="auto"/>
              <w:rPr>
                <w:sz w:val="24"/>
                <w:szCs w:val="24"/>
              </w:rPr>
            </w:pPr>
          </w:p>
        </w:tc>
        <w:tc>
          <w:tcPr>
            <w:tcW w:w="1308" w:type="dxa"/>
            <w:vMerge/>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393D1B">
            <w:pPr>
              <w:spacing w:line="240" w:lineRule="auto"/>
              <w:rPr>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393D1B">
            <w:pPr>
              <w:spacing w:line="240" w:lineRule="auto"/>
              <w:rPr>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393D1B">
            <w:pPr>
              <w:spacing w:line="240" w:lineRule="auto"/>
              <w:rPr>
                <w:sz w:val="24"/>
                <w:szCs w:val="24"/>
              </w:rPr>
            </w:pPr>
          </w:p>
        </w:tc>
        <w:tc>
          <w:tcPr>
            <w:tcW w:w="1222" w:type="dxa"/>
            <w:vMerge/>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393D1B">
            <w:pPr>
              <w:spacing w:line="240" w:lineRule="auto"/>
              <w:rPr>
                <w:sz w:val="24"/>
                <w:szCs w:val="24"/>
              </w:rPr>
            </w:pPr>
          </w:p>
        </w:tc>
        <w:tc>
          <w:tcPr>
            <w:tcW w:w="1178" w:type="dxa"/>
            <w:vMerge w:val="restart"/>
            <w:tcBorders>
              <w:top w:val="nil"/>
              <w:left w:val="single" w:sz="4" w:space="0" w:color="auto"/>
              <w:bottom w:val="single" w:sz="4" w:space="0" w:color="auto"/>
              <w:right w:val="single" w:sz="4" w:space="0" w:color="auto"/>
            </w:tcBorders>
            <w:vAlign w:val="center"/>
            <w:hideMark/>
          </w:tcPr>
          <w:p w:rsidR="00393D1B" w:rsidRPr="00393D1B" w:rsidRDefault="00393D1B" w:rsidP="00393D1B">
            <w:pPr>
              <w:spacing w:line="240" w:lineRule="auto"/>
              <w:jc w:val="center"/>
              <w:rPr>
                <w:sz w:val="24"/>
                <w:szCs w:val="24"/>
              </w:rPr>
            </w:pPr>
            <w:r w:rsidRPr="00393D1B">
              <w:rPr>
                <w:sz w:val="24"/>
                <w:szCs w:val="24"/>
              </w:rPr>
              <w:t>Стоимость работ,                руб.</w:t>
            </w:r>
          </w:p>
        </w:tc>
        <w:tc>
          <w:tcPr>
            <w:tcW w:w="2174" w:type="dxa"/>
            <w:gridSpan w:val="2"/>
            <w:tcBorders>
              <w:top w:val="single" w:sz="4" w:space="0" w:color="auto"/>
              <w:left w:val="nil"/>
              <w:bottom w:val="single" w:sz="4" w:space="0" w:color="auto"/>
              <w:right w:val="single" w:sz="4" w:space="0" w:color="auto"/>
            </w:tcBorders>
            <w:vAlign w:val="center"/>
            <w:hideMark/>
          </w:tcPr>
          <w:p w:rsidR="00393D1B" w:rsidRPr="00393D1B" w:rsidRDefault="00393D1B" w:rsidP="00393D1B">
            <w:pPr>
              <w:spacing w:line="240" w:lineRule="auto"/>
              <w:jc w:val="center"/>
              <w:rPr>
                <w:sz w:val="24"/>
                <w:szCs w:val="24"/>
              </w:rPr>
            </w:pPr>
            <w:r w:rsidRPr="00393D1B">
              <w:rPr>
                <w:sz w:val="24"/>
                <w:szCs w:val="24"/>
              </w:rPr>
              <w:t>Стоимость МТР, руб.</w:t>
            </w:r>
          </w:p>
        </w:tc>
        <w:tc>
          <w:tcPr>
            <w:tcW w:w="1134" w:type="dxa"/>
            <w:vMerge w:val="restart"/>
            <w:tcBorders>
              <w:top w:val="nil"/>
              <w:left w:val="single" w:sz="4" w:space="0" w:color="auto"/>
              <w:bottom w:val="single" w:sz="4" w:space="0" w:color="auto"/>
              <w:right w:val="single" w:sz="4" w:space="0" w:color="auto"/>
            </w:tcBorders>
            <w:vAlign w:val="center"/>
            <w:hideMark/>
          </w:tcPr>
          <w:p w:rsidR="00393D1B" w:rsidRPr="00393D1B" w:rsidRDefault="00393D1B" w:rsidP="00393D1B">
            <w:pPr>
              <w:spacing w:line="240" w:lineRule="auto"/>
              <w:jc w:val="center"/>
              <w:rPr>
                <w:sz w:val="24"/>
                <w:szCs w:val="24"/>
              </w:rPr>
            </w:pPr>
            <w:r w:rsidRPr="00393D1B">
              <w:rPr>
                <w:sz w:val="24"/>
                <w:szCs w:val="24"/>
              </w:rPr>
              <w:t>Транспортно-заготовит. расходы, руб.</w:t>
            </w:r>
          </w:p>
        </w:tc>
        <w:tc>
          <w:tcPr>
            <w:tcW w:w="1235" w:type="dxa"/>
            <w:vMerge w:val="restart"/>
            <w:tcBorders>
              <w:top w:val="nil"/>
              <w:left w:val="single" w:sz="4" w:space="0" w:color="auto"/>
              <w:bottom w:val="single" w:sz="4" w:space="0" w:color="auto"/>
              <w:right w:val="single" w:sz="4" w:space="0" w:color="auto"/>
            </w:tcBorders>
            <w:vAlign w:val="center"/>
            <w:hideMark/>
          </w:tcPr>
          <w:p w:rsidR="00393D1B" w:rsidRPr="00393D1B" w:rsidRDefault="00393D1B" w:rsidP="00393D1B">
            <w:pPr>
              <w:spacing w:line="240" w:lineRule="auto"/>
              <w:jc w:val="center"/>
              <w:rPr>
                <w:sz w:val="24"/>
                <w:szCs w:val="24"/>
              </w:rPr>
            </w:pPr>
            <w:r w:rsidRPr="00393D1B">
              <w:rPr>
                <w:sz w:val="24"/>
                <w:szCs w:val="24"/>
              </w:rPr>
              <w:t>Затраты на механизмы, руб.</w:t>
            </w:r>
          </w:p>
        </w:tc>
        <w:tc>
          <w:tcPr>
            <w:tcW w:w="943" w:type="dxa"/>
            <w:vMerge/>
            <w:tcBorders>
              <w:left w:val="single" w:sz="4" w:space="0" w:color="auto"/>
              <w:right w:val="single" w:sz="4" w:space="0" w:color="auto"/>
            </w:tcBorders>
            <w:vAlign w:val="center"/>
          </w:tcPr>
          <w:p w:rsidR="00393D1B" w:rsidRPr="00393D1B" w:rsidRDefault="00393D1B" w:rsidP="00393D1B">
            <w:pPr>
              <w:spacing w:line="240" w:lineRule="auto"/>
              <w:jc w:val="center"/>
              <w:rPr>
                <w:sz w:val="24"/>
                <w:szCs w:val="24"/>
              </w:rPr>
            </w:pPr>
          </w:p>
        </w:tc>
      </w:tr>
      <w:tr w:rsidR="00393D1B" w:rsidRPr="00393D1B" w:rsidTr="00393D1B">
        <w:trPr>
          <w:trHeight w:val="1109"/>
        </w:trPr>
        <w:tc>
          <w:tcPr>
            <w:tcW w:w="534" w:type="dxa"/>
            <w:vMerge/>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393D1B">
            <w:pPr>
              <w:spacing w:line="240" w:lineRule="auto"/>
              <w:rPr>
                <w:sz w:val="24"/>
                <w:szCs w:val="24"/>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393D1B">
            <w:pPr>
              <w:spacing w:line="240" w:lineRule="auto"/>
              <w:rPr>
                <w:sz w:val="24"/>
                <w:szCs w:val="24"/>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393D1B" w:rsidRPr="00393D1B" w:rsidRDefault="00393D1B" w:rsidP="00393D1B">
            <w:pPr>
              <w:spacing w:line="240" w:lineRule="auto"/>
              <w:rPr>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393D1B">
            <w:pPr>
              <w:spacing w:line="240" w:lineRule="auto"/>
              <w:rPr>
                <w:sz w:val="24"/>
                <w:szCs w:val="24"/>
              </w:rPr>
            </w:pPr>
          </w:p>
        </w:tc>
        <w:tc>
          <w:tcPr>
            <w:tcW w:w="1308" w:type="dxa"/>
            <w:vMerge/>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393D1B">
            <w:pPr>
              <w:spacing w:line="240" w:lineRule="auto"/>
              <w:rPr>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393D1B">
            <w:pPr>
              <w:spacing w:line="240" w:lineRule="auto"/>
              <w:rPr>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393D1B">
            <w:pPr>
              <w:spacing w:line="240" w:lineRule="auto"/>
              <w:rPr>
                <w:sz w:val="24"/>
                <w:szCs w:val="24"/>
              </w:rPr>
            </w:pPr>
          </w:p>
        </w:tc>
        <w:tc>
          <w:tcPr>
            <w:tcW w:w="1222" w:type="dxa"/>
            <w:vMerge/>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393D1B">
            <w:pPr>
              <w:spacing w:line="240" w:lineRule="auto"/>
              <w:rPr>
                <w:sz w:val="24"/>
                <w:szCs w:val="24"/>
              </w:rPr>
            </w:pPr>
          </w:p>
        </w:tc>
        <w:tc>
          <w:tcPr>
            <w:tcW w:w="1178" w:type="dxa"/>
            <w:vMerge/>
            <w:tcBorders>
              <w:top w:val="nil"/>
              <w:left w:val="single" w:sz="4" w:space="0" w:color="auto"/>
              <w:bottom w:val="single" w:sz="4" w:space="0" w:color="auto"/>
              <w:right w:val="single" w:sz="4" w:space="0" w:color="auto"/>
            </w:tcBorders>
            <w:vAlign w:val="center"/>
            <w:hideMark/>
          </w:tcPr>
          <w:p w:rsidR="00393D1B" w:rsidRPr="00393D1B" w:rsidRDefault="00393D1B" w:rsidP="00393D1B">
            <w:pPr>
              <w:spacing w:line="240" w:lineRule="auto"/>
              <w:rPr>
                <w:sz w:val="24"/>
                <w:szCs w:val="24"/>
              </w:rPr>
            </w:pPr>
          </w:p>
        </w:tc>
        <w:tc>
          <w:tcPr>
            <w:tcW w:w="1182" w:type="dxa"/>
            <w:tcBorders>
              <w:top w:val="nil"/>
              <w:left w:val="nil"/>
              <w:bottom w:val="single" w:sz="4" w:space="0" w:color="auto"/>
              <w:right w:val="single" w:sz="4" w:space="0" w:color="auto"/>
            </w:tcBorders>
            <w:vAlign w:val="center"/>
            <w:hideMark/>
          </w:tcPr>
          <w:p w:rsidR="00393D1B" w:rsidRPr="00393D1B" w:rsidRDefault="00393D1B" w:rsidP="00393D1B">
            <w:pPr>
              <w:spacing w:line="240" w:lineRule="auto"/>
              <w:jc w:val="center"/>
              <w:rPr>
                <w:sz w:val="24"/>
                <w:szCs w:val="24"/>
              </w:rPr>
            </w:pPr>
            <w:r w:rsidRPr="00393D1B">
              <w:rPr>
                <w:sz w:val="24"/>
                <w:szCs w:val="24"/>
              </w:rPr>
              <w:t>заказчика</w:t>
            </w:r>
          </w:p>
        </w:tc>
        <w:tc>
          <w:tcPr>
            <w:tcW w:w="992" w:type="dxa"/>
            <w:tcBorders>
              <w:top w:val="nil"/>
              <w:left w:val="nil"/>
              <w:bottom w:val="single" w:sz="4" w:space="0" w:color="auto"/>
              <w:right w:val="single" w:sz="4" w:space="0" w:color="auto"/>
            </w:tcBorders>
            <w:vAlign w:val="center"/>
            <w:hideMark/>
          </w:tcPr>
          <w:p w:rsidR="00393D1B" w:rsidRPr="00393D1B" w:rsidRDefault="00393D1B" w:rsidP="00393D1B">
            <w:pPr>
              <w:spacing w:line="240" w:lineRule="auto"/>
              <w:jc w:val="center"/>
              <w:rPr>
                <w:sz w:val="24"/>
                <w:szCs w:val="24"/>
              </w:rPr>
            </w:pPr>
            <w:r w:rsidRPr="00393D1B">
              <w:rPr>
                <w:sz w:val="24"/>
                <w:szCs w:val="24"/>
              </w:rPr>
              <w:t>подрядчика</w:t>
            </w:r>
          </w:p>
        </w:tc>
        <w:tc>
          <w:tcPr>
            <w:tcW w:w="1134" w:type="dxa"/>
            <w:vMerge/>
            <w:tcBorders>
              <w:top w:val="nil"/>
              <w:left w:val="single" w:sz="4" w:space="0" w:color="auto"/>
              <w:bottom w:val="single" w:sz="4" w:space="0" w:color="auto"/>
              <w:right w:val="single" w:sz="4" w:space="0" w:color="auto"/>
            </w:tcBorders>
            <w:vAlign w:val="center"/>
            <w:hideMark/>
          </w:tcPr>
          <w:p w:rsidR="00393D1B" w:rsidRPr="00393D1B" w:rsidRDefault="00393D1B" w:rsidP="00393D1B">
            <w:pPr>
              <w:spacing w:line="240" w:lineRule="auto"/>
              <w:rPr>
                <w:sz w:val="24"/>
                <w:szCs w:val="24"/>
              </w:rPr>
            </w:pPr>
          </w:p>
        </w:tc>
        <w:tc>
          <w:tcPr>
            <w:tcW w:w="1235" w:type="dxa"/>
            <w:vMerge/>
            <w:tcBorders>
              <w:top w:val="nil"/>
              <w:left w:val="single" w:sz="4" w:space="0" w:color="auto"/>
              <w:bottom w:val="single" w:sz="4" w:space="0" w:color="auto"/>
              <w:right w:val="single" w:sz="4" w:space="0" w:color="auto"/>
            </w:tcBorders>
            <w:vAlign w:val="center"/>
            <w:hideMark/>
          </w:tcPr>
          <w:p w:rsidR="00393D1B" w:rsidRPr="00393D1B" w:rsidRDefault="00393D1B" w:rsidP="00393D1B">
            <w:pPr>
              <w:spacing w:line="240" w:lineRule="auto"/>
              <w:rPr>
                <w:sz w:val="24"/>
                <w:szCs w:val="24"/>
              </w:rPr>
            </w:pPr>
          </w:p>
        </w:tc>
        <w:tc>
          <w:tcPr>
            <w:tcW w:w="943" w:type="dxa"/>
            <w:vMerge/>
            <w:tcBorders>
              <w:left w:val="single" w:sz="4" w:space="0" w:color="auto"/>
              <w:bottom w:val="single" w:sz="4" w:space="0" w:color="auto"/>
              <w:right w:val="single" w:sz="4" w:space="0" w:color="auto"/>
            </w:tcBorders>
          </w:tcPr>
          <w:p w:rsidR="00393D1B" w:rsidRPr="00393D1B" w:rsidRDefault="00393D1B" w:rsidP="00393D1B">
            <w:pPr>
              <w:spacing w:line="240" w:lineRule="auto"/>
              <w:rPr>
                <w:sz w:val="24"/>
                <w:szCs w:val="24"/>
              </w:rPr>
            </w:pPr>
          </w:p>
        </w:tc>
      </w:tr>
      <w:tr w:rsidR="00393D1B" w:rsidRPr="00393D1B" w:rsidTr="00393D1B">
        <w:trPr>
          <w:trHeight w:val="375"/>
        </w:trPr>
        <w:tc>
          <w:tcPr>
            <w:tcW w:w="534" w:type="dxa"/>
            <w:tcBorders>
              <w:top w:val="nil"/>
              <w:left w:val="single" w:sz="4" w:space="0" w:color="auto"/>
              <w:bottom w:val="single" w:sz="4" w:space="0" w:color="auto"/>
              <w:right w:val="single" w:sz="4" w:space="0" w:color="auto"/>
            </w:tcBorders>
            <w:noWrap/>
            <w:hideMark/>
          </w:tcPr>
          <w:p w:rsidR="00393D1B" w:rsidRPr="00393D1B" w:rsidRDefault="00393D1B" w:rsidP="00393D1B">
            <w:pPr>
              <w:spacing w:line="240" w:lineRule="auto"/>
              <w:jc w:val="center"/>
              <w:rPr>
                <w:sz w:val="24"/>
                <w:szCs w:val="24"/>
              </w:rPr>
            </w:pPr>
          </w:p>
        </w:tc>
        <w:tc>
          <w:tcPr>
            <w:tcW w:w="1275" w:type="dxa"/>
            <w:tcBorders>
              <w:top w:val="nil"/>
              <w:left w:val="nil"/>
              <w:bottom w:val="single" w:sz="4" w:space="0" w:color="auto"/>
              <w:right w:val="single" w:sz="4" w:space="0" w:color="auto"/>
            </w:tcBorders>
            <w:noWrap/>
            <w:hideMark/>
          </w:tcPr>
          <w:p w:rsidR="00393D1B" w:rsidRPr="00393D1B" w:rsidRDefault="00393D1B" w:rsidP="00393D1B">
            <w:pPr>
              <w:spacing w:line="240" w:lineRule="auto"/>
              <w:rPr>
                <w:b/>
                <w:bCs/>
                <w:sz w:val="24"/>
                <w:szCs w:val="24"/>
              </w:rPr>
            </w:pPr>
          </w:p>
        </w:tc>
        <w:tc>
          <w:tcPr>
            <w:tcW w:w="1276" w:type="dxa"/>
            <w:tcBorders>
              <w:top w:val="nil"/>
              <w:left w:val="nil"/>
              <w:bottom w:val="single" w:sz="4" w:space="0" w:color="auto"/>
              <w:right w:val="single" w:sz="4" w:space="0" w:color="auto"/>
            </w:tcBorders>
            <w:noWrap/>
            <w:hideMark/>
          </w:tcPr>
          <w:p w:rsidR="00393D1B" w:rsidRPr="00393D1B" w:rsidRDefault="00393D1B" w:rsidP="00393D1B">
            <w:pPr>
              <w:spacing w:line="240" w:lineRule="auto"/>
              <w:rPr>
                <w:b/>
                <w:bCs/>
                <w:sz w:val="24"/>
                <w:szCs w:val="24"/>
              </w:rPr>
            </w:pPr>
            <w:r w:rsidRPr="00393D1B">
              <w:rPr>
                <w:b/>
                <w:bCs/>
                <w:sz w:val="24"/>
                <w:szCs w:val="24"/>
              </w:rPr>
              <w:t> </w:t>
            </w:r>
          </w:p>
        </w:tc>
        <w:tc>
          <w:tcPr>
            <w:tcW w:w="851" w:type="dxa"/>
            <w:tcBorders>
              <w:top w:val="nil"/>
              <w:left w:val="nil"/>
              <w:bottom w:val="single" w:sz="4" w:space="0" w:color="auto"/>
              <w:right w:val="single" w:sz="4" w:space="0" w:color="auto"/>
            </w:tcBorders>
            <w:vAlign w:val="center"/>
            <w:hideMark/>
          </w:tcPr>
          <w:p w:rsidR="00393D1B" w:rsidRPr="00393D1B" w:rsidRDefault="00393D1B" w:rsidP="00393D1B">
            <w:pPr>
              <w:spacing w:line="240" w:lineRule="auto"/>
              <w:jc w:val="center"/>
              <w:rPr>
                <w:sz w:val="24"/>
                <w:szCs w:val="24"/>
              </w:rPr>
            </w:pPr>
            <w:r w:rsidRPr="00393D1B">
              <w:rPr>
                <w:sz w:val="24"/>
                <w:szCs w:val="24"/>
              </w:rPr>
              <w:t> </w:t>
            </w:r>
          </w:p>
        </w:tc>
        <w:tc>
          <w:tcPr>
            <w:tcW w:w="1308" w:type="dxa"/>
            <w:tcBorders>
              <w:top w:val="nil"/>
              <w:left w:val="nil"/>
              <w:bottom w:val="single" w:sz="4" w:space="0" w:color="auto"/>
              <w:right w:val="single" w:sz="4" w:space="0" w:color="auto"/>
            </w:tcBorders>
            <w:vAlign w:val="center"/>
            <w:hideMark/>
          </w:tcPr>
          <w:p w:rsidR="00393D1B" w:rsidRPr="00393D1B" w:rsidRDefault="00393D1B" w:rsidP="00393D1B">
            <w:pPr>
              <w:spacing w:line="240" w:lineRule="auto"/>
              <w:jc w:val="center"/>
              <w:rPr>
                <w:sz w:val="24"/>
                <w:szCs w:val="24"/>
              </w:rPr>
            </w:pPr>
            <w:r w:rsidRPr="00393D1B">
              <w:rPr>
                <w:sz w:val="24"/>
                <w:szCs w:val="24"/>
              </w:rPr>
              <w:t> </w:t>
            </w:r>
          </w:p>
        </w:tc>
        <w:tc>
          <w:tcPr>
            <w:tcW w:w="1134" w:type="dxa"/>
            <w:tcBorders>
              <w:top w:val="nil"/>
              <w:left w:val="nil"/>
              <w:bottom w:val="single" w:sz="4" w:space="0" w:color="auto"/>
              <w:right w:val="single" w:sz="4" w:space="0" w:color="auto"/>
            </w:tcBorders>
            <w:vAlign w:val="center"/>
            <w:hideMark/>
          </w:tcPr>
          <w:p w:rsidR="00393D1B" w:rsidRPr="00393D1B" w:rsidRDefault="00393D1B" w:rsidP="00393D1B">
            <w:pPr>
              <w:spacing w:line="240" w:lineRule="auto"/>
              <w:jc w:val="center"/>
              <w:rPr>
                <w:sz w:val="24"/>
                <w:szCs w:val="24"/>
              </w:rPr>
            </w:pPr>
            <w:r w:rsidRPr="00393D1B">
              <w:rPr>
                <w:sz w:val="24"/>
                <w:szCs w:val="24"/>
              </w:rPr>
              <w:t> </w:t>
            </w:r>
          </w:p>
        </w:tc>
        <w:tc>
          <w:tcPr>
            <w:tcW w:w="850" w:type="dxa"/>
            <w:tcBorders>
              <w:top w:val="nil"/>
              <w:left w:val="nil"/>
              <w:bottom w:val="single" w:sz="4" w:space="0" w:color="auto"/>
              <w:right w:val="single" w:sz="4" w:space="0" w:color="auto"/>
            </w:tcBorders>
            <w:vAlign w:val="center"/>
            <w:hideMark/>
          </w:tcPr>
          <w:p w:rsidR="00393D1B" w:rsidRPr="00393D1B" w:rsidRDefault="00393D1B" w:rsidP="00393D1B">
            <w:pPr>
              <w:spacing w:line="240" w:lineRule="auto"/>
              <w:jc w:val="center"/>
              <w:rPr>
                <w:sz w:val="24"/>
                <w:szCs w:val="24"/>
              </w:rPr>
            </w:pPr>
            <w:r w:rsidRPr="00393D1B">
              <w:rPr>
                <w:sz w:val="24"/>
                <w:szCs w:val="24"/>
              </w:rPr>
              <w:t> </w:t>
            </w:r>
          </w:p>
        </w:tc>
        <w:tc>
          <w:tcPr>
            <w:tcW w:w="1222" w:type="dxa"/>
            <w:tcBorders>
              <w:top w:val="nil"/>
              <w:left w:val="nil"/>
              <w:bottom w:val="single" w:sz="4" w:space="0" w:color="auto"/>
              <w:right w:val="single" w:sz="4" w:space="0" w:color="auto"/>
            </w:tcBorders>
            <w:noWrap/>
            <w:vAlign w:val="center"/>
            <w:hideMark/>
          </w:tcPr>
          <w:p w:rsidR="00393D1B" w:rsidRPr="00393D1B" w:rsidRDefault="00393D1B" w:rsidP="00393D1B">
            <w:pPr>
              <w:spacing w:line="240" w:lineRule="auto"/>
              <w:jc w:val="center"/>
              <w:rPr>
                <w:sz w:val="24"/>
                <w:szCs w:val="24"/>
              </w:rPr>
            </w:pPr>
            <w:r w:rsidRPr="00393D1B">
              <w:rPr>
                <w:sz w:val="24"/>
                <w:szCs w:val="24"/>
              </w:rPr>
              <w:t> </w:t>
            </w:r>
          </w:p>
        </w:tc>
        <w:tc>
          <w:tcPr>
            <w:tcW w:w="1178" w:type="dxa"/>
            <w:tcBorders>
              <w:top w:val="nil"/>
              <w:left w:val="nil"/>
              <w:bottom w:val="single" w:sz="4" w:space="0" w:color="auto"/>
              <w:right w:val="single" w:sz="4" w:space="0" w:color="auto"/>
            </w:tcBorders>
            <w:vAlign w:val="center"/>
            <w:hideMark/>
          </w:tcPr>
          <w:p w:rsidR="00393D1B" w:rsidRPr="00393D1B" w:rsidRDefault="00393D1B" w:rsidP="00393D1B">
            <w:pPr>
              <w:spacing w:line="240" w:lineRule="auto"/>
              <w:jc w:val="center"/>
              <w:rPr>
                <w:sz w:val="24"/>
                <w:szCs w:val="24"/>
              </w:rPr>
            </w:pPr>
            <w:r w:rsidRPr="00393D1B">
              <w:rPr>
                <w:sz w:val="24"/>
                <w:szCs w:val="24"/>
              </w:rPr>
              <w:t> </w:t>
            </w:r>
          </w:p>
        </w:tc>
        <w:tc>
          <w:tcPr>
            <w:tcW w:w="1182" w:type="dxa"/>
            <w:tcBorders>
              <w:top w:val="nil"/>
              <w:left w:val="nil"/>
              <w:bottom w:val="single" w:sz="4" w:space="0" w:color="auto"/>
              <w:right w:val="single" w:sz="4" w:space="0" w:color="auto"/>
            </w:tcBorders>
            <w:noWrap/>
            <w:vAlign w:val="center"/>
            <w:hideMark/>
          </w:tcPr>
          <w:p w:rsidR="00393D1B" w:rsidRPr="00393D1B" w:rsidRDefault="00393D1B" w:rsidP="00393D1B">
            <w:pPr>
              <w:spacing w:line="240" w:lineRule="auto"/>
              <w:jc w:val="center"/>
              <w:rPr>
                <w:sz w:val="24"/>
                <w:szCs w:val="24"/>
              </w:rPr>
            </w:pPr>
            <w:r w:rsidRPr="00393D1B">
              <w:rPr>
                <w:sz w:val="24"/>
                <w:szCs w:val="24"/>
              </w:rPr>
              <w:t> </w:t>
            </w:r>
          </w:p>
        </w:tc>
        <w:tc>
          <w:tcPr>
            <w:tcW w:w="992" w:type="dxa"/>
            <w:tcBorders>
              <w:top w:val="nil"/>
              <w:left w:val="nil"/>
              <w:bottom w:val="single" w:sz="4" w:space="0" w:color="auto"/>
              <w:right w:val="single" w:sz="4" w:space="0" w:color="auto"/>
            </w:tcBorders>
            <w:vAlign w:val="center"/>
            <w:hideMark/>
          </w:tcPr>
          <w:p w:rsidR="00393D1B" w:rsidRPr="00393D1B" w:rsidRDefault="00393D1B" w:rsidP="00393D1B">
            <w:pPr>
              <w:spacing w:line="240" w:lineRule="auto"/>
              <w:jc w:val="center"/>
              <w:rPr>
                <w:sz w:val="24"/>
                <w:szCs w:val="24"/>
              </w:rPr>
            </w:pPr>
            <w:r w:rsidRPr="00393D1B">
              <w:rPr>
                <w:sz w:val="24"/>
                <w:szCs w:val="24"/>
              </w:rPr>
              <w:t> </w:t>
            </w:r>
          </w:p>
        </w:tc>
        <w:tc>
          <w:tcPr>
            <w:tcW w:w="1134" w:type="dxa"/>
            <w:tcBorders>
              <w:top w:val="nil"/>
              <w:left w:val="nil"/>
              <w:bottom w:val="single" w:sz="4" w:space="0" w:color="auto"/>
              <w:right w:val="single" w:sz="4" w:space="0" w:color="auto"/>
            </w:tcBorders>
            <w:noWrap/>
            <w:vAlign w:val="center"/>
            <w:hideMark/>
          </w:tcPr>
          <w:p w:rsidR="00393D1B" w:rsidRPr="00393D1B" w:rsidRDefault="00393D1B" w:rsidP="00393D1B">
            <w:pPr>
              <w:spacing w:line="240" w:lineRule="auto"/>
              <w:jc w:val="center"/>
              <w:rPr>
                <w:sz w:val="24"/>
                <w:szCs w:val="24"/>
              </w:rPr>
            </w:pPr>
            <w:r w:rsidRPr="00393D1B">
              <w:rPr>
                <w:sz w:val="24"/>
                <w:szCs w:val="24"/>
              </w:rPr>
              <w:t> </w:t>
            </w:r>
          </w:p>
        </w:tc>
        <w:tc>
          <w:tcPr>
            <w:tcW w:w="1235" w:type="dxa"/>
            <w:tcBorders>
              <w:top w:val="nil"/>
              <w:left w:val="nil"/>
              <w:bottom w:val="single" w:sz="4" w:space="0" w:color="auto"/>
              <w:right w:val="single" w:sz="4" w:space="0" w:color="auto"/>
            </w:tcBorders>
            <w:noWrap/>
            <w:vAlign w:val="center"/>
            <w:hideMark/>
          </w:tcPr>
          <w:p w:rsidR="00393D1B" w:rsidRPr="00393D1B" w:rsidRDefault="00393D1B" w:rsidP="00393D1B">
            <w:pPr>
              <w:spacing w:line="240" w:lineRule="auto"/>
              <w:jc w:val="center"/>
              <w:rPr>
                <w:sz w:val="24"/>
                <w:szCs w:val="24"/>
              </w:rPr>
            </w:pPr>
            <w:r w:rsidRPr="00393D1B">
              <w:rPr>
                <w:sz w:val="24"/>
                <w:szCs w:val="24"/>
              </w:rPr>
              <w:t> </w:t>
            </w:r>
          </w:p>
        </w:tc>
        <w:tc>
          <w:tcPr>
            <w:tcW w:w="943" w:type="dxa"/>
            <w:tcBorders>
              <w:top w:val="nil"/>
              <w:left w:val="nil"/>
              <w:bottom w:val="single" w:sz="4" w:space="0" w:color="auto"/>
              <w:right w:val="single" w:sz="4" w:space="0" w:color="auto"/>
            </w:tcBorders>
          </w:tcPr>
          <w:p w:rsidR="00393D1B" w:rsidRPr="00393D1B" w:rsidRDefault="00393D1B" w:rsidP="00393D1B">
            <w:pPr>
              <w:spacing w:line="240" w:lineRule="auto"/>
              <w:jc w:val="center"/>
              <w:rPr>
                <w:sz w:val="24"/>
                <w:szCs w:val="24"/>
              </w:rPr>
            </w:pPr>
          </w:p>
        </w:tc>
      </w:tr>
      <w:tr w:rsidR="00393D1B" w:rsidRPr="00393D1B" w:rsidTr="00393D1B">
        <w:trPr>
          <w:trHeight w:val="525"/>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3D1B" w:rsidRPr="00393D1B" w:rsidRDefault="00393D1B" w:rsidP="00393D1B">
            <w:pPr>
              <w:spacing w:line="240" w:lineRule="auto"/>
              <w:rPr>
                <w:b/>
                <w:bCs/>
                <w:sz w:val="24"/>
                <w:szCs w:val="24"/>
              </w:rPr>
            </w:pPr>
            <w:r w:rsidRPr="00393D1B">
              <w:rPr>
                <w:b/>
                <w:bCs/>
                <w:sz w:val="24"/>
                <w:szCs w:val="24"/>
              </w:rPr>
              <w:t> </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393D1B" w:rsidRPr="00393D1B" w:rsidRDefault="00393D1B" w:rsidP="00393D1B">
            <w:pPr>
              <w:spacing w:line="240" w:lineRule="auto"/>
              <w:rPr>
                <w:b/>
                <w:bCs/>
                <w:sz w:val="24"/>
                <w:szCs w:val="24"/>
              </w:rPr>
            </w:pPr>
            <w:r w:rsidRPr="00393D1B">
              <w:rPr>
                <w:b/>
                <w:bCs/>
                <w:sz w:val="24"/>
                <w:szCs w:val="24"/>
              </w:rPr>
              <w:t>Всего по ремонту:</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93D1B" w:rsidRPr="00393D1B" w:rsidRDefault="00393D1B" w:rsidP="00393D1B">
            <w:pPr>
              <w:spacing w:line="240" w:lineRule="auto"/>
              <w:rPr>
                <w:b/>
                <w:bCs/>
                <w:sz w:val="24"/>
                <w:szCs w:val="24"/>
              </w:rPr>
            </w:pPr>
            <w:r w:rsidRPr="00393D1B">
              <w:rPr>
                <w:b/>
                <w:bCs/>
                <w:sz w:val="24"/>
                <w:szCs w:val="24"/>
              </w:rPr>
              <w:t> </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rsidR="00393D1B" w:rsidRPr="00393D1B" w:rsidRDefault="00393D1B" w:rsidP="00393D1B">
            <w:pPr>
              <w:spacing w:line="240" w:lineRule="auto"/>
              <w:rPr>
                <w:sz w:val="24"/>
                <w:szCs w:val="24"/>
              </w:rPr>
            </w:pPr>
            <w:r w:rsidRPr="00393D1B">
              <w:rPr>
                <w:sz w:val="24"/>
                <w:szCs w:val="24"/>
              </w:rPr>
              <w:t> </w:t>
            </w:r>
          </w:p>
        </w:tc>
        <w:tc>
          <w:tcPr>
            <w:tcW w:w="1308" w:type="dxa"/>
            <w:tcBorders>
              <w:top w:val="single" w:sz="4" w:space="0" w:color="auto"/>
              <w:left w:val="nil"/>
              <w:bottom w:val="single" w:sz="4" w:space="0" w:color="auto"/>
              <w:right w:val="single" w:sz="4" w:space="0" w:color="auto"/>
            </w:tcBorders>
            <w:shd w:val="clear" w:color="000000" w:fill="FFFFFF"/>
            <w:noWrap/>
            <w:vAlign w:val="bottom"/>
            <w:hideMark/>
          </w:tcPr>
          <w:p w:rsidR="00393D1B" w:rsidRPr="00393D1B" w:rsidRDefault="00393D1B" w:rsidP="00393D1B">
            <w:pPr>
              <w:spacing w:line="240" w:lineRule="auto"/>
              <w:rPr>
                <w:b/>
                <w:bCs/>
                <w:sz w:val="24"/>
                <w:szCs w:val="24"/>
              </w:rPr>
            </w:pPr>
            <w:r w:rsidRPr="00393D1B">
              <w:rPr>
                <w:b/>
                <w:bCs/>
                <w:sz w:val="24"/>
                <w:szCs w:val="24"/>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93D1B" w:rsidRPr="00393D1B" w:rsidRDefault="00393D1B" w:rsidP="00393D1B">
            <w:pPr>
              <w:spacing w:line="240" w:lineRule="auto"/>
              <w:rPr>
                <w:sz w:val="24"/>
                <w:szCs w:val="24"/>
              </w:rPr>
            </w:pPr>
            <w:r w:rsidRPr="00393D1B">
              <w:rPr>
                <w:sz w:val="24"/>
                <w:szCs w:val="24"/>
              </w:rPr>
              <w:t> </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393D1B" w:rsidRPr="00393D1B" w:rsidRDefault="00393D1B" w:rsidP="00393D1B">
            <w:pPr>
              <w:spacing w:line="240" w:lineRule="auto"/>
              <w:jc w:val="center"/>
              <w:rPr>
                <w:b/>
                <w:bCs/>
                <w:sz w:val="24"/>
                <w:szCs w:val="24"/>
              </w:rPr>
            </w:pPr>
            <w:r w:rsidRPr="00393D1B">
              <w:rPr>
                <w:b/>
                <w:bCs/>
                <w:sz w:val="24"/>
                <w:szCs w:val="24"/>
              </w:rPr>
              <w:t> </w:t>
            </w:r>
          </w:p>
        </w:tc>
        <w:tc>
          <w:tcPr>
            <w:tcW w:w="1222" w:type="dxa"/>
            <w:tcBorders>
              <w:top w:val="single" w:sz="4" w:space="0" w:color="auto"/>
              <w:left w:val="nil"/>
              <w:bottom w:val="single" w:sz="4" w:space="0" w:color="auto"/>
              <w:right w:val="single" w:sz="4" w:space="0" w:color="auto"/>
            </w:tcBorders>
            <w:shd w:val="clear" w:color="000000" w:fill="FFFFFF"/>
            <w:noWrap/>
            <w:vAlign w:val="bottom"/>
            <w:hideMark/>
          </w:tcPr>
          <w:p w:rsidR="00393D1B" w:rsidRPr="00393D1B" w:rsidRDefault="00393D1B" w:rsidP="00393D1B">
            <w:pPr>
              <w:spacing w:line="240" w:lineRule="auto"/>
              <w:jc w:val="center"/>
              <w:rPr>
                <w:b/>
                <w:bCs/>
                <w:sz w:val="24"/>
                <w:szCs w:val="24"/>
              </w:rPr>
            </w:pPr>
            <w:r w:rsidRPr="00393D1B">
              <w:rPr>
                <w:b/>
                <w:bCs/>
                <w:sz w:val="24"/>
                <w:szCs w:val="24"/>
              </w:rPr>
              <w:t> </w:t>
            </w:r>
          </w:p>
        </w:tc>
        <w:tc>
          <w:tcPr>
            <w:tcW w:w="1178" w:type="dxa"/>
            <w:tcBorders>
              <w:top w:val="single" w:sz="4" w:space="0" w:color="auto"/>
              <w:left w:val="nil"/>
              <w:bottom w:val="single" w:sz="4" w:space="0" w:color="auto"/>
              <w:right w:val="single" w:sz="4" w:space="0" w:color="auto"/>
            </w:tcBorders>
            <w:shd w:val="clear" w:color="000000" w:fill="FFFFFF"/>
            <w:noWrap/>
            <w:vAlign w:val="bottom"/>
            <w:hideMark/>
          </w:tcPr>
          <w:p w:rsidR="00393D1B" w:rsidRPr="00393D1B" w:rsidRDefault="00393D1B" w:rsidP="00393D1B">
            <w:pPr>
              <w:spacing w:line="240" w:lineRule="auto"/>
              <w:jc w:val="center"/>
              <w:rPr>
                <w:b/>
                <w:bCs/>
                <w:sz w:val="24"/>
                <w:szCs w:val="24"/>
              </w:rPr>
            </w:pPr>
            <w:r w:rsidRPr="00393D1B">
              <w:rPr>
                <w:b/>
                <w:bCs/>
                <w:sz w:val="24"/>
                <w:szCs w:val="24"/>
              </w:rPr>
              <w:t> </w:t>
            </w:r>
          </w:p>
        </w:tc>
        <w:tc>
          <w:tcPr>
            <w:tcW w:w="1182" w:type="dxa"/>
            <w:tcBorders>
              <w:top w:val="single" w:sz="4" w:space="0" w:color="auto"/>
              <w:left w:val="nil"/>
              <w:bottom w:val="single" w:sz="4" w:space="0" w:color="auto"/>
              <w:right w:val="single" w:sz="4" w:space="0" w:color="auto"/>
            </w:tcBorders>
            <w:shd w:val="clear" w:color="000000" w:fill="FFFFFF"/>
            <w:noWrap/>
            <w:vAlign w:val="bottom"/>
            <w:hideMark/>
          </w:tcPr>
          <w:p w:rsidR="00393D1B" w:rsidRPr="00393D1B" w:rsidRDefault="00393D1B" w:rsidP="00393D1B">
            <w:pPr>
              <w:spacing w:line="240" w:lineRule="auto"/>
              <w:jc w:val="center"/>
              <w:rPr>
                <w:b/>
                <w:bCs/>
                <w:sz w:val="24"/>
                <w:szCs w:val="24"/>
              </w:rPr>
            </w:pPr>
            <w:r w:rsidRPr="00393D1B">
              <w:rPr>
                <w:b/>
                <w:bCs/>
                <w:sz w:val="24"/>
                <w:szCs w:val="24"/>
              </w:rPr>
              <w:t> </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393D1B" w:rsidRPr="00393D1B" w:rsidRDefault="00393D1B" w:rsidP="00393D1B">
            <w:pPr>
              <w:spacing w:line="240" w:lineRule="auto"/>
              <w:jc w:val="center"/>
              <w:rPr>
                <w:b/>
                <w:bCs/>
                <w:sz w:val="24"/>
                <w:szCs w:val="24"/>
              </w:rPr>
            </w:pPr>
            <w:r w:rsidRPr="00393D1B">
              <w:rPr>
                <w:b/>
                <w:bCs/>
                <w:sz w:val="24"/>
                <w:szCs w:val="24"/>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93D1B" w:rsidRPr="00393D1B" w:rsidRDefault="00393D1B" w:rsidP="00393D1B">
            <w:pPr>
              <w:spacing w:line="240" w:lineRule="auto"/>
              <w:rPr>
                <w:sz w:val="24"/>
                <w:szCs w:val="24"/>
              </w:rPr>
            </w:pPr>
            <w:r w:rsidRPr="00393D1B">
              <w:rPr>
                <w:sz w:val="24"/>
                <w:szCs w:val="24"/>
              </w:rPr>
              <w:t> </w:t>
            </w:r>
          </w:p>
        </w:tc>
        <w:tc>
          <w:tcPr>
            <w:tcW w:w="1235" w:type="dxa"/>
            <w:tcBorders>
              <w:top w:val="single" w:sz="4" w:space="0" w:color="auto"/>
              <w:left w:val="nil"/>
              <w:bottom w:val="single" w:sz="4" w:space="0" w:color="auto"/>
              <w:right w:val="single" w:sz="4" w:space="0" w:color="auto"/>
            </w:tcBorders>
            <w:shd w:val="clear" w:color="000000" w:fill="FFFFFF"/>
            <w:noWrap/>
            <w:vAlign w:val="bottom"/>
            <w:hideMark/>
          </w:tcPr>
          <w:p w:rsidR="00393D1B" w:rsidRPr="00393D1B" w:rsidRDefault="00393D1B" w:rsidP="00393D1B">
            <w:pPr>
              <w:spacing w:line="240" w:lineRule="auto"/>
              <w:rPr>
                <w:sz w:val="24"/>
                <w:szCs w:val="24"/>
              </w:rPr>
            </w:pPr>
            <w:r w:rsidRPr="00393D1B">
              <w:rPr>
                <w:sz w:val="24"/>
                <w:szCs w:val="24"/>
              </w:rPr>
              <w:t> </w:t>
            </w:r>
          </w:p>
        </w:tc>
        <w:tc>
          <w:tcPr>
            <w:tcW w:w="943" w:type="dxa"/>
            <w:tcBorders>
              <w:top w:val="single" w:sz="4" w:space="0" w:color="auto"/>
              <w:left w:val="nil"/>
              <w:bottom w:val="single" w:sz="4" w:space="0" w:color="auto"/>
              <w:right w:val="single" w:sz="4" w:space="0" w:color="auto"/>
            </w:tcBorders>
            <w:shd w:val="clear" w:color="000000" w:fill="FFFFFF"/>
          </w:tcPr>
          <w:p w:rsidR="00393D1B" w:rsidRPr="00393D1B" w:rsidRDefault="00393D1B" w:rsidP="00393D1B">
            <w:pPr>
              <w:spacing w:line="240" w:lineRule="auto"/>
              <w:rPr>
                <w:sz w:val="24"/>
                <w:szCs w:val="24"/>
              </w:rPr>
            </w:pPr>
          </w:p>
        </w:tc>
      </w:tr>
    </w:tbl>
    <w:p w:rsidR="00393D1B" w:rsidRPr="00393D1B" w:rsidRDefault="00393D1B" w:rsidP="00393D1B">
      <w:pPr>
        <w:spacing w:line="240" w:lineRule="auto"/>
        <w:ind w:left="-567" w:right="-125"/>
        <w:rPr>
          <w:sz w:val="24"/>
          <w:szCs w:val="24"/>
        </w:rPr>
      </w:pPr>
    </w:p>
    <w:p w:rsidR="00393D1B" w:rsidRPr="00393D1B" w:rsidRDefault="00393D1B" w:rsidP="00393D1B">
      <w:pPr>
        <w:spacing w:line="240" w:lineRule="auto"/>
        <w:ind w:left="-567" w:right="-125"/>
        <w:rPr>
          <w:sz w:val="24"/>
          <w:szCs w:val="24"/>
        </w:rPr>
      </w:pPr>
    </w:p>
    <w:p w:rsidR="00393D1B" w:rsidRPr="00393D1B" w:rsidRDefault="00393D1B" w:rsidP="00393D1B">
      <w:pPr>
        <w:spacing w:before="80" w:after="80" w:line="240" w:lineRule="auto"/>
        <w:ind w:left="-567" w:right="-125"/>
        <w:jc w:val="center"/>
        <w:rPr>
          <w:sz w:val="24"/>
          <w:szCs w:val="24"/>
        </w:rPr>
      </w:pPr>
      <w:r w:rsidRPr="00393D1B">
        <w:rPr>
          <w:sz w:val="24"/>
          <w:szCs w:val="24"/>
        </w:rPr>
        <w:t xml:space="preserve">Форму </w:t>
      </w:r>
      <w:r w:rsidRPr="00393D1B">
        <w:rPr>
          <w:bCs/>
          <w:sz w:val="24"/>
          <w:szCs w:val="24"/>
        </w:rPr>
        <w:t>Месячного планового Реестра Заказов  Заказчика / Дополнительного Реестра Заказов Заказчика согласовали:</w:t>
      </w:r>
    </w:p>
    <w:p w:rsidR="00393D1B" w:rsidRPr="00393D1B" w:rsidRDefault="00393D1B" w:rsidP="00393D1B">
      <w:pPr>
        <w:spacing w:line="240" w:lineRule="auto"/>
        <w:ind w:left="-567" w:right="-125"/>
        <w:rPr>
          <w:sz w:val="24"/>
          <w:szCs w:val="24"/>
        </w:rPr>
      </w:pPr>
    </w:p>
    <w:p w:rsidR="00393D1B" w:rsidRPr="00393D1B" w:rsidRDefault="00393D1B" w:rsidP="00393D1B">
      <w:pPr>
        <w:spacing w:line="240" w:lineRule="auto"/>
        <w:ind w:left="-567" w:right="-125"/>
        <w:rPr>
          <w:sz w:val="24"/>
          <w:szCs w:val="24"/>
        </w:rPr>
      </w:pPr>
    </w:p>
    <w:tbl>
      <w:tblPr>
        <w:tblW w:w="11903" w:type="dxa"/>
        <w:tblInd w:w="817" w:type="dxa"/>
        <w:tblLook w:val="04A0" w:firstRow="1" w:lastRow="0" w:firstColumn="1" w:lastColumn="0" w:noHBand="0" w:noVBand="1"/>
      </w:tblPr>
      <w:tblGrid>
        <w:gridCol w:w="4657"/>
        <w:gridCol w:w="1400"/>
        <w:gridCol w:w="3707"/>
        <w:gridCol w:w="2139"/>
      </w:tblGrid>
      <w:tr w:rsidR="00393D1B" w:rsidRPr="00393D1B" w:rsidTr="00393D1B">
        <w:trPr>
          <w:gridAfter w:val="1"/>
          <w:wAfter w:w="455" w:type="dxa"/>
        </w:trPr>
        <w:tc>
          <w:tcPr>
            <w:tcW w:w="5812" w:type="dxa"/>
            <w:shd w:val="clear" w:color="auto" w:fill="auto"/>
          </w:tcPr>
          <w:p w:rsidR="00393D1B" w:rsidRPr="00393D1B" w:rsidRDefault="00393D1B" w:rsidP="00393D1B">
            <w:pPr>
              <w:spacing w:line="240" w:lineRule="auto"/>
              <w:ind w:right="-125"/>
              <w:rPr>
                <w:sz w:val="24"/>
                <w:szCs w:val="24"/>
              </w:rPr>
            </w:pPr>
            <w:r w:rsidRPr="00393D1B">
              <w:rPr>
                <w:b/>
                <w:sz w:val="24"/>
                <w:szCs w:val="24"/>
              </w:rPr>
              <w:t xml:space="preserve">    ПОДРЯДЧИК:</w:t>
            </w:r>
            <w:r w:rsidRPr="00393D1B">
              <w:rPr>
                <w:b/>
                <w:sz w:val="24"/>
                <w:szCs w:val="24"/>
              </w:rPr>
              <w:tab/>
            </w:r>
            <w:r w:rsidRPr="00393D1B">
              <w:rPr>
                <w:b/>
                <w:sz w:val="24"/>
                <w:szCs w:val="24"/>
              </w:rPr>
              <w:tab/>
            </w:r>
            <w:r w:rsidRPr="00393D1B">
              <w:rPr>
                <w:b/>
                <w:sz w:val="24"/>
                <w:szCs w:val="24"/>
              </w:rPr>
              <w:tab/>
            </w:r>
            <w:r w:rsidRPr="00393D1B">
              <w:rPr>
                <w:b/>
                <w:sz w:val="24"/>
                <w:szCs w:val="24"/>
              </w:rPr>
              <w:tab/>
            </w:r>
            <w:r w:rsidRPr="00393D1B">
              <w:rPr>
                <w:b/>
                <w:sz w:val="24"/>
                <w:szCs w:val="24"/>
              </w:rPr>
              <w:tab/>
              <w:t xml:space="preserve">          </w:t>
            </w:r>
          </w:p>
        </w:tc>
        <w:tc>
          <w:tcPr>
            <w:tcW w:w="6091" w:type="dxa"/>
            <w:gridSpan w:val="2"/>
            <w:shd w:val="clear" w:color="auto" w:fill="auto"/>
          </w:tcPr>
          <w:p w:rsidR="00393D1B" w:rsidRPr="00393D1B" w:rsidRDefault="00393D1B" w:rsidP="00393D1B">
            <w:pPr>
              <w:spacing w:line="240" w:lineRule="auto"/>
              <w:ind w:right="-125"/>
              <w:rPr>
                <w:b/>
                <w:sz w:val="24"/>
                <w:szCs w:val="24"/>
              </w:rPr>
            </w:pPr>
            <w:r w:rsidRPr="00393D1B">
              <w:rPr>
                <w:b/>
                <w:sz w:val="24"/>
                <w:szCs w:val="24"/>
              </w:rPr>
              <w:t>ЗАКАЗЧИК:</w:t>
            </w:r>
          </w:p>
          <w:p w:rsidR="00393D1B" w:rsidRPr="00393D1B" w:rsidRDefault="00393D1B" w:rsidP="00393D1B">
            <w:pPr>
              <w:spacing w:line="240" w:lineRule="auto"/>
              <w:ind w:right="-125"/>
              <w:rPr>
                <w:sz w:val="24"/>
                <w:szCs w:val="24"/>
              </w:rPr>
            </w:pPr>
          </w:p>
        </w:tc>
      </w:tr>
      <w:tr w:rsidR="00393D1B" w:rsidRPr="00393D1B" w:rsidTr="00393D1B">
        <w:trPr>
          <w:gridAfter w:val="1"/>
          <w:wAfter w:w="455" w:type="dxa"/>
        </w:trPr>
        <w:tc>
          <w:tcPr>
            <w:tcW w:w="5812" w:type="dxa"/>
            <w:shd w:val="clear" w:color="auto" w:fill="auto"/>
          </w:tcPr>
          <w:p w:rsidR="00393D1B" w:rsidRPr="00393D1B" w:rsidRDefault="00393D1B" w:rsidP="00393D1B">
            <w:pPr>
              <w:shd w:val="clear" w:color="auto" w:fill="FFFFFF"/>
              <w:spacing w:line="240" w:lineRule="auto"/>
              <w:ind w:right="-125"/>
              <w:rPr>
                <w:sz w:val="24"/>
                <w:szCs w:val="24"/>
              </w:rPr>
            </w:pPr>
          </w:p>
        </w:tc>
        <w:tc>
          <w:tcPr>
            <w:tcW w:w="6091" w:type="dxa"/>
            <w:gridSpan w:val="2"/>
            <w:shd w:val="clear" w:color="auto" w:fill="auto"/>
          </w:tcPr>
          <w:p w:rsidR="00393D1B" w:rsidRPr="00393D1B" w:rsidRDefault="00393D1B" w:rsidP="00393D1B">
            <w:pPr>
              <w:tabs>
                <w:tab w:val="left" w:pos="0"/>
              </w:tabs>
              <w:spacing w:before="100" w:beforeAutospacing="1" w:line="240" w:lineRule="auto"/>
              <w:rPr>
                <w:b/>
                <w:sz w:val="24"/>
                <w:szCs w:val="24"/>
              </w:rPr>
            </w:pPr>
            <w:r w:rsidRPr="00393D1B">
              <w:rPr>
                <w:b/>
                <w:sz w:val="24"/>
                <w:szCs w:val="24"/>
              </w:rPr>
              <w:t>Директор Филиала «Шатурская ГРЭС                          ОАО «Э.ОН Россия»</w:t>
            </w:r>
          </w:p>
          <w:p w:rsidR="00393D1B" w:rsidRPr="00393D1B" w:rsidRDefault="00393D1B" w:rsidP="00393D1B">
            <w:pPr>
              <w:tabs>
                <w:tab w:val="left" w:pos="0"/>
              </w:tabs>
              <w:spacing w:line="240" w:lineRule="auto"/>
              <w:rPr>
                <w:b/>
                <w:sz w:val="24"/>
                <w:szCs w:val="24"/>
              </w:rPr>
            </w:pPr>
          </w:p>
          <w:p w:rsidR="00393D1B" w:rsidRPr="00393D1B" w:rsidRDefault="00393D1B" w:rsidP="00393D1B">
            <w:pPr>
              <w:tabs>
                <w:tab w:val="left" w:pos="0"/>
              </w:tabs>
              <w:spacing w:line="240" w:lineRule="auto"/>
              <w:rPr>
                <w:b/>
                <w:sz w:val="24"/>
                <w:szCs w:val="24"/>
              </w:rPr>
            </w:pPr>
            <w:r w:rsidRPr="00393D1B">
              <w:rPr>
                <w:b/>
                <w:sz w:val="24"/>
                <w:szCs w:val="24"/>
              </w:rPr>
              <w:t xml:space="preserve">   ____________________ </w:t>
            </w:r>
            <w:proofErr w:type="spellStart"/>
            <w:r w:rsidRPr="00393D1B">
              <w:rPr>
                <w:b/>
                <w:sz w:val="24"/>
                <w:szCs w:val="24"/>
              </w:rPr>
              <w:t>Бакурин</w:t>
            </w:r>
            <w:proofErr w:type="spellEnd"/>
            <w:r w:rsidRPr="00393D1B">
              <w:rPr>
                <w:b/>
                <w:sz w:val="24"/>
                <w:szCs w:val="24"/>
              </w:rPr>
              <w:t xml:space="preserve"> С. Ф.</w:t>
            </w:r>
          </w:p>
          <w:p w:rsidR="00393D1B" w:rsidRPr="00393D1B" w:rsidRDefault="00393D1B" w:rsidP="00393D1B">
            <w:pPr>
              <w:spacing w:line="240" w:lineRule="auto"/>
              <w:ind w:right="-125"/>
              <w:rPr>
                <w:sz w:val="24"/>
                <w:szCs w:val="24"/>
              </w:rPr>
            </w:pPr>
          </w:p>
        </w:tc>
      </w:tr>
      <w:tr w:rsidR="00393D1B" w:rsidRPr="00393D1B" w:rsidTr="00393D1B">
        <w:tblPrEx>
          <w:jc w:val="center"/>
          <w:tblLook w:val="0000" w:firstRow="0" w:lastRow="0" w:firstColumn="0" w:lastColumn="0" w:noHBand="0" w:noVBand="0"/>
        </w:tblPrEx>
        <w:trPr>
          <w:jc w:val="center"/>
        </w:trPr>
        <w:tc>
          <w:tcPr>
            <w:tcW w:w="7388" w:type="dxa"/>
            <w:gridSpan w:val="2"/>
          </w:tcPr>
          <w:p w:rsidR="00393D1B" w:rsidRPr="00393D1B" w:rsidRDefault="00393D1B" w:rsidP="00393D1B">
            <w:pPr>
              <w:pStyle w:val="affc"/>
              <w:ind w:right="-125"/>
              <w:jc w:val="both"/>
              <w:rPr>
                <w:b w:val="0"/>
                <w:sz w:val="24"/>
                <w:szCs w:val="24"/>
              </w:rPr>
            </w:pPr>
          </w:p>
        </w:tc>
        <w:tc>
          <w:tcPr>
            <w:tcW w:w="7497" w:type="dxa"/>
            <w:gridSpan w:val="2"/>
          </w:tcPr>
          <w:p w:rsidR="00393D1B" w:rsidRPr="00393D1B" w:rsidRDefault="00393D1B" w:rsidP="00393D1B">
            <w:pPr>
              <w:pStyle w:val="affc"/>
              <w:ind w:right="-125"/>
              <w:jc w:val="both"/>
              <w:rPr>
                <w:b w:val="0"/>
                <w:sz w:val="24"/>
                <w:szCs w:val="24"/>
              </w:rPr>
            </w:pPr>
          </w:p>
        </w:tc>
      </w:tr>
    </w:tbl>
    <w:p w:rsidR="00393D1B" w:rsidRPr="00393D1B" w:rsidRDefault="00393D1B" w:rsidP="00393D1B">
      <w:pPr>
        <w:spacing w:line="240" w:lineRule="auto"/>
        <w:rPr>
          <w:sz w:val="24"/>
          <w:szCs w:val="24"/>
        </w:rPr>
      </w:pPr>
    </w:p>
    <w:p w:rsidR="002605D4" w:rsidRDefault="002605D4" w:rsidP="00393D1B">
      <w:pPr>
        <w:pStyle w:val="1"/>
        <w:numPr>
          <w:ilvl w:val="0"/>
          <w:numId w:val="38"/>
        </w:numPr>
        <w:spacing w:before="0" w:after="0"/>
        <w:jc w:val="both"/>
        <w:rPr>
          <w:rFonts w:ascii="Times New Roman" w:hAnsi="Times New Roman"/>
          <w:sz w:val="24"/>
          <w:szCs w:val="24"/>
        </w:rPr>
        <w:sectPr w:rsidR="002605D4" w:rsidSect="002605D4">
          <w:headerReference w:type="default" r:id="rId18"/>
          <w:footerReference w:type="default" r:id="rId19"/>
          <w:pgSz w:w="16838" w:h="11906" w:orient="landscape" w:code="9"/>
          <w:pgMar w:top="1077" w:right="1440" w:bottom="709" w:left="1440" w:header="567" w:footer="295" w:gutter="0"/>
          <w:cols w:space="708"/>
          <w:docGrid w:linePitch="381"/>
        </w:sectPr>
      </w:pPr>
      <w:bookmarkStart w:id="112" w:name="_Toc440958901"/>
    </w:p>
    <w:p w:rsidR="00E044C1" w:rsidRDefault="00406535" w:rsidP="00393D1B">
      <w:pPr>
        <w:pStyle w:val="1"/>
        <w:numPr>
          <w:ilvl w:val="0"/>
          <w:numId w:val="38"/>
        </w:numPr>
        <w:spacing w:before="0" w:after="0"/>
        <w:jc w:val="both"/>
        <w:rPr>
          <w:rFonts w:ascii="Times New Roman" w:hAnsi="Times New Roman"/>
          <w:sz w:val="24"/>
          <w:szCs w:val="24"/>
        </w:rPr>
      </w:pPr>
      <w:r w:rsidRPr="00393D1B">
        <w:rPr>
          <w:rFonts w:ascii="Times New Roman" w:hAnsi="Times New Roman"/>
          <w:sz w:val="24"/>
          <w:szCs w:val="24"/>
        </w:rPr>
        <w:t>Т</w:t>
      </w:r>
      <w:r w:rsidR="00B1053C" w:rsidRPr="00393D1B">
        <w:rPr>
          <w:rFonts w:ascii="Times New Roman" w:hAnsi="Times New Roman"/>
          <w:sz w:val="24"/>
          <w:szCs w:val="24"/>
        </w:rPr>
        <w:t>ЕХНИЧЕСКАЯ ЧАСТЬ</w:t>
      </w:r>
      <w:bookmarkEnd w:id="112"/>
      <w:r w:rsidR="00B1053C" w:rsidRPr="00393D1B">
        <w:rPr>
          <w:rFonts w:ascii="Times New Roman" w:hAnsi="Times New Roman"/>
          <w:sz w:val="24"/>
          <w:szCs w:val="24"/>
        </w:rPr>
        <w:t xml:space="preserve"> </w:t>
      </w:r>
      <w:r w:rsidRPr="00393D1B">
        <w:rPr>
          <w:rFonts w:ascii="Times New Roman" w:hAnsi="Times New Roman"/>
          <w:sz w:val="24"/>
          <w:szCs w:val="24"/>
        </w:rPr>
        <w:t xml:space="preserve"> </w:t>
      </w:r>
    </w:p>
    <w:p w:rsidR="002B3D2E" w:rsidRPr="002B3D2E" w:rsidRDefault="002B3D2E" w:rsidP="002B3D2E"/>
    <w:p w:rsidR="00393D1B" w:rsidRPr="00393D1B" w:rsidRDefault="00393D1B" w:rsidP="00393D1B">
      <w:pPr>
        <w:pStyle w:val="EON"/>
        <w:spacing w:line="240" w:lineRule="auto"/>
        <w:jc w:val="center"/>
        <w:rPr>
          <w:b/>
          <w:sz w:val="24"/>
          <w:szCs w:val="24"/>
        </w:rPr>
      </w:pPr>
      <w:r w:rsidRPr="00393D1B">
        <w:rPr>
          <w:b/>
          <w:sz w:val="24"/>
          <w:szCs w:val="24"/>
        </w:rPr>
        <w:t>ТЕХНИЧЕСКОЕ ЗАДАНИЕ</w:t>
      </w:r>
    </w:p>
    <w:p w:rsidR="00393D1B" w:rsidRPr="00393D1B" w:rsidRDefault="00393D1B" w:rsidP="00393D1B">
      <w:pPr>
        <w:pStyle w:val="EON"/>
        <w:spacing w:line="240" w:lineRule="auto"/>
        <w:jc w:val="center"/>
        <w:rPr>
          <w:b/>
          <w:sz w:val="24"/>
          <w:szCs w:val="24"/>
        </w:rPr>
      </w:pPr>
      <w:r w:rsidRPr="00393D1B">
        <w:rPr>
          <w:b/>
          <w:sz w:val="24"/>
          <w:szCs w:val="24"/>
        </w:rPr>
        <w:t>на выполнение работ по антикоррозийной защите конструкций, сооружений.</w:t>
      </w:r>
    </w:p>
    <w:p w:rsidR="00393D1B" w:rsidRPr="00393D1B" w:rsidRDefault="00393D1B" w:rsidP="00393D1B">
      <w:pPr>
        <w:pStyle w:val="EON"/>
        <w:spacing w:line="240" w:lineRule="auto"/>
        <w:rPr>
          <w:b/>
          <w:sz w:val="24"/>
          <w:szCs w:val="24"/>
        </w:rPr>
      </w:pPr>
    </w:p>
    <w:p w:rsidR="00393D1B" w:rsidRPr="00393D1B" w:rsidRDefault="00393D1B" w:rsidP="00393D1B">
      <w:pPr>
        <w:pStyle w:val="EON"/>
        <w:spacing w:line="240" w:lineRule="auto"/>
        <w:rPr>
          <w:b/>
          <w:sz w:val="24"/>
          <w:szCs w:val="24"/>
        </w:rPr>
      </w:pPr>
      <w:r w:rsidRPr="00393D1B">
        <w:rPr>
          <w:b/>
          <w:sz w:val="24"/>
          <w:szCs w:val="24"/>
        </w:rPr>
        <w:t>1. Наименование предприятия:</w:t>
      </w:r>
    </w:p>
    <w:p w:rsidR="00393D1B" w:rsidRPr="00393D1B" w:rsidRDefault="00393D1B" w:rsidP="00393D1B">
      <w:pPr>
        <w:pStyle w:val="EON"/>
        <w:spacing w:line="240" w:lineRule="auto"/>
        <w:rPr>
          <w:sz w:val="24"/>
          <w:szCs w:val="24"/>
        </w:rPr>
      </w:pPr>
      <w:r w:rsidRPr="00393D1B">
        <w:rPr>
          <w:sz w:val="24"/>
          <w:szCs w:val="24"/>
        </w:rPr>
        <w:t>Филиал «Шатурская ГРЭС» ОАО «Э. ОН Россия».</w:t>
      </w:r>
    </w:p>
    <w:p w:rsidR="00393D1B" w:rsidRPr="00393D1B" w:rsidRDefault="00393D1B" w:rsidP="00393D1B">
      <w:pPr>
        <w:pStyle w:val="EON"/>
        <w:spacing w:line="240" w:lineRule="auto"/>
        <w:rPr>
          <w:sz w:val="24"/>
          <w:szCs w:val="24"/>
        </w:rPr>
      </w:pPr>
    </w:p>
    <w:p w:rsidR="00393D1B" w:rsidRPr="00393D1B" w:rsidRDefault="00393D1B" w:rsidP="00393D1B">
      <w:pPr>
        <w:pStyle w:val="EON"/>
        <w:spacing w:line="240" w:lineRule="auto"/>
        <w:rPr>
          <w:b/>
          <w:sz w:val="24"/>
          <w:szCs w:val="24"/>
        </w:rPr>
      </w:pPr>
      <w:r w:rsidRPr="00393D1B">
        <w:rPr>
          <w:b/>
          <w:sz w:val="24"/>
          <w:szCs w:val="24"/>
        </w:rPr>
        <w:t>2. Наименование здания (сооружения),  место производство работ:</w:t>
      </w:r>
    </w:p>
    <w:p w:rsidR="00393D1B" w:rsidRPr="00393D1B" w:rsidRDefault="00393D1B" w:rsidP="00393D1B">
      <w:pPr>
        <w:pStyle w:val="EON"/>
        <w:spacing w:line="240" w:lineRule="auto"/>
        <w:jc w:val="center"/>
        <w:rPr>
          <w:sz w:val="24"/>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103"/>
        <w:gridCol w:w="4820"/>
      </w:tblGrid>
      <w:tr w:rsidR="00393D1B" w:rsidRPr="00393D1B" w:rsidTr="00260E28">
        <w:tc>
          <w:tcPr>
            <w:tcW w:w="675" w:type="dxa"/>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393D1B">
            <w:pPr>
              <w:pStyle w:val="EON"/>
              <w:spacing w:line="240" w:lineRule="auto"/>
              <w:jc w:val="center"/>
              <w:rPr>
                <w:b/>
                <w:sz w:val="24"/>
                <w:szCs w:val="24"/>
              </w:rPr>
            </w:pPr>
            <w:r w:rsidRPr="00393D1B">
              <w:rPr>
                <w:b/>
                <w:sz w:val="24"/>
                <w:szCs w:val="24"/>
              </w:rPr>
              <w:t>№ п/п</w:t>
            </w:r>
          </w:p>
        </w:tc>
        <w:tc>
          <w:tcPr>
            <w:tcW w:w="5103" w:type="dxa"/>
            <w:tcBorders>
              <w:top w:val="single" w:sz="4" w:space="0" w:color="auto"/>
              <w:left w:val="single" w:sz="4" w:space="0" w:color="auto"/>
              <w:bottom w:val="single" w:sz="4" w:space="0" w:color="auto"/>
              <w:right w:val="single" w:sz="4" w:space="0" w:color="auto"/>
            </w:tcBorders>
            <w:vAlign w:val="center"/>
          </w:tcPr>
          <w:p w:rsidR="00393D1B" w:rsidRPr="00393D1B" w:rsidRDefault="00393D1B" w:rsidP="00393D1B">
            <w:pPr>
              <w:pStyle w:val="EON"/>
              <w:spacing w:line="240" w:lineRule="auto"/>
              <w:jc w:val="center"/>
              <w:rPr>
                <w:b/>
                <w:sz w:val="24"/>
                <w:szCs w:val="24"/>
              </w:rPr>
            </w:pPr>
            <w:r w:rsidRPr="00393D1B">
              <w:rPr>
                <w:b/>
                <w:sz w:val="24"/>
                <w:szCs w:val="24"/>
              </w:rPr>
              <w:t>Наименование зданий и сооружений</w:t>
            </w:r>
          </w:p>
          <w:p w:rsidR="00393D1B" w:rsidRPr="00393D1B" w:rsidRDefault="00393D1B" w:rsidP="00393D1B">
            <w:pPr>
              <w:pStyle w:val="EON"/>
              <w:spacing w:line="240" w:lineRule="auto"/>
              <w:jc w:val="center"/>
              <w:rPr>
                <w:b/>
                <w:sz w:val="24"/>
                <w:szCs w:val="24"/>
              </w:rPr>
            </w:pPr>
          </w:p>
        </w:tc>
        <w:tc>
          <w:tcPr>
            <w:tcW w:w="4820" w:type="dxa"/>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393D1B">
            <w:pPr>
              <w:pStyle w:val="EON"/>
              <w:spacing w:line="240" w:lineRule="auto"/>
              <w:jc w:val="center"/>
              <w:rPr>
                <w:b/>
                <w:sz w:val="24"/>
                <w:szCs w:val="24"/>
              </w:rPr>
            </w:pPr>
            <w:r w:rsidRPr="00393D1B">
              <w:rPr>
                <w:b/>
                <w:sz w:val="24"/>
                <w:szCs w:val="24"/>
              </w:rPr>
              <w:t>Место производства работ</w:t>
            </w:r>
          </w:p>
        </w:tc>
      </w:tr>
      <w:tr w:rsidR="00393D1B" w:rsidRPr="00393D1B" w:rsidTr="00260E28">
        <w:tc>
          <w:tcPr>
            <w:tcW w:w="675" w:type="dxa"/>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393D1B">
            <w:pPr>
              <w:pStyle w:val="EON"/>
              <w:spacing w:line="240" w:lineRule="auto"/>
              <w:jc w:val="center"/>
              <w:rPr>
                <w:sz w:val="24"/>
                <w:szCs w:val="24"/>
              </w:rPr>
            </w:pPr>
            <w:r w:rsidRPr="00393D1B">
              <w:rPr>
                <w:sz w:val="24"/>
                <w:szCs w:val="24"/>
              </w:rPr>
              <w:t>1</w:t>
            </w:r>
          </w:p>
        </w:tc>
        <w:tc>
          <w:tcPr>
            <w:tcW w:w="5103" w:type="dxa"/>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393D1B">
            <w:pPr>
              <w:spacing w:line="240" w:lineRule="auto"/>
              <w:ind w:firstLine="0"/>
              <w:rPr>
                <w:sz w:val="24"/>
                <w:szCs w:val="24"/>
                <w:lang w:eastAsia="en-US"/>
              </w:rPr>
            </w:pPr>
            <w:r w:rsidRPr="00393D1B">
              <w:rPr>
                <w:sz w:val="24"/>
                <w:szCs w:val="24"/>
                <w:lang w:eastAsia="en-US"/>
              </w:rPr>
              <w:t>Бак подпитки теплосети № 2</w:t>
            </w:r>
          </w:p>
        </w:tc>
        <w:tc>
          <w:tcPr>
            <w:tcW w:w="4820" w:type="dxa"/>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393D1B">
            <w:pPr>
              <w:pStyle w:val="EON"/>
              <w:spacing w:line="240" w:lineRule="auto"/>
              <w:rPr>
                <w:sz w:val="24"/>
                <w:szCs w:val="24"/>
              </w:rPr>
            </w:pPr>
            <w:r w:rsidRPr="00393D1B">
              <w:rPr>
                <w:sz w:val="24"/>
                <w:szCs w:val="24"/>
              </w:rPr>
              <w:t xml:space="preserve">Наружные и внутренние поверхности </w:t>
            </w:r>
          </w:p>
        </w:tc>
      </w:tr>
      <w:tr w:rsidR="00393D1B" w:rsidRPr="00393D1B" w:rsidTr="00260E28">
        <w:tc>
          <w:tcPr>
            <w:tcW w:w="675" w:type="dxa"/>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393D1B">
            <w:pPr>
              <w:pStyle w:val="EON"/>
              <w:spacing w:line="240" w:lineRule="auto"/>
              <w:jc w:val="center"/>
              <w:rPr>
                <w:sz w:val="24"/>
                <w:szCs w:val="24"/>
              </w:rPr>
            </w:pPr>
            <w:r w:rsidRPr="00393D1B">
              <w:rPr>
                <w:sz w:val="24"/>
                <w:szCs w:val="24"/>
              </w:rPr>
              <w:t>2</w:t>
            </w:r>
          </w:p>
        </w:tc>
        <w:tc>
          <w:tcPr>
            <w:tcW w:w="5103" w:type="dxa"/>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393D1B">
            <w:pPr>
              <w:spacing w:line="240" w:lineRule="auto"/>
              <w:ind w:firstLine="0"/>
              <w:rPr>
                <w:sz w:val="24"/>
                <w:szCs w:val="24"/>
                <w:lang w:eastAsia="en-US"/>
              </w:rPr>
            </w:pPr>
            <w:r w:rsidRPr="00393D1B">
              <w:rPr>
                <w:sz w:val="24"/>
                <w:szCs w:val="24"/>
                <w:lang w:eastAsia="en-US"/>
              </w:rPr>
              <w:t xml:space="preserve">Эстакада технологических трубопроводов от ГК до </w:t>
            </w:r>
            <w:proofErr w:type="spellStart"/>
            <w:r w:rsidRPr="00393D1B">
              <w:rPr>
                <w:sz w:val="24"/>
                <w:szCs w:val="24"/>
                <w:lang w:eastAsia="en-US"/>
              </w:rPr>
              <w:t>мазутонасосной</w:t>
            </w:r>
            <w:proofErr w:type="spellEnd"/>
            <w:r w:rsidRPr="00393D1B">
              <w:rPr>
                <w:sz w:val="24"/>
                <w:szCs w:val="24"/>
                <w:lang w:eastAsia="en-US"/>
              </w:rPr>
              <w:t xml:space="preserve"> № 3</w:t>
            </w:r>
          </w:p>
        </w:tc>
        <w:tc>
          <w:tcPr>
            <w:tcW w:w="4820" w:type="dxa"/>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393D1B">
            <w:pPr>
              <w:pStyle w:val="EON"/>
              <w:spacing w:line="240" w:lineRule="auto"/>
              <w:rPr>
                <w:sz w:val="24"/>
                <w:szCs w:val="24"/>
              </w:rPr>
            </w:pPr>
            <w:r w:rsidRPr="00393D1B">
              <w:rPr>
                <w:sz w:val="24"/>
                <w:szCs w:val="24"/>
              </w:rPr>
              <w:t>Металлоконструкции опор</w:t>
            </w:r>
          </w:p>
        </w:tc>
      </w:tr>
      <w:tr w:rsidR="00393D1B" w:rsidRPr="00393D1B" w:rsidTr="00260E28">
        <w:tc>
          <w:tcPr>
            <w:tcW w:w="675" w:type="dxa"/>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393D1B">
            <w:pPr>
              <w:pStyle w:val="EON"/>
              <w:spacing w:line="240" w:lineRule="auto"/>
              <w:jc w:val="center"/>
              <w:rPr>
                <w:sz w:val="24"/>
                <w:szCs w:val="24"/>
              </w:rPr>
            </w:pPr>
            <w:r w:rsidRPr="00393D1B">
              <w:rPr>
                <w:sz w:val="24"/>
                <w:szCs w:val="24"/>
              </w:rPr>
              <w:t>3</w:t>
            </w:r>
          </w:p>
        </w:tc>
        <w:tc>
          <w:tcPr>
            <w:tcW w:w="5103" w:type="dxa"/>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393D1B">
            <w:pPr>
              <w:spacing w:line="240" w:lineRule="auto"/>
              <w:ind w:firstLine="0"/>
              <w:rPr>
                <w:sz w:val="24"/>
                <w:szCs w:val="24"/>
                <w:lang w:eastAsia="en-US"/>
              </w:rPr>
            </w:pPr>
            <w:r w:rsidRPr="00393D1B">
              <w:rPr>
                <w:sz w:val="24"/>
                <w:szCs w:val="24"/>
                <w:lang w:eastAsia="en-US"/>
              </w:rPr>
              <w:t>Комплекс очистных сооружений (приемный резервуара № 1,2)</w:t>
            </w:r>
          </w:p>
        </w:tc>
        <w:tc>
          <w:tcPr>
            <w:tcW w:w="4820" w:type="dxa"/>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393D1B">
            <w:pPr>
              <w:pStyle w:val="EON"/>
              <w:spacing w:line="240" w:lineRule="auto"/>
              <w:rPr>
                <w:sz w:val="24"/>
                <w:szCs w:val="24"/>
              </w:rPr>
            </w:pPr>
            <w:r w:rsidRPr="00393D1B">
              <w:rPr>
                <w:sz w:val="24"/>
                <w:szCs w:val="24"/>
              </w:rPr>
              <w:t>Внутренние поверхности</w:t>
            </w:r>
          </w:p>
        </w:tc>
      </w:tr>
      <w:tr w:rsidR="00393D1B" w:rsidRPr="00393D1B" w:rsidTr="00260E28">
        <w:tc>
          <w:tcPr>
            <w:tcW w:w="675" w:type="dxa"/>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393D1B">
            <w:pPr>
              <w:pStyle w:val="EON"/>
              <w:spacing w:line="240" w:lineRule="auto"/>
              <w:jc w:val="center"/>
              <w:rPr>
                <w:sz w:val="24"/>
                <w:szCs w:val="24"/>
              </w:rPr>
            </w:pPr>
            <w:r w:rsidRPr="00393D1B">
              <w:rPr>
                <w:sz w:val="24"/>
                <w:szCs w:val="24"/>
              </w:rPr>
              <w:t>4</w:t>
            </w:r>
          </w:p>
        </w:tc>
        <w:tc>
          <w:tcPr>
            <w:tcW w:w="5103" w:type="dxa"/>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393D1B">
            <w:pPr>
              <w:spacing w:line="240" w:lineRule="auto"/>
              <w:ind w:firstLine="0"/>
              <w:rPr>
                <w:sz w:val="24"/>
                <w:szCs w:val="24"/>
                <w:lang w:eastAsia="en-US"/>
              </w:rPr>
            </w:pPr>
            <w:r w:rsidRPr="00393D1B">
              <w:rPr>
                <w:sz w:val="24"/>
                <w:szCs w:val="24"/>
                <w:lang w:eastAsia="en-US"/>
              </w:rPr>
              <w:t>Эстакада полукозлового крана рег.№111576 над воздухоподогревателями 3-й очереди ГК</w:t>
            </w:r>
          </w:p>
        </w:tc>
        <w:tc>
          <w:tcPr>
            <w:tcW w:w="4820" w:type="dxa"/>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393D1B">
            <w:pPr>
              <w:pStyle w:val="EON"/>
              <w:spacing w:line="240" w:lineRule="auto"/>
              <w:rPr>
                <w:sz w:val="24"/>
                <w:szCs w:val="24"/>
              </w:rPr>
            </w:pPr>
            <w:r w:rsidRPr="00393D1B">
              <w:rPr>
                <w:sz w:val="24"/>
                <w:szCs w:val="24"/>
              </w:rPr>
              <w:t>Металлоконструкции эстакады</w:t>
            </w:r>
          </w:p>
        </w:tc>
      </w:tr>
      <w:tr w:rsidR="00393D1B" w:rsidRPr="00393D1B" w:rsidTr="00260E28">
        <w:tc>
          <w:tcPr>
            <w:tcW w:w="675" w:type="dxa"/>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393D1B">
            <w:pPr>
              <w:pStyle w:val="EON"/>
              <w:spacing w:line="240" w:lineRule="auto"/>
              <w:jc w:val="center"/>
              <w:rPr>
                <w:sz w:val="24"/>
                <w:szCs w:val="24"/>
              </w:rPr>
            </w:pPr>
            <w:r w:rsidRPr="00393D1B">
              <w:rPr>
                <w:sz w:val="24"/>
                <w:szCs w:val="24"/>
              </w:rPr>
              <w:t>5</w:t>
            </w:r>
          </w:p>
        </w:tc>
        <w:tc>
          <w:tcPr>
            <w:tcW w:w="5103" w:type="dxa"/>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393D1B">
            <w:pPr>
              <w:spacing w:line="240" w:lineRule="auto"/>
              <w:ind w:firstLine="0"/>
              <w:rPr>
                <w:sz w:val="24"/>
                <w:szCs w:val="24"/>
                <w:lang w:eastAsia="en-US"/>
              </w:rPr>
            </w:pPr>
            <w:r w:rsidRPr="00393D1B">
              <w:rPr>
                <w:sz w:val="24"/>
                <w:szCs w:val="24"/>
                <w:lang w:eastAsia="en-US"/>
              </w:rPr>
              <w:t>АКЗ и ремонт поверхности опор эстакады от ГРП до ГК.</w:t>
            </w:r>
          </w:p>
        </w:tc>
        <w:tc>
          <w:tcPr>
            <w:tcW w:w="4820" w:type="dxa"/>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393D1B">
            <w:pPr>
              <w:pStyle w:val="EON"/>
              <w:spacing w:line="240" w:lineRule="auto"/>
              <w:rPr>
                <w:sz w:val="24"/>
                <w:szCs w:val="24"/>
              </w:rPr>
            </w:pPr>
            <w:r w:rsidRPr="00393D1B">
              <w:rPr>
                <w:sz w:val="24"/>
                <w:szCs w:val="24"/>
              </w:rPr>
              <w:t>Металлоконструкции и опоры эстакады</w:t>
            </w:r>
          </w:p>
        </w:tc>
      </w:tr>
    </w:tbl>
    <w:p w:rsidR="00393D1B" w:rsidRPr="00393D1B" w:rsidRDefault="00393D1B" w:rsidP="00393D1B">
      <w:pPr>
        <w:pStyle w:val="EON"/>
        <w:spacing w:line="240" w:lineRule="auto"/>
        <w:rPr>
          <w:sz w:val="24"/>
          <w:szCs w:val="24"/>
        </w:rPr>
      </w:pPr>
    </w:p>
    <w:p w:rsidR="00393D1B" w:rsidRPr="00393D1B" w:rsidRDefault="00393D1B" w:rsidP="00393D1B">
      <w:pPr>
        <w:pStyle w:val="EON"/>
        <w:spacing w:line="240" w:lineRule="auto"/>
        <w:rPr>
          <w:sz w:val="24"/>
          <w:szCs w:val="24"/>
        </w:rPr>
      </w:pPr>
      <w:r w:rsidRPr="00393D1B">
        <w:rPr>
          <w:rStyle w:val="afffff8"/>
          <w:rFonts w:ascii="Times New Roman" w:hAnsi="Times New Roman" w:cs="Times New Roman"/>
          <w:sz w:val="24"/>
          <w:szCs w:val="24"/>
        </w:rPr>
        <w:t xml:space="preserve">3. Основание для производства Работ: </w:t>
      </w:r>
    </w:p>
    <w:p w:rsidR="00393D1B" w:rsidRPr="00393D1B" w:rsidRDefault="00393D1B" w:rsidP="00393D1B">
      <w:pPr>
        <w:pStyle w:val="EON"/>
        <w:spacing w:line="240" w:lineRule="auto"/>
        <w:rPr>
          <w:sz w:val="24"/>
          <w:szCs w:val="24"/>
        </w:rPr>
      </w:pPr>
      <w:r w:rsidRPr="00393D1B">
        <w:rPr>
          <w:sz w:val="24"/>
          <w:szCs w:val="24"/>
        </w:rPr>
        <w:t>Утвержденная программа ремонта на 2016 г.</w:t>
      </w:r>
    </w:p>
    <w:p w:rsidR="00393D1B" w:rsidRPr="00393D1B" w:rsidRDefault="00393D1B" w:rsidP="00393D1B">
      <w:pPr>
        <w:pStyle w:val="EON"/>
        <w:spacing w:line="240" w:lineRule="auto"/>
        <w:rPr>
          <w:sz w:val="24"/>
          <w:szCs w:val="24"/>
        </w:rPr>
      </w:pPr>
    </w:p>
    <w:p w:rsidR="00393D1B" w:rsidRPr="00393D1B" w:rsidRDefault="00393D1B" w:rsidP="00393D1B">
      <w:pPr>
        <w:pStyle w:val="EON"/>
        <w:spacing w:line="240" w:lineRule="auto"/>
        <w:rPr>
          <w:sz w:val="24"/>
          <w:szCs w:val="24"/>
        </w:rPr>
      </w:pPr>
      <w:r w:rsidRPr="00393D1B">
        <w:rPr>
          <w:rStyle w:val="afffff8"/>
          <w:rFonts w:ascii="Times New Roman" w:hAnsi="Times New Roman" w:cs="Times New Roman"/>
          <w:sz w:val="24"/>
          <w:szCs w:val="24"/>
        </w:rPr>
        <w:t>4. Цель проведения работ</w:t>
      </w:r>
      <w:r w:rsidRPr="00393D1B">
        <w:rPr>
          <w:sz w:val="24"/>
          <w:szCs w:val="24"/>
        </w:rPr>
        <w:t>:</w:t>
      </w:r>
    </w:p>
    <w:p w:rsidR="00393D1B" w:rsidRPr="00393D1B" w:rsidRDefault="00393D1B" w:rsidP="00393D1B">
      <w:pPr>
        <w:pStyle w:val="EON"/>
        <w:spacing w:line="240" w:lineRule="auto"/>
        <w:rPr>
          <w:sz w:val="24"/>
          <w:szCs w:val="24"/>
        </w:rPr>
      </w:pPr>
      <w:r w:rsidRPr="00393D1B">
        <w:rPr>
          <w:sz w:val="24"/>
          <w:szCs w:val="24"/>
        </w:rPr>
        <w:t>Выполнение работ, направлено на обеспечение исправного состояния зданий и сооружений, надежной, безопасной  эксплуатации зданий и сооружений, проводимых в соответствии с требованиями СО 34.04.181-2003 «Правила организации технического обслуживания и ремонта оборудования, зданий и сооружений электростанций  и сетей».</w:t>
      </w:r>
    </w:p>
    <w:p w:rsidR="00393D1B" w:rsidRPr="00393D1B" w:rsidRDefault="00393D1B" w:rsidP="00393D1B">
      <w:pPr>
        <w:pStyle w:val="EON"/>
        <w:spacing w:line="240" w:lineRule="auto"/>
        <w:rPr>
          <w:sz w:val="24"/>
          <w:szCs w:val="24"/>
        </w:rPr>
      </w:pPr>
    </w:p>
    <w:p w:rsidR="00393D1B" w:rsidRPr="00393D1B" w:rsidRDefault="00393D1B" w:rsidP="00393D1B">
      <w:pPr>
        <w:pStyle w:val="EON"/>
        <w:spacing w:line="240" w:lineRule="auto"/>
        <w:rPr>
          <w:b/>
          <w:sz w:val="24"/>
          <w:szCs w:val="24"/>
        </w:rPr>
      </w:pPr>
      <w:r w:rsidRPr="00393D1B">
        <w:rPr>
          <w:b/>
          <w:sz w:val="24"/>
          <w:szCs w:val="24"/>
        </w:rPr>
        <w:t>5. Содержание работ:</w:t>
      </w:r>
    </w:p>
    <w:p w:rsidR="00393D1B" w:rsidRPr="00393D1B" w:rsidRDefault="00393D1B" w:rsidP="00393D1B">
      <w:pPr>
        <w:pStyle w:val="EON"/>
        <w:spacing w:line="240" w:lineRule="auto"/>
        <w:rPr>
          <w:b/>
          <w:sz w:val="24"/>
          <w:szCs w:val="24"/>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46"/>
        <w:gridCol w:w="1418"/>
        <w:gridCol w:w="1559"/>
      </w:tblGrid>
      <w:tr w:rsidR="00393D1B" w:rsidRPr="00393D1B" w:rsidTr="00260E28">
        <w:trPr>
          <w:trHeight w:val="690"/>
        </w:trPr>
        <w:tc>
          <w:tcPr>
            <w:tcW w:w="709" w:type="dxa"/>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393D1B">
            <w:pPr>
              <w:spacing w:line="240" w:lineRule="auto"/>
              <w:ind w:firstLine="0"/>
              <w:rPr>
                <w:b/>
                <w:sz w:val="24"/>
                <w:szCs w:val="24"/>
                <w:lang w:eastAsia="en-US"/>
              </w:rPr>
            </w:pPr>
            <w:r w:rsidRPr="00393D1B">
              <w:rPr>
                <w:b/>
                <w:sz w:val="24"/>
                <w:szCs w:val="24"/>
                <w:lang w:eastAsia="en-US"/>
              </w:rPr>
              <w:t>№ п/п</w:t>
            </w:r>
          </w:p>
        </w:tc>
        <w:tc>
          <w:tcPr>
            <w:tcW w:w="6946" w:type="dxa"/>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393D1B">
            <w:pPr>
              <w:spacing w:line="240" w:lineRule="auto"/>
              <w:ind w:firstLine="0"/>
              <w:rPr>
                <w:b/>
                <w:sz w:val="24"/>
                <w:szCs w:val="24"/>
                <w:lang w:eastAsia="en-US"/>
              </w:rPr>
            </w:pPr>
            <w:r w:rsidRPr="00393D1B">
              <w:rPr>
                <w:b/>
                <w:sz w:val="24"/>
                <w:szCs w:val="24"/>
                <w:lang w:eastAsia="en-US"/>
              </w:rPr>
              <w:t>Технологическое наименование ремонтных работ или единиц здания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393D1B">
            <w:pPr>
              <w:spacing w:line="240" w:lineRule="auto"/>
              <w:ind w:firstLine="0"/>
              <w:rPr>
                <w:b/>
                <w:sz w:val="24"/>
                <w:szCs w:val="24"/>
                <w:lang w:eastAsia="en-US"/>
              </w:rPr>
            </w:pPr>
            <w:r w:rsidRPr="00393D1B">
              <w:rPr>
                <w:b/>
                <w:sz w:val="24"/>
                <w:szCs w:val="24"/>
                <w:lang w:eastAsia="en-US"/>
              </w:rPr>
              <w:t>Ед. изм.</w:t>
            </w:r>
          </w:p>
        </w:tc>
        <w:tc>
          <w:tcPr>
            <w:tcW w:w="1559" w:type="dxa"/>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393D1B">
            <w:pPr>
              <w:spacing w:line="240" w:lineRule="auto"/>
              <w:ind w:firstLine="0"/>
              <w:rPr>
                <w:b/>
                <w:sz w:val="24"/>
                <w:szCs w:val="24"/>
                <w:lang w:eastAsia="en-US"/>
              </w:rPr>
            </w:pPr>
            <w:r w:rsidRPr="00393D1B">
              <w:rPr>
                <w:b/>
                <w:sz w:val="24"/>
                <w:szCs w:val="24"/>
                <w:lang w:eastAsia="en-US"/>
              </w:rPr>
              <w:t>Кол-во</w:t>
            </w:r>
          </w:p>
        </w:tc>
      </w:tr>
      <w:tr w:rsidR="00393D1B" w:rsidRPr="00393D1B" w:rsidTr="00260E28">
        <w:trPr>
          <w:trHeight w:val="263"/>
        </w:trPr>
        <w:tc>
          <w:tcPr>
            <w:tcW w:w="709" w:type="dxa"/>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E44580">
            <w:pPr>
              <w:spacing w:line="240" w:lineRule="auto"/>
              <w:ind w:firstLine="0"/>
              <w:jc w:val="center"/>
              <w:rPr>
                <w:b/>
                <w:sz w:val="24"/>
                <w:szCs w:val="24"/>
                <w:lang w:eastAsia="en-US"/>
              </w:rPr>
            </w:pPr>
            <w:r w:rsidRPr="00393D1B">
              <w:rPr>
                <w:b/>
                <w:sz w:val="24"/>
                <w:szCs w:val="24"/>
                <w:lang w:eastAsia="en-US"/>
              </w:rPr>
              <w:t>1</w:t>
            </w:r>
          </w:p>
        </w:tc>
        <w:tc>
          <w:tcPr>
            <w:tcW w:w="6946" w:type="dxa"/>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E44580">
            <w:pPr>
              <w:spacing w:line="240" w:lineRule="auto"/>
              <w:ind w:firstLine="0"/>
              <w:jc w:val="center"/>
              <w:rPr>
                <w:b/>
                <w:sz w:val="24"/>
                <w:szCs w:val="24"/>
                <w:lang w:eastAsia="en-US"/>
              </w:rPr>
            </w:pPr>
            <w:r w:rsidRPr="00393D1B">
              <w:rPr>
                <w:b/>
                <w:sz w:val="24"/>
                <w:szCs w:val="24"/>
                <w:lang w:eastAsia="en-US"/>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E44580">
            <w:pPr>
              <w:spacing w:line="240" w:lineRule="auto"/>
              <w:ind w:firstLine="0"/>
              <w:jc w:val="center"/>
              <w:rPr>
                <w:b/>
                <w:sz w:val="24"/>
                <w:szCs w:val="24"/>
                <w:lang w:eastAsia="en-US"/>
              </w:rPr>
            </w:pPr>
            <w:r w:rsidRPr="00393D1B">
              <w:rPr>
                <w:b/>
                <w:sz w:val="24"/>
                <w:szCs w:val="24"/>
                <w:lang w:eastAsia="en-US"/>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E44580">
            <w:pPr>
              <w:spacing w:line="240" w:lineRule="auto"/>
              <w:ind w:firstLine="0"/>
              <w:jc w:val="center"/>
              <w:rPr>
                <w:b/>
                <w:sz w:val="24"/>
                <w:szCs w:val="24"/>
                <w:lang w:eastAsia="en-US"/>
              </w:rPr>
            </w:pPr>
            <w:r w:rsidRPr="00393D1B">
              <w:rPr>
                <w:b/>
                <w:sz w:val="24"/>
                <w:szCs w:val="24"/>
                <w:lang w:eastAsia="en-US"/>
              </w:rPr>
              <w:t>4</w:t>
            </w:r>
          </w:p>
        </w:tc>
      </w:tr>
      <w:tr w:rsidR="00393D1B" w:rsidRPr="00393D1B" w:rsidTr="00260E28">
        <w:trPr>
          <w:trHeight w:val="255"/>
        </w:trPr>
        <w:tc>
          <w:tcPr>
            <w:tcW w:w="709" w:type="dxa"/>
            <w:tcBorders>
              <w:top w:val="nil"/>
              <w:left w:val="single" w:sz="4" w:space="0" w:color="auto"/>
              <w:bottom w:val="single" w:sz="4" w:space="0" w:color="auto"/>
              <w:right w:val="nil"/>
            </w:tcBorders>
            <w:noWrap/>
            <w:vAlign w:val="center"/>
            <w:hideMark/>
          </w:tcPr>
          <w:p w:rsidR="00393D1B" w:rsidRPr="00393D1B" w:rsidRDefault="00393D1B" w:rsidP="00393D1B">
            <w:pPr>
              <w:spacing w:line="240" w:lineRule="auto"/>
              <w:ind w:firstLine="0"/>
              <w:rPr>
                <w:rFonts w:eastAsiaTheme="minorHAnsi"/>
                <w:sz w:val="24"/>
                <w:szCs w:val="24"/>
                <w:lang w:eastAsia="en-US"/>
              </w:rPr>
            </w:pPr>
          </w:p>
        </w:tc>
        <w:tc>
          <w:tcPr>
            <w:tcW w:w="8364" w:type="dxa"/>
            <w:gridSpan w:val="2"/>
            <w:tcBorders>
              <w:top w:val="nil"/>
              <w:left w:val="nil"/>
              <w:bottom w:val="single" w:sz="4" w:space="0" w:color="auto"/>
              <w:right w:val="single" w:sz="4" w:space="0" w:color="auto"/>
            </w:tcBorders>
            <w:noWrap/>
            <w:vAlign w:val="center"/>
            <w:hideMark/>
          </w:tcPr>
          <w:p w:rsidR="00393D1B" w:rsidRPr="00393D1B" w:rsidRDefault="00393D1B" w:rsidP="00393D1B">
            <w:pPr>
              <w:spacing w:line="240" w:lineRule="auto"/>
              <w:jc w:val="center"/>
              <w:rPr>
                <w:b/>
                <w:bCs/>
                <w:sz w:val="24"/>
                <w:szCs w:val="24"/>
                <w:lang w:eastAsia="en-US"/>
              </w:rPr>
            </w:pPr>
            <w:r w:rsidRPr="00393D1B">
              <w:rPr>
                <w:b/>
                <w:bCs/>
                <w:sz w:val="24"/>
                <w:szCs w:val="24"/>
                <w:lang w:eastAsia="en-US"/>
              </w:rPr>
              <w:t>Бак подпитки теплосети № 2. АКЗ наружной и внутренней поверхности бака</w:t>
            </w:r>
          </w:p>
        </w:tc>
        <w:tc>
          <w:tcPr>
            <w:tcW w:w="1559" w:type="dxa"/>
            <w:tcBorders>
              <w:top w:val="nil"/>
              <w:left w:val="nil"/>
              <w:bottom w:val="single" w:sz="4" w:space="0" w:color="auto"/>
              <w:right w:val="single" w:sz="4" w:space="0" w:color="auto"/>
            </w:tcBorders>
            <w:vAlign w:val="center"/>
          </w:tcPr>
          <w:p w:rsidR="00393D1B" w:rsidRPr="00393D1B" w:rsidRDefault="00393D1B" w:rsidP="00393D1B">
            <w:pPr>
              <w:spacing w:line="240" w:lineRule="auto"/>
              <w:jc w:val="center"/>
              <w:rPr>
                <w:b/>
                <w:bCs/>
                <w:sz w:val="24"/>
                <w:szCs w:val="24"/>
                <w:lang w:eastAsia="en-US"/>
              </w:rPr>
            </w:pPr>
          </w:p>
        </w:tc>
      </w:tr>
      <w:tr w:rsidR="00393D1B" w:rsidRPr="00393D1B" w:rsidTr="00260E28">
        <w:trPr>
          <w:trHeight w:val="255"/>
        </w:trPr>
        <w:tc>
          <w:tcPr>
            <w:tcW w:w="709" w:type="dxa"/>
            <w:tcBorders>
              <w:top w:val="single" w:sz="4" w:space="0" w:color="auto"/>
              <w:left w:val="single" w:sz="4" w:space="0" w:color="auto"/>
              <w:bottom w:val="single" w:sz="4" w:space="0" w:color="auto"/>
              <w:right w:val="single" w:sz="4" w:space="0" w:color="auto"/>
            </w:tcBorders>
            <w:noWrap/>
            <w:vAlign w:val="center"/>
            <w:hideMark/>
          </w:tcPr>
          <w:p w:rsidR="00393D1B" w:rsidRPr="00393D1B" w:rsidRDefault="00393D1B" w:rsidP="00393D1B">
            <w:pPr>
              <w:spacing w:line="240" w:lineRule="auto"/>
              <w:ind w:firstLine="0"/>
              <w:rPr>
                <w:rFonts w:eastAsiaTheme="minorHAnsi"/>
                <w:sz w:val="24"/>
                <w:szCs w:val="24"/>
                <w:lang w:eastAsia="en-US"/>
              </w:rPr>
            </w:pPr>
          </w:p>
        </w:tc>
        <w:tc>
          <w:tcPr>
            <w:tcW w:w="6946" w:type="dxa"/>
            <w:tcBorders>
              <w:top w:val="single" w:sz="4" w:space="0" w:color="auto"/>
              <w:left w:val="nil"/>
              <w:bottom w:val="single" w:sz="4" w:space="0" w:color="auto"/>
              <w:right w:val="single" w:sz="4" w:space="0" w:color="auto"/>
            </w:tcBorders>
            <w:hideMark/>
          </w:tcPr>
          <w:p w:rsidR="00393D1B" w:rsidRPr="00393D1B" w:rsidRDefault="00393D1B" w:rsidP="00393D1B">
            <w:pPr>
              <w:spacing w:line="240" w:lineRule="auto"/>
              <w:jc w:val="center"/>
              <w:rPr>
                <w:b/>
                <w:bCs/>
                <w:sz w:val="24"/>
                <w:szCs w:val="24"/>
                <w:lang w:eastAsia="en-US"/>
              </w:rPr>
            </w:pPr>
            <w:r w:rsidRPr="00393D1B">
              <w:rPr>
                <w:b/>
                <w:bCs/>
                <w:sz w:val="24"/>
                <w:szCs w:val="24"/>
                <w:lang w:eastAsia="en-US"/>
              </w:rPr>
              <w:t>Внутренние работы</w:t>
            </w:r>
          </w:p>
        </w:tc>
        <w:tc>
          <w:tcPr>
            <w:tcW w:w="1418" w:type="dxa"/>
            <w:tcBorders>
              <w:top w:val="single" w:sz="4" w:space="0" w:color="auto"/>
              <w:left w:val="nil"/>
              <w:bottom w:val="single" w:sz="4" w:space="0" w:color="auto"/>
              <w:right w:val="single" w:sz="4" w:space="0" w:color="auto"/>
            </w:tcBorders>
            <w:vAlign w:val="center"/>
            <w:hideMark/>
          </w:tcPr>
          <w:p w:rsidR="00393D1B" w:rsidRPr="00393D1B" w:rsidRDefault="00393D1B" w:rsidP="00393D1B">
            <w:pPr>
              <w:spacing w:line="240" w:lineRule="auto"/>
              <w:rPr>
                <w:rFonts w:eastAsiaTheme="minorHAnsi"/>
                <w:sz w:val="24"/>
                <w:szCs w:val="24"/>
                <w:lang w:eastAsia="en-US"/>
              </w:rPr>
            </w:pPr>
          </w:p>
        </w:tc>
        <w:tc>
          <w:tcPr>
            <w:tcW w:w="1559" w:type="dxa"/>
            <w:tcBorders>
              <w:top w:val="single" w:sz="4" w:space="0" w:color="auto"/>
              <w:left w:val="nil"/>
              <w:bottom w:val="single" w:sz="4" w:space="0" w:color="auto"/>
              <w:right w:val="single" w:sz="4" w:space="0" w:color="auto"/>
            </w:tcBorders>
            <w:vAlign w:val="center"/>
            <w:hideMark/>
          </w:tcPr>
          <w:p w:rsidR="00393D1B" w:rsidRPr="00393D1B" w:rsidRDefault="00393D1B" w:rsidP="00393D1B">
            <w:pPr>
              <w:spacing w:line="240" w:lineRule="auto"/>
              <w:rPr>
                <w:rFonts w:eastAsiaTheme="minorHAnsi"/>
                <w:sz w:val="24"/>
                <w:szCs w:val="24"/>
                <w:lang w:eastAsia="en-US"/>
              </w:rPr>
            </w:pPr>
          </w:p>
        </w:tc>
      </w:tr>
      <w:tr w:rsidR="00393D1B" w:rsidRPr="00393D1B" w:rsidTr="00260E28">
        <w:trPr>
          <w:trHeight w:val="383"/>
        </w:trPr>
        <w:tc>
          <w:tcPr>
            <w:tcW w:w="709" w:type="dxa"/>
            <w:tcBorders>
              <w:top w:val="nil"/>
              <w:left w:val="single" w:sz="4" w:space="0" w:color="auto"/>
              <w:bottom w:val="single" w:sz="4" w:space="0" w:color="auto"/>
              <w:right w:val="single" w:sz="4" w:space="0" w:color="auto"/>
            </w:tcBorders>
            <w:vAlign w:val="center"/>
            <w:hideMark/>
          </w:tcPr>
          <w:p w:rsidR="00393D1B" w:rsidRPr="00393D1B" w:rsidRDefault="00393D1B" w:rsidP="00393D1B">
            <w:pPr>
              <w:spacing w:line="240" w:lineRule="auto"/>
              <w:ind w:firstLine="0"/>
              <w:rPr>
                <w:sz w:val="24"/>
                <w:szCs w:val="24"/>
                <w:lang w:eastAsia="en-US"/>
              </w:rPr>
            </w:pPr>
            <w:r w:rsidRPr="00393D1B">
              <w:rPr>
                <w:sz w:val="24"/>
                <w:szCs w:val="24"/>
                <w:lang w:eastAsia="en-US"/>
              </w:rPr>
              <w:t>1</w:t>
            </w:r>
          </w:p>
        </w:tc>
        <w:tc>
          <w:tcPr>
            <w:tcW w:w="6946" w:type="dxa"/>
            <w:tcBorders>
              <w:top w:val="nil"/>
              <w:left w:val="nil"/>
              <w:bottom w:val="single" w:sz="4" w:space="0" w:color="auto"/>
              <w:right w:val="single" w:sz="4" w:space="0" w:color="auto"/>
            </w:tcBorders>
            <w:hideMark/>
          </w:tcPr>
          <w:p w:rsidR="00393D1B" w:rsidRPr="00393D1B" w:rsidRDefault="00393D1B" w:rsidP="00E44580">
            <w:pPr>
              <w:spacing w:line="240" w:lineRule="auto"/>
              <w:ind w:firstLine="0"/>
              <w:rPr>
                <w:sz w:val="24"/>
                <w:szCs w:val="24"/>
                <w:lang w:eastAsia="en-US"/>
              </w:rPr>
            </w:pPr>
            <w:r w:rsidRPr="00393D1B">
              <w:rPr>
                <w:sz w:val="24"/>
                <w:szCs w:val="24"/>
                <w:lang w:eastAsia="en-US"/>
              </w:rPr>
              <w:t xml:space="preserve">Очистка металлическим песком внутренней поверхности  </w:t>
            </w:r>
          </w:p>
        </w:tc>
        <w:tc>
          <w:tcPr>
            <w:tcW w:w="1418" w:type="dxa"/>
            <w:tcBorders>
              <w:top w:val="nil"/>
              <w:left w:val="nil"/>
              <w:bottom w:val="nil"/>
              <w:right w:val="single" w:sz="4" w:space="0" w:color="auto"/>
            </w:tcBorders>
            <w:vAlign w:val="center"/>
            <w:hideMark/>
          </w:tcPr>
          <w:p w:rsidR="00393D1B" w:rsidRPr="00393D1B" w:rsidRDefault="00393D1B" w:rsidP="00E44580">
            <w:pPr>
              <w:spacing w:line="240" w:lineRule="auto"/>
              <w:rPr>
                <w:sz w:val="24"/>
                <w:szCs w:val="24"/>
                <w:lang w:eastAsia="en-US"/>
              </w:rPr>
            </w:pPr>
            <w:r w:rsidRPr="00393D1B">
              <w:rPr>
                <w:sz w:val="24"/>
                <w:szCs w:val="24"/>
                <w:lang w:eastAsia="en-US"/>
              </w:rPr>
              <w:t>м</w:t>
            </w:r>
            <w:r w:rsidRPr="00393D1B">
              <w:rPr>
                <w:sz w:val="24"/>
                <w:szCs w:val="24"/>
                <w:vertAlign w:val="superscript"/>
                <w:lang w:eastAsia="en-US"/>
              </w:rPr>
              <w:t>2</w:t>
            </w:r>
          </w:p>
        </w:tc>
        <w:tc>
          <w:tcPr>
            <w:tcW w:w="1559" w:type="dxa"/>
            <w:tcBorders>
              <w:top w:val="nil"/>
              <w:left w:val="nil"/>
              <w:bottom w:val="nil"/>
              <w:right w:val="single" w:sz="4" w:space="0" w:color="auto"/>
            </w:tcBorders>
            <w:vAlign w:val="center"/>
            <w:hideMark/>
          </w:tcPr>
          <w:p w:rsidR="00393D1B" w:rsidRPr="00393D1B" w:rsidRDefault="00393D1B" w:rsidP="00260E28">
            <w:pPr>
              <w:spacing w:line="240" w:lineRule="auto"/>
              <w:ind w:firstLine="0"/>
              <w:jc w:val="center"/>
              <w:rPr>
                <w:sz w:val="24"/>
                <w:szCs w:val="24"/>
                <w:lang w:eastAsia="en-US"/>
              </w:rPr>
            </w:pPr>
            <w:r w:rsidRPr="00393D1B">
              <w:rPr>
                <w:sz w:val="24"/>
                <w:szCs w:val="24"/>
                <w:lang w:eastAsia="en-US"/>
              </w:rPr>
              <w:t>580</w:t>
            </w:r>
          </w:p>
        </w:tc>
      </w:tr>
      <w:tr w:rsidR="00393D1B" w:rsidRPr="00393D1B" w:rsidTr="00260E28">
        <w:trPr>
          <w:trHeight w:val="255"/>
        </w:trPr>
        <w:tc>
          <w:tcPr>
            <w:tcW w:w="709" w:type="dxa"/>
            <w:tcBorders>
              <w:top w:val="nil"/>
              <w:left w:val="single" w:sz="4" w:space="0" w:color="auto"/>
              <w:bottom w:val="single" w:sz="4" w:space="0" w:color="auto"/>
              <w:right w:val="single" w:sz="4" w:space="0" w:color="auto"/>
            </w:tcBorders>
            <w:vAlign w:val="center"/>
            <w:hideMark/>
          </w:tcPr>
          <w:p w:rsidR="00393D1B" w:rsidRPr="00393D1B" w:rsidRDefault="00393D1B" w:rsidP="00393D1B">
            <w:pPr>
              <w:spacing w:line="240" w:lineRule="auto"/>
              <w:ind w:firstLine="0"/>
              <w:rPr>
                <w:sz w:val="24"/>
                <w:szCs w:val="24"/>
                <w:lang w:eastAsia="en-US"/>
              </w:rPr>
            </w:pPr>
            <w:r w:rsidRPr="00393D1B">
              <w:rPr>
                <w:sz w:val="24"/>
                <w:szCs w:val="24"/>
                <w:lang w:eastAsia="en-US"/>
              </w:rPr>
              <w:t>2</w:t>
            </w:r>
          </w:p>
        </w:tc>
        <w:tc>
          <w:tcPr>
            <w:tcW w:w="6946" w:type="dxa"/>
            <w:tcBorders>
              <w:top w:val="nil"/>
              <w:left w:val="nil"/>
              <w:bottom w:val="single" w:sz="4" w:space="0" w:color="auto"/>
              <w:right w:val="single" w:sz="4" w:space="0" w:color="auto"/>
            </w:tcBorders>
            <w:hideMark/>
          </w:tcPr>
          <w:p w:rsidR="00393D1B" w:rsidRPr="00393D1B" w:rsidRDefault="00393D1B" w:rsidP="00E44580">
            <w:pPr>
              <w:spacing w:line="240" w:lineRule="auto"/>
              <w:ind w:firstLine="0"/>
              <w:rPr>
                <w:sz w:val="24"/>
                <w:szCs w:val="24"/>
                <w:lang w:eastAsia="en-US"/>
              </w:rPr>
            </w:pPr>
            <w:proofErr w:type="spellStart"/>
            <w:r w:rsidRPr="00393D1B">
              <w:rPr>
                <w:sz w:val="24"/>
                <w:szCs w:val="24"/>
                <w:lang w:eastAsia="en-US"/>
              </w:rPr>
              <w:t>Обеспыливание</w:t>
            </w:r>
            <w:proofErr w:type="spellEnd"/>
            <w:r w:rsidRPr="00393D1B">
              <w:rPr>
                <w:sz w:val="24"/>
                <w:szCs w:val="24"/>
                <w:lang w:eastAsia="en-US"/>
              </w:rPr>
              <w:t xml:space="preserve"> поверхности</w:t>
            </w:r>
          </w:p>
        </w:tc>
        <w:tc>
          <w:tcPr>
            <w:tcW w:w="1418" w:type="dxa"/>
            <w:tcBorders>
              <w:top w:val="single" w:sz="4" w:space="0" w:color="auto"/>
              <w:left w:val="nil"/>
              <w:bottom w:val="single" w:sz="4" w:space="0" w:color="auto"/>
              <w:right w:val="single" w:sz="4" w:space="0" w:color="auto"/>
            </w:tcBorders>
            <w:vAlign w:val="center"/>
            <w:hideMark/>
          </w:tcPr>
          <w:p w:rsidR="00393D1B" w:rsidRPr="00393D1B" w:rsidRDefault="00393D1B" w:rsidP="00E44580">
            <w:pPr>
              <w:spacing w:line="240" w:lineRule="auto"/>
              <w:rPr>
                <w:sz w:val="24"/>
                <w:szCs w:val="24"/>
                <w:lang w:eastAsia="en-US"/>
              </w:rPr>
            </w:pPr>
            <w:r w:rsidRPr="00393D1B">
              <w:rPr>
                <w:sz w:val="24"/>
                <w:szCs w:val="24"/>
                <w:lang w:eastAsia="en-US"/>
              </w:rPr>
              <w:t>м</w:t>
            </w:r>
            <w:r w:rsidRPr="00393D1B">
              <w:rPr>
                <w:sz w:val="24"/>
                <w:szCs w:val="24"/>
                <w:vertAlign w:val="superscript"/>
                <w:lang w:eastAsia="en-US"/>
              </w:rPr>
              <w:t>2</w:t>
            </w:r>
          </w:p>
        </w:tc>
        <w:tc>
          <w:tcPr>
            <w:tcW w:w="1559" w:type="dxa"/>
            <w:tcBorders>
              <w:top w:val="single" w:sz="4" w:space="0" w:color="auto"/>
              <w:left w:val="nil"/>
              <w:bottom w:val="single" w:sz="4" w:space="0" w:color="auto"/>
              <w:right w:val="single" w:sz="4" w:space="0" w:color="auto"/>
            </w:tcBorders>
            <w:vAlign w:val="center"/>
            <w:hideMark/>
          </w:tcPr>
          <w:p w:rsidR="00393D1B" w:rsidRPr="00393D1B" w:rsidRDefault="00393D1B" w:rsidP="00260E28">
            <w:pPr>
              <w:spacing w:line="240" w:lineRule="auto"/>
              <w:ind w:firstLine="0"/>
              <w:jc w:val="center"/>
              <w:rPr>
                <w:sz w:val="24"/>
                <w:szCs w:val="24"/>
                <w:lang w:eastAsia="en-US"/>
              </w:rPr>
            </w:pPr>
            <w:r w:rsidRPr="00393D1B">
              <w:rPr>
                <w:sz w:val="24"/>
                <w:szCs w:val="24"/>
                <w:lang w:eastAsia="en-US"/>
              </w:rPr>
              <w:t>580</w:t>
            </w:r>
          </w:p>
        </w:tc>
      </w:tr>
      <w:tr w:rsidR="00393D1B" w:rsidRPr="00393D1B" w:rsidTr="00260E28">
        <w:trPr>
          <w:trHeight w:val="407"/>
        </w:trPr>
        <w:tc>
          <w:tcPr>
            <w:tcW w:w="709" w:type="dxa"/>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393D1B">
            <w:pPr>
              <w:spacing w:line="240" w:lineRule="auto"/>
              <w:ind w:firstLine="0"/>
              <w:rPr>
                <w:sz w:val="24"/>
                <w:szCs w:val="24"/>
                <w:lang w:eastAsia="en-US"/>
              </w:rPr>
            </w:pPr>
            <w:r w:rsidRPr="00393D1B">
              <w:rPr>
                <w:sz w:val="24"/>
                <w:szCs w:val="24"/>
                <w:lang w:eastAsia="en-US"/>
              </w:rPr>
              <w:t>3</w:t>
            </w:r>
          </w:p>
        </w:tc>
        <w:tc>
          <w:tcPr>
            <w:tcW w:w="6946" w:type="dxa"/>
            <w:tcBorders>
              <w:top w:val="single" w:sz="4" w:space="0" w:color="auto"/>
              <w:left w:val="nil"/>
              <w:bottom w:val="single" w:sz="4" w:space="0" w:color="auto"/>
              <w:right w:val="single" w:sz="4" w:space="0" w:color="auto"/>
            </w:tcBorders>
            <w:vAlign w:val="center"/>
            <w:hideMark/>
          </w:tcPr>
          <w:p w:rsidR="00393D1B" w:rsidRPr="00393D1B" w:rsidRDefault="00393D1B" w:rsidP="00E44580">
            <w:pPr>
              <w:spacing w:line="240" w:lineRule="auto"/>
              <w:ind w:firstLine="0"/>
              <w:rPr>
                <w:sz w:val="24"/>
                <w:szCs w:val="24"/>
                <w:lang w:eastAsia="en-US"/>
              </w:rPr>
            </w:pPr>
            <w:r w:rsidRPr="00393D1B">
              <w:rPr>
                <w:sz w:val="24"/>
                <w:szCs w:val="24"/>
                <w:lang w:eastAsia="en-US"/>
              </w:rPr>
              <w:t xml:space="preserve">Обезжиривание внутренней поверхности  </w:t>
            </w:r>
            <w:proofErr w:type="spellStart"/>
            <w:r w:rsidRPr="00393D1B">
              <w:rPr>
                <w:sz w:val="24"/>
                <w:szCs w:val="24"/>
                <w:lang w:eastAsia="en-US"/>
              </w:rPr>
              <w:t>уайт</w:t>
            </w:r>
            <w:proofErr w:type="spellEnd"/>
            <w:r w:rsidRPr="00393D1B">
              <w:rPr>
                <w:sz w:val="24"/>
                <w:szCs w:val="24"/>
                <w:lang w:eastAsia="en-US"/>
              </w:rPr>
              <w:t>-спиритом</w:t>
            </w:r>
          </w:p>
        </w:tc>
        <w:tc>
          <w:tcPr>
            <w:tcW w:w="1418" w:type="dxa"/>
            <w:tcBorders>
              <w:top w:val="single" w:sz="4" w:space="0" w:color="auto"/>
              <w:left w:val="nil"/>
              <w:bottom w:val="single" w:sz="4" w:space="0" w:color="auto"/>
              <w:right w:val="single" w:sz="4" w:space="0" w:color="auto"/>
            </w:tcBorders>
            <w:vAlign w:val="center"/>
            <w:hideMark/>
          </w:tcPr>
          <w:p w:rsidR="00393D1B" w:rsidRPr="00393D1B" w:rsidRDefault="00393D1B" w:rsidP="00E44580">
            <w:pPr>
              <w:spacing w:line="240" w:lineRule="auto"/>
              <w:rPr>
                <w:sz w:val="24"/>
                <w:szCs w:val="24"/>
                <w:lang w:eastAsia="en-US"/>
              </w:rPr>
            </w:pPr>
            <w:r w:rsidRPr="00393D1B">
              <w:rPr>
                <w:sz w:val="24"/>
                <w:szCs w:val="24"/>
                <w:lang w:eastAsia="en-US"/>
              </w:rPr>
              <w:t>м</w:t>
            </w:r>
            <w:r w:rsidRPr="00393D1B">
              <w:rPr>
                <w:sz w:val="24"/>
                <w:szCs w:val="24"/>
                <w:vertAlign w:val="superscript"/>
                <w:lang w:eastAsia="en-US"/>
              </w:rPr>
              <w:t>2</w:t>
            </w:r>
          </w:p>
        </w:tc>
        <w:tc>
          <w:tcPr>
            <w:tcW w:w="1559" w:type="dxa"/>
            <w:tcBorders>
              <w:top w:val="single" w:sz="4" w:space="0" w:color="auto"/>
              <w:left w:val="nil"/>
              <w:bottom w:val="single" w:sz="4" w:space="0" w:color="auto"/>
              <w:right w:val="single" w:sz="4" w:space="0" w:color="auto"/>
            </w:tcBorders>
            <w:vAlign w:val="center"/>
            <w:hideMark/>
          </w:tcPr>
          <w:p w:rsidR="00393D1B" w:rsidRPr="00393D1B" w:rsidRDefault="00393D1B" w:rsidP="00260E28">
            <w:pPr>
              <w:spacing w:line="240" w:lineRule="auto"/>
              <w:ind w:firstLine="0"/>
              <w:jc w:val="center"/>
              <w:rPr>
                <w:sz w:val="24"/>
                <w:szCs w:val="24"/>
                <w:lang w:eastAsia="en-US"/>
              </w:rPr>
            </w:pPr>
            <w:r w:rsidRPr="00393D1B">
              <w:rPr>
                <w:sz w:val="24"/>
                <w:szCs w:val="24"/>
                <w:lang w:eastAsia="en-US"/>
              </w:rPr>
              <w:t>580</w:t>
            </w:r>
          </w:p>
        </w:tc>
      </w:tr>
      <w:tr w:rsidR="00393D1B" w:rsidRPr="00393D1B" w:rsidTr="00260E28">
        <w:trPr>
          <w:trHeight w:val="276"/>
        </w:trPr>
        <w:tc>
          <w:tcPr>
            <w:tcW w:w="709" w:type="dxa"/>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393D1B">
            <w:pPr>
              <w:spacing w:line="240" w:lineRule="auto"/>
              <w:ind w:firstLine="0"/>
              <w:rPr>
                <w:sz w:val="24"/>
                <w:szCs w:val="24"/>
                <w:lang w:eastAsia="en-US"/>
              </w:rPr>
            </w:pPr>
            <w:r w:rsidRPr="00393D1B">
              <w:rPr>
                <w:sz w:val="24"/>
                <w:szCs w:val="24"/>
                <w:lang w:eastAsia="en-US"/>
              </w:rPr>
              <w:t>4</w:t>
            </w:r>
          </w:p>
        </w:tc>
        <w:tc>
          <w:tcPr>
            <w:tcW w:w="6946" w:type="dxa"/>
            <w:tcBorders>
              <w:top w:val="single" w:sz="4" w:space="0" w:color="auto"/>
              <w:left w:val="nil"/>
              <w:bottom w:val="single" w:sz="4" w:space="0" w:color="auto"/>
              <w:right w:val="single" w:sz="4" w:space="0" w:color="auto"/>
            </w:tcBorders>
            <w:hideMark/>
          </w:tcPr>
          <w:p w:rsidR="00393D1B" w:rsidRPr="00393D1B" w:rsidRDefault="00393D1B" w:rsidP="00E44580">
            <w:pPr>
              <w:spacing w:line="240" w:lineRule="auto"/>
              <w:ind w:firstLine="0"/>
              <w:rPr>
                <w:sz w:val="24"/>
                <w:szCs w:val="24"/>
                <w:lang w:eastAsia="en-US"/>
              </w:rPr>
            </w:pPr>
            <w:r w:rsidRPr="00393D1B">
              <w:rPr>
                <w:sz w:val="24"/>
                <w:szCs w:val="24"/>
                <w:lang w:eastAsia="en-US"/>
              </w:rPr>
              <w:t xml:space="preserve">Окраска металлических </w:t>
            </w:r>
            <w:proofErr w:type="spellStart"/>
            <w:r w:rsidRPr="00393D1B">
              <w:rPr>
                <w:sz w:val="24"/>
                <w:szCs w:val="24"/>
                <w:lang w:eastAsia="en-US"/>
              </w:rPr>
              <w:t>огрунтованных</w:t>
            </w:r>
            <w:proofErr w:type="spellEnd"/>
            <w:r w:rsidRPr="00393D1B">
              <w:rPr>
                <w:sz w:val="24"/>
                <w:szCs w:val="24"/>
                <w:lang w:eastAsia="en-US"/>
              </w:rPr>
              <w:t xml:space="preserve"> поверхностей композиция ЦВЭС за 3 раза</w:t>
            </w:r>
          </w:p>
        </w:tc>
        <w:tc>
          <w:tcPr>
            <w:tcW w:w="1418" w:type="dxa"/>
            <w:tcBorders>
              <w:top w:val="single" w:sz="4" w:space="0" w:color="auto"/>
              <w:left w:val="nil"/>
              <w:bottom w:val="single" w:sz="4" w:space="0" w:color="auto"/>
              <w:right w:val="single" w:sz="4" w:space="0" w:color="auto"/>
            </w:tcBorders>
            <w:vAlign w:val="center"/>
            <w:hideMark/>
          </w:tcPr>
          <w:p w:rsidR="00393D1B" w:rsidRPr="00393D1B" w:rsidRDefault="00393D1B" w:rsidP="00E44580">
            <w:pPr>
              <w:spacing w:line="240" w:lineRule="auto"/>
              <w:rPr>
                <w:sz w:val="24"/>
                <w:szCs w:val="24"/>
                <w:lang w:eastAsia="en-US"/>
              </w:rPr>
            </w:pPr>
            <w:r w:rsidRPr="00393D1B">
              <w:rPr>
                <w:sz w:val="24"/>
                <w:szCs w:val="24"/>
                <w:lang w:eastAsia="en-US"/>
              </w:rPr>
              <w:t>м</w:t>
            </w:r>
            <w:r w:rsidRPr="00393D1B">
              <w:rPr>
                <w:sz w:val="24"/>
                <w:szCs w:val="24"/>
                <w:vertAlign w:val="superscript"/>
                <w:lang w:eastAsia="en-US"/>
              </w:rPr>
              <w:t>2</w:t>
            </w:r>
          </w:p>
        </w:tc>
        <w:tc>
          <w:tcPr>
            <w:tcW w:w="1559" w:type="dxa"/>
            <w:tcBorders>
              <w:top w:val="single" w:sz="4" w:space="0" w:color="auto"/>
              <w:left w:val="nil"/>
              <w:bottom w:val="single" w:sz="4" w:space="0" w:color="auto"/>
              <w:right w:val="single" w:sz="4" w:space="0" w:color="auto"/>
            </w:tcBorders>
            <w:vAlign w:val="center"/>
            <w:hideMark/>
          </w:tcPr>
          <w:p w:rsidR="00393D1B" w:rsidRPr="00393D1B" w:rsidRDefault="00393D1B" w:rsidP="00260E28">
            <w:pPr>
              <w:spacing w:line="240" w:lineRule="auto"/>
              <w:ind w:firstLine="0"/>
              <w:jc w:val="center"/>
              <w:rPr>
                <w:sz w:val="24"/>
                <w:szCs w:val="24"/>
                <w:lang w:eastAsia="en-US"/>
              </w:rPr>
            </w:pPr>
            <w:r w:rsidRPr="00393D1B">
              <w:rPr>
                <w:sz w:val="24"/>
                <w:szCs w:val="24"/>
                <w:lang w:eastAsia="en-US"/>
              </w:rPr>
              <w:t>580</w:t>
            </w:r>
          </w:p>
        </w:tc>
      </w:tr>
      <w:tr w:rsidR="00393D1B" w:rsidRPr="00393D1B" w:rsidTr="00260E28">
        <w:trPr>
          <w:trHeight w:val="550"/>
        </w:trPr>
        <w:tc>
          <w:tcPr>
            <w:tcW w:w="709" w:type="dxa"/>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393D1B">
            <w:pPr>
              <w:spacing w:line="240" w:lineRule="auto"/>
              <w:ind w:firstLine="0"/>
              <w:rPr>
                <w:sz w:val="24"/>
                <w:szCs w:val="24"/>
                <w:lang w:eastAsia="en-US"/>
              </w:rPr>
            </w:pPr>
            <w:r w:rsidRPr="00393D1B">
              <w:rPr>
                <w:sz w:val="24"/>
                <w:szCs w:val="24"/>
                <w:lang w:eastAsia="en-US"/>
              </w:rPr>
              <w:t>5</w:t>
            </w:r>
          </w:p>
        </w:tc>
        <w:tc>
          <w:tcPr>
            <w:tcW w:w="6946" w:type="dxa"/>
            <w:tcBorders>
              <w:top w:val="single" w:sz="4" w:space="0" w:color="auto"/>
              <w:left w:val="single" w:sz="4" w:space="0" w:color="auto"/>
              <w:bottom w:val="single" w:sz="4" w:space="0" w:color="auto"/>
              <w:right w:val="single" w:sz="4" w:space="0" w:color="auto"/>
            </w:tcBorders>
            <w:hideMark/>
          </w:tcPr>
          <w:p w:rsidR="00393D1B" w:rsidRPr="00393D1B" w:rsidRDefault="00393D1B" w:rsidP="00E44580">
            <w:pPr>
              <w:spacing w:line="240" w:lineRule="auto"/>
              <w:ind w:firstLine="0"/>
              <w:rPr>
                <w:sz w:val="24"/>
                <w:szCs w:val="24"/>
                <w:lang w:eastAsia="en-US"/>
              </w:rPr>
            </w:pPr>
            <w:r w:rsidRPr="00393D1B">
              <w:rPr>
                <w:sz w:val="24"/>
                <w:szCs w:val="24"/>
                <w:lang w:eastAsia="en-US"/>
              </w:rPr>
              <w:t>Устройство и разборка инвентарных трубчатых лесов внутри аппаратов высотой до 15 м.</w:t>
            </w:r>
          </w:p>
        </w:tc>
        <w:tc>
          <w:tcPr>
            <w:tcW w:w="1418" w:type="dxa"/>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E44580">
            <w:pPr>
              <w:spacing w:line="240" w:lineRule="auto"/>
              <w:rPr>
                <w:sz w:val="24"/>
                <w:szCs w:val="24"/>
                <w:lang w:eastAsia="en-US"/>
              </w:rPr>
            </w:pPr>
            <w:r w:rsidRPr="00393D1B">
              <w:rPr>
                <w:sz w:val="24"/>
                <w:szCs w:val="24"/>
                <w:lang w:eastAsia="en-US"/>
              </w:rPr>
              <w:t>м</w:t>
            </w:r>
            <w:r w:rsidRPr="00393D1B">
              <w:rPr>
                <w:sz w:val="24"/>
                <w:szCs w:val="24"/>
                <w:vertAlign w:val="superscript"/>
                <w:lang w:eastAsia="en-US"/>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260E28">
            <w:pPr>
              <w:spacing w:line="240" w:lineRule="auto"/>
              <w:ind w:firstLine="0"/>
              <w:jc w:val="center"/>
              <w:rPr>
                <w:sz w:val="24"/>
                <w:szCs w:val="24"/>
                <w:lang w:eastAsia="en-US"/>
              </w:rPr>
            </w:pPr>
            <w:r w:rsidRPr="00393D1B">
              <w:rPr>
                <w:sz w:val="24"/>
                <w:szCs w:val="24"/>
                <w:lang w:eastAsia="en-US"/>
              </w:rPr>
              <w:t>380</w:t>
            </w:r>
          </w:p>
        </w:tc>
      </w:tr>
      <w:tr w:rsidR="00393D1B" w:rsidRPr="00393D1B" w:rsidTr="00260E28">
        <w:trPr>
          <w:trHeight w:val="255"/>
        </w:trPr>
        <w:tc>
          <w:tcPr>
            <w:tcW w:w="709" w:type="dxa"/>
            <w:tcBorders>
              <w:top w:val="single" w:sz="4" w:space="0" w:color="auto"/>
              <w:left w:val="single" w:sz="4" w:space="0" w:color="auto"/>
              <w:bottom w:val="single" w:sz="4" w:space="0" w:color="auto"/>
              <w:right w:val="single" w:sz="4" w:space="0" w:color="auto"/>
            </w:tcBorders>
            <w:noWrap/>
            <w:vAlign w:val="center"/>
            <w:hideMark/>
          </w:tcPr>
          <w:p w:rsidR="00393D1B" w:rsidRPr="00393D1B" w:rsidRDefault="00393D1B" w:rsidP="00393D1B">
            <w:pPr>
              <w:spacing w:line="240" w:lineRule="auto"/>
              <w:ind w:firstLine="0"/>
              <w:rPr>
                <w:rFonts w:eastAsiaTheme="minorHAnsi"/>
                <w:sz w:val="24"/>
                <w:szCs w:val="24"/>
                <w:lang w:eastAsia="en-US"/>
              </w:rPr>
            </w:pPr>
          </w:p>
        </w:tc>
        <w:tc>
          <w:tcPr>
            <w:tcW w:w="6946" w:type="dxa"/>
            <w:tcBorders>
              <w:top w:val="single" w:sz="4" w:space="0" w:color="auto"/>
              <w:left w:val="nil"/>
              <w:bottom w:val="single" w:sz="4" w:space="0" w:color="auto"/>
              <w:right w:val="nil"/>
            </w:tcBorders>
            <w:hideMark/>
          </w:tcPr>
          <w:p w:rsidR="00393D1B" w:rsidRPr="00393D1B" w:rsidRDefault="00393D1B" w:rsidP="00393D1B">
            <w:pPr>
              <w:spacing w:line="240" w:lineRule="auto"/>
              <w:jc w:val="center"/>
              <w:rPr>
                <w:b/>
                <w:bCs/>
                <w:sz w:val="24"/>
                <w:szCs w:val="24"/>
                <w:lang w:eastAsia="en-US"/>
              </w:rPr>
            </w:pPr>
            <w:r w:rsidRPr="00393D1B">
              <w:rPr>
                <w:b/>
                <w:bCs/>
                <w:sz w:val="24"/>
                <w:szCs w:val="24"/>
                <w:lang w:eastAsia="en-US"/>
              </w:rPr>
              <w:t>Наружные работы</w:t>
            </w:r>
          </w:p>
        </w:tc>
        <w:tc>
          <w:tcPr>
            <w:tcW w:w="1418" w:type="dxa"/>
            <w:tcBorders>
              <w:top w:val="single" w:sz="4" w:space="0" w:color="auto"/>
              <w:left w:val="nil"/>
              <w:bottom w:val="single" w:sz="4" w:space="0" w:color="auto"/>
              <w:right w:val="nil"/>
            </w:tcBorders>
            <w:vAlign w:val="center"/>
            <w:hideMark/>
          </w:tcPr>
          <w:p w:rsidR="00393D1B" w:rsidRPr="00393D1B" w:rsidRDefault="00393D1B" w:rsidP="00393D1B">
            <w:pPr>
              <w:spacing w:line="240" w:lineRule="auto"/>
              <w:rPr>
                <w:rFonts w:eastAsiaTheme="minorHAnsi"/>
                <w:sz w:val="24"/>
                <w:szCs w:val="24"/>
                <w:lang w:eastAsia="en-US"/>
              </w:rPr>
            </w:pPr>
          </w:p>
        </w:tc>
        <w:tc>
          <w:tcPr>
            <w:tcW w:w="1559" w:type="dxa"/>
            <w:tcBorders>
              <w:top w:val="single" w:sz="4" w:space="0" w:color="auto"/>
              <w:left w:val="nil"/>
              <w:bottom w:val="single" w:sz="4" w:space="0" w:color="auto"/>
              <w:right w:val="nil"/>
            </w:tcBorders>
            <w:vAlign w:val="center"/>
            <w:hideMark/>
          </w:tcPr>
          <w:p w:rsidR="00393D1B" w:rsidRPr="00393D1B" w:rsidRDefault="00393D1B" w:rsidP="00260E28">
            <w:pPr>
              <w:spacing w:line="240" w:lineRule="auto"/>
              <w:jc w:val="center"/>
              <w:rPr>
                <w:rFonts w:eastAsiaTheme="minorHAnsi"/>
                <w:sz w:val="24"/>
                <w:szCs w:val="24"/>
                <w:lang w:eastAsia="en-US"/>
              </w:rPr>
            </w:pPr>
          </w:p>
        </w:tc>
      </w:tr>
      <w:tr w:rsidR="00393D1B" w:rsidRPr="00393D1B" w:rsidTr="00260E28">
        <w:trPr>
          <w:trHeight w:val="273"/>
        </w:trPr>
        <w:tc>
          <w:tcPr>
            <w:tcW w:w="709" w:type="dxa"/>
            <w:tcBorders>
              <w:top w:val="nil"/>
              <w:left w:val="single" w:sz="4" w:space="0" w:color="auto"/>
              <w:bottom w:val="single" w:sz="4" w:space="0" w:color="auto"/>
              <w:right w:val="single" w:sz="4" w:space="0" w:color="auto"/>
            </w:tcBorders>
            <w:vAlign w:val="center"/>
            <w:hideMark/>
          </w:tcPr>
          <w:p w:rsidR="00393D1B" w:rsidRPr="00393D1B" w:rsidRDefault="00393D1B" w:rsidP="00393D1B">
            <w:pPr>
              <w:spacing w:line="240" w:lineRule="auto"/>
              <w:ind w:firstLine="0"/>
              <w:rPr>
                <w:sz w:val="24"/>
                <w:szCs w:val="24"/>
                <w:lang w:eastAsia="en-US"/>
              </w:rPr>
            </w:pPr>
            <w:r w:rsidRPr="00393D1B">
              <w:rPr>
                <w:sz w:val="24"/>
                <w:szCs w:val="24"/>
                <w:lang w:eastAsia="en-US"/>
              </w:rPr>
              <w:t>6</w:t>
            </w:r>
          </w:p>
        </w:tc>
        <w:tc>
          <w:tcPr>
            <w:tcW w:w="6946" w:type="dxa"/>
            <w:tcBorders>
              <w:top w:val="nil"/>
              <w:left w:val="nil"/>
              <w:bottom w:val="single" w:sz="4" w:space="0" w:color="auto"/>
              <w:right w:val="single" w:sz="4" w:space="0" w:color="auto"/>
            </w:tcBorders>
            <w:hideMark/>
          </w:tcPr>
          <w:p w:rsidR="00393D1B" w:rsidRPr="00393D1B" w:rsidRDefault="00393D1B" w:rsidP="00E44580">
            <w:pPr>
              <w:spacing w:line="240" w:lineRule="auto"/>
              <w:ind w:firstLine="0"/>
              <w:rPr>
                <w:sz w:val="24"/>
                <w:szCs w:val="24"/>
                <w:lang w:eastAsia="en-US"/>
              </w:rPr>
            </w:pPr>
            <w:r w:rsidRPr="00393D1B">
              <w:rPr>
                <w:sz w:val="24"/>
                <w:szCs w:val="24"/>
                <w:lang w:eastAsia="en-US"/>
              </w:rPr>
              <w:t xml:space="preserve">Установка и разборка наружных инвентарных лесов </w:t>
            </w:r>
          </w:p>
        </w:tc>
        <w:tc>
          <w:tcPr>
            <w:tcW w:w="1418" w:type="dxa"/>
            <w:tcBorders>
              <w:top w:val="nil"/>
              <w:left w:val="nil"/>
              <w:bottom w:val="single" w:sz="4" w:space="0" w:color="auto"/>
              <w:right w:val="single" w:sz="4" w:space="0" w:color="auto"/>
            </w:tcBorders>
            <w:vAlign w:val="center"/>
            <w:hideMark/>
          </w:tcPr>
          <w:p w:rsidR="00393D1B" w:rsidRPr="00393D1B" w:rsidRDefault="00393D1B" w:rsidP="00E44580">
            <w:pPr>
              <w:spacing w:line="240" w:lineRule="auto"/>
              <w:rPr>
                <w:sz w:val="24"/>
                <w:szCs w:val="24"/>
                <w:lang w:eastAsia="en-US"/>
              </w:rPr>
            </w:pPr>
            <w:r w:rsidRPr="00393D1B">
              <w:rPr>
                <w:sz w:val="24"/>
                <w:szCs w:val="24"/>
                <w:lang w:eastAsia="en-US"/>
              </w:rPr>
              <w:t>м</w:t>
            </w:r>
            <w:r w:rsidRPr="00393D1B">
              <w:rPr>
                <w:sz w:val="24"/>
                <w:szCs w:val="24"/>
                <w:vertAlign w:val="superscript"/>
                <w:lang w:eastAsia="en-US"/>
              </w:rPr>
              <w:t>2</w:t>
            </w:r>
          </w:p>
        </w:tc>
        <w:tc>
          <w:tcPr>
            <w:tcW w:w="1559" w:type="dxa"/>
            <w:tcBorders>
              <w:top w:val="nil"/>
              <w:left w:val="nil"/>
              <w:bottom w:val="single" w:sz="4" w:space="0" w:color="auto"/>
              <w:right w:val="single" w:sz="4" w:space="0" w:color="auto"/>
            </w:tcBorders>
            <w:vAlign w:val="center"/>
            <w:hideMark/>
          </w:tcPr>
          <w:p w:rsidR="00393D1B" w:rsidRPr="00393D1B" w:rsidRDefault="00393D1B" w:rsidP="00260E28">
            <w:pPr>
              <w:spacing w:line="240" w:lineRule="auto"/>
              <w:ind w:firstLine="0"/>
              <w:jc w:val="center"/>
              <w:rPr>
                <w:sz w:val="24"/>
                <w:szCs w:val="24"/>
                <w:lang w:eastAsia="en-US"/>
              </w:rPr>
            </w:pPr>
            <w:r w:rsidRPr="00393D1B">
              <w:rPr>
                <w:sz w:val="24"/>
                <w:szCs w:val="24"/>
                <w:lang w:eastAsia="en-US"/>
              </w:rPr>
              <w:t>68</w:t>
            </w:r>
          </w:p>
        </w:tc>
      </w:tr>
      <w:tr w:rsidR="00393D1B" w:rsidRPr="00393D1B" w:rsidTr="00260E28">
        <w:trPr>
          <w:trHeight w:val="419"/>
        </w:trPr>
        <w:tc>
          <w:tcPr>
            <w:tcW w:w="709" w:type="dxa"/>
            <w:tcBorders>
              <w:top w:val="nil"/>
              <w:left w:val="single" w:sz="4" w:space="0" w:color="auto"/>
              <w:bottom w:val="single" w:sz="4" w:space="0" w:color="auto"/>
              <w:right w:val="single" w:sz="4" w:space="0" w:color="auto"/>
            </w:tcBorders>
            <w:vAlign w:val="center"/>
            <w:hideMark/>
          </w:tcPr>
          <w:p w:rsidR="00393D1B" w:rsidRPr="00393D1B" w:rsidRDefault="00393D1B" w:rsidP="00393D1B">
            <w:pPr>
              <w:spacing w:line="240" w:lineRule="auto"/>
              <w:ind w:firstLine="0"/>
              <w:rPr>
                <w:sz w:val="24"/>
                <w:szCs w:val="24"/>
                <w:lang w:eastAsia="en-US"/>
              </w:rPr>
            </w:pPr>
            <w:r w:rsidRPr="00393D1B">
              <w:rPr>
                <w:sz w:val="24"/>
                <w:szCs w:val="24"/>
                <w:lang w:eastAsia="en-US"/>
              </w:rPr>
              <w:t>7</w:t>
            </w:r>
          </w:p>
        </w:tc>
        <w:tc>
          <w:tcPr>
            <w:tcW w:w="6946" w:type="dxa"/>
            <w:tcBorders>
              <w:top w:val="nil"/>
              <w:left w:val="nil"/>
              <w:bottom w:val="single" w:sz="4" w:space="0" w:color="auto"/>
              <w:right w:val="single" w:sz="4" w:space="0" w:color="auto"/>
            </w:tcBorders>
            <w:hideMark/>
          </w:tcPr>
          <w:p w:rsidR="00393D1B" w:rsidRPr="00393D1B" w:rsidRDefault="00393D1B" w:rsidP="00E44580">
            <w:pPr>
              <w:spacing w:line="240" w:lineRule="auto"/>
              <w:ind w:firstLine="0"/>
              <w:rPr>
                <w:sz w:val="24"/>
                <w:szCs w:val="24"/>
                <w:lang w:eastAsia="en-US"/>
              </w:rPr>
            </w:pPr>
            <w:r w:rsidRPr="00393D1B">
              <w:rPr>
                <w:sz w:val="24"/>
                <w:szCs w:val="24"/>
                <w:lang w:eastAsia="en-US"/>
              </w:rPr>
              <w:t xml:space="preserve">Обезжиривание наружной поверхностей кровли бака </w:t>
            </w:r>
            <w:proofErr w:type="spellStart"/>
            <w:r w:rsidRPr="00393D1B">
              <w:rPr>
                <w:sz w:val="24"/>
                <w:szCs w:val="24"/>
                <w:lang w:eastAsia="en-US"/>
              </w:rPr>
              <w:t>уайт</w:t>
            </w:r>
            <w:proofErr w:type="spellEnd"/>
            <w:r w:rsidRPr="00393D1B">
              <w:rPr>
                <w:sz w:val="24"/>
                <w:szCs w:val="24"/>
                <w:lang w:eastAsia="en-US"/>
              </w:rPr>
              <w:t>-спиритом</w:t>
            </w:r>
          </w:p>
        </w:tc>
        <w:tc>
          <w:tcPr>
            <w:tcW w:w="1418" w:type="dxa"/>
            <w:tcBorders>
              <w:top w:val="nil"/>
              <w:left w:val="nil"/>
              <w:bottom w:val="single" w:sz="4" w:space="0" w:color="auto"/>
              <w:right w:val="single" w:sz="4" w:space="0" w:color="auto"/>
            </w:tcBorders>
            <w:vAlign w:val="center"/>
            <w:hideMark/>
          </w:tcPr>
          <w:p w:rsidR="00393D1B" w:rsidRPr="00393D1B" w:rsidRDefault="00393D1B" w:rsidP="00E44580">
            <w:pPr>
              <w:spacing w:line="240" w:lineRule="auto"/>
              <w:rPr>
                <w:sz w:val="24"/>
                <w:szCs w:val="24"/>
                <w:lang w:eastAsia="en-US"/>
              </w:rPr>
            </w:pPr>
            <w:r w:rsidRPr="00393D1B">
              <w:rPr>
                <w:sz w:val="24"/>
                <w:szCs w:val="24"/>
                <w:lang w:eastAsia="en-US"/>
              </w:rPr>
              <w:t>м</w:t>
            </w:r>
            <w:r w:rsidRPr="00393D1B">
              <w:rPr>
                <w:sz w:val="24"/>
                <w:szCs w:val="24"/>
                <w:vertAlign w:val="superscript"/>
                <w:lang w:eastAsia="en-US"/>
              </w:rPr>
              <w:t>2</w:t>
            </w:r>
          </w:p>
        </w:tc>
        <w:tc>
          <w:tcPr>
            <w:tcW w:w="1559" w:type="dxa"/>
            <w:tcBorders>
              <w:top w:val="nil"/>
              <w:left w:val="nil"/>
              <w:bottom w:val="single" w:sz="4" w:space="0" w:color="auto"/>
              <w:right w:val="single" w:sz="4" w:space="0" w:color="auto"/>
            </w:tcBorders>
            <w:vAlign w:val="center"/>
            <w:hideMark/>
          </w:tcPr>
          <w:p w:rsidR="00393D1B" w:rsidRPr="00393D1B" w:rsidRDefault="00393D1B" w:rsidP="00260E28">
            <w:pPr>
              <w:spacing w:line="240" w:lineRule="auto"/>
              <w:ind w:firstLine="0"/>
              <w:jc w:val="center"/>
              <w:rPr>
                <w:sz w:val="24"/>
                <w:szCs w:val="24"/>
                <w:lang w:eastAsia="en-US"/>
              </w:rPr>
            </w:pPr>
            <w:r w:rsidRPr="00393D1B">
              <w:rPr>
                <w:sz w:val="24"/>
                <w:szCs w:val="24"/>
                <w:lang w:eastAsia="en-US"/>
              </w:rPr>
              <w:t>98</w:t>
            </w:r>
          </w:p>
        </w:tc>
      </w:tr>
      <w:tr w:rsidR="00393D1B" w:rsidRPr="00393D1B" w:rsidTr="00260E28">
        <w:trPr>
          <w:trHeight w:val="510"/>
        </w:trPr>
        <w:tc>
          <w:tcPr>
            <w:tcW w:w="709" w:type="dxa"/>
            <w:tcBorders>
              <w:top w:val="nil"/>
              <w:left w:val="single" w:sz="4" w:space="0" w:color="auto"/>
              <w:bottom w:val="single" w:sz="4" w:space="0" w:color="auto"/>
              <w:right w:val="single" w:sz="4" w:space="0" w:color="auto"/>
            </w:tcBorders>
            <w:vAlign w:val="center"/>
            <w:hideMark/>
          </w:tcPr>
          <w:p w:rsidR="00393D1B" w:rsidRPr="00393D1B" w:rsidRDefault="00393D1B" w:rsidP="00393D1B">
            <w:pPr>
              <w:spacing w:line="240" w:lineRule="auto"/>
              <w:ind w:firstLine="0"/>
              <w:rPr>
                <w:sz w:val="24"/>
                <w:szCs w:val="24"/>
                <w:lang w:eastAsia="en-US"/>
              </w:rPr>
            </w:pPr>
            <w:r w:rsidRPr="00393D1B">
              <w:rPr>
                <w:sz w:val="24"/>
                <w:szCs w:val="24"/>
                <w:lang w:eastAsia="en-US"/>
              </w:rPr>
              <w:t>8</w:t>
            </w:r>
          </w:p>
        </w:tc>
        <w:tc>
          <w:tcPr>
            <w:tcW w:w="6946" w:type="dxa"/>
            <w:tcBorders>
              <w:top w:val="nil"/>
              <w:left w:val="nil"/>
              <w:bottom w:val="single" w:sz="4" w:space="0" w:color="auto"/>
              <w:right w:val="single" w:sz="4" w:space="0" w:color="auto"/>
            </w:tcBorders>
            <w:hideMark/>
          </w:tcPr>
          <w:p w:rsidR="00393D1B" w:rsidRPr="00393D1B" w:rsidRDefault="00393D1B" w:rsidP="00E44580">
            <w:pPr>
              <w:spacing w:line="240" w:lineRule="auto"/>
              <w:ind w:firstLine="0"/>
              <w:rPr>
                <w:sz w:val="24"/>
                <w:szCs w:val="24"/>
                <w:lang w:eastAsia="en-US"/>
              </w:rPr>
            </w:pPr>
            <w:proofErr w:type="spellStart"/>
            <w:r w:rsidRPr="00393D1B">
              <w:rPr>
                <w:sz w:val="24"/>
                <w:szCs w:val="24"/>
                <w:lang w:eastAsia="en-US"/>
              </w:rPr>
              <w:t>Огрунтовка</w:t>
            </w:r>
            <w:proofErr w:type="spellEnd"/>
            <w:r w:rsidRPr="00393D1B">
              <w:rPr>
                <w:sz w:val="24"/>
                <w:szCs w:val="24"/>
                <w:lang w:eastAsia="en-US"/>
              </w:rPr>
              <w:t xml:space="preserve"> наружный металлических поверхностей кровли бака за один раз грунтовкой ХС-059</w:t>
            </w:r>
          </w:p>
        </w:tc>
        <w:tc>
          <w:tcPr>
            <w:tcW w:w="1418" w:type="dxa"/>
            <w:tcBorders>
              <w:top w:val="nil"/>
              <w:left w:val="nil"/>
              <w:bottom w:val="single" w:sz="4" w:space="0" w:color="auto"/>
              <w:right w:val="single" w:sz="4" w:space="0" w:color="auto"/>
            </w:tcBorders>
            <w:vAlign w:val="center"/>
            <w:hideMark/>
          </w:tcPr>
          <w:p w:rsidR="00393D1B" w:rsidRPr="00393D1B" w:rsidRDefault="00393D1B" w:rsidP="00E44580">
            <w:pPr>
              <w:spacing w:line="240" w:lineRule="auto"/>
              <w:rPr>
                <w:sz w:val="24"/>
                <w:szCs w:val="24"/>
                <w:lang w:eastAsia="en-US"/>
              </w:rPr>
            </w:pPr>
            <w:r w:rsidRPr="00393D1B">
              <w:rPr>
                <w:sz w:val="24"/>
                <w:szCs w:val="24"/>
                <w:lang w:eastAsia="en-US"/>
              </w:rPr>
              <w:t>м</w:t>
            </w:r>
            <w:r w:rsidRPr="00393D1B">
              <w:rPr>
                <w:sz w:val="24"/>
                <w:szCs w:val="24"/>
                <w:vertAlign w:val="superscript"/>
                <w:lang w:eastAsia="en-US"/>
              </w:rPr>
              <w:t>2</w:t>
            </w:r>
          </w:p>
        </w:tc>
        <w:tc>
          <w:tcPr>
            <w:tcW w:w="1559" w:type="dxa"/>
            <w:tcBorders>
              <w:top w:val="nil"/>
              <w:left w:val="nil"/>
              <w:bottom w:val="single" w:sz="4" w:space="0" w:color="auto"/>
              <w:right w:val="single" w:sz="4" w:space="0" w:color="auto"/>
            </w:tcBorders>
            <w:vAlign w:val="center"/>
            <w:hideMark/>
          </w:tcPr>
          <w:p w:rsidR="00393D1B" w:rsidRPr="00393D1B" w:rsidRDefault="00393D1B" w:rsidP="00260E28">
            <w:pPr>
              <w:spacing w:line="240" w:lineRule="auto"/>
              <w:ind w:firstLine="0"/>
              <w:jc w:val="center"/>
              <w:rPr>
                <w:sz w:val="24"/>
                <w:szCs w:val="24"/>
                <w:lang w:eastAsia="en-US"/>
              </w:rPr>
            </w:pPr>
            <w:r w:rsidRPr="00393D1B">
              <w:rPr>
                <w:sz w:val="24"/>
                <w:szCs w:val="24"/>
                <w:lang w:eastAsia="en-US"/>
              </w:rPr>
              <w:t>98</w:t>
            </w:r>
          </w:p>
        </w:tc>
      </w:tr>
      <w:tr w:rsidR="00393D1B" w:rsidRPr="00393D1B" w:rsidTr="00260E28">
        <w:trPr>
          <w:trHeight w:val="510"/>
        </w:trPr>
        <w:tc>
          <w:tcPr>
            <w:tcW w:w="709" w:type="dxa"/>
            <w:tcBorders>
              <w:top w:val="nil"/>
              <w:left w:val="single" w:sz="4" w:space="0" w:color="auto"/>
              <w:bottom w:val="single" w:sz="4" w:space="0" w:color="auto"/>
              <w:right w:val="single" w:sz="4" w:space="0" w:color="auto"/>
            </w:tcBorders>
            <w:vAlign w:val="center"/>
            <w:hideMark/>
          </w:tcPr>
          <w:p w:rsidR="00393D1B" w:rsidRPr="00393D1B" w:rsidRDefault="00393D1B" w:rsidP="00393D1B">
            <w:pPr>
              <w:spacing w:line="240" w:lineRule="auto"/>
              <w:ind w:firstLine="0"/>
              <w:rPr>
                <w:sz w:val="24"/>
                <w:szCs w:val="24"/>
                <w:lang w:eastAsia="en-US"/>
              </w:rPr>
            </w:pPr>
            <w:r w:rsidRPr="00393D1B">
              <w:rPr>
                <w:sz w:val="24"/>
                <w:szCs w:val="24"/>
                <w:lang w:eastAsia="en-US"/>
              </w:rPr>
              <w:t>9</w:t>
            </w:r>
          </w:p>
        </w:tc>
        <w:tc>
          <w:tcPr>
            <w:tcW w:w="6946" w:type="dxa"/>
            <w:tcBorders>
              <w:top w:val="nil"/>
              <w:left w:val="nil"/>
              <w:bottom w:val="single" w:sz="4" w:space="0" w:color="auto"/>
              <w:right w:val="single" w:sz="4" w:space="0" w:color="auto"/>
            </w:tcBorders>
            <w:hideMark/>
          </w:tcPr>
          <w:p w:rsidR="00393D1B" w:rsidRPr="00393D1B" w:rsidRDefault="00393D1B" w:rsidP="00E44580">
            <w:pPr>
              <w:spacing w:line="240" w:lineRule="auto"/>
              <w:ind w:firstLine="0"/>
              <w:rPr>
                <w:sz w:val="24"/>
                <w:szCs w:val="24"/>
                <w:lang w:eastAsia="en-US"/>
              </w:rPr>
            </w:pPr>
            <w:r w:rsidRPr="00393D1B">
              <w:rPr>
                <w:sz w:val="24"/>
                <w:szCs w:val="24"/>
                <w:lang w:eastAsia="en-US"/>
              </w:rPr>
              <w:t xml:space="preserve">Окраска металлических </w:t>
            </w:r>
            <w:proofErr w:type="spellStart"/>
            <w:r w:rsidRPr="00393D1B">
              <w:rPr>
                <w:sz w:val="24"/>
                <w:szCs w:val="24"/>
                <w:lang w:eastAsia="en-US"/>
              </w:rPr>
              <w:t>огрунтованных</w:t>
            </w:r>
            <w:proofErr w:type="spellEnd"/>
            <w:r w:rsidRPr="00393D1B">
              <w:rPr>
                <w:sz w:val="24"/>
                <w:szCs w:val="24"/>
                <w:lang w:eastAsia="en-US"/>
              </w:rPr>
              <w:t xml:space="preserve"> наружных  поверхностей кровли бака эмалью ХВ-785 за 2 раза</w:t>
            </w:r>
          </w:p>
        </w:tc>
        <w:tc>
          <w:tcPr>
            <w:tcW w:w="1418" w:type="dxa"/>
            <w:tcBorders>
              <w:top w:val="nil"/>
              <w:left w:val="nil"/>
              <w:bottom w:val="single" w:sz="4" w:space="0" w:color="auto"/>
              <w:right w:val="single" w:sz="4" w:space="0" w:color="auto"/>
            </w:tcBorders>
            <w:vAlign w:val="center"/>
            <w:hideMark/>
          </w:tcPr>
          <w:p w:rsidR="00393D1B" w:rsidRPr="00393D1B" w:rsidRDefault="00393D1B" w:rsidP="00E44580">
            <w:pPr>
              <w:spacing w:line="240" w:lineRule="auto"/>
              <w:rPr>
                <w:sz w:val="24"/>
                <w:szCs w:val="24"/>
                <w:lang w:eastAsia="en-US"/>
              </w:rPr>
            </w:pPr>
            <w:r w:rsidRPr="00393D1B">
              <w:rPr>
                <w:sz w:val="24"/>
                <w:szCs w:val="24"/>
                <w:lang w:eastAsia="en-US"/>
              </w:rPr>
              <w:t>м</w:t>
            </w:r>
            <w:r w:rsidRPr="00393D1B">
              <w:rPr>
                <w:sz w:val="24"/>
                <w:szCs w:val="24"/>
                <w:vertAlign w:val="superscript"/>
                <w:lang w:eastAsia="en-US"/>
              </w:rPr>
              <w:t>2</w:t>
            </w:r>
          </w:p>
        </w:tc>
        <w:tc>
          <w:tcPr>
            <w:tcW w:w="1559" w:type="dxa"/>
            <w:tcBorders>
              <w:top w:val="nil"/>
              <w:left w:val="nil"/>
              <w:bottom w:val="single" w:sz="4" w:space="0" w:color="auto"/>
              <w:right w:val="single" w:sz="4" w:space="0" w:color="auto"/>
            </w:tcBorders>
            <w:vAlign w:val="center"/>
            <w:hideMark/>
          </w:tcPr>
          <w:p w:rsidR="00393D1B" w:rsidRPr="00393D1B" w:rsidRDefault="00393D1B" w:rsidP="00260E28">
            <w:pPr>
              <w:spacing w:line="240" w:lineRule="auto"/>
              <w:ind w:firstLine="0"/>
              <w:jc w:val="center"/>
              <w:rPr>
                <w:sz w:val="24"/>
                <w:szCs w:val="24"/>
                <w:lang w:eastAsia="en-US"/>
              </w:rPr>
            </w:pPr>
            <w:r w:rsidRPr="00393D1B">
              <w:rPr>
                <w:sz w:val="24"/>
                <w:szCs w:val="24"/>
                <w:lang w:eastAsia="en-US"/>
              </w:rPr>
              <w:t>98</w:t>
            </w:r>
          </w:p>
        </w:tc>
      </w:tr>
      <w:tr w:rsidR="00393D1B" w:rsidRPr="00393D1B" w:rsidTr="00260E28">
        <w:trPr>
          <w:trHeight w:val="510"/>
        </w:trPr>
        <w:tc>
          <w:tcPr>
            <w:tcW w:w="709" w:type="dxa"/>
            <w:tcBorders>
              <w:top w:val="nil"/>
              <w:left w:val="single" w:sz="4" w:space="0" w:color="auto"/>
              <w:bottom w:val="single" w:sz="4" w:space="0" w:color="auto"/>
              <w:right w:val="single" w:sz="4" w:space="0" w:color="auto"/>
            </w:tcBorders>
            <w:vAlign w:val="center"/>
            <w:hideMark/>
          </w:tcPr>
          <w:p w:rsidR="00393D1B" w:rsidRPr="00393D1B" w:rsidRDefault="00393D1B" w:rsidP="00393D1B">
            <w:pPr>
              <w:spacing w:line="240" w:lineRule="auto"/>
              <w:ind w:firstLine="0"/>
              <w:rPr>
                <w:sz w:val="24"/>
                <w:szCs w:val="24"/>
                <w:lang w:eastAsia="en-US"/>
              </w:rPr>
            </w:pPr>
            <w:r w:rsidRPr="00393D1B">
              <w:rPr>
                <w:sz w:val="24"/>
                <w:szCs w:val="24"/>
                <w:lang w:eastAsia="en-US"/>
              </w:rPr>
              <w:t>10</w:t>
            </w:r>
          </w:p>
        </w:tc>
        <w:tc>
          <w:tcPr>
            <w:tcW w:w="6946" w:type="dxa"/>
            <w:tcBorders>
              <w:top w:val="nil"/>
              <w:left w:val="nil"/>
              <w:bottom w:val="single" w:sz="4" w:space="0" w:color="auto"/>
              <w:right w:val="single" w:sz="4" w:space="0" w:color="auto"/>
            </w:tcBorders>
            <w:hideMark/>
          </w:tcPr>
          <w:p w:rsidR="00393D1B" w:rsidRPr="00393D1B" w:rsidRDefault="00393D1B" w:rsidP="00E44580">
            <w:pPr>
              <w:spacing w:line="240" w:lineRule="auto"/>
              <w:ind w:firstLine="0"/>
              <w:rPr>
                <w:sz w:val="24"/>
                <w:szCs w:val="24"/>
                <w:lang w:eastAsia="en-US"/>
              </w:rPr>
            </w:pPr>
            <w:r w:rsidRPr="00393D1B">
              <w:rPr>
                <w:sz w:val="24"/>
                <w:szCs w:val="24"/>
                <w:lang w:eastAsia="en-US"/>
              </w:rPr>
              <w:t xml:space="preserve">Обезжиривание наружной поверхности   лестниц, площадок, ограждений , опор бака </w:t>
            </w:r>
            <w:proofErr w:type="spellStart"/>
            <w:r w:rsidRPr="00393D1B">
              <w:rPr>
                <w:sz w:val="24"/>
                <w:szCs w:val="24"/>
                <w:lang w:eastAsia="en-US"/>
              </w:rPr>
              <w:t>уайт</w:t>
            </w:r>
            <w:proofErr w:type="spellEnd"/>
            <w:r w:rsidRPr="00393D1B">
              <w:rPr>
                <w:sz w:val="24"/>
                <w:szCs w:val="24"/>
                <w:lang w:eastAsia="en-US"/>
              </w:rPr>
              <w:t>-спиритом</w:t>
            </w:r>
          </w:p>
        </w:tc>
        <w:tc>
          <w:tcPr>
            <w:tcW w:w="1418" w:type="dxa"/>
            <w:tcBorders>
              <w:top w:val="nil"/>
              <w:left w:val="nil"/>
              <w:bottom w:val="single" w:sz="4" w:space="0" w:color="auto"/>
              <w:right w:val="single" w:sz="4" w:space="0" w:color="auto"/>
            </w:tcBorders>
            <w:vAlign w:val="center"/>
            <w:hideMark/>
          </w:tcPr>
          <w:p w:rsidR="00393D1B" w:rsidRPr="00393D1B" w:rsidRDefault="00393D1B" w:rsidP="00E44580">
            <w:pPr>
              <w:spacing w:line="240" w:lineRule="auto"/>
              <w:rPr>
                <w:sz w:val="24"/>
                <w:szCs w:val="24"/>
                <w:lang w:eastAsia="en-US"/>
              </w:rPr>
            </w:pPr>
            <w:r w:rsidRPr="00393D1B">
              <w:rPr>
                <w:sz w:val="24"/>
                <w:szCs w:val="24"/>
                <w:lang w:eastAsia="en-US"/>
              </w:rPr>
              <w:t>м</w:t>
            </w:r>
            <w:r w:rsidRPr="00393D1B">
              <w:rPr>
                <w:sz w:val="24"/>
                <w:szCs w:val="24"/>
                <w:vertAlign w:val="superscript"/>
                <w:lang w:eastAsia="en-US"/>
              </w:rPr>
              <w:t>2</w:t>
            </w:r>
          </w:p>
        </w:tc>
        <w:tc>
          <w:tcPr>
            <w:tcW w:w="1559" w:type="dxa"/>
            <w:tcBorders>
              <w:top w:val="nil"/>
              <w:left w:val="nil"/>
              <w:bottom w:val="single" w:sz="4" w:space="0" w:color="auto"/>
              <w:right w:val="single" w:sz="4" w:space="0" w:color="auto"/>
            </w:tcBorders>
            <w:vAlign w:val="center"/>
            <w:hideMark/>
          </w:tcPr>
          <w:p w:rsidR="00393D1B" w:rsidRPr="00393D1B" w:rsidRDefault="00393D1B" w:rsidP="00260E28">
            <w:pPr>
              <w:spacing w:line="240" w:lineRule="auto"/>
              <w:ind w:firstLine="0"/>
              <w:jc w:val="center"/>
              <w:rPr>
                <w:sz w:val="24"/>
                <w:szCs w:val="24"/>
                <w:lang w:eastAsia="en-US"/>
              </w:rPr>
            </w:pPr>
            <w:r w:rsidRPr="00393D1B">
              <w:rPr>
                <w:sz w:val="24"/>
                <w:szCs w:val="24"/>
                <w:lang w:eastAsia="en-US"/>
              </w:rPr>
              <w:t>58</w:t>
            </w:r>
          </w:p>
        </w:tc>
      </w:tr>
      <w:tr w:rsidR="00393D1B" w:rsidRPr="00393D1B" w:rsidTr="00260E28">
        <w:trPr>
          <w:trHeight w:val="510"/>
        </w:trPr>
        <w:tc>
          <w:tcPr>
            <w:tcW w:w="709" w:type="dxa"/>
            <w:tcBorders>
              <w:top w:val="nil"/>
              <w:left w:val="single" w:sz="4" w:space="0" w:color="auto"/>
              <w:bottom w:val="single" w:sz="4" w:space="0" w:color="auto"/>
              <w:right w:val="single" w:sz="4" w:space="0" w:color="auto"/>
            </w:tcBorders>
            <w:vAlign w:val="center"/>
            <w:hideMark/>
          </w:tcPr>
          <w:p w:rsidR="00393D1B" w:rsidRPr="00393D1B" w:rsidRDefault="00393D1B" w:rsidP="00393D1B">
            <w:pPr>
              <w:spacing w:line="240" w:lineRule="auto"/>
              <w:ind w:firstLine="0"/>
              <w:rPr>
                <w:sz w:val="24"/>
                <w:szCs w:val="24"/>
                <w:lang w:eastAsia="en-US"/>
              </w:rPr>
            </w:pPr>
            <w:r w:rsidRPr="00393D1B">
              <w:rPr>
                <w:sz w:val="24"/>
                <w:szCs w:val="24"/>
                <w:lang w:eastAsia="en-US"/>
              </w:rPr>
              <w:t>11</w:t>
            </w:r>
          </w:p>
        </w:tc>
        <w:tc>
          <w:tcPr>
            <w:tcW w:w="6946" w:type="dxa"/>
            <w:tcBorders>
              <w:top w:val="nil"/>
              <w:left w:val="nil"/>
              <w:bottom w:val="single" w:sz="4" w:space="0" w:color="auto"/>
              <w:right w:val="single" w:sz="4" w:space="0" w:color="auto"/>
            </w:tcBorders>
            <w:hideMark/>
          </w:tcPr>
          <w:p w:rsidR="00393D1B" w:rsidRPr="00393D1B" w:rsidRDefault="00393D1B" w:rsidP="00E44580">
            <w:pPr>
              <w:spacing w:line="240" w:lineRule="auto"/>
              <w:ind w:firstLine="0"/>
              <w:rPr>
                <w:sz w:val="24"/>
                <w:szCs w:val="24"/>
                <w:lang w:eastAsia="en-US"/>
              </w:rPr>
            </w:pPr>
            <w:proofErr w:type="spellStart"/>
            <w:r w:rsidRPr="00393D1B">
              <w:rPr>
                <w:sz w:val="24"/>
                <w:szCs w:val="24"/>
                <w:lang w:eastAsia="en-US"/>
              </w:rPr>
              <w:t>Огрунтовка</w:t>
            </w:r>
            <w:proofErr w:type="spellEnd"/>
            <w:r w:rsidRPr="00393D1B">
              <w:rPr>
                <w:sz w:val="24"/>
                <w:szCs w:val="24"/>
                <w:lang w:eastAsia="en-US"/>
              </w:rPr>
              <w:t xml:space="preserve"> наружных металлических поверхностей лестниц, площадок, ограждений , опор бака за один раз грунтовкой ХС-059</w:t>
            </w:r>
          </w:p>
        </w:tc>
        <w:tc>
          <w:tcPr>
            <w:tcW w:w="1418" w:type="dxa"/>
            <w:tcBorders>
              <w:top w:val="nil"/>
              <w:left w:val="nil"/>
              <w:bottom w:val="single" w:sz="4" w:space="0" w:color="auto"/>
              <w:right w:val="single" w:sz="4" w:space="0" w:color="auto"/>
            </w:tcBorders>
            <w:vAlign w:val="center"/>
            <w:hideMark/>
          </w:tcPr>
          <w:p w:rsidR="00393D1B" w:rsidRPr="00393D1B" w:rsidRDefault="00393D1B" w:rsidP="00E44580">
            <w:pPr>
              <w:spacing w:line="240" w:lineRule="auto"/>
              <w:rPr>
                <w:sz w:val="24"/>
                <w:szCs w:val="24"/>
                <w:lang w:eastAsia="en-US"/>
              </w:rPr>
            </w:pPr>
            <w:r w:rsidRPr="00393D1B">
              <w:rPr>
                <w:sz w:val="24"/>
                <w:szCs w:val="24"/>
                <w:lang w:eastAsia="en-US"/>
              </w:rPr>
              <w:t>м</w:t>
            </w:r>
            <w:r w:rsidRPr="00393D1B">
              <w:rPr>
                <w:sz w:val="24"/>
                <w:szCs w:val="24"/>
                <w:vertAlign w:val="superscript"/>
                <w:lang w:eastAsia="en-US"/>
              </w:rPr>
              <w:t>2</w:t>
            </w:r>
          </w:p>
        </w:tc>
        <w:tc>
          <w:tcPr>
            <w:tcW w:w="1559" w:type="dxa"/>
            <w:tcBorders>
              <w:top w:val="nil"/>
              <w:left w:val="nil"/>
              <w:bottom w:val="single" w:sz="4" w:space="0" w:color="auto"/>
              <w:right w:val="single" w:sz="4" w:space="0" w:color="auto"/>
            </w:tcBorders>
            <w:vAlign w:val="center"/>
            <w:hideMark/>
          </w:tcPr>
          <w:p w:rsidR="00393D1B" w:rsidRPr="00393D1B" w:rsidRDefault="00393D1B" w:rsidP="00260E28">
            <w:pPr>
              <w:spacing w:line="240" w:lineRule="auto"/>
              <w:ind w:firstLine="0"/>
              <w:jc w:val="center"/>
              <w:rPr>
                <w:sz w:val="24"/>
                <w:szCs w:val="24"/>
                <w:lang w:eastAsia="en-US"/>
              </w:rPr>
            </w:pPr>
            <w:r w:rsidRPr="00393D1B">
              <w:rPr>
                <w:sz w:val="24"/>
                <w:szCs w:val="24"/>
                <w:lang w:eastAsia="en-US"/>
              </w:rPr>
              <w:t>58</w:t>
            </w:r>
          </w:p>
        </w:tc>
      </w:tr>
      <w:tr w:rsidR="00393D1B" w:rsidRPr="00393D1B" w:rsidTr="00260E28">
        <w:trPr>
          <w:trHeight w:val="510"/>
        </w:trPr>
        <w:tc>
          <w:tcPr>
            <w:tcW w:w="709" w:type="dxa"/>
            <w:tcBorders>
              <w:top w:val="nil"/>
              <w:left w:val="single" w:sz="4" w:space="0" w:color="auto"/>
              <w:bottom w:val="single" w:sz="4" w:space="0" w:color="auto"/>
              <w:right w:val="single" w:sz="4" w:space="0" w:color="auto"/>
            </w:tcBorders>
            <w:vAlign w:val="center"/>
            <w:hideMark/>
          </w:tcPr>
          <w:p w:rsidR="00393D1B" w:rsidRPr="00393D1B" w:rsidRDefault="00393D1B" w:rsidP="00393D1B">
            <w:pPr>
              <w:spacing w:line="240" w:lineRule="auto"/>
              <w:ind w:firstLine="0"/>
              <w:rPr>
                <w:sz w:val="24"/>
                <w:szCs w:val="24"/>
                <w:lang w:eastAsia="en-US"/>
              </w:rPr>
            </w:pPr>
            <w:r w:rsidRPr="00393D1B">
              <w:rPr>
                <w:sz w:val="24"/>
                <w:szCs w:val="24"/>
                <w:lang w:eastAsia="en-US"/>
              </w:rPr>
              <w:t>12</w:t>
            </w:r>
          </w:p>
        </w:tc>
        <w:tc>
          <w:tcPr>
            <w:tcW w:w="6946" w:type="dxa"/>
            <w:tcBorders>
              <w:top w:val="nil"/>
              <w:left w:val="nil"/>
              <w:bottom w:val="single" w:sz="4" w:space="0" w:color="auto"/>
              <w:right w:val="single" w:sz="4" w:space="0" w:color="auto"/>
            </w:tcBorders>
            <w:hideMark/>
          </w:tcPr>
          <w:p w:rsidR="00393D1B" w:rsidRPr="00393D1B" w:rsidRDefault="00393D1B" w:rsidP="00E44580">
            <w:pPr>
              <w:spacing w:line="240" w:lineRule="auto"/>
              <w:ind w:firstLine="0"/>
              <w:rPr>
                <w:sz w:val="24"/>
                <w:szCs w:val="24"/>
                <w:lang w:eastAsia="en-US"/>
              </w:rPr>
            </w:pPr>
            <w:r w:rsidRPr="00393D1B">
              <w:rPr>
                <w:sz w:val="24"/>
                <w:szCs w:val="24"/>
                <w:lang w:eastAsia="en-US"/>
              </w:rPr>
              <w:t xml:space="preserve">Окраска металлических </w:t>
            </w:r>
            <w:proofErr w:type="spellStart"/>
            <w:r w:rsidRPr="00393D1B">
              <w:rPr>
                <w:sz w:val="24"/>
                <w:szCs w:val="24"/>
                <w:lang w:eastAsia="en-US"/>
              </w:rPr>
              <w:t>огрунтованных</w:t>
            </w:r>
            <w:proofErr w:type="spellEnd"/>
            <w:r w:rsidRPr="00393D1B">
              <w:rPr>
                <w:sz w:val="24"/>
                <w:szCs w:val="24"/>
                <w:lang w:eastAsia="en-US"/>
              </w:rPr>
              <w:t xml:space="preserve"> наружных поверхностей лестниц, площадок, ограждений, опор бака эмалью ХВ-785 за 2 раза</w:t>
            </w:r>
          </w:p>
        </w:tc>
        <w:tc>
          <w:tcPr>
            <w:tcW w:w="1418" w:type="dxa"/>
            <w:tcBorders>
              <w:top w:val="nil"/>
              <w:left w:val="nil"/>
              <w:bottom w:val="single" w:sz="4" w:space="0" w:color="auto"/>
              <w:right w:val="single" w:sz="4" w:space="0" w:color="auto"/>
            </w:tcBorders>
            <w:vAlign w:val="center"/>
            <w:hideMark/>
          </w:tcPr>
          <w:p w:rsidR="00393D1B" w:rsidRPr="00393D1B" w:rsidRDefault="00393D1B" w:rsidP="00E44580">
            <w:pPr>
              <w:spacing w:line="240" w:lineRule="auto"/>
              <w:rPr>
                <w:sz w:val="24"/>
                <w:szCs w:val="24"/>
                <w:lang w:eastAsia="en-US"/>
              </w:rPr>
            </w:pPr>
            <w:r w:rsidRPr="00393D1B">
              <w:rPr>
                <w:sz w:val="24"/>
                <w:szCs w:val="24"/>
                <w:lang w:eastAsia="en-US"/>
              </w:rPr>
              <w:t>м</w:t>
            </w:r>
            <w:r w:rsidRPr="00393D1B">
              <w:rPr>
                <w:sz w:val="24"/>
                <w:szCs w:val="24"/>
                <w:vertAlign w:val="superscript"/>
                <w:lang w:eastAsia="en-US"/>
              </w:rPr>
              <w:t>2</w:t>
            </w:r>
          </w:p>
        </w:tc>
        <w:tc>
          <w:tcPr>
            <w:tcW w:w="1559" w:type="dxa"/>
            <w:tcBorders>
              <w:top w:val="nil"/>
              <w:left w:val="nil"/>
              <w:bottom w:val="single" w:sz="4" w:space="0" w:color="auto"/>
              <w:right w:val="single" w:sz="4" w:space="0" w:color="auto"/>
            </w:tcBorders>
            <w:vAlign w:val="center"/>
            <w:hideMark/>
          </w:tcPr>
          <w:p w:rsidR="00393D1B" w:rsidRPr="00393D1B" w:rsidRDefault="00393D1B" w:rsidP="00260E28">
            <w:pPr>
              <w:spacing w:line="240" w:lineRule="auto"/>
              <w:ind w:firstLine="0"/>
              <w:jc w:val="center"/>
              <w:rPr>
                <w:sz w:val="24"/>
                <w:szCs w:val="24"/>
                <w:lang w:eastAsia="en-US"/>
              </w:rPr>
            </w:pPr>
            <w:r w:rsidRPr="00393D1B">
              <w:rPr>
                <w:sz w:val="24"/>
                <w:szCs w:val="24"/>
                <w:lang w:eastAsia="en-US"/>
              </w:rPr>
              <w:t>58</w:t>
            </w:r>
          </w:p>
        </w:tc>
      </w:tr>
      <w:tr w:rsidR="00393D1B" w:rsidRPr="00393D1B" w:rsidTr="00260E28">
        <w:trPr>
          <w:trHeight w:val="319"/>
        </w:trPr>
        <w:tc>
          <w:tcPr>
            <w:tcW w:w="709" w:type="dxa"/>
            <w:tcBorders>
              <w:top w:val="nil"/>
              <w:left w:val="single" w:sz="4" w:space="0" w:color="auto"/>
              <w:bottom w:val="single" w:sz="4" w:space="0" w:color="auto"/>
              <w:right w:val="single" w:sz="4" w:space="0" w:color="auto"/>
            </w:tcBorders>
            <w:vAlign w:val="center"/>
            <w:hideMark/>
          </w:tcPr>
          <w:p w:rsidR="00393D1B" w:rsidRPr="00393D1B" w:rsidRDefault="00393D1B" w:rsidP="00393D1B">
            <w:pPr>
              <w:spacing w:line="240" w:lineRule="auto"/>
              <w:ind w:firstLine="0"/>
              <w:rPr>
                <w:sz w:val="24"/>
                <w:szCs w:val="24"/>
                <w:lang w:eastAsia="en-US"/>
              </w:rPr>
            </w:pPr>
            <w:r w:rsidRPr="00393D1B">
              <w:rPr>
                <w:sz w:val="24"/>
                <w:szCs w:val="24"/>
                <w:lang w:eastAsia="en-US"/>
              </w:rPr>
              <w:t>13</w:t>
            </w:r>
          </w:p>
        </w:tc>
        <w:tc>
          <w:tcPr>
            <w:tcW w:w="6946" w:type="dxa"/>
            <w:tcBorders>
              <w:top w:val="nil"/>
              <w:left w:val="nil"/>
              <w:bottom w:val="single" w:sz="4" w:space="0" w:color="auto"/>
              <w:right w:val="single" w:sz="4" w:space="0" w:color="auto"/>
            </w:tcBorders>
            <w:hideMark/>
          </w:tcPr>
          <w:p w:rsidR="00393D1B" w:rsidRPr="00393D1B" w:rsidRDefault="00393D1B" w:rsidP="00E44580">
            <w:pPr>
              <w:spacing w:line="240" w:lineRule="auto"/>
              <w:ind w:firstLine="0"/>
              <w:rPr>
                <w:sz w:val="24"/>
                <w:szCs w:val="24"/>
                <w:lang w:eastAsia="en-US"/>
              </w:rPr>
            </w:pPr>
            <w:r w:rsidRPr="00393D1B">
              <w:rPr>
                <w:sz w:val="24"/>
                <w:szCs w:val="24"/>
                <w:lang w:eastAsia="en-US"/>
              </w:rPr>
              <w:t>Снятие покрытия изоляции бака</w:t>
            </w:r>
          </w:p>
        </w:tc>
        <w:tc>
          <w:tcPr>
            <w:tcW w:w="1418" w:type="dxa"/>
            <w:tcBorders>
              <w:top w:val="nil"/>
              <w:left w:val="nil"/>
              <w:bottom w:val="single" w:sz="4" w:space="0" w:color="auto"/>
              <w:right w:val="single" w:sz="4" w:space="0" w:color="auto"/>
            </w:tcBorders>
            <w:vAlign w:val="center"/>
            <w:hideMark/>
          </w:tcPr>
          <w:p w:rsidR="00393D1B" w:rsidRPr="00393D1B" w:rsidRDefault="00393D1B" w:rsidP="00E44580">
            <w:pPr>
              <w:spacing w:line="240" w:lineRule="auto"/>
              <w:rPr>
                <w:sz w:val="24"/>
                <w:szCs w:val="24"/>
                <w:lang w:eastAsia="en-US"/>
              </w:rPr>
            </w:pPr>
            <w:r w:rsidRPr="00393D1B">
              <w:rPr>
                <w:sz w:val="24"/>
                <w:szCs w:val="24"/>
                <w:lang w:eastAsia="en-US"/>
              </w:rPr>
              <w:t>м</w:t>
            </w:r>
            <w:r w:rsidRPr="00393D1B">
              <w:rPr>
                <w:sz w:val="24"/>
                <w:szCs w:val="24"/>
                <w:vertAlign w:val="superscript"/>
                <w:lang w:eastAsia="en-US"/>
              </w:rPr>
              <w:t>2</w:t>
            </w:r>
          </w:p>
        </w:tc>
        <w:tc>
          <w:tcPr>
            <w:tcW w:w="1559" w:type="dxa"/>
            <w:tcBorders>
              <w:top w:val="nil"/>
              <w:left w:val="nil"/>
              <w:bottom w:val="single" w:sz="4" w:space="0" w:color="auto"/>
              <w:right w:val="single" w:sz="4" w:space="0" w:color="auto"/>
            </w:tcBorders>
            <w:vAlign w:val="center"/>
            <w:hideMark/>
          </w:tcPr>
          <w:p w:rsidR="00393D1B" w:rsidRPr="00393D1B" w:rsidRDefault="00393D1B" w:rsidP="00260E28">
            <w:pPr>
              <w:spacing w:line="240" w:lineRule="auto"/>
              <w:ind w:firstLine="0"/>
              <w:jc w:val="center"/>
              <w:rPr>
                <w:sz w:val="24"/>
                <w:szCs w:val="24"/>
                <w:lang w:eastAsia="en-US"/>
              </w:rPr>
            </w:pPr>
            <w:r w:rsidRPr="00393D1B">
              <w:rPr>
                <w:sz w:val="24"/>
                <w:szCs w:val="24"/>
                <w:lang w:eastAsia="en-US"/>
              </w:rPr>
              <w:t>62,6</w:t>
            </w:r>
          </w:p>
        </w:tc>
      </w:tr>
      <w:tr w:rsidR="00393D1B" w:rsidRPr="00393D1B" w:rsidTr="00260E28">
        <w:trPr>
          <w:trHeight w:val="510"/>
        </w:trPr>
        <w:tc>
          <w:tcPr>
            <w:tcW w:w="709" w:type="dxa"/>
            <w:tcBorders>
              <w:top w:val="nil"/>
              <w:left w:val="single" w:sz="4" w:space="0" w:color="auto"/>
              <w:bottom w:val="single" w:sz="4" w:space="0" w:color="auto"/>
              <w:right w:val="single" w:sz="4" w:space="0" w:color="auto"/>
            </w:tcBorders>
            <w:vAlign w:val="center"/>
            <w:hideMark/>
          </w:tcPr>
          <w:p w:rsidR="00393D1B" w:rsidRPr="00393D1B" w:rsidRDefault="00393D1B" w:rsidP="00393D1B">
            <w:pPr>
              <w:spacing w:line="240" w:lineRule="auto"/>
              <w:ind w:firstLine="0"/>
              <w:rPr>
                <w:sz w:val="24"/>
                <w:szCs w:val="24"/>
                <w:lang w:eastAsia="en-US"/>
              </w:rPr>
            </w:pPr>
            <w:r w:rsidRPr="00393D1B">
              <w:rPr>
                <w:sz w:val="24"/>
                <w:szCs w:val="24"/>
                <w:lang w:eastAsia="en-US"/>
              </w:rPr>
              <w:t>14</w:t>
            </w:r>
          </w:p>
        </w:tc>
        <w:tc>
          <w:tcPr>
            <w:tcW w:w="6946" w:type="dxa"/>
            <w:tcBorders>
              <w:top w:val="nil"/>
              <w:left w:val="nil"/>
              <w:bottom w:val="single" w:sz="4" w:space="0" w:color="auto"/>
              <w:right w:val="single" w:sz="4" w:space="0" w:color="auto"/>
            </w:tcBorders>
            <w:hideMark/>
          </w:tcPr>
          <w:p w:rsidR="00393D1B" w:rsidRPr="00393D1B" w:rsidRDefault="00393D1B" w:rsidP="00E44580">
            <w:pPr>
              <w:spacing w:line="240" w:lineRule="auto"/>
              <w:ind w:firstLine="0"/>
              <w:rPr>
                <w:sz w:val="24"/>
                <w:szCs w:val="24"/>
                <w:lang w:eastAsia="en-US"/>
              </w:rPr>
            </w:pPr>
            <w:r w:rsidRPr="00393D1B">
              <w:rPr>
                <w:sz w:val="24"/>
                <w:szCs w:val="24"/>
                <w:lang w:eastAsia="en-US"/>
              </w:rPr>
              <w:t xml:space="preserve">Покрытие изоляции плоских (криволинейных) поверхностей листовым металлом с заготовкой покрытия </w:t>
            </w:r>
          </w:p>
        </w:tc>
        <w:tc>
          <w:tcPr>
            <w:tcW w:w="1418" w:type="dxa"/>
            <w:tcBorders>
              <w:top w:val="nil"/>
              <w:left w:val="nil"/>
              <w:bottom w:val="single" w:sz="4" w:space="0" w:color="auto"/>
              <w:right w:val="single" w:sz="4" w:space="0" w:color="auto"/>
            </w:tcBorders>
            <w:vAlign w:val="center"/>
            <w:hideMark/>
          </w:tcPr>
          <w:p w:rsidR="00393D1B" w:rsidRPr="00393D1B" w:rsidRDefault="00393D1B" w:rsidP="00E44580">
            <w:pPr>
              <w:spacing w:line="240" w:lineRule="auto"/>
              <w:rPr>
                <w:sz w:val="24"/>
                <w:szCs w:val="24"/>
                <w:lang w:eastAsia="en-US"/>
              </w:rPr>
            </w:pPr>
            <w:r w:rsidRPr="00393D1B">
              <w:rPr>
                <w:sz w:val="24"/>
                <w:szCs w:val="24"/>
                <w:lang w:eastAsia="en-US"/>
              </w:rPr>
              <w:t>м</w:t>
            </w:r>
            <w:r w:rsidRPr="00393D1B">
              <w:rPr>
                <w:sz w:val="24"/>
                <w:szCs w:val="24"/>
                <w:vertAlign w:val="superscript"/>
                <w:lang w:eastAsia="en-US"/>
              </w:rPr>
              <w:t>2</w:t>
            </w:r>
          </w:p>
        </w:tc>
        <w:tc>
          <w:tcPr>
            <w:tcW w:w="1559" w:type="dxa"/>
            <w:tcBorders>
              <w:top w:val="nil"/>
              <w:left w:val="nil"/>
              <w:bottom w:val="single" w:sz="4" w:space="0" w:color="auto"/>
              <w:right w:val="single" w:sz="4" w:space="0" w:color="auto"/>
            </w:tcBorders>
            <w:vAlign w:val="center"/>
            <w:hideMark/>
          </w:tcPr>
          <w:p w:rsidR="00393D1B" w:rsidRPr="00393D1B" w:rsidRDefault="00393D1B" w:rsidP="00260E28">
            <w:pPr>
              <w:spacing w:line="240" w:lineRule="auto"/>
              <w:ind w:firstLine="0"/>
              <w:jc w:val="center"/>
              <w:rPr>
                <w:sz w:val="24"/>
                <w:szCs w:val="24"/>
                <w:lang w:eastAsia="en-US"/>
              </w:rPr>
            </w:pPr>
            <w:r w:rsidRPr="00393D1B">
              <w:rPr>
                <w:sz w:val="24"/>
                <w:szCs w:val="24"/>
                <w:lang w:eastAsia="en-US"/>
              </w:rPr>
              <w:t>7,7</w:t>
            </w:r>
          </w:p>
        </w:tc>
      </w:tr>
      <w:tr w:rsidR="00393D1B" w:rsidRPr="00393D1B" w:rsidTr="00260E28">
        <w:trPr>
          <w:trHeight w:val="510"/>
        </w:trPr>
        <w:tc>
          <w:tcPr>
            <w:tcW w:w="709" w:type="dxa"/>
            <w:tcBorders>
              <w:top w:val="nil"/>
              <w:left w:val="single" w:sz="4" w:space="0" w:color="auto"/>
              <w:bottom w:val="single" w:sz="4" w:space="0" w:color="auto"/>
              <w:right w:val="single" w:sz="4" w:space="0" w:color="auto"/>
            </w:tcBorders>
            <w:vAlign w:val="center"/>
            <w:hideMark/>
          </w:tcPr>
          <w:p w:rsidR="00393D1B" w:rsidRPr="00393D1B" w:rsidRDefault="00393D1B" w:rsidP="00393D1B">
            <w:pPr>
              <w:spacing w:line="240" w:lineRule="auto"/>
              <w:ind w:firstLine="0"/>
              <w:rPr>
                <w:sz w:val="24"/>
                <w:szCs w:val="24"/>
                <w:lang w:eastAsia="en-US"/>
              </w:rPr>
            </w:pPr>
            <w:r w:rsidRPr="00393D1B">
              <w:rPr>
                <w:sz w:val="24"/>
                <w:szCs w:val="24"/>
                <w:lang w:eastAsia="en-US"/>
              </w:rPr>
              <w:t>15</w:t>
            </w:r>
          </w:p>
        </w:tc>
        <w:tc>
          <w:tcPr>
            <w:tcW w:w="6946" w:type="dxa"/>
            <w:tcBorders>
              <w:top w:val="nil"/>
              <w:left w:val="nil"/>
              <w:bottom w:val="single" w:sz="4" w:space="0" w:color="auto"/>
              <w:right w:val="single" w:sz="4" w:space="0" w:color="auto"/>
            </w:tcBorders>
            <w:hideMark/>
          </w:tcPr>
          <w:p w:rsidR="00393D1B" w:rsidRPr="00393D1B" w:rsidRDefault="00393D1B" w:rsidP="00E44580">
            <w:pPr>
              <w:spacing w:line="240" w:lineRule="auto"/>
              <w:ind w:firstLine="0"/>
              <w:rPr>
                <w:sz w:val="24"/>
                <w:szCs w:val="24"/>
                <w:lang w:eastAsia="en-US"/>
              </w:rPr>
            </w:pPr>
            <w:r w:rsidRPr="00393D1B">
              <w:rPr>
                <w:sz w:val="24"/>
                <w:szCs w:val="24"/>
                <w:lang w:eastAsia="en-US"/>
              </w:rPr>
              <w:t>Покрытие изоляции плоских (криволинейных) поверхностей листовым металлом с заготовкой покрытия (ранее снятой изоляции).</w:t>
            </w:r>
          </w:p>
        </w:tc>
        <w:tc>
          <w:tcPr>
            <w:tcW w:w="1418" w:type="dxa"/>
            <w:tcBorders>
              <w:top w:val="nil"/>
              <w:left w:val="nil"/>
              <w:bottom w:val="single" w:sz="4" w:space="0" w:color="auto"/>
              <w:right w:val="single" w:sz="4" w:space="0" w:color="auto"/>
            </w:tcBorders>
            <w:vAlign w:val="center"/>
            <w:hideMark/>
          </w:tcPr>
          <w:p w:rsidR="00393D1B" w:rsidRPr="00393D1B" w:rsidRDefault="00393D1B" w:rsidP="00E44580">
            <w:pPr>
              <w:spacing w:line="240" w:lineRule="auto"/>
              <w:rPr>
                <w:sz w:val="24"/>
                <w:szCs w:val="24"/>
                <w:lang w:eastAsia="en-US"/>
              </w:rPr>
            </w:pPr>
            <w:r w:rsidRPr="00393D1B">
              <w:rPr>
                <w:sz w:val="24"/>
                <w:szCs w:val="24"/>
                <w:lang w:eastAsia="en-US"/>
              </w:rPr>
              <w:t>м</w:t>
            </w:r>
            <w:r w:rsidRPr="00393D1B">
              <w:rPr>
                <w:sz w:val="24"/>
                <w:szCs w:val="24"/>
                <w:vertAlign w:val="superscript"/>
                <w:lang w:eastAsia="en-US"/>
              </w:rPr>
              <w:t>2</w:t>
            </w:r>
          </w:p>
        </w:tc>
        <w:tc>
          <w:tcPr>
            <w:tcW w:w="1559" w:type="dxa"/>
            <w:tcBorders>
              <w:top w:val="nil"/>
              <w:left w:val="nil"/>
              <w:bottom w:val="single" w:sz="4" w:space="0" w:color="auto"/>
              <w:right w:val="single" w:sz="4" w:space="0" w:color="auto"/>
            </w:tcBorders>
            <w:vAlign w:val="center"/>
            <w:hideMark/>
          </w:tcPr>
          <w:p w:rsidR="00393D1B" w:rsidRPr="00393D1B" w:rsidRDefault="00393D1B" w:rsidP="00260E28">
            <w:pPr>
              <w:spacing w:line="240" w:lineRule="auto"/>
              <w:ind w:firstLine="0"/>
              <w:jc w:val="center"/>
              <w:rPr>
                <w:sz w:val="24"/>
                <w:szCs w:val="24"/>
                <w:lang w:eastAsia="en-US"/>
              </w:rPr>
            </w:pPr>
            <w:r w:rsidRPr="00393D1B">
              <w:rPr>
                <w:sz w:val="24"/>
                <w:szCs w:val="24"/>
                <w:lang w:eastAsia="en-US"/>
              </w:rPr>
              <w:t>54,9</w:t>
            </w:r>
          </w:p>
        </w:tc>
      </w:tr>
      <w:tr w:rsidR="00393D1B" w:rsidRPr="00393D1B" w:rsidTr="00260E28">
        <w:trPr>
          <w:trHeight w:val="555"/>
        </w:trPr>
        <w:tc>
          <w:tcPr>
            <w:tcW w:w="709" w:type="dxa"/>
            <w:tcBorders>
              <w:top w:val="nil"/>
              <w:left w:val="single" w:sz="4" w:space="0" w:color="auto"/>
              <w:bottom w:val="single" w:sz="4" w:space="0" w:color="auto"/>
              <w:right w:val="single" w:sz="4" w:space="0" w:color="auto"/>
            </w:tcBorders>
            <w:noWrap/>
            <w:vAlign w:val="center"/>
            <w:hideMark/>
          </w:tcPr>
          <w:p w:rsidR="00393D1B" w:rsidRPr="00393D1B" w:rsidRDefault="00393D1B" w:rsidP="00393D1B">
            <w:pPr>
              <w:spacing w:line="240" w:lineRule="auto"/>
              <w:ind w:firstLine="0"/>
              <w:rPr>
                <w:rFonts w:eastAsiaTheme="minorHAnsi"/>
                <w:sz w:val="24"/>
                <w:szCs w:val="24"/>
                <w:lang w:eastAsia="en-US"/>
              </w:rPr>
            </w:pPr>
          </w:p>
        </w:tc>
        <w:tc>
          <w:tcPr>
            <w:tcW w:w="8364" w:type="dxa"/>
            <w:gridSpan w:val="2"/>
            <w:tcBorders>
              <w:top w:val="single" w:sz="4" w:space="0" w:color="auto"/>
              <w:left w:val="nil"/>
              <w:bottom w:val="single" w:sz="4" w:space="0" w:color="auto"/>
              <w:right w:val="single" w:sz="4" w:space="0" w:color="auto"/>
            </w:tcBorders>
            <w:vAlign w:val="center"/>
            <w:hideMark/>
          </w:tcPr>
          <w:p w:rsidR="00393D1B" w:rsidRPr="00393D1B" w:rsidRDefault="00393D1B" w:rsidP="00393D1B">
            <w:pPr>
              <w:spacing w:line="240" w:lineRule="auto"/>
              <w:jc w:val="center"/>
              <w:rPr>
                <w:b/>
                <w:bCs/>
                <w:sz w:val="24"/>
                <w:szCs w:val="24"/>
                <w:lang w:eastAsia="en-US"/>
              </w:rPr>
            </w:pPr>
            <w:r w:rsidRPr="00393D1B">
              <w:rPr>
                <w:b/>
                <w:bCs/>
                <w:sz w:val="24"/>
                <w:szCs w:val="24"/>
                <w:lang w:eastAsia="en-US"/>
              </w:rPr>
              <w:t xml:space="preserve">АКЗ металлоконструкций опор эстакады </w:t>
            </w:r>
            <w:r w:rsidRPr="00393D1B">
              <w:rPr>
                <w:b/>
                <w:sz w:val="24"/>
                <w:szCs w:val="24"/>
                <w:lang w:eastAsia="en-US"/>
              </w:rPr>
              <w:t>технологических</w:t>
            </w:r>
            <w:r w:rsidRPr="00393D1B">
              <w:rPr>
                <w:b/>
                <w:bCs/>
                <w:sz w:val="24"/>
                <w:szCs w:val="24"/>
                <w:lang w:eastAsia="en-US"/>
              </w:rPr>
              <w:t xml:space="preserve"> трубопроводов от ГК до </w:t>
            </w:r>
            <w:proofErr w:type="spellStart"/>
            <w:r w:rsidRPr="00393D1B">
              <w:rPr>
                <w:b/>
                <w:bCs/>
                <w:sz w:val="24"/>
                <w:szCs w:val="24"/>
                <w:lang w:eastAsia="en-US"/>
              </w:rPr>
              <w:t>мазутонасосной</w:t>
            </w:r>
            <w:proofErr w:type="spellEnd"/>
            <w:r w:rsidRPr="00393D1B">
              <w:rPr>
                <w:b/>
                <w:bCs/>
                <w:sz w:val="24"/>
                <w:szCs w:val="24"/>
                <w:lang w:eastAsia="en-US"/>
              </w:rPr>
              <w:t xml:space="preserve"> № 3</w:t>
            </w:r>
          </w:p>
        </w:tc>
        <w:tc>
          <w:tcPr>
            <w:tcW w:w="1559" w:type="dxa"/>
            <w:tcBorders>
              <w:top w:val="nil"/>
              <w:left w:val="nil"/>
              <w:bottom w:val="single" w:sz="4" w:space="0" w:color="auto"/>
              <w:right w:val="single" w:sz="4" w:space="0" w:color="auto"/>
            </w:tcBorders>
            <w:noWrap/>
            <w:vAlign w:val="center"/>
            <w:hideMark/>
          </w:tcPr>
          <w:p w:rsidR="00393D1B" w:rsidRPr="00393D1B" w:rsidRDefault="00393D1B" w:rsidP="00260E28">
            <w:pPr>
              <w:spacing w:line="240" w:lineRule="auto"/>
              <w:jc w:val="center"/>
              <w:rPr>
                <w:rFonts w:eastAsiaTheme="minorHAnsi"/>
                <w:sz w:val="24"/>
                <w:szCs w:val="24"/>
                <w:lang w:eastAsia="en-US"/>
              </w:rPr>
            </w:pPr>
          </w:p>
        </w:tc>
      </w:tr>
      <w:tr w:rsidR="00393D1B" w:rsidRPr="00393D1B" w:rsidTr="00260E28">
        <w:trPr>
          <w:trHeight w:val="255"/>
        </w:trPr>
        <w:tc>
          <w:tcPr>
            <w:tcW w:w="709" w:type="dxa"/>
            <w:tcBorders>
              <w:top w:val="nil"/>
              <w:left w:val="single" w:sz="4" w:space="0" w:color="auto"/>
              <w:bottom w:val="single" w:sz="4" w:space="0" w:color="auto"/>
              <w:right w:val="single" w:sz="4" w:space="0" w:color="auto"/>
            </w:tcBorders>
            <w:vAlign w:val="center"/>
            <w:hideMark/>
          </w:tcPr>
          <w:p w:rsidR="00393D1B" w:rsidRPr="00393D1B" w:rsidRDefault="00393D1B" w:rsidP="00393D1B">
            <w:pPr>
              <w:spacing w:line="240" w:lineRule="auto"/>
              <w:ind w:firstLine="0"/>
              <w:rPr>
                <w:sz w:val="24"/>
                <w:szCs w:val="24"/>
                <w:lang w:eastAsia="en-US"/>
              </w:rPr>
            </w:pPr>
            <w:r w:rsidRPr="00393D1B">
              <w:rPr>
                <w:sz w:val="24"/>
                <w:szCs w:val="24"/>
                <w:lang w:eastAsia="en-US"/>
              </w:rPr>
              <w:t>1</w:t>
            </w:r>
          </w:p>
        </w:tc>
        <w:tc>
          <w:tcPr>
            <w:tcW w:w="6946" w:type="dxa"/>
            <w:tcBorders>
              <w:top w:val="nil"/>
              <w:left w:val="nil"/>
              <w:bottom w:val="single" w:sz="4" w:space="0" w:color="auto"/>
              <w:right w:val="single" w:sz="4" w:space="0" w:color="auto"/>
            </w:tcBorders>
            <w:hideMark/>
          </w:tcPr>
          <w:p w:rsidR="00393D1B" w:rsidRPr="00393D1B" w:rsidRDefault="00393D1B" w:rsidP="00E44580">
            <w:pPr>
              <w:spacing w:line="240" w:lineRule="auto"/>
              <w:ind w:firstLine="0"/>
              <w:rPr>
                <w:sz w:val="24"/>
                <w:szCs w:val="24"/>
                <w:lang w:eastAsia="en-US"/>
              </w:rPr>
            </w:pPr>
            <w:r w:rsidRPr="00393D1B">
              <w:rPr>
                <w:sz w:val="24"/>
                <w:szCs w:val="24"/>
                <w:lang w:eastAsia="en-US"/>
              </w:rPr>
              <w:t>Очистка поверхности щетками</w:t>
            </w:r>
          </w:p>
        </w:tc>
        <w:tc>
          <w:tcPr>
            <w:tcW w:w="1418" w:type="dxa"/>
            <w:tcBorders>
              <w:top w:val="nil"/>
              <w:left w:val="nil"/>
              <w:bottom w:val="single" w:sz="4" w:space="0" w:color="auto"/>
              <w:right w:val="single" w:sz="4" w:space="0" w:color="auto"/>
            </w:tcBorders>
            <w:vAlign w:val="center"/>
            <w:hideMark/>
          </w:tcPr>
          <w:p w:rsidR="00393D1B" w:rsidRPr="00393D1B" w:rsidRDefault="00393D1B" w:rsidP="00E44580">
            <w:pPr>
              <w:spacing w:line="240" w:lineRule="auto"/>
              <w:rPr>
                <w:sz w:val="24"/>
                <w:szCs w:val="24"/>
                <w:lang w:eastAsia="en-US"/>
              </w:rPr>
            </w:pPr>
            <w:r w:rsidRPr="00393D1B">
              <w:rPr>
                <w:sz w:val="24"/>
                <w:szCs w:val="24"/>
                <w:lang w:eastAsia="en-US"/>
              </w:rPr>
              <w:t>м</w:t>
            </w:r>
            <w:r w:rsidRPr="00393D1B">
              <w:rPr>
                <w:sz w:val="24"/>
                <w:szCs w:val="24"/>
                <w:vertAlign w:val="superscript"/>
                <w:lang w:eastAsia="en-US"/>
              </w:rPr>
              <w:t>2</w:t>
            </w:r>
          </w:p>
        </w:tc>
        <w:tc>
          <w:tcPr>
            <w:tcW w:w="1559" w:type="dxa"/>
            <w:tcBorders>
              <w:top w:val="nil"/>
              <w:left w:val="nil"/>
              <w:bottom w:val="single" w:sz="4" w:space="0" w:color="auto"/>
              <w:right w:val="single" w:sz="4" w:space="0" w:color="auto"/>
            </w:tcBorders>
            <w:vAlign w:val="center"/>
            <w:hideMark/>
          </w:tcPr>
          <w:p w:rsidR="00393D1B" w:rsidRPr="00393D1B" w:rsidRDefault="00393D1B" w:rsidP="00260E28">
            <w:pPr>
              <w:spacing w:line="240" w:lineRule="auto"/>
              <w:ind w:firstLine="0"/>
              <w:jc w:val="center"/>
              <w:rPr>
                <w:sz w:val="24"/>
                <w:szCs w:val="24"/>
                <w:lang w:eastAsia="en-US"/>
              </w:rPr>
            </w:pPr>
            <w:r w:rsidRPr="00393D1B">
              <w:rPr>
                <w:sz w:val="24"/>
                <w:szCs w:val="24"/>
                <w:lang w:eastAsia="en-US"/>
              </w:rPr>
              <w:t>60</w:t>
            </w:r>
          </w:p>
        </w:tc>
      </w:tr>
      <w:tr w:rsidR="00393D1B" w:rsidRPr="00393D1B" w:rsidTr="00260E28">
        <w:trPr>
          <w:trHeight w:val="255"/>
        </w:trPr>
        <w:tc>
          <w:tcPr>
            <w:tcW w:w="709" w:type="dxa"/>
            <w:tcBorders>
              <w:top w:val="nil"/>
              <w:left w:val="single" w:sz="4" w:space="0" w:color="auto"/>
              <w:bottom w:val="single" w:sz="4" w:space="0" w:color="auto"/>
              <w:right w:val="single" w:sz="4" w:space="0" w:color="auto"/>
            </w:tcBorders>
            <w:vAlign w:val="center"/>
            <w:hideMark/>
          </w:tcPr>
          <w:p w:rsidR="00393D1B" w:rsidRPr="00393D1B" w:rsidRDefault="00393D1B" w:rsidP="00393D1B">
            <w:pPr>
              <w:spacing w:line="240" w:lineRule="auto"/>
              <w:ind w:firstLine="0"/>
              <w:rPr>
                <w:sz w:val="24"/>
                <w:szCs w:val="24"/>
                <w:lang w:eastAsia="en-US"/>
              </w:rPr>
            </w:pPr>
            <w:r w:rsidRPr="00393D1B">
              <w:rPr>
                <w:sz w:val="24"/>
                <w:szCs w:val="24"/>
                <w:lang w:eastAsia="en-US"/>
              </w:rPr>
              <w:t>2</w:t>
            </w:r>
          </w:p>
        </w:tc>
        <w:tc>
          <w:tcPr>
            <w:tcW w:w="6946" w:type="dxa"/>
            <w:tcBorders>
              <w:top w:val="nil"/>
              <w:left w:val="nil"/>
              <w:bottom w:val="single" w:sz="4" w:space="0" w:color="auto"/>
              <w:right w:val="single" w:sz="4" w:space="0" w:color="auto"/>
            </w:tcBorders>
            <w:hideMark/>
          </w:tcPr>
          <w:p w:rsidR="00393D1B" w:rsidRPr="00393D1B" w:rsidRDefault="00393D1B" w:rsidP="00E44580">
            <w:pPr>
              <w:spacing w:line="240" w:lineRule="auto"/>
              <w:ind w:firstLine="0"/>
              <w:rPr>
                <w:sz w:val="24"/>
                <w:szCs w:val="24"/>
                <w:lang w:eastAsia="en-US"/>
              </w:rPr>
            </w:pPr>
            <w:proofErr w:type="spellStart"/>
            <w:r w:rsidRPr="00393D1B">
              <w:rPr>
                <w:sz w:val="24"/>
                <w:szCs w:val="24"/>
                <w:lang w:eastAsia="en-US"/>
              </w:rPr>
              <w:t>Обеспыливание</w:t>
            </w:r>
            <w:proofErr w:type="spellEnd"/>
            <w:r w:rsidRPr="00393D1B">
              <w:rPr>
                <w:sz w:val="24"/>
                <w:szCs w:val="24"/>
                <w:lang w:eastAsia="en-US"/>
              </w:rPr>
              <w:t xml:space="preserve"> поверхности</w:t>
            </w:r>
          </w:p>
        </w:tc>
        <w:tc>
          <w:tcPr>
            <w:tcW w:w="1418" w:type="dxa"/>
            <w:tcBorders>
              <w:top w:val="nil"/>
              <w:left w:val="nil"/>
              <w:bottom w:val="single" w:sz="4" w:space="0" w:color="auto"/>
              <w:right w:val="single" w:sz="4" w:space="0" w:color="auto"/>
            </w:tcBorders>
            <w:vAlign w:val="center"/>
            <w:hideMark/>
          </w:tcPr>
          <w:p w:rsidR="00393D1B" w:rsidRPr="00393D1B" w:rsidRDefault="00393D1B" w:rsidP="00E44580">
            <w:pPr>
              <w:spacing w:line="240" w:lineRule="auto"/>
              <w:rPr>
                <w:sz w:val="24"/>
                <w:szCs w:val="24"/>
                <w:lang w:eastAsia="en-US"/>
              </w:rPr>
            </w:pPr>
            <w:r w:rsidRPr="00393D1B">
              <w:rPr>
                <w:sz w:val="24"/>
                <w:szCs w:val="24"/>
                <w:lang w:eastAsia="en-US"/>
              </w:rPr>
              <w:t>м</w:t>
            </w:r>
            <w:r w:rsidRPr="00393D1B">
              <w:rPr>
                <w:sz w:val="24"/>
                <w:szCs w:val="24"/>
                <w:vertAlign w:val="superscript"/>
                <w:lang w:eastAsia="en-US"/>
              </w:rPr>
              <w:t>2</w:t>
            </w:r>
          </w:p>
        </w:tc>
        <w:tc>
          <w:tcPr>
            <w:tcW w:w="1559" w:type="dxa"/>
            <w:tcBorders>
              <w:top w:val="nil"/>
              <w:left w:val="nil"/>
              <w:bottom w:val="single" w:sz="4" w:space="0" w:color="auto"/>
              <w:right w:val="single" w:sz="4" w:space="0" w:color="auto"/>
            </w:tcBorders>
            <w:vAlign w:val="center"/>
            <w:hideMark/>
          </w:tcPr>
          <w:p w:rsidR="00393D1B" w:rsidRPr="00393D1B" w:rsidRDefault="00393D1B" w:rsidP="00260E28">
            <w:pPr>
              <w:spacing w:line="240" w:lineRule="auto"/>
              <w:ind w:firstLine="0"/>
              <w:jc w:val="center"/>
              <w:rPr>
                <w:sz w:val="24"/>
                <w:szCs w:val="24"/>
                <w:lang w:eastAsia="en-US"/>
              </w:rPr>
            </w:pPr>
            <w:r w:rsidRPr="00393D1B">
              <w:rPr>
                <w:sz w:val="24"/>
                <w:szCs w:val="24"/>
                <w:lang w:eastAsia="en-US"/>
              </w:rPr>
              <w:t>60</w:t>
            </w:r>
          </w:p>
        </w:tc>
      </w:tr>
      <w:tr w:rsidR="00393D1B" w:rsidRPr="00393D1B" w:rsidTr="00260E28">
        <w:trPr>
          <w:trHeight w:val="403"/>
        </w:trPr>
        <w:tc>
          <w:tcPr>
            <w:tcW w:w="709" w:type="dxa"/>
            <w:tcBorders>
              <w:top w:val="nil"/>
              <w:left w:val="single" w:sz="4" w:space="0" w:color="auto"/>
              <w:bottom w:val="single" w:sz="4" w:space="0" w:color="auto"/>
              <w:right w:val="single" w:sz="4" w:space="0" w:color="auto"/>
            </w:tcBorders>
            <w:vAlign w:val="center"/>
            <w:hideMark/>
          </w:tcPr>
          <w:p w:rsidR="00393D1B" w:rsidRPr="00393D1B" w:rsidRDefault="00393D1B" w:rsidP="00393D1B">
            <w:pPr>
              <w:spacing w:line="240" w:lineRule="auto"/>
              <w:ind w:firstLine="0"/>
              <w:rPr>
                <w:sz w:val="24"/>
                <w:szCs w:val="24"/>
                <w:lang w:eastAsia="en-US"/>
              </w:rPr>
            </w:pPr>
            <w:r w:rsidRPr="00393D1B">
              <w:rPr>
                <w:sz w:val="24"/>
                <w:szCs w:val="24"/>
                <w:lang w:eastAsia="en-US"/>
              </w:rPr>
              <w:t>3</w:t>
            </w:r>
          </w:p>
        </w:tc>
        <w:tc>
          <w:tcPr>
            <w:tcW w:w="6946" w:type="dxa"/>
            <w:tcBorders>
              <w:top w:val="nil"/>
              <w:left w:val="nil"/>
              <w:bottom w:val="single" w:sz="4" w:space="0" w:color="auto"/>
              <w:right w:val="single" w:sz="4" w:space="0" w:color="auto"/>
            </w:tcBorders>
            <w:hideMark/>
          </w:tcPr>
          <w:p w:rsidR="00393D1B" w:rsidRPr="00393D1B" w:rsidRDefault="00393D1B" w:rsidP="00E44580">
            <w:pPr>
              <w:spacing w:line="240" w:lineRule="auto"/>
              <w:ind w:firstLine="0"/>
              <w:rPr>
                <w:sz w:val="24"/>
                <w:szCs w:val="24"/>
                <w:lang w:eastAsia="en-US"/>
              </w:rPr>
            </w:pPr>
            <w:r w:rsidRPr="00393D1B">
              <w:rPr>
                <w:sz w:val="24"/>
                <w:szCs w:val="24"/>
                <w:lang w:eastAsia="en-US"/>
              </w:rPr>
              <w:t xml:space="preserve">Обезжиривание наружных поверхностей опор эстакады  </w:t>
            </w:r>
            <w:proofErr w:type="spellStart"/>
            <w:r w:rsidRPr="00393D1B">
              <w:rPr>
                <w:sz w:val="24"/>
                <w:szCs w:val="24"/>
                <w:lang w:eastAsia="en-US"/>
              </w:rPr>
              <w:t>уайт</w:t>
            </w:r>
            <w:proofErr w:type="spellEnd"/>
            <w:r w:rsidRPr="00393D1B">
              <w:rPr>
                <w:sz w:val="24"/>
                <w:szCs w:val="24"/>
                <w:lang w:eastAsia="en-US"/>
              </w:rPr>
              <w:t>-спиритом</w:t>
            </w:r>
          </w:p>
        </w:tc>
        <w:tc>
          <w:tcPr>
            <w:tcW w:w="1418" w:type="dxa"/>
            <w:tcBorders>
              <w:top w:val="nil"/>
              <w:left w:val="nil"/>
              <w:bottom w:val="single" w:sz="4" w:space="0" w:color="auto"/>
              <w:right w:val="single" w:sz="4" w:space="0" w:color="auto"/>
            </w:tcBorders>
            <w:vAlign w:val="center"/>
            <w:hideMark/>
          </w:tcPr>
          <w:p w:rsidR="00393D1B" w:rsidRPr="00393D1B" w:rsidRDefault="00393D1B" w:rsidP="00E44580">
            <w:pPr>
              <w:spacing w:line="240" w:lineRule="auto"/>
              <w:rPr>
                <w:sz w:val="24"/>
                <w:szCs w:val="24"/>
                <w:lang w:eastAsia="en-US"/>
              </w:rPr>
            </w:pPr>
            <w:r w:rsidRPr="00393D1B">
              <w:rPr>
                <w:sz w:val="24"/>
                <w:szCs w:val="24"/>
                <w:lang w:eastAsia="en-US"/>
              </w:rPr>
              <w:t>м</w:t>
            </w:r>
            <w:r w:rsidRPr="00393D1B">
              <w:rPr>
                <w:sz w:val="24"/>
                <w:szCs w:val="24"/>
                <w:vertAlign w:val="superscript"/>
                <w:lang w:eastAsia="en-US"/>
              </w:rPr>
              <w:t>2</w:t>
            </w:r>
          </w:p>
        </w:tc>
        <w:tc>
          <w:tcPr>
            <w:tcW w:w="1559" w:type="dxa"/>
            <w:tcBorders>
              <w:top w:val="nil"/>
              <w:left w:val="nil"/>
              <w:bottom w:val="single" w:sz="4" w:space="0" w:color="auto"/>
              <w:right w:val="single" w:sz="4" w:space="0" w:color="auto"/>
            </w:tcBorders>
            <w:vAlign w:val="center"/>
            <w:hideMark/>
          </w:tcPr>
          <w:p w:rsidR="00393D1B" w:rsidRPr="00393D1B" w:rsidRDefault="00393D1B" w:rsidP="00260E28">
            <w:pPr>
              <w:spacing w:line="240" w:lineRule="auto"/>
              <w:ind w:firstLine="0"/>
              <w:jc w:val="center"/>
              <w:rPr>
                <w:sz w:val="24"/>
                <w:szCs w:val="24"/>
                <w:lang w:eastAsia="en-US"/>
              </w:rPr>
            </w:pPr>
            <w:r w:rsidRPr="00393D1B">
              <w:rPr>
                <w:sz w:val="24"/>
                <w:szCs w:val="24"/>
                <w:lang w:eastAsia="en-US"/>
              </w:rPr>
              <w:t>60</w:t>
            </w:r>
          </w:p>
        </w:tc>
      </w:tr>
      <w:tr w:rsidR="00393D1B" w:rsidRPr="00393D1B" w:rsidTr="00260E28">
        <w:trPr>
          <w:trHeight w:val="559"/>
        </w:trPr>
        <w:tc>
          <w:tcPr>
            <w:tcW w:w="709" w:type="dxa"/>
            <w:tcBorders>
              <w:top w:val="nil"/>
              <w:left w:val="single" w:sz="4" w:space="0" w:color="auto"/>
              <w:bottom w:val="single" w:sz="4" w:space="0" w:color="auto"/>
              <w:right w:val="single" w:sz="4" w:space="0" w:color="auto"/>
            </w:tcBorders>
            <w:vAlign w:val="center"/>
            <w:hideMark/>
          </w:tcPr>
          <w:p w:rsidR="00393D1B" w:rsidRPr="00393D1B" w:rsidRDefault="00393D1B" w:rsidP="00393D1B">
            <w:pPr>
              <w:spacing w:line="240" w:lineRule="auto"/>
              <w:ind w:firstLine="0"/>
              <w:rPr>
                <w:sz w:val="24"/>
                <w:szCs w:val="24"/>
                <w:lang w:eastAsia="en-US"/>
              </w:rPr>
            </w:pPr>
            <w:r w:rsidRPr="00393D1B">
              <w:rPr>
                <w:sz w:val="24"/>
                <w:szCs w:val="24"/>
                <w:lang w:eastAsia="en-US"/>
              </w:rPr>
              <w:t>4</w:t>
            </w:r>
          </w:p>
        </w:tc>
        <w:tc>
          <w:tcPr>
            <w:tcW w:w="6946" w:type="dxa"/>
            <w:tcBorders>
              <w:top w:val="nil"/>
              <w:left w:val="nil"/>
              <w:bottom w:val="single" w:sz="4" w:space="0" w:color="auto"/>
              <w:right w:val="single" w:sz="4" w:space="0" w:color="auto"/>
            </w:tcBorders>
            <w:hideMark/>
          </w:tcPr>
          <w:p w:rsidR="00393D1B" w:rsidRPr="00393D1B" w:rsidRDefault="00393D1B" w:rsidP="00E44580">
            <w:pPr>
              <w:spacing w:line="240" w:lineRule="auto"/>
              <w:ind w:firstLine="0"/>
              <w:rPr>
                <w:sz w:val="24"/>
                <w:szCs w:val="24"/>
                <w:lang w:eastAsia="en-US"/>
              </w:rPr>
            </w:pPr>
            <w:proofErr w:type="spellStart"/>
            <w:r w:rsidRPr="00393D1B">
              <w:rPr>
                <w:sz w:val="24"/>
                <w:szCs w:val="24"/>
                <w:lang w:eastAsia="en-US"/>
              </w:rPr>
              <w:t>Огрунтовка</w:t>
            </w:r>
            <w:proofErr w:type="spellEnd"/>
            <w:r w:rsidRPr="00393D1B">
              <w:rPr>
                <w:sz w:val="24"/>
                <w:szCs w:val="24"/>
                <w:lang w:eastAsia="en-US"/>
              </w:rPr>
              <w:t xml:space="preserve"> наружных металлических поверхностей опор эстакады за один раз  грунтовкой ФЛ-03К</w:t>
            </w:r>
          </w:p>
        </w:tc>
        <w:tc>
          <w:tcPr>
            <w:tcW w:w="1418" w:type="dxa"/>
            <w:tcBorders>
              <w:top w:val="nil"/>
              <w:left w:val="nil"/>
              <w:bottom w:val="single" w:sz="4" w:space="0" w:color="auto"/>
              <w:right w:val="single" w:sz="4" w:space="0" w:color="auto"/>
            </w:tcBorders>
            <w:vAlign w:val="center"/>
            <w:hideMark/>
          </w:tcPr>
          <w:p w:rsidR="00393D1B" w:rsidRPr="00393D1B" w:rsidRDefault="00393D1B" w:rsidP="00E44580">
            <w:pPr>
              <w:spacing w:line="240" w:lineRule="auto"/>
              <w:rPr>
                <w:sz w:val="24"/>
                <w:szCs w:val="24"/>
                <w:lang w:eastAsia="en-US"/>
              </w:rPr>
            </w:pPr>
            <w:r w:rsidRPr="00393D1B">
              <w:rPr>
                <w:sz w:val="24"/>
                <w:szCs w:val="24"/>
                <w:lang w:eastAsia="en-US"/>
              </w:rPr>
              <w:t>м</w:t>
            </w:r>
            <w:r w:rsidRPr="00393D1B">
              <w:rPr>
                <w:sz w:val="24"/>
                <w:szCs w:val="24"/>
                <w:vertAlign w:val="superscript"/>
                <w:lang w:eastAsia="en-US"/>
              </w:rPr>
              <w:t>2</w:t>
            </w:r>
          </w:p>
        </w:tc>
        <w:tc>
          <w:tcPr>
            <w:tcW w:w="1559" w:type="dxa"/>
            <w:tcBorders>
              <w:top w:val="nil"/>
              <w:left w:val="nil"/>
              <w:bottom w:val="single" w:sz="4" w:space="0" w:color="auto"/>
              <w:right w:val="single" w:sz="4" w:space="0" w:color="auto"/>
            </w:tcBorders>
            <w:vAlign w:val="center"/>
            <w:hideMark/>
          </w:tcPr>
          <w:p w:rsidR="00393D1B" w:rsidRPr="00393D1B" w:rsidRDefault="00393D1B" w:rsidP="00260E28">
            <w:pPr>
              <w:spacing w:line="240" w:lineRule="auto"/>
              <w:ind w:firstLine="0"/>
              <w:jc w:val="center"/>
              <w:rPr>
                <w:sz w:val="24"/>
                <w:szCs w:val="24"/>
                <w:lang w:eastAsia="en-US"/>
              </w:rPr>
            </w:pPr>
            <w:r w:rsidRPr="00393D1B">
              <w:rPr>
                <w:sz w:val="24"/>
                <w:szCs w:val="24"/>
                <w:lang w:eastAsia="en-US"/>
              </w:rPr>
              <w:t>60</w:t>
            </w:r>
          </w:p>
        </w:tc>
      </w:tr>
      <w:tr w:rsidR="00393D1B" w:rsidRPr="00393D1B" w:rsidTr="00260E28">
        <w:trPr>
          <w:trHeight w:val="695"/>
        </w:trPr>
        <w:tc>
          <w:tcPr>
            <w:tcW w:w="709" w:type="dxa"/>
            <w:tcBorders>
              <w:top w:val="nil"/>
              <w:left w:val="single" w:sz="4" w:space="0" w:color="auto"/>
              <w:bottom w:val="single" w:sz="4" w:space="0" w:color="auto"/>
              <w:right w:val="single" w:sz="4" w:space="0" w:color="auto"/>
            </w:tcBorders>
            <w:vAlign w:val="center"/>
            <w:hideMark/>
          </w:tcPr>
          <w:p w:rsidR="00393D1B" w:rsidRPr="00393D1B" w:rsidRDefault="00393D1B" w:rsidP="00393D1B">
            <w:pPr>
              <w:spacing w:line="240" w:lineRule="auto"/>
              <w:ind w:firstLine="0"/>
              <w:rPr>
                <w:sz w:val="24"/>
                <w:szCs w:val="24"/>
                <w:lang w:eastAsia="en-US"/>
              </w:rPr>
            </w:pPr>
            <w:r w:rsidRPr="00393D1B">
              <w:rPr>
                <w:sz w:val="24"/>
                <w:szCs w:val="24"/>
                <w:lang w:eastAsia="en-US"/>
              </w:rPr>
              <w:t>5</w:t>
            </w:r>
          </w:p>
        </w:tc>
        <w:tc>
          <w:tcPr>
            <w:tcW w:w="6946" w:type="dxa"/>
            <w:tcBorders>
              <w:top w:val="nil"/>
              <w:left w:val="nil"/>
              <w:bottom w:val="single" w:sz="4" w:space="0" w:color="auto"/>
              <w:right w:val="single" w:sz="4" w:space="0" w:color="auto"/>
            </w:tcBorders>
            <w:vAlign w:val="center"/>
            <w:hideMark/>
          </w:tcPr>
          <w:p w:rsidR="00393D1B" w:rsidRPr="00393D1B" w:rsidRDefault="00393D1B" w:rsidP="00E44580">
            <w:pPr>
              <w:spacing w:line="240" w:lineRule="auto"/>
              <w:ind w:firstLine="0"/>
              <w:rPr>
                <w:sz w:val="24"/>
                <w:szCs w:val="24"/>
                <w:lang w:eastAsia="en-US"/>
              </w:rPr>
            </w:pPr>
            <w:r w:rsidRPr="00393D1B">
              <w:rPr>
                <w:sz w:val="24"/>
                <w:szCs w:val="24"/>
                <w:lang w:eastAsia="en-US"/>
              </w:rPr>
              <w:t xml:space="preserve">Окраска металлических </w:t>
            </w:r>
            <w:proofErr w:type="spellStart"/>
            <w:r w:rsidRPr="00393D1B">
              <w:rPr>
                <w:sz w:val="24"/>
                <w:szCs w:val="24"/>
                <w:lang w:eastAsia="en-US"/>
              </w:rPr>
              <w:t>огрунтованных</w:t>
            </w:r>
            <w:proofErr w:type="spellEnd"/>
            <w:r w:rsidRPr="00393D1B">
              <w:rPr>
                <w:sz w:val="24"/>
                <w:szCs w:val="24"/>
                <w:lang w:eastAsia="en-US"/>
              </w:rPr>
              <w:t xml:space="preserve"> наружных поверхностей опор эстакады эмалью ФЛ-412 за 2 раза</w:t>
            </w:r>
          </w:p>
        </w:tc>
        <w:tc>
          <w:tcPr>
            <w:tcW w:w="1418" w:type="dxa"/>
            <w:tcBorders>
              <w:top w:val="nil"/>
              <w:left w:val="nil"/>
              <w:bottom w:val="single" w:sz="4" w:space="0" w:color="auto"/>
              <w:right w:val="single" w:sz="4" w:space="0" w:color="auto"/>
            </w:tcBorders>
            <w:vAlign w:val="center"/>
            <w:hideMark/>
          </w:tcPr>
          <w:p w:rsidR="00393D1B" w:rsidRPr="00393D1B" w:rsidRDefault="00393D1B" w:rsidP="00E44580">
            <w:pPr>
              <w:spacing w:line="240" w:lineRule="auto"/>
              <w:rPr>
                <w:sz w:val="24"/>
                <w:szCs w:val="24"/>
                <w:lang w:eastAsia="en-US"/>
              </w:rPr>
            </w:pPr>
            <w:r w:rsidRPr="00393D1B">
              <w:rPr>
                <w:sz w:val="24"/>
                <w:szCs w:val="24"/>
                <w:lang w:eastAsia="en-US"/>
              </w:rPr>
              <w:t>м</w:t>
            </w:r>
            <w:r w:rsidRPr="00393D1B">
              <w:rPr>
                <w:sz w:val="24"/>
                <w:szCs w:val="24"/>
                <w:vertAlign w:val="superscript"/>
                <w:lang w:eastAsia="en-US"/>
              </w:rPr>
              <w:t>2</w:t>
            </w:r>
          </w:p>
        </w:tc>
        <w:tc>
          <w:tcPr>
            <w:tcW w:w="1559" w:type="dxa"/>
            <w:tcBorders>
              <w:top w:val="nil"/>
              <w:left w:val="nil"/>
              <w:bottom w:val="single" w:sz="4" w:space="0" w:color="auto"/>
              <w:right w:val="single" w:sz="4" w:space="0" w:color="auto"/>
            </w:tcBorders>
            <w:vAlign w:val="center"/>
            <w:hideMark/>
          </w:tcPr>
          <w:p w:rsidR="00393D1B" w:rsidRPr="00393D1B" w:rsidRDefault="00393D1B" w:rsidP="00260E28">
            <w:pPr>
              <w:spacing w:line="240" w:lineRule="auto"/>
              <w:ind w:firstLine="0"/>
              <w:jc w:val="center"/>
              <w:rPr>
                <w:sz w:val="24"/>
                <w:szCs w:val="24"/>
                <w:lang w:eastAsia="en-US"/>
              </w:rPr>
            </w:pPr>
            <w:r w:rsidRPr="00393D1B">
              <w:rPr>
                <w:sz w:val="24"/>
                <w:szCs w:val="24"/>
                <w:lang w:eastAsia="en-US"/>
              </w:rPr>
              <w:t>60</w:t>
            </w:r>
          </w:p>
        </w:tc>
      </w:tr>
      <w:tr w:rsidR="00393D1B" w:rsidRPr="00393D1B" w:rsidTr="00260E28">
        <w:trPr>
          <w:trHeight w:val="765"/>
        </w:trPr>
        <w:tc>
          <w:tcPr>
            <w:tcW w:w="709" w:type="dxa"/>
            <w:tcBorders>
              <w:top w:val="nil"/>
              <w:left w:val="single" w:sz="4" w:space="0" w:color="auto"/>
              <w:bottom w:val="single" w:sz="4" w:space="0" w:color="auto"/>
              <w:right w:val="single" w:sz="4" w:space="0" w:color="auto"/>
            </w:tcBorders>
            <w:vAlign w:val="center"/>
            <w:hideMark/>
          </w:tcPr>
          <w:p w:rsidR="00393D1B" w:rsidRPr="00393D1B" w:rsidRDefault="00393D1B" w:rsidP="00393D1B">
            <w:pPr>
              <w:spacing w:line="240" w:lineRule="auto"/>
              <w:ind w:firstLine="0"/>
              <w:rPr>
                <w:sz w:val="24"/>
                <w:szCs w:val="24"/>
                <w:lang w:eastAsia="en-US"/>
              </w:rPr>
            </w:pPr>
            <w:r w:rsidRPr="00393D1B">
              <w:rPr>
                <w:sz w:val="24"/>
                <w:szCs w:val="24"/>
                <w:lang w:eastAsia="en-US"/>
              </w:rPr>
              <w:t>6</w:t>
            </w:r>
          </w:p>
        </w:tc>
        <w:tc>
          <w:tcPr>
            <w:tcW w:w="6946" w:type="dxa"/>
            <w:tcBorders>
              <w:top w:val="nil"/>
              <w:left w:val="nil"/>
              <w:bottom w:val="single" w:sz="4" w:space="0" w:color="auto"/>
              <w:right w:val="single" w:sz="4" w:space="0" w:color="auto"/>
            </w:tcBorders>
            <w:hideMark/>
          </w:tcPr>
          <w:p w:rsidR="00393D1B" w:rsidRPr="00393D1B" w:rsidRDefault="00393D1B" w:rsidP="00E44580">
            <w:pPr>
              <w:spacing w:line="240" w:lineRule="auto"/>
              <w:ind w:firstLine="0"/>
              <w:rPr>
                <w:sz w:val="24"/>
                <w:szCs w:val="24"/>
                <w:lang w:eastAsia="en-US"/>
              </w:rPr>
            </w:pPr>
            <w:r w:rsidRPr="00393D1B">
              <w:rPr>
                <w:sz w:val="24"/>
                <w:szCs w:val="24"/>
                <w:lang w:eastAsia="en-US"/>
              </w:rPr>
              <w:t>Разборка бетонных конструкций объемом более 1 м</w:t>
            </w:r>
            <w:r w:rsidRPr="00393D1B">
              <w:rPr>
                <w:sz w:val="24"/>
                <w:szCs w:val="24"/>
                <w:vertAlign w:val="superscript"/>
                <w:lang w:eastAsia="en-US"/>
              </w:rPr>
              <w:t>3</w:t>
            </w:r>
            <w:r w:rsidRPr="00393D1B">
              <w:rPr>
                <w:sz w:val="24"/>
                <w:szCs w:val="24"/>
                <w:lang w:eastAsia="en-US"/>
              </w:rPr>
              <w:t xml:space="preserve"> при помощи отбойных молотков из бетона марки  200 опор эстакады</w:t>
            </w:r>
          </w:p>
        </w:tc>
        <w:tc>
          <w:tcPr>
            <w:tcW w:w="1418" w:type="dxa"/>
            <w:tcBorders>
              <w:top w:val="nil"/>
              <w:left w:val="nil"/>
              <w:bottom w:val="single" w:sz="4" w:space="0" w:color="auto"/>
              <w:right w:val="single" w:sz="4" w:space="0" w:color="auto"/>
            </w:tcBorders>
            <w:vAlign w:val="center"/>
            <w:hideMark/>
          </w:tcPr>
          <w:p w:rsidR="00393D1B" w:rsidRPr="00393D1B" w:rsidRDefault="00393D1B" w:rsidP="00E44580">
            <w:pPr>
              <w:spacing w:line="240" w:lineRule="auto"/>
              <w:rPr>
                <w:sz w:val="24"/>
                <w:szCs w:val="24"/>
                <w:lang w:eastAsia="en-US"/>
              </w:rPr>
            </w:pPr>
            <w:r w:rsidRPr="00393D1B">
              <w:rPr>
                <w:sz w:val="24"/>
                <w:szCs w:val="24"/>
                <w:lang w:eastAsia="en-US"/>
              </w:rPr>
              <w:t>м</w:t>
            </w:r>
            <w:r w:rsidRPr="00393D1B">
              <w:rPr>
                <w:sz w:val="24"/>
                <w:szCs w:val="24"/>
                <w:vertAlign w:val="superscript"/>
                <w:lang w:eastAsia="en-US"/>
              </w:rPr>
              <w:t>2</w:t>
            </w:r>
          </w:p>
        </w:tc>
        <w:tc>
          <w:tcPr>
            <w:tcW w:w="1559" w:type="dxa"/>
            <w:tcBorders>
              <w:top w:val="nil"/>
              <w:left w:val="nil"/>
              <w:bottom w:val="single" w:sz="4" w:space="0" w:color="auto"/>
              <w:right w:val="single" w:sz="4" w:space="0" w:color="auto"/>
            </w:tcBorders>
            <w:vAlign w:val="center"/>
            <w:hideMark/>
          </w:tcPr>
          <w:p w:rsidR="00393D1B" w:rsidRPr="00393D1B" w:rsidRDefault="00393D1B" w:rsidP="00260E28">
            <w:pPr>
              <w:spacing w:line="240" w:lineRule="auto"/>
              <w:ind w:firstLine="0"/>
              <w:jc w:val="center"/>
              <w:rPr>
                <w:sz w:val="24"/>
                <w:szCs w:val="24"/>
                <w:lang w:eastAsia="en-US"/>
              </w:rPr>
            </w:pPr>
            <w:r w:rsidRPr="00393D1B">
              <w:rPr>
                <w:sz w:val="24"/>
                <w:szCs w:val="24"/>
                <w:lang w:eastAsia="en-US"/>
              </w:rPr>
              <w:t>0,45</w:t>
            </w:r>
          </w:p>
        </w:tc>
      </w:tr>
      <w:tr w:rsidR="00393D1B" w:rsidRPr="00393D1B" w:rsidTr="00260E28">
        <w:trPr>
          <w:trHeight w:val="574"/>
        </w:trPr>
        <w:tc>
          <w:tcPr>
            <w:tcW w:w="709" w:type="dxa"/>
            <w:tcBorders>
              <w:top w:val="nil"/>
              <w:left w:val="single" w:sz="4" w:space="0" w:color="auto"/>
              <w:bottom w:val="single" w:sz="4" w:space="0" w:color="auto"/>
              <w:right w:val="single" w:sz="4" w:space="0" w:color="auto"/>
            </w:tcBorders>
            <w:vAlign w:val="center"/>
            <w:hideMark/>
          </w:tcPr>
          <w:p w:rsidR="00393D1B" w:rsidRPr="00393D1B" w:rsidRDefault="00393D1B" w:rsidP="00393D1B">
            <w:pPr>
              <w:spacing w:line="240" w:lineRule="auto"/>
              <w:ind w:firstLine="0"/>
              <w:rPr>
                <w:sz w:val="24"/>
                <w:szCs w:val="24"/>
                <w:lang w:eastAsia="en-US"/>
              </w:rPr>
            </w:pPr>
            <w:r w:rsidRPr="00393D1B">
              <w:rPr>
                <w:sz w:val="24"/>
                <w:szCs w:val="24"/>
                <w:lang w:eastAsia="en-US"/>
              </w:rPr>
              <w:t>7</w:t>
            </w:r>
          </w:p>
        </w:tc>
        <w:tc>
          <w:tcPr>
            <w:tcW w:w="6946" w:type="dxa"/>
            <w:tcBorders>
              <w:top w:val="nil"/>
              <w:left w:val="nil"/>
              <w:bottom w:val="single" w:sz="4" w:space="0" w:color="auto"/>
              <w:right w:val="single" w:sz="4" w:space="0" w:color="auto"/>
            </w:tcBorders>
            <w:hideMark/>
          </w:tcPr>
          <w:p w:rsidR="00393D1B" w:rsidRPr="00393D1B" w:rsidRDefault="00393D1B" w:rsidP="00E44580">
            <w:pPr>
              <w:spacing w:line="240" w:lineRule="auto"/>
              <w:ind w:firstLine="0"/>
              <w:rPr>
                <w:sz w:val="24"/>
                <w:szCs w:val="24"/>
                <w:lang w:eastAsia="en-US"/>
              </w:rPr>
            </w:pPr>
            <w:r w:rsidRPr="00393D1B">
              <w:rPr>
                <w:sz w:val="24"/>
                <w:szCs w:val="24"/>
                <w:lang w:eastAsia="en-US"/>
              </w:rPr>
              <w:t>Ремонт штукатурки опор эстакады ремонтным составом БАРС В 60Т толщиной слоя до 20 мм</w:t>
            </w:r>
          </w:p>
        </w:tc>
        <w:tc>
          <w:tcPr>
            <w:tcW w:w="1418" w:type="dxa"/>
            <w:tcBorders>
              <w:top w:val="nil"/>
              <w:left w:val="nil"/>
              <w:bottom w:val="single" w:sz="4" w:space="0" w:color="auto"/>
              <w:right w:val="single" w:sz="4" w:space="0" w:color="auto"/>
            </w:tcBorders>
            <w:vAlign w:val="center"/>
            <w:hideMark/>
          </w:tcPr>
          <w:p w:rsidR="00393D1B" w:rsidRPr="00393D1B" w:rsidRDefault="00393D1B" w:rsidP="00E44580">
            <w:pPr>
              <w:spacing w:line="240" w:lineRule="auto"/>
              <w:rPr>
                <w:sz w:val="24"/>
                <w:szCs w:val="24"/>
                <w:lang w:eastAsia="en-US"/>
              </w:rPr>
            </w:pPr>
            <w:r w:rsidRPr="00393D1B">
              <w:rPr>
                <w:sz w:val="24"/>
                <w:szCs w:val="24"/>
                <w:lang w:eastAsia="en-US"/>
              </w:rPr>
              <w:t>м</w:t>
            </w:r>
            <w:r w:rsidRPr="00393D1B">
              <w:rPr>
                <w:sz w:val="24"/>
                <w:szCs w:val="24"/>
                <w:vertAlign w:val="superscript"/>
                <w:lang w:eastAsia="en-US"/>
              </w:rPr>
              <w:t>2</w:t>
            </w:r>
          </w:p>
        </w:tc>
        <w:tc>
          <w:tcPr>
            <w:tcW w:w="1559" w:type="dxa"/>
            <w:tcBorders>
              <w:top w:val="nil"/>
              <w:left w:val="nil"/>
              <w:bottom w:val="single" w:sz="4" w:space="0" w:color="auto"/>
              <w:right w:val="single" w:sz="4" w:space="0" w:color="auto"/>
            </w:tcBorders>
            <w:vAlign w:val="center"/>
            <w:hideMark/>
          </w:tcPr>
          <w:p w:rsidR="00393D1B" w:rsidRPr="00393D1B" w:rsidRDefault="00393D1B" w:rsidP="00260E28">
            <w:pPr>
              <w:spacing w:line="240" w:lineRule="auto"/>
              <w:ind w:firstLine="0"/>
              <w:jc w:val="center"/>
              <w:rPr>
                <w:sz w:val="24"/>
                <w:szCs w:val="24"/>
                <w:lang w:eastAsia="en-US"/>
              </w:rPr>
            </w:pPr>
            <w:r w:rsidRPr="00393D1B">
              <w:rPr>
                <w:sz w:val="24"/>
                <w:szCs w:val="24"/>
                <w:lang w:eastAsia="en-US"/>
              </w:rPr>
              <w:t>15</w:t>
            </w:r>
          </w:p>
        </w:tc>
      </w:tr>
      <w:tr w:rsidR="00393D1B" w:rsidRPr="00393D1B" w:rsidTr="00260E28">
        <w:trPr>
          <w:trHeight w:val="255"/>
        </w:trPr>
        <w:tc>
          <w:tcPr>
            <w:tcW w:w="709" w:type="dxa"/>
            <w:tcBorders>
              <w:top w:val="nil"/>
              <w:left w:val="single" w:sz="4" w:space="0" w:color="auto"/>
              <w:bottom w:val="single" w:sz="4" w:space="0" w:color="auto"/>
              <w:right w:val="single" w:sz="4" w:space="0" w:color="auto"/>
            </w:tcBorders>
            <w:noWrap/>
            <w:vAlign w:val="center"/>
            <w:hideMark/>
          </w:tcPr>
          <w:p w:rsidR="00393D1B" w:rsidRPr="00393D1B" w:rsidRDefault="00393D1B" w:rsidP="00393D1B">
            <w:pPr>
              <w:spacing w:line="240" w:lineRule="auto"/>
              <w:ind w:firstLine="0"/>
              <w:rPr>
                <w:rFonts w:eastAsiaTheme="minorHAnsi"/>
                <w:sz w:val="24"/>
                <w:szCs w:val="24"/>
                <w:lang w:eastAsia="en-US"/>
              </w:rPr>
            </w:pPr>
          </w:p>
        </w:tc>
        <w:tc>
          <w:tcPr>
            <w:tcW w:w="8364" w:type="dxa"/>
            <w:gridSpan w:val="2"/>
            <w:tcBorders>
              <w:top w:val="nil"/>
              <w:left w:val="single" w:sz="4" w:space="0" w:color="auto"/>
              <w:bottom w:val="single" w:sz="4" w:space="0" w:color="auto"/>
              <w:right w:val="single" w:sz="4" w:space="0" w:color="auto"/>
            </w:tcBorders>
            <w:noWrap/>
            <w:vAlign w:val="center"/>
            <w:hideMark/>
          </w:tcPr>
          <w:p w:rsidR="00393D1B" w:rsidRPr="00393D1B" w:rsidRDefault="00393D1B" w:rsidP="00393D1B">
            <w:pPr>
              <w:spacing w:line="240" w:lineRule="auto"/>
              <w:jc w:val="center"/>
              <w:rPr>
                <w:b/>
                <w:bCs/>
                <w:sz w:val="24"/>
                <w:szCs w:val="24"/>
                <w:lang w:eastAsia="en-US"/>
              </w:rPr>
            </w:pPr>
            <w:r w:rsidRPr="00393D1B">
              <w:rPr>
                <w:b/>
                <w:bCs/>
                <w:sz w:val="24"/>
                <w:szCs w:val="24"/>
                <w:lang w:eastAsia="en-US"/>
              </w:rPr>
              <w:t>Комплекс очистных сооружений (приемный резервуара № 1,2)</w:t>
            </w:r>
          </w:p>
        </w:tc>
        <w:tc>
          <w:tcPr>
            <w:tcW w:w="1559" w:type="dxa"/>
            <w:tcBorders>
              <w:top w:val="nil"/>
              <w:left w:val="single" w:sz="4" w:space="0" w:color="auto"/>
              <w:bottom w:val="single" w:sz="4" w:space="0" w:color="auto"/>
              <w:right w:val="single" w:sz="4" w:space="0" w:color="auto"/>
            </w:tcBorders>
            <w:vAlign w:val="center"/>
          </w:tcPr>
          <w:p w:rsidR="00393D1B" w:rsidRPr="00393D1B" w:rsidRDefault="00393D1B" w:rsidP="00260E28">
            <w:pPr>
              <w:spacing w:line="240" w:lineRule="auto"/>
              <w:jc w:val="center"/>
              <w:rPr>
                <w:b/>
                <w:bCs/>
                <w:sz w:val="24"/>
                <w:szCs w:val="24"/>
                <w:lang w:eastAsia="en-US"/>
              </w:rPr>
            </w:pPr>
          </w:p>
        </w:tc>
      </w:tr>
      <w:tr w:rsidR="00393D1B" w:rsidRPr="00393D1B" w:rsidTr="00260E28">
        <w:trPr>
          <w:trHeight w:val="255"/>
        </w:trPr>
        <w:tc>
          <w:tcPr>
            <w:tcW w:w="709" w:type="dxa"/>
            <w:tcBorders>
              <w:top w:val="single" w:sz="4" w:space="0" w:color="auto"/>
              <w:left w:val="single" w:sz="4" w:space="0" w:color="auto"/>
              <w:bottom w:val="single" w:sz="4" w:space="0" w:color="auto"/>
              <w:right w:val="single" w:sz="4" w:space="0" w:color="auto"/>
            </w:tcBorders>
            <w:noWrap/>
            <w:vAlign w:val="center"/>
            <w:hideMark/>
          </w:tcPr>
          <w:p w:rsidR="00393D1B" w:rsidRPr="00393D1B" w:rsidRDefault="00393D1B" w:rsidP="00393D1B">
            <w:pPr>
              <w:spacing w:line="240" w:lineRule="auto"/>
              <w:ind w:firstLine="0"/>
              <w:rPr>
                <w:rFonts w:eastAsiaTheme="minorHAnsi"/>
                <w:sz w:val="24"/>
                <w:szCs w:val="24"/>
                <w:lang w:eastAsia="en-US"/>
              </w:rPr>
            </w:pPr>
          </w:p>
        </w:tc>
        <w:tc>
          <w:tcPr>
            <w:tcW w:w="6946" w:type="dxa"/>
            <w:tcBorders>
              <w:top w:val="single" w:sz="4" w:space="0" w:color="auto"/>
              <w:left w:val="nil"/>
              <w:bottom w:val="single" w:sz="4" w:space="0" w:color="auto"/>
              <w:right w:val="single" w:sz="4" w:space="0" w:color="auto"/>
            </w:tcBorders>
            <w:noWrap/>
            <w:hideMark/>
          </w:tcPr>
          <w:p w:rsidR="00393D1B" w:rsidRPr="00393D1B" w:rsidRDefault="00393D1B" w:rsidP="00393D1B">
            <w:pPr>
              <w:spacing w:line="240" w:lineRule="auto"/>
              <w:jc w:val="center"/>
              <w:rPr>
                <w:b/>
                <w:bCs/>
                <w:sz w:val="24"/>
                <w:szCs w:val="24"/>
                <w:lang w:eastAsia="en-US"/>
              </w:rPr>
            </w:pPr>
            <w:r w:rsidRPr="00393D1B">
              <w:rPr>
                <w:b/>
                <w:bCs/>
                <w:sz w:val="24"/>
                <w:szCs w:val="24"/>
                <w:lang w:eastAsia="en-US"/>
              </w:rPr>
              <w:t>Ремонт внутренних поверхностей. Приемный резервуар № 1</w:t>
            </w:r>
          </w:p>
        </w:tc>
        <w:tc>
          <w:tcPr>
            <w:tcW w:w="1418" w:type="dxa"/>
            <w:tcBorders>
              <w:top w:val="single" w:sz="4" w:space="0" w:color="auto"/>
              <w:left w:val="nil"/>
              <w:bottom w:val="single" w:sz="4" w:space="0" w:color="auto"/>
              <w:right w:val="single" w:sz="4" w:space="0" w:color="auto"/>
            </w:tcBorders>
            <w:vAlign w:val="center"/>
            <w:hideMark/>
          </w:tcPr>
          <w:p w:rsidR="00393D1B" w:rsidRPr="00393D1B" w:rsidRDefault="00393D1B" w:rsidP="00E44580">
            <w:pPr>
              <w:spacing w:line="240" w:lineRule="auto"/>
              <w:ind w:firstLine="0"/>
              <w:rPr>
                <w:rFonts w:eastAsiaTheme="minorHAnsi"/>
                <w:sz w:val="24"/>
                <w:szCs w:val="24"/>
                <w:lang w:eastAsia="en-US"/>
              </w:rPr>
            </w:pPr>
          </w:p>
        </w:tc>
        <w:tc>
          <w:tcPr>
            <w:tcW w:w="1559" w:type="dxa"/>
            <w:tcBorders>
              <w:top w:val="single" w:sz="4" w:space="0" w:color="auto"/>
              <w:left w:val="nil"/>
              <w:bottom w:val="single" w:sz="4" w:space="0" w:color="auto"/>
              <w:right w:val="single" w:sz="4" w:space="0" w:color="auto"/>
            </w:tcBorders>
            <w:vAlign w:val="center"/>
            <w:hideMark/>
          </w:tcPr>
          <w:p w:rsidR="00393D1B" w:rsidRPr="00393D1B" w:rsidRDefault="00393D1B" w:rsidP="00260E28">
            <w:pPr>
              <w:spacing w:line="240" w:lineRule="auto"/>
              <w:jc w:val="center"/>
              <w:rPr>
                <w:rFonts w:eastAsiaTheme="minorHAnsi"/>
                <w:sz w:val="24"/>
                <w:szCs w:val="24"/>
                <w:lang w:eastAsia="en-US"/>
              </w:rPr>
            </w:pPr>
          </w:p>
        </w:tc>
      </w:tr>
      <w:tr w:rsidR="00393D1B" w:rsidRPr="00393D1B" w:rsidTr="00260E28">
        <w:trPr>
          <w:trHeight w:val="411"/>
        </w:trPr>
        <w:tc>
          <w:tcPr>
            <w:tcW w:w="709" w:type="dxa"/>
            <w:tcBorders>
              <w:top w:val="nil"/>
              <w:left w:val="single" w:sz="4" w:space="0" w:color="auto"/>
              <w:bottom w:val="nil"/>
              <w:right w:val="single" w:sz="4" w:space="0" w:color="auto"/>
            </w:tcBorders>
            <w:vAlign w:val="center"/>
            <w:hideMark/>
          </w:tcPr>
          <w:p w:rsidR="00393D1B" w:rsidRPr="00393D1B" w:rsidRDefault="00393D1B" w:rsidP="00393D1B">
            <w:pPr>
              <w:spacing w:line="240" w:lineRule="auto"/>
              <w:ind w:firstLine="0"/>
              <w:rPr>
                <w:sz w:val="24"/>
                <w:szCs w:val="24"/>
                <w:lang w:eastAsia="en-US"/>
              </w:rPr>
            </w:pPr>
            <w:r w:rsidRPr="00393D1B">
              <w:rPr>
                <w:sz w:val="24"/>
                <w:szCs w:val="24"/>
                <w:lang w:eastAsia="en-US"/>
              </w:rPr>
              <w:t>1</w:t>
            </w:r>
          </w:p>
        </w:tc>
        <w:tc>
          <w:tcPr>
            <w:tcW w:w="6946" w:type="dxa"/>
            <w:tcBorders>
              <w:top w:val="nil"/>
              <w:left w:val="nil"/>
              <w:bottom w:val="nil"/>
              <w:right w:val="single" w:sz="4" w:space="0" w:color="auto"/>
            </w:tcBorders>
            <w:vAlign w:val="center"/>
            <w:hideMark/>
          </w:tcPr>
          <w:p w:rsidR="00393D1B" w:rsidRPr="00393D1B" w:rsidRDefault="00393D1B" w:rsidP="00E44580">
            <w:pPr>
              <w:spacing w:line="240" w:lineRule="auto"/>
              <w:ind w:firstLine="0"/>
              <w:rPr>
                <w:sz w:val="24"/>
                <w:szCs w:val="24"/>
                <w:lang w:eastAsia="en-US"/>
              </w:rPr>
            </w:pPr>
            <w:r w:rsidRPr="00393D1B">
              <w:rPr>
                <w:sz w:val="24"/>
                <w:szCs w:val="24"/>
                <w:lang w:eastAsia="en-US"/>
              </w:rPr>
              <w:t>Отбивка поврежденного слоя бетона  с  поверхностей колонн.</w:t>
            </w:r>
          </w:p>
        </w:tc>
        <w:tc>
          <w:tcPr>
            <w:tcW w:w="1418" w:type="dxa"/>
            <w:tcBorders>
              <w:top w:val="nil"/>
              <w:left w:val="nil"/>
              <w:bottom w:val="nil"/>
              <w:right w:val="single" w:sz="4" w:space="0" w:color="auto"/>
            </w:tcBorders>
            <w:vAlign w:val="center"/>
            <w:hideMark/>
          </w:tcPr>
          <w:p w:rsidR="00393D1B" w:rsidRPr="00393D1B" w:rsidRDefault="00393D1B" w:rsidP="00E44580">
            <w:pPr>
              <w:spacing w:line="240" w:lineRule="auto"/>
              <w:rPr>
                <w:sz w:val="24"/>
                <w:szCs w:val="24"/>
                <w:lang w:eastAsia="en-US"/>
              </w:rPr>
            </w:pPr>
            <w:r w:rsidRPr="00393D1B">
              <w:rPr>
                <w:sz w:val="24"/>
                <w:szCs w:val="24"/>
                <w:lang w:eastAsia="en-US"/>
              </w:rPr>
              <w:t>м</w:t>
            </w:r>
            <w:r w:rsidRPr="00393D1B">
              <w:rPr>
                <w:sz w:val="24"/>
                <w:szCs w:val="24"/>
                <w:vertAlign w:val="superscript"/>
                <w:lang w:eastAsia="en-US"/>
              </w:rPr>
              <w:t>2</w:t>
            </w:r>
          </w:p>
        </w:tc>
        <w:tc>
          <w:tcPr>
            <w:tcW w:w="1559" w:type="dxa"/>
            <w:tcBorders>
              <w:top w:val="nil"/>
              <w:left w:val="nil"/>
              <w:bottom w:val="nil"/>
              <w:right w:val="single" w:sz="4" w:space="0" w:color="auto"/>
            </w:tcBorders>
            <w:vAlign w:val="center"/>
            <w:hideMark/>
          </w:tcPr>
          <w:p w:rsidR="00393D1B" w:rsidRPr="00393D1B" w:rsidRDefault="00393D1B" w:rsidP="00260E28">
            <w:pPr>
              <w:spacing w:line="240" w:lineRule="auto"/>
              <w:ind w:firstLine="0"/>
              <w:jc w:val="center"/>
              <w:rPr>
                <w:sz w:val="24"/>
                <w:szCs w:val="24"/>
                <w:lang w:eastAsia="en-US"/>
              </w:rPr>
            </w:pPr>
            <w:r w:rsidRPr="00393D1B">
              <w:rPr>
                <w:sz w:val="24"/>
                <w:szCs w:val="24"/>
                <w:lang w:eastAsia="en-US"/>
              </w:rPr>
              <w:t>12</w:t>
            </w:r>
          </w:p>
        </w:tc>
      </w:tr>
      <w:tr w:rsidR="00393D1B" w:rsidRPr="00393D1B" w:rsidTr="00260E28">
        <w:trPr>
          <w:trHeight w:val="417"/>
        </w:trPr>
        <w:tc>
          <w:tcPr>
            <w:tcW w:w="709" w:type="dxa"/>
            <w:tcBorders>
              <w:top w:val="single" w:sz="4" w:space="0" w:color="auto"/>
              <w:left w:val="single" w:sz="4" w:space="0" w:color="auto"/>
              <w:bottom w:val="nil"/>
              <w:right w:val="single" w:sz="4" w:space="0" w:color="auto"/>
            </w:tcBorders>
            <w:vAlign w:val="center"/>
            <w:hideMark/>
          </w:tcPr>
          <w:p w:rsidR="00393D1B" w:rsidRPr="00393D1B" w:rsidRDefault="00393D1B" w:rsidP="00393D1B">
            <w:pPr>
              <w:spacing w:line="240" w:lineRule="auto"/>
              <w:ind w:firstLine="0"/>
              <w:rPr>
                <w:sz w:val="24"/>
                <w:szCs w:val="24"/>
                <w:lang w:eastAsia="en-US"/>
              </w:rPr>
            </w:pPr>
            <w:r w:rsidRPr="00393D1B">
              <w:rPr>
                <w:sz w:val="24"/>
                <w:szCs w:val="24"/>
                <w:lang w:eastAsia="en-US"/>
              </w:rPr>
              <w:t>2</w:t>
            </w:r>
          </w:p>
        </w:tc>
        <w:tc>
          <w:tcPr>
            <w:tcW w:w="6946" w:type="dxa"/>
            <w:tcBorders>
              <w:top w:val="single" w:sz="4" w:space="0" w:color="auto"/>
              <w:left w:val="nil"/>
              <w:bottom w:val="nil"/>
              <w:right w:val="single" w:sz="4" w:space="0" w:color="auto"/>
            </w:tcBorders>
            <w:vAlign w:val="center"/>
            <w:hideMark/>
          </w:tcPr>
          <w:p w:rsidR="00393D1B" w:rsidRPr="00393D1B" w:rsidRDefault="00393D1B" w:rsidP="00E44580">
            <w:pPr>
              <w:spacing w:line="240" w:lineRule="auto"/>
              <w:ind w:firstLine="0"/>
              <w:rPr>
                <w:sz w:val="24"/>
                <w:szCs w:val="24"/>
                <w:lang w:eastAsia="en-US"/>
              </w:rPr>
            </w:pPr>
            <w:r w:rsidRPr="00393D1B">
              <w:rPr>
                <w:sz w:val="24"/>
                <w:szCs w:val="24"/>
                <w:lang w:eastAsia="en-US"/>
              </w:rPr>
              <w:t>Очистка поверхностей плит покрытия, колонн щетками</w:t>
            </w:r>
          </w:p>
        </w:tc>
        <w:tc>
          <w:tcPr>
            <w:tcW w:w="1418" w:type="dxa"/>
            <w:tcBorders>
              <w:top w:val="single" w:sz="4" w:space="0" w:color="auto"/>
              <w:left w:val="nil"/>
              <w:bottom w:val="nil"/>
              <w:right w:val="single" w:sz="4" w:space="0" w:color="auto"/>
            </w:tcBorders>
            <w:vAlign w:val="center"/>
            <w:hideMark/>
          </w:tcPr>
          <w:p w:rsidR="00393D1B" w:rsidRPr="00393D1B" w:rsidRDefault="00393D1B" w:rsidP="00E44580">
            <w:pPr>
              <w:spacing w:line="240" w:lineRule="auto"/>
              <w:rPr>
                <w:sz w:val="24"/>
                <w:szCs w:val="24"/>
                <w:lang w:eastAsia="en-US"/>
              </w:rPr>
            </w:pPr>
            <w:r w:rsidRPr="00393D1B">
              <w:rPr>
                <w:sz w:val="24"/>
                <w:szCs w:val="24"/>
                <w:lang w:eastAsia="en-US"/>
              </w:rPr>
              <w:t>м</w:t>
            </w:r>
            <w:r w:rsidRPr="00393D1B">
              <w:rPr>
                <w:sz w:val="24"/>
                <w:szCs w:val="24"/>
                <w:vertAlign w:val="superscript"/>
                <w:lang w:eastAsia="en-US"/>
              </w:rPr>
              <w:t>2</w:t>
            </w:r>
          </w:p>
        </w:tc>
        <w:tc>
          <w:tcPr>
            <w:tcW w:w="1559" w:type="dxa"/>
            <w:tcBorders>
              <w:top w:val="single" w:sz="4" w:space="0" w:color="auto"/>
              <w:left w:val="nil"/>
              <w:bottom w:val="nil"/>
              <w:right w:val="single" w:sz="4" w:space="0" w:color="auto"/>
            </w:tcBorders>
            <w:vAlign w:val="center"/>
            <w:hideMark/>
          </w:tcPr>
          <w:p w:rsidR="00393D1B" w:rsidRPr="00393D1B" w:rsidRDefault="00393D1B" w:rsidP="00260E28">
            <w:pPr>
              <w:spacing w:line="240" w:lineRule="auto"/>
              <w:ind w:firstLine="0"/>
              <w:jc w:val="center"/>
              <w:rPr>
                <w:sz w:val="24"/>
                <w:szCs w:val="24"/>
                <w:lang w:eastAsia="en-US"/>
              </w:rPr>
            </w:pPr>
            <w:r w:rsidRPr="00393D1B">
              <w:rPr>
                <w:sz w:val="24"/>
                <w:szCs w:val="24"/>
                <w:lang w:eastAsia="en-US"/>
              </w:rPr>
              <w:t>12</w:t>
            </w:r>
          </w:p>
        </w:tc>
      </w:tr>
      <w:tr w:rsidR="00393D1B" w:rsidRPr="00393D1B" w:rsidTr="00260E28">
        <w:trPr>
          <w:trHeight w:val="255"/>
        </w:trPr>
        <w:tc>
          <w:tcPr>
            <w:tcW w:w="709" w:type="dxa"/>
            <w:tcBorders>
              <w:top w:val="single" w:sz="4" w:space="0" w:color="auto"/>
              <w:left w:val="single" w:sz="4" w:space="0" w:color="auto"/>
              <w:bottom w:val="nil"/>
              <w:right w:val="single" w:sz="4" w:space="0" w:color="auto"/>
            </w:tcBorders>
            <w:vAlign w:val="center"/>
            <w:hideMark/>
          </w:tcPr>
          <w:p w:rsidR="00393D1B" w:rsidRPr="00393D1B" w:rsidRDefault="00393D1B" w:rsidP="00393D1B">
            <w:pPr>
              <w:spacing w:line="240" w:lineRule="auto"/>
              <w:ind w:firstLine="0"/>
              <w:rPr>
                <w:sz w:val="24"/>
                <w:szCs w:val="24"/>
                <w:lang w:eastAsia="en-US"/>
              </w:rPr>
            </w:pPr>
            <w:r w:rsidRPr="00393D1B">
              <w:rPr>
                <w:sz w:val="24"/>
                <w:szCs w:val="24"/>
                <w:lang w:eastAsia="en-US"/>
              </w:rPr>
              <w:t>3</w:t>
            </w:r>
          </w:p>
        </w:tc>
        <w:tc>
          <w:tcPr>
            <w:tcW w:w="6946" w:type="dxa"/>
            <w:tcBorders>
              <w:top w:val="single" w:sz="4" w:space="0" w:color="auto"/>
              <w:left w:val="nil"/>
              <w:bottom w:val="nil"/>
              <w:right w:val="single" w:sz="4" w:space="0" w:color="auto"/>
            </w:tcBorders>
            <w:hideMark/>
          </w:tcPr>
          <w:p w:rsidR="00393D1B" w:rsidRPr="00393D1B" w:rsidRDefault="00393D1B" w:rsidP="00E44580">
            <w:pPr>
              <w:spacing w:line="240" w:lineRule="auto"/>
              <w:ind w:firstLine="0"/>
              <w:rPr>
                <w:sz w:val="24"/>
                <w:szCs w:val="24"/>
                <w:lang w:eastAsia="en-US"/>
              </w:rPr>
            </w:pPr>
            <w:r w:rsidRPr="00393D1B">
              <w:rPr>
                <w:sz w:val="24"/>
                <w:szCs w:val="24"/>
                <w:lang w:eastAsia="en-US"/>
              </w:rPr>
              <w:t xml:space="preserve">Обезжиривание поверхности   </w:t>
            </w:r>
            <w:proofErr w:type="spellStart"/>
            <w:r w:rsidRPr="00393D1B">
              <w:rPr>
                <w:sz w:val="24"/>
                <w:szCs w:val="24"/>
                <w:lang w:eastAsia="en-US"/>
              </w:rPr>
              <w:t>уайт</w:t>
            </w:r>
            <w:proofErr w:type="spellEnd"/>
            <w:r w:rsidRPr="00393D1B">
              <w:rPr>
                <w:sz w:val="24"/>
                <w:szCs w:val="24"/>
                <w:lang w:eastAsia="en-US"/>
              </w:rPr>
              <w:t>-спиритом</w:t>
            </w:r>
          </w:p>
        </w:tc>
        <w:tc>
          <w:tcPr>
            <w:tcW w:w="1418" w:type="dxa"/>
            <w:tcBorders>
              <w:top w:val="single" w:sz="4" w:space="0" w:color="auto"/>
              <w:left w:val="nil"/>
              <w:bottom w:val="nil"/>
              <w:right w:val="single" w:sz="4" w:space="0" w:color="auto"/>
            </w:tcBorders>
            <w:vAlign w:val="center"/>
            <w:hideMark/>
          </w:tcPr>
          <w:p w:rsidR="00393D1B" w:rsidRPr="00393D1B" w:rsidRDefault="00393D1B" w:rsidP="00E44580">
            <w:pPr>
              <w:spacing w:line="240" w:lineRule="auto"/>
              <w:rPr>
                <w:sz w:val="24"/>
                <w:szCs w:val="24"/>
                <w:lang w:eastAsia="en-US"/>
              </w:rPr>
            </w:pPr>
            <w:r w:rsidRPr="00393D1B">
              <w:rPr>
                <w:sz w:val="24"/>
                <w:szCs w:val="24"/>
                <w:lang w:eastAsia="en-US"/>
              </w:rPr>
              <w:t>м</w:t>
            </w:r>
            <w:r w:rsidRPr="00393D1B">
              <w:rPr>
                <w:sz w:val="24"/>
                <w:szCs w:val="24"/>
                <w:vertAlign w:val="superscript"/>
                <w:lang w:eastAsia="en-US"/>
              </w:rPr>
              <w:t>2</w:t>
            </w:r>
          </w:p>
        </w:tc>
        <w:tc>
          <w:tcPr>
            <w:tcW w:w="1559" w:type="dxa"/>
            <w:tcBorders>
              <w:top w:val="single" w:sz="4" w:space="0" w:color="auto"/>
              <w:left w:val="nil"/>
              <w:bottom w:val="nil"/>
              <w:right w:val="single" w:sz="4" w:space="0" w:color="auto"/>
            </w:tcBorders>
            <w:vAlign w:val="center"/>
            <w:hideMark/>
          </w:tcPr>
          <w:p w:rsidR="00393D1B" w:rsidRPr="00393D1B" w:rsidRDefault="00393D1B" w:rsidP="00260E28">
            <w:pPr>
              <w:spacing w:line="240" w:lineRule="auto"/>
              <w:ind w:firstLine="0"/>
              <w:jc w:val="center"/>
              <w:rPr>
                <w:sz w:val="24"/>
                <w:szCs w:val="24"/>
                <w:lang w:eastAsia="en-US"/>
              </w:rPr>
            </w:pPr>
            <w:r w:rsidRPr="00393D1B">
              <w:rPr>
                <w:sz w:val="24"/>
                <w:szCs w:val="24"/>
                <w:lang w:eastAsia="en-US"/>
              </w:rPr>
              <w:t>12</w:t>
            </w:r>
          </w:p>
        </w:tc>
      </w:tr>
      <w:tr w:rsidR="00393D1B" w:rsidRPr="00393D1B" w:rsidTr="00260E28">
        <w:trPr>
          <w:trHeight w:val="510"/>
        </w:trPr>
        <w:tc>
          <w:tcPr>
            <w:tcW w:w="709" w:type="dxa"/>
            <w:tcBorders>
              <w:top w:val="single" w:sz="4" w:space="0" w:color="auto"/>
              <w:left w:val="single" w:sz="4" w:space="0" w:color="auto"/>
              <w:bottom w:val="nil"/>
              <w:right w:val="single" w:sz="4" w:space="0" w:color="auto"/>
            </w:tcBorders>
            <w:vAlign w:val="center"/>
            <w:hideMark/>
          </w:tcPr>
          <w:p w:rsidR="00393D1B" w:rsidRPr="00393D1B" w:rsidRDefault="00393D1B" w:rsidP="00393D1B">
            <w:pPr>
              <w:spacing w:line="240" w:lineRule="auto"/>
              <w:ind w:firstLine="0"/>
              <w:rPr>
                <w:sz w:val="24"/>
                <w:szCs w:val="24"/>
                <w:lang w:eastAsia="en-US"/>
              </w:rPr>
            </w:pPr>
            <w:r w:rsidRPr="00393D1B">
              <w:rPr>
                <w:sz w:val="24"/>
                <w:szCs w:val="24"/>
                <w:lang w:eastAsia="en-US"/>
              </w:rPr>
              <w:t>4</w:t>
            </w:r>
          </w:p>
        </w:tc>
        <w:tc>
          <w:tcPr>
            <w:tcW w:w="6946" w:type="dxa"/>
            <w:tcBorders>
              <w:top w:val="single" w:sz="4" w:space="0" w:color="auto"/>
              <w:left w:val="nil"/>
              <w:bottom w:val="nil"/>
              <w:right w:val="single" w:sz="4" w:space="0" w:color="auto"/>
            </w:tcBorders>
            <w:hideMark/>
          </w:tcPr>
          <w:p w:rsidR="00393D1B" w:rsidRPr="00393D1B" w:rsidRDefault="00393D1B" w:rsidP="00E44580">
            <w:pPr>
              <w:spacing w:line="240" w:lineRule="auto"/>
              <w:ind w:firstLine="0"/>
              <w:rPr>
                <w:sz w:val="24"/>
                <w:szCs w:val="24"/>
                <w:lang w:eastAsia="en-US"/>
              </w:rPr>
            </w:pPr>
            <w:proofErr w:type="spellStart"/>
            <w:r w:rsidRPr="00393D1B">
              <w:rPr>
                <w:sz w:val="24"/>
                <w:szCs w:val="24"/>
                <w:lang w:eastAsia="en-US"/>
              </w:rPr>
              <w:t>Огрунтовка</w:t>
            </w:r>
            <w:proofErr w:type="spellEnd"/>
            <w:r w:rsidRPr="00393D1B">
              <w:rPr>
                <w:sz w:val="24"/>
                <w:szCs w:val="24"/>
                <w:lang w:eastAsia="en-US"/>
              </w:rPr>
              <w:t xml:space="preserve"> металлических поверхностей за один раз  грунтовкой ФЛ-03К</w:t>
            </w:r>
          </w:p>
        </w:tc>
        <w:tc>
          <w:tcPr>
            <w:tcW w:w="1418" w:type="dxa"/>
            <w:tcBorders>
              <w:top w:val="single" w:sz="4" w:space="0" w:color="auto"/>
              <w:left w:val="nil"/>
              <w:bottom w:val="nil"/>
              <w:right w:val="single" w:sz="4" w:space="0" w:color="auto"/>
            </w:tcBorders>
            <w:vAlign w:val="center"/>
            <w:hideMark/>
          </w:tcPr>
          <w:p w:rsidR="00393D1B" w:rsidRPr="00393D1B" w:rsidRDefault="00393D1B" w:rsidP="00E44580">
            <w:pPr>
              <w:spacing w:line="240" w:lineRule="auto"/>
              <w:rPr>
                <w:sz w:val="24"/>
                <w:szCs w:val="24"/>
                <w:lang w:eastAsia="en-US"/>
              </w:rPr>
            </w:pPr>
            <w:r w:rsidRPr="00393D1B">
              <w:rPr>
                <w:sz w:val="24"/>
                <w:szCs w:val="24"/>
                <w:lang w:eastAsia="en-US"/>
              </w:rPr>
              <w:t>м</w:t>
            </w:r>
            <w:r w:rsidRPr="00393D1B">
              <w:rPr>
                <w:sz w:val="24"/>
                <w:szCs w:val="24"/>
                <w:vertAlign w:val="superscript"/>
                <w:lang w:eastAsia="en-US"/>
              </w:rPr>
              <w:t>2</w:t>
            </w:r>
          </w:p>
        </w:tc>
        <w:tc>
          <w:tcPr>
            <w:tcW w:w="1559" w:type="dxa"/>
            <w:tcBorders>
              <w:top w:val="single" w:sz="4" w:space="0" w:color="auto"/>
              <w:left w:val="nil"/>
              <w:bottom w:val="nil"/>
              <w:right w:val="single" w:sz="4" w:space="0" w:color="auto"/>
            </w:tcBorders>
            <w:vAlign w:val="center"/>
            <w:hideMark/>
          </w:tcPr>
          <w:p w:rsidR="00393D1B" w:rsidRPr="00393D1B" w:rsidRDefault="00393D1B" w:rsidP="00260E28">
            <w:pPr>
              <w:spacing w:line="240" w:lineRule="auto"/>
              <w:ind w:firstLine="0"/>
              <w:jc w:val="center"/>
              <w:rPr>
                <w:sz w:val="24"/>
                <w:szCs w:val="24"/>
                <w:lang w:eastAsia="en-US"/>
              </w:rPr>
            </w:pPr>
            <w:r w:rsidRPr="00393D1B">
              <w:rPr>
                <w:sz w:val="24"/>
                <w:szCs w:val="24"/>
                <w:lang w:eastAsia="en-US"/>
              </w:rPr>
              <w:t>12</w:t>
            </w:r>
          </w:p>
        </w:tc>
      </w:tr>
      <w:tr w:rsidR="00393D1B" w:rsidRPr="00393D1B" w:rsidTr="00260E28">
        <w:trPr>
          <w:trHeight w:val="323"/>
        </w:trPr>
        <w:tc>
          <w:tcPr>
            <w:tcW w:w="709" w:type="dxa"/>
            <w:tcBorders>
              <w:top w:val="single" w:sz="4" w:space="0" w:color="auto"/>
              <w:left w:val="single" w:sz="4" w:space="0" w:color="auto"/>
              <w:bottom w:val="nil"/>
              <w:right w:val="single" w:sz="4" w:space="0" w:color="auto"/>
            </w:tcBorders>
            <w:vAlign w:val="center"/>
            <w:hideMark/>
          </w:tcPr>
          <w:p w:rsidR="00393D1B" w:rsidRPr="00393D1B" w:rsidRDefault="00393D1B" w:rsidP="00393D1B">
            <w:pPr>
              <w:spacing w:line="240" w:lineRule="auto"/>
              <w:ind w:firstLine="0"/>
              <w:rPr>
                <w:sz w:val="24"/>
                <w:szCs w:val="24"/>
                <w:lang w:eastAsia="en-US"/>
              </w:rPr>
            </w:pPr>
            <w:r w:rsidRPr="00393D1B">
              <w:rPr>
                <w:sz w:val="24"/>
                <w:szCs w:val="24"/>
                <w:lang w:eastAsia="en-US"/>
              </w:rPr>
              <w:t>5</w:t>
            </w:r>
          </w:p>
        </w:tc>
        <w:tc>
          <w:tcPr>
            <w:tcW w:w="6946" w:type="dxa"/>
            <w:tcBorders>
              <w:top w:val="single" w:sz="4" w:space="0" w:color="auto"/>
              <w:left w:val="nil"/>
              <w:bottom w:val="nil"/>
              <w:right w:val="single" w:sz="4" w:space="0" w:color="auto"/>
            </w:tcBorders>
            <w:hideMark/>
          </w:tcPr>
          <w:p w:rsidR="00393D1B" w:rsidRPr="00393D1B" w:rsidRDefault="00393D1B" w:rsidP="00E44580">
            <w:pPr>
              <w:spacing w:line="240" w:lineRule="auto"/>
              <w:ind w:firstLine="0"/>
              <w:rPr>
                <w:sz w:val="24"/>
                <w:szCs w:val="24"/>
                <w:lang w:eastAsia="en-US"/>
              </w:rPr>
            </w:pPr>
            <w:r w:rsidRPr="00393D1B">
              <w:rPr>
                <w:sz w:val="24"/>
                <w:szCs w:val="24"/>
                <w:lang w:eastAsia="en-US"/>
              </w:rPr>
              <w:t xml:space="preserve">Окраска металлических </w:t>
            </w:r>
            <w:proofErr w:type="spellStart"/>
            <w:r w:rsidRPr="00393D1B">
              <w:rPr>
                <w:sz w:val="24"/>
                <w:szCs w:val="24"/>
                <w:lang w:eastAsia="en-US"/>
              </w:rPr>
              <w:t>огрунтованных</w:t>
            </w:r>
            <w:proofErr w:type="spellEnd"/>
            <w:r w:rsidRPr="00393D1B">
              <w:rPr>
                <w:sz w:val="24"/>
                <w:szCs w:val="24"/>
                <w:lang w:eastAsia="en-US"/>
              </w:rPr>
              <w:t xml:space="preserve"> поверхностей  эмалью ФЛ-412</w:t>
            </w:r>
          </w:p>
        </w:tc>
        <w:tc>
          <w:tcPr>
            <w:tcW w:w="1418" w:type="dxa"/>
            <w:tcBorders>
              <w:top w:val="single" w:sz="4" w:space="0" w:color="auto"/>
              <w:left w:val="nil"/>
              <w:bottom w:val="nil"/>
              <w:right w:val="single" w:sz="4" w:space="0" w:color="auto"/>
            </w:tcBorders>
            <w:vAlign w:val="center"/>
            <w:hideMark/>
          </w:tcPr>
          <w:p w:rsidR="00393D1B" w:rsidRPr="00393D1B" w:rsidRDefault="00393D1B" w:rsidP="00E44580">
            <w:pPr>
              <w:spacing w:line="240" w:lineRule="auto"/>
              <w:rPr>
                <w:sz w:val="24"/>
                <w:szCs w:val="24"/>
                <w:lang w:eastAsia="en-US"/>
              </w:rPr>
            </w:pPr>
            <w:r w:rsidRPr="00393D1B">
              <w:rPr>
                <w:sz w:val="24"/>
                <w:szCs w:val="24"/>
                <w:lang w:eastAsia="en-US"/>
              </w:rPr>
              <w:t>м</w:t>
            </w:r>
            <w:r w:rsidRPr="00393D1B">
              <w:rPr>
                <w:sz w:val="24"/>
                <w:szCs w:val="24"/>
                <w:vertAlign w:val="superscript"/>
                <w:lang w:eastAsia="en-US"/>
              </w:rPr>
              <w:t>2</w:t>
            </w:r>
          </w:p>
        </w:tc>
        <w:tc>
          <w:tcPr>
            <w:tcW w:w="1559" w:type="dxa"/>
            <w:tcBorders>
              <w:top w:val="single" w:sz="4" w:space="0" w:color="auto"/>
              <w:left w:val="nil"/>
              <w:bottom w:val="nil"/>
              <w:right w:val="single" w:sz="4" w:space="0" w:color="auto"/>
            </w:tcBorders>
            <w:vAlign w:val="center"/>
            <w:hideMark/>
          </w:tcPr>
          <w:p w:rsidR="00393D1B" w:rsidRPr="00393D1B" w:rsidRDefault="00393D1B" w:rsidP="00260E28">
            <w:pPr>
              <w:spacing w:line="240" w:lineRule="auto"/>
              <w:ind w:firstLine="0"/>
              <w:jc w:val="center"/>
              <w:rPr>
                <w:sz w:val="24"/>
                <w:szCs w:val="24"/>
                <w:lang w:eastAsia="en-US"/>
              </w:rPr>
            </w:pPr>
            <w:r w:rsidRPr="00393D1B">
              <w:rPr>
                <w:sz w:val="24"/>
                <w:szCs w:val="24"/>
                <w:lang w:eastAsia="en-US"/>
              </w:rPr>
              <w:t>12</w:t>
            </w:r>
          </w:p>
        </w:tc>
      </w:tr>
      <w:tr w:rsidR="00393D1B" w:rsidRPr="00393D1B" w:rsidTr="00260E28">
        <w:trPr>
          <w:trHeight w:val="568"/>
        </w:trPr>
        <w:tc>
          <w:tcPr>
            <w:tcW w:w="709" w:type="dxa"/>
            <w:tcBorders>
              <w:top w:val="single" w:sz="4" w:space="0" w:color="auto"/>
              <w:left w:val="single" w:sz="4" w:space="0" w:color="auto"/>
              <w:bottom w:val="nil"/>
              <w:right w:val="single" w:sz="4" w:space="0" w:color="auto"/>
            </w:tcBorders>
            <w:vAlign w:val="center"/>
            <w:hideMark/>
          </w:tcPr>
          <w:p w:rsidR="00393D1B" w:rsidRPr="00393D1B" w:rsidRDefault="00393D1B" w:rsidP="00393D1B">
            <w:pPr>
              <w:spacing w:line="240" w:lineRule="auto"/>
              <w:ind w:firstLine="0"/>
              <w:rPr>
                <w:sz w:val="24"/>
                <w:szCs w:val="24"/>
                <w:lang w:eastAsia="en-US"/>
              </w:rPr>
            </w:pPr>
            <w:r w:rsidRPr="00393D1B">
              <w:rPr>
                <w:sz w:val="24"/>
                <w:szCs w:val="24"/>
                <w:lang w:eastAsia="en-US"/>
              </w:rPr>
              <w:t>6</w:t>
            </w:r>
          </w:p>
        </w:tc>
        <w:tc>
          <w:tcPr>
            <w:tcW w:w="6946" w:type="dxa"/>
            <w:tcBorders>
              <w:top w:val="single" w:sz="4" w:space="0" w:color="auto"/>
              <w:left w:val="nil"/>
              <w:bottom w:val="nil"/>
              <w:right w:val="single" w:sz="4" w:space="0" w:color="auto"/>
            </w:tcBorders>
            <w:hideMark/>
          </w:tcPr>
          <w:p w:rsidR="00393D1B" w:rsidRPr="00393D1B" w:rsidRDefault="00393D1B" w:rsidP="00E44580">
            <w:pPr>
              <w:spacing w:line="240" w:lineRule="auto"/>
              <w:ind w:firstLine="0"/>
              <w:rPr>
                <w:sz w:val="24"/>
                <w:szCs w:val="24"/>
                <w:lang w:eastAsia="en-US"/>
              </w:rPr>
            </w:pPr>
            <w:r w:rsidRPr="00393D1B">
              <w:rPr>
                <w:sz w:val="24"/>
                <w:szCs w:val="24"/>
                <w:lang w:eastAsia="en-US"/>
              </w:rPr>
              <w:t>Ремонт защитного слоя  колонн, стен площадью отдельных мест до 1 м</w:t>
            </w:r>
            <w:r w:rsidRPr="00393D1B">
              <w:rPr>
                <w:sz w:val="24"/>
                <w:szCs w:val="24"/>
                <w:vertAlign w:val="superscript"/>
                <w:lang w:eastAsia="en-US"/>
              </w:rPr>
              <w:t>2</w:t>
            </w:r>
            <w:r w:rsidRPr="00393D1B">
              <w:rPr>
                <w:sz w:val="24"/>
                <w:szCs w:val="24"/>
                <w:lang w:eastAsia="en-US"/>
              </w:rPr>
              <w:t xml:space="preserve"> гидроизоляционным составом "</w:t>
            </w:r>
            <w:proofErr w:type="spellStart"/>
            <w:r w:rsidRPr="00393D1B">
              <w:rPr>
                <w:sz w:val="24"/>
                <w:szCs w:val="24"/>
                <w:lang w:eastAsia="en-US"/>
              </w:rPr>
              <w:t>Гидротекс</w:t>
            </w:r>
            <w:proofErr w:type="spellEnd"/>
            <w:r w:rsidRPr="00393D1B">
              <w:rPr>
                <w:sz w:val="24"/>
                <w:szCs w:val="24"/>
                <w:lang w:eastAsia="en-US"/>
              </w:rPr>
              <w:t>-У" толщиной слоя до 20 мм</w:t>
            </w:r>
          </w:p>
        </w:tc>
        <w:tc>
          <w:tcPr>
            <w:tcW w:w="1418" w:type="dxa"/>
            <w:tcBorders>
              <w:top w:val="single" w:sz="4" w:space="0" w:color="auto"/>
              <w:left w:val="nil"/>
              <w:bottom w:val="nil"/>
              <w:right w:val="single" w:sz="4" w:space="0" w:color="auto"/>
            </w:tcBorders>
            <w:vAlign w:val="center"/>
            <w:hideMark/>
          </w:tcPr>
          <w:p w:rsidR="00393D1B" w:rsidRPr="00393D1B" w:rsidRDefault="00393D1B" w:rsidP="00E44580">
            <w:pPr>
              <w:spacing w:line="240" w:lineRule="auto"/>
              <w:rPr>
                <w:sz w:val="24"/>
                <w:szCs w:val="24"/>
                <w:lang w:eastAsia="en-US"/>
              </w:rPr>
            </w:pPr>
            <w:r w:rsidRPr="00393D1B">
              <w:rPr>
                <w:sz w:val="24"/>
                <w:szCs w:val="24"/>
                <w:lang w:eastAsia="en-US"/>
              </w:rPr>
              <w:t>м</w:t>
            </w:r>
            <w:r w:rsidRPr="00393D1B">
              <w:rPr>
                <w:sz w:val="24"/>
                <w:szCs w:val="24"/>
                <w:vertAlign w:val="superscript"/>
                <w:lang w:eastAsia="en-US"/>
              </w:rPr>
              <w:t>2</w:t>
            </w:r>
          </w:p>
        </w:tc>
        <w:tc>
          <w:tcPr>
            <w:tcW w:w="1559" w:type="dxa"/>
            <w:tcBorders>
              <w:top w:val="single" w:sz="4" w:space="0" w:color="auto"/>
              <w:left w:val="nil"/>
              <w:bottom w:val="nil"/>
              <w:right w:val="single" w:sz="4" w:space="0" w:color="auto"/>
            </w:tcBorders>
            <w:vAlign w:val="center"/>
            <w:hideMark/>
          </w:tcPr>
          <w:p w:rsidR="00393D1B" w:rsidRPr="00393D1B" w:rsidRDefault="00393D1B" w:rsidP="00260E28">
            <w:pPr>
              <w:spacing w:line="240" w:lineRule="auto"/>
              <w:ind w:firstLine="0"/>
              <w:jc w:val="center"/>
              <w:rPr>
                <w:sz w:val="24"/>
                <w:szCs w:val="24"/>
                <w:lang w:eastAsia="en-US"/>
              </w:rPr>
            </w:pPr>
            <w:r w:rsidRPr="00393D1B">
              <w:rPr>
                <w:sz w:val="24"/>
                <w:szCs w:val="24"/>
                <w:lang w:eastAsia="en-US"/>
              </w:rPr>
              <w:t>18</w:t>
            </w:r>
          </w:p>
        </w:tc>
      </w:tr>
      <w:tr w:rsidR="00393D1B" w:rsidRPr="00393D1B" w:rsidTr="00260E28">
        <w:trPr>
          <w:trHeight w:val="510"/>
        </w:trPr>
        <w:tc>
          <w:tcPr>
            <w:tcW w:w="709" w:type="dxa"/>
            <w:tcBorders>
              <w:top w:val="single" w:sz="4" w:space="0" w:color="auto"/>
              <w:left w:val="single" w:sz="4" w:space="0" w:color="auto"/>
              <w:bottom w:val="nil"/>
              <w:right w:val="single" w:sz="4" w:space="0" w:color="auto"/>
            </w:tcBorders>
            <w:vAlign w:val="center"/>
            <w:hideMark/>
          </w:tcPr>
          <w:p w:rsidR="00393D1B" w:rsidRPr="00393D1B" w:rsidRDefault="00393D1B" w:rsidP="00393D1B">
            <w:pPr>
              <w:spacing w:line="240" w:lineRule="auto"/>
              <w:ind w:firstLine="0"/>
              <w:rPr>
                <w:sz w:val="24"/>
                <w:szCs w:val="24"/>
                <w:lang w:eastAsia="en-US"/>
              </w:rPr>
            </w:pPr>
            <w:r w:rsidRPr="00393D1B">
              <w:rPr>
                <w:sz w:val="24"/>
                <w:szCs w:val="24"/>
                <w:lang w:eastAsia="en-US"/>
              </w:rPr>
              <w:t>7</w:t>
            </w:r>
          </w:p>
        </w:tc>
        <w:tc>
          <w:tcPr>
            <w:tcW w:w="6946" w:type="dxa"/>
            <w:tcBorders>
              <w:top w:val="single" w:sz="4" w:space="0" w:color="auto"/>
              <w:left w:val="nil"/>
              <w:bottom w:val="single" w:sz="4" w:space="0" w:color="auto"/>
              <w:right w:val="single" w:sz="4" w:space="0" w:color="auto"/>
            </w:tcBorders>
            <w:hideMark/>
          </w:tcPr>
          <w:p w:rsidR="00393D1B" w:rsidRPr="00393D1B" w:rsidRDefault="00393D1B" w:rsidP="00E44580">
            <w:pPr>
              <w:spacing w:line="240" w:lineRule="auto"/>
              <w:ind w:firstLine="0"/>
              <w:rPr>
                <w:sz w:val="24"/>
                <w:szCs w:val="24"/>
                <w:lang w:eastAsia="en-US"/>
              </w:rPr>
            </w:pPr>
            <w:r w:rsidRPr="00393D1B">
              <w:rPr>
                <w:sz w:val="24"/>
                <w:szCs w:val="24"/>
                <w:lang w:eastAsia="en-US"/>
              </w:rPr>
              <w:t>Гидроизоляция внутренних поверхностей проникающей смесью "</w:t>
            </w:r>
            <w:proofErr w:type="spellStart"/>
            <w:r w:rsidRPr="00393D1B">
              <w:rPr>
                <w:sz w:val="24"/>
                <w:szCs w:val="24"/>
                <w:lang w:eastAsia="en-US"/>
              </w:rPr>
              <w:t>Пенетрон</w:t>
            </w:r>
            <w:proofErr w:type="spellEnd"/>
            <w:r w:rsidRPr="00393D1B">
              <w:rPr>
                <w:sz w:val="24"/>
                <w:szCs w:val="24"/>
                <w:lang w:eastAsia="en-US"/>
              </w:rPr>
              <w:t>"</w:t>
            </w:r>
          </w:p>
        </w:tc>
        <w:tc>
          <w:tcPr>
            <w:tcW w:w="1418" w:type="dxa"/>
            <w:tcBorders>
              <w:top w:val="single" w:sz="4" w:space="0" w:color="auto"/>
              <w:left w:val="nil"/>
              <w:bottom w:val="nil"/>
              <w:right w:val="single" w:sz="4" w:space="0" w:color="auto"/>
            </w:tcBorders>
            <w:vAlign w:val="center"/>
            <w:hideMark/>
          </w:tcPr>
          <w:p w:rsidR="00393D1B" w:rsidRPr="00393D1B" w:rsidRDefault="00393D1B" w:rsidP="00E44580">
            <w:pPr>
              <w:spacing w:line="240" w:lineRule="auto"/>
              <w:rPr>
                <w:sz w:val="24"/>
                <w:szCs w:val="24"/>
                <w:lang w:eastAsia="en-US"/>
              </w:rPr>
            </w:pPr>
            <w:r w:rsidRPr="00393D1B">
              <w:rPr>
                <w:sz w:val="24"/>
                <w:szCs w:val="24"/>
                <w:lang w:eastAsia="en-US"/>
              </w:rPr>
              <w:t>м</w:t>
            </w:r>
            <w:r w:rsidRPr="00393D1B">
              <w:rPr>
                <w:sz w:val="24"/>
                <w:szCs w:val="24"/>
                <w:vertAlign w:val="superscript"/>
                <w:lang w:eastAsia="en-US"/>
              </w:rPr>
              <w:t>2</w:t>
            </w:r>
          </w:p>
        </w:tc>
        <w:tc>
          <w:tcPr>
            <w:tcW w:w="1559" w:type="dxa"/>
            <w:tcBorders>
              <w:top w:val="single" w:sz="4" w:space="0" w:color="auto"/>
              <w:left w:val="nil"/>
              <w:bottom w:val="nil"/>
              <w:right w:val="single" w:sz="4" w:space="0" w:color="auto"/>
            </w:tcBorders>
            <w:vAlign w:val="center"/>
            <w:hideMark/>
          </w:tcPr>
          <w:p w:rsidR="00393D1B" w:rsidRPr="00393D1B" w:rsidRDefault="00393D1B" w:rsidP="00260E28">
            <w:pPr>
              <w:spacing w:line="240" w:lineRule="auto"/>
              <w:ind w:firstLine="0"/>
              <w:jc w:val="center"/>
              <w:rPr>
                <w:sz w:val="24"/>
                <w:szCs w:val="24"/>
                <w:lang w:eastAsia="en-US"/>
              </w:rPr>
            </w:pPr>
            <w:r w:rsidRPr="00393D1B">
              <w:rPr>
                <w:sz w:val="24"/>
                <w:szCs w:val="24"/>
                <w:lang w:eastAsia="en-US"/>
              </w:rPr>
              <w:t>182</w:t>
            </w:r>
          </w:p>
        </w:tc>
      </w:tr>
      <w:tr w:rsidR="00393D1B" w:rsidRPr="00393D1B" w:rsidTr="00260E28">
        <w:trPr>
          <w:trHeight w:val="576"/>
        </w:trPr>
        <w:tc>
          <w:tcPr>
            <w:tcW w:w="709" w:type="dxa"/>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393D1B">
            <w:pPr>
              <w:spacing w:line="240" w:lineRule="auto"/>
              <w:ind w:firstLine="0"/>
              <w:rPr>
                <w:sz w:val="24"/>
                <w:szCs w:val="24"/>
                <w:lang w:eastAsia="en-US"/>
              </w:rPr>
            </w:pPr>
            <w:r w:rsidRPr="00393D1B">
              <w:rPr>
                <w:sz w:val="24"/>
                <w:szCs w:val="24"/>
                <w:lang w:eastAsia="en-US"/>
              </w:rPr>
              <w:t>8</w:t>
            </w:r>
          </w:p>
        </w:tc>
        <w:tc>
          <w:tcPr>
            <w:tcW w:w="6946" w:type="dxa"/>
            <w:tcBorders>
              <w:top w:val="nil"/>
              <w:left w:val="nil"/>
              <w:bottom w:val="nil"/>
              <w:right w:val="single" w:sz="4" w:space="0" w:color="auto"/>
            </w:tcBorders>
            <w:hideMark/>
          </w:tcPr>
          <w:p w:rsidR="00393D1B" w:rsidRPr="00393D1B" w:rsidRDefault="00393D1B" w:rsidP="00E44580">
            <w:pPr>
              <w:spacing w:line="240" w:lineRule="auto"/>
              <w:ind w:firstLine="0"/>
              <w:rPr>
                <w:sz w:val="24"/>
                <w:szCs w:val="24"/>
                <w:lang w:eastAsia="en-US"/>
              </w:rPr>
            </w:pPr>
            <w:r w:rsidRPr="00393D1B">
              <w:rPr>
                <w:sz w:val="24"/>
                <w:szCs w:val="24"/>
                <w:lang w:eastAsia="en-US"/>
              </w:rPr>
              <w:t>Установка и разборка внутренних трубчатых инвентарных лесов  при высоте помещений до 6 м</w:t>
            </w:r>
          </w:p>
        </w:tc>
        <w:tc>
          <w:tcPr>
            <w:tcW w:w="1418" w:type="dxa"/>
            <w:tcBorders>
              <w:top w:val="single" w:sz="4" w:space="0" w:color="auto"/>
              <w:left w:val="nil"/>
              <w:bottom w:val="nil"/>
              <w:right w:val="single" w:sz="4" w:space="0" w:color="auto"/>
            </w:tcBorders>
            <w:vAlign w:val="center"/>
            <w:hideMark/>
          </w:tcPr>
          <w:p w:rsidR="00393D1B" w:rsidRPr="00393D1B" w:rsidRDefault="00393D1B" w:rsidP="00E44580">
            <w:pPr>
              <w:spacing w:line="240" w:lineRule="auto"/>
              <w:rPr>
                <w:sz w:val="24"/>
                <w:szCs w:val="24"/>
                <w:lang w:eastAsia="en-US"/>
              </w:rPr>
            </w:pPr>
            <w:r w:rsidRPr="00393D1B">
              <w:rPr>
                <w:sz w:val="24"/>
                <w:szCs w:val="24"/>
                <w:lang w:eastAsia="en-US"/>
              </w:rPr>
              <w:t>м</w:t>
            </w:r>
            <w:r w:rsidRPr="00393D1B">
              <w:rPr>
                <w:sz w:val="24"/>
                <w:szCs w:val="24"/>
                <w:vertAlign w:val="superscript"/>
                <w:lang w:eastAsia="en-US"/>
              </w:rPr>
              <w:t>2</w:t>
            </w:r>
          </w:p>
        </w:tc>
        <w:tc>
          <w:tcPr>
            <w:tcW w:w="1559" w:type="dxa"/>
            <w:tcBorders>
              <w:top w:val="single" w:sz="4" w:space="0" w:color="auto"/>
              <w:left w:val="nil"/>
              <w:bottom w:val="nil"/>
              <w:right w:val="single" w:sz="4" w:space="0" w:color="auto"/>
            </w:tcBorders>
            <w:vAlign w:val="center"/>
            <w:hideMark/>
          </w:tcPr>
          <w:p w:rsidR="00393D1B" w:rsidRPr="00393D1B" w:rsidRDefault="00393D1B" w:rsidP="00260E28">
            <w:pPr>
              <w:spacing w:line="240" w:lineRule="auto"/>
              <w:ind w:firstLine="0"/>
              <w:jc w:val="center"/>
              <w:rPr>
                <w:sz w:val="24"/>
                <w:szCs w:val="24"/>
                <w:lang w:eastAsia="en-US"/>
              </w:rPr>
            </w:pPr>
            <w:r w:rsidRPr="00393D1B">
              <w:rPr>
                <w:sz w:val="24"/>
                <w:szCs w:val="24"/>
                <w:lang w:eastAsia="en-US"/>
              </w:rPr>
              <w:t>140</w:t>
            </w:r>
          </w:p>
        </w:tc>
      </w:tr>
      <w:tr w:rsidR="00393D1B" w:rsidRPr="00393D1B" w:rsidTr="00260E28">
        <w:trPr>
          <w:trHeight w:val="255"/>
        </w:trPr>
        <w:tc>
          <w:tcPr>
            <w:tcW w:w="709" w:type="dxa"/>
            <w:tcBorders>
              <w:top w:val="single" w:sz="4" w:space="0" w:color="auto"/>
              <w:left w:val="single" w:sz="4" w:space="0" w:color="auto"/>
              <w:bottom w:val="nil"/>
              <w:right w:val="nil"/>
            </w:tcBorders>
            <w:noWrap/>
            <w:vAlign w:val="center"/>
            <w:hideMark/>
          </w:tcPr>
          <w:p w:rsidR="00393D1B" w:rsidRPr="00393D1B" w:rsidRDefault="00393D1B" w:rsidP="00393D1B">
            <w:pPr>
              <w:spacing w:line="240" w:lineRule="auto"/>
              <w:rPr>
                <w:rFonts w:eastAsiaTheme="minorHAnsi"/>
                <w:sz w:val="24"/>
                <w:szCs w:val="24"/>
                <w:lang w:eastAsia="en-US"/>
              </w:rPr>
            </w:pPr>
          </w:p>
        </w:tc>
        <w:tc>
          <w:tcPr>
            <w:tcW w:w="6946" w:type="dxa"/>
            <w:tcBorders>
              <w:top w:val="single" w:sz="4" w:space="0" w:color="auto"/>
              <w:left w:val="single" w:sz="4" w:space="0" w:color="auto"/>
              <w:bottom w:val="single" w:sz="4" w:space="0" w:color="auto"/>
              <w:right w:val="nil"/>
            </w:tcBorders>
            <w:hideMark/>
          </w:tcPr>
          <w:p w:rsidR="00393D1B" w:rsidRPr="00393D1B" w:rsidRDefault="00393D1B" w:rsidP="00393D1B">
            <w:pPr>
              <w:spacing w:line="240" w:lineRule="auto"/>
              <w:jc w:val="center"/>
              <w:rPr>
                <w:b/>
                <w:bCs/>
                <w:sz w:val="24"/>
                <w:szCs w:val="24"/>
                <w:lang w:eastAsia="en-US"/>
              </w:rPr>
            </w:pPr>
            <w:r w:rsidRPr="00393D1B">
              <w:rPr>
                <w:b/>
                <w:bCs/>
                <w:sz w:val="24"/>
                <w:szCs w:val="24"/>
                <w:lang w:eastAsia="en-US"/>
              </w:rPr>
              <w:t>Приемный резервуар № 2</w:t>
            </w:r>
          </w:p>
        </w:tc>
        <w:tc>
          <w:tcPr>
            <w:tcW w:w="1418" w:type="dxa"/>
            <w:tcBorders>
              <w:top w:val="single" w:sz="4" w:space="0" w:color="auto"/>
              <w:left w:val="nil"/>
              <w:bottom w:val="single" w:sz="4" w:space="0" w:color="auto"/>
              <w:right w:val="single" w:sz="4" w:space="0" w:color="auto"/>
            </w:tcBorders>
            <w:vAlign w:val="center"/>
            <w:hideMark/>
          </w:tcPr>
          <w:p w:rsidR="00393D1B" w:rsidRPr="00393D1B" w:rsidRDefault="00393D1B" w:rsidP="00393D1B">
            <w:pPr>
              <w:spacing w:line="240" w:lineRule="auto"/>
              <w:rPr>
                <w:rFonts w:eastAsiaTheme="minorHAnsi"/>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260E28">
            <w:pPr>
              <w:spacing w:line="240" w:lineRule="auto"/>
              <w:jc w:val="center"/>
              <w:rPr>
                <w:rFonts w:eastAsiaTheme="minorHAnsi"/>
                <w:sz w:val="24"/>
                <w:szCs w:val="24"/>
                <w:lang w:eastAsia="en-US"/>
              </w:rPr>
            </w:pPr>
          </w:p>
        </w:tc>
      </w:tr>
      <w:tr w:rsidR="00393D1B" w:rsidRPr="00393D1B" w:rsidTr="00260E28">
        <w:trPr>
          <w:trHeight w:val="263"/>
        </w:trPr>
        <w:tc>
          <w:tcPr>
            <w:tcW w:w="709" w:type="dxa"/>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393D1B">
            <w:pPr>
              <w:spacing w:line="240" w:lineRule="auto"/>
              <w:ind w:firstLine="0"/>
              <w:rPr>
                <w:sz w:val="24"/>
                <w:szCs w:val="24"/>
                <w:lang w:eastAsia="en-US"/>
              </w:rPr>
            </w:pPr>
            <w:r w:rsidRPr="00393D1B">
              <w:rPr>
                <w:sz w:val="24"/>
                <w:szCs w:val="24"/>
                <w:lang w:eastAsia="en-US"/>
              </w:rPr>
              <w:t>9</w:t>
            </w:r>
          </w:p>
        </w:tc>
        <w:tc>
          <w:tcPr>
            <w:tcW w:w="6946" w:type="dxa"/>
            <w:tcBorders>
              <w:top w:val="nil"/>
              <w:left w:val="nil"/>
              <w:bottom w:val="single" w:sz="4" w:space="0" w:color="auto"/>
              <w:right w:val="single" w:sz="4" w:space="0" w:color="auto"/>
            </w:tcBorders>
            <w:hideMark/>
          </w:tcPr>
          <w:p w:rsidR="00393D1B" w:rsidRPr="00393D1B" w:rsidRDefault="00393D1B" w:rsidP="00E44580">
            <w:pPr>
              <w:spacing w:line="240" w:lineRule="auto"/>
              <w:ind w:firstLine="0"/>
              <w:rPr>
                <w:sz w:val="24"/>
                <w:szCs w:val="24"/>
                <w:lang w:eastAsia="en-US"/>
              </w:rPr>
            </w:pPr>
            <w:r w:rsidRPr="00393D1B">
              <w:rPr>
                <w:sz w:val="24"/>
                <w:szCs w:val="24"/>
                <w:lang w:eastAsia="en-US"/>
              </w:rPr>
              <w:t>Отбивка поврежденного слоя бетона  с  поверхностей колонн.</w:t>
            </w:r>
          </w:p>
        </w:tc>
        <w:tc>
          <w:tcPr>
            <w:tcW w:w="1418" w:type="dxa"/>
            <w:tcBorders>
              <w:top w:val="nil"/>
              <w:left w:val="nil"/>
              <w:bottom w:val="single" w:sz="4" w:space="0" w:color="auto"/>
              <w:right w:val="single" w:sz="4" w:space="0" w:color="auto"/>
            </w:tcBorders>
            <w:vAlign w:val="center"/>
            <w:hideMark/>
          </w:tcPr>
          <w:p w:rsidR="00393D1B" w:rsidRPr="00393D1B" w:rsidRDefault="00393D1B" w:rsidP="00E44580">
            <w:pPr>
              <w:spacing w:line="240" w:lineRule="auto"/>
              <w:rPr>
                <w:sz w:val="24"/>
                <w:szCs w:val="24"/>
                <w:lang w:eastAsia="en-US"/>
              </w:rPr>
            </w:pPr>
            <w:r w:rsidRPr="00393D1B">
              <w:rPr>
                <w:sz w:val="24"/>
                <w:szCs w:val="24"/>
                <w:lang w:eastAsia="en-US"/>
              </w:rPr>
              <w:t>м</w:t>
            </w:r>
            <w:r w:rsidRPr="00393D1B">
              <w:rPr>
                <w:sz w:val="24"/>
                <w:szCs w:val="24"/>
                <w:vertAlign w:val="superscript"/>
                <w:lang w:eastAsia="en-US"/>
              </w:rPr>
              <w:t>2</w:t>
            </w:r>
          </w:p>
        </w:tc>
        <w:tc>
          <w:tcPr>
            <w:tcW w:w="1559" w:type="dxa"/>
            <w:tcBorders>
              <w:top w:val="nil"/>
              <w:left w:val="nil"/>
              <w:bottom w:val="single" w:sz="4" w:space="0" w:color="auto"/>
              <w:right w:val="single" w:sz="4" w:space="0" w:color="auto"/>
            </w:tcBorders>
            <w:vAlign w:val="center"/>
            <w:hideMark/>
          </w:tcPr>
          <w:p w:rsidR="00393D1B" w:rsidRPr="00393D1B" w:rsidRDefault="00393D1B" w:rsidP="00260E28">
            <w:pPr>
              <w:spacing w:line="240" w:lineRule="auto"/>
              <w:ind w:firstLine="0"/>
              <w:jc w:val="center"/>
              <w:rPr>
                <w:sz w:val="24"/>
                <w:szCs w:val="24"/>
                <w:lang w:eastAsia="en-US"/>
              </w:rPr>
            </w:pPr>
            <w:r w:rsidRPr="00393D1B">
              <w:rPr>
                <w:sz w:val="24"/>
                <w:szCs w:val="24"/>
                <w:lang w:eastAsia="en-US"/>
              </w:rPr>
              <w:t>4</w:t>
            </w:r>
          </w:p>
        </w:tc>
      </w:tr>
      <w:tr w:rsidR="00393D1B" w:rsidRPr="00393D1B" w:rsidTr="00260E28">
        <w:trPr>
          <w:trHeight w:val="253"/>
        </w:trPr>
        <w:tc>
          <w:tcPr>
            <w:tcW w:w="709" w:type="dxa"/>
            <w:tcBorders>
              <w:top w:val="single" w:sz="4" w:space="0" w:color="auto"/>
              <w:left w:val="single" w:sz="4" w:space="0" w:color="auto"/>
              <w:bottom w:val="nil"/>
              <w:right w:val="single" w:sz="4" w:space="0" w:color="auto"/>
            </w:tcBorders>
            <w:vAlign w:val="center"/>
            <w:hideMark/>
          </w:tcPr>
          <w:p w:rsidR="00393D1B" w:rsidRPr="00393D1B" w:rsidRDefault="00393D1B" w:rsidP="00393D1B">
            <w:pPr>
              <w:spacing w:line="240" w:lineRule="auto"/>
              <w:ind w:firstLine="0"/>
              <w:rPr>
                <w:sz w:val="24"/>
                <w:szCs w:val="24"/>
                <w:lang w:eastAsia="en-US"/>
              </w:rPr>
            </w:pPr>
            <w:r w:rsidRPr="00393D1B">
              <w:rPr>
                <w:sz w:val="24"/>
                <w:szCs w:val="24"/>
                <w:lang w:eastAsia="en-US"/>
              </w:rPr>
              <w:t>10</w:t>
            </w:r>
          </w:p>
        </w:tc>
        <w:tc>
          <w:tcPr>
            <w:tcW w:w="6946" w:type="dxa"/>
            <w:tcBorders>
              <w:top w:val="single" w:sz="4" w:space="0" w:color="auto"/>
              <w:left w:val="nil"/>
              <w:bottom w:val="nil"/>
              <w:right w:val="single" w:sz="4" w:space="0" w:color="auto"/>
            </w:tcBorders>
            <w:hideMark/>
          </w:tcPr>
          <w:p w:rsidR="00393D1B" w:rsidRPr="00393D1B" w:rsidRDefault="00393D1B" w:rsidP="00E44580">
            <w:pPr>
              <w:spacing w:line="240" w:lineRule="auto"/>
              <w:ind w:firstLine="0"/>
              <w:rPr>
                <w:sz w:val="24"/>
                <w:szCs w:val="24"/>
                <w:lang w:eastAsia="en-US"/>
              </w:rPr>
            </w:pPr>
            <w:r w:rsidRPr="00393D1B">
              <w:rPr>
                <w:sz w:val="24"/>
                <w:szCs w:val="24"/>
                <w:lang w:eastAsia="en-US"/>
              </w:rPr>
              <w:t xml:space="preserve">Очистка поверхностей плит покрытия, колонн щетками </w:t>
            </w:r>
          </w:p>
        </w:tc>
        <w:tc>
          <w:tcPr>
            <w:tcW w:w="1418" w:type="dxa"/>
            <w:tcBorders>
              <w:top w:val="single" w:sz="4" w:space="0" w:color="auto"/>
              <w:left w:val="nil"/>
              <w:bottom w:val="nil"/>
              <w:right w:val="single" w:sz="4" w:space="0" w:color="auto"/>
            </w:tcBorders>
            <w:vAlign w:val="center"/>
            <w:hideMark/>
          </w:tcPr>
          <w:p w:rsidR="00393D1B" w:rsidRPr="00393D1B" w:rsidRDefault="00393D1B" w:rsidP="00E44580">
            <w:pPr>
              <w:spacing w:line="240" w:lineRule="auto"/>
              <w:rPr>
                <w:sz w:val="24"/>
                <w:szCs w:val="24"/>
                <w:lang w:eastAsia="en-US"/>
              </w:rPr>
            </w:pPr>
            <w:r w:rsidRPr="00393D1B">
              <w:rPr>
                <w:sz w:val="24"/>
                <w:szCs w:val="24"/>
                <w:lang w:eastAsia="en-US"/>
              </w:rPr>
              <w:t>м</w:t>
            </w:r>
            <w:r w:rsidRPr="00393D1B">
              <w:rPr>
                <w:sz w:val="24"/>
                <w:szCs w:val="24"/>
                <w:vertAlign w:val="superscript"/>
                <w:lang w:eastAsia="en-US"/>
              </w:rPr>
              <w:t>2</w:t>
            </w:r>
          </w:p>
        </w:tc>
        <w:tc>
          <w:tcPr>
            <w:tcW w:w="1559" w:type="dxa"/>
            <w:tcBorders>
              <w:top w:val="single" w:sz="4" w:space="0" w:color="auto"/>
              <w:left w:val="nil"/>
              <w:bottom w:val="nil"/>
              <w:right w:val="single" w:sz="4" w:space="0" w:color="auto"/>
            </w:tcBorders>
            <w:vAlign w:val="center"/>
            <w:hideMark/>
          </w:tcPr>
          <w:p w:rsidR="00393D1B" w:rsidRPr="00393D1B" w:rsidRDefault="00393D1B" w:rsidP="00260E28">
            <w:pPr>
              <w:spacing w:line="240" w:lineRule="auto"/>
              <w:ind w:firstLine="0"/>
              <w:jc w:val="center"/>
              <w:rPr>
                <w:sz w:val="24"/>
                <w:szCs w:val="24"/>
                <w:lang w:eastAsia="en-US"/>
              </w:rPr>
            </w:pPr>
            <w:r w:rsidRPr="00393D1B">
              <w:rPr>
                <w:sz w:val="24"/>
                <w:szCs w:val="24"/>
                <w:lang w:eastAsia="en-US"/>
              </w:rPr>
              <w:t>4</w:t>
            </w:r>
          </w:p>
        </w:tc>
      </w:tr>
      <w:tr w:rsidR="00393D1B" w:rsidRPr="00393D1B" w:rsidTr="00260E28">
        <w:trPr>
          <w:trHeight w:val="255"/>
        </w:trPr>
        <w:tc>
          <w:tcPr>
            <w:tcW w:w="709" w:type="dxa"/>
            <w:tcBorders>
              <w:top w:val="single" w:sz="4" w:space="0" w:color="auto"/>
              <w:left w:val="single" w:sz="4" w:space="0" w:color="auto"/>
              <w:bottom w:val="nil"/>
              <w:right w:val="single" w:sz="4" w:space="0" w:color="auto"/>
            </w:tcBorders>
            <w:vAlign w:val="center"/>
            <w:hideMark/>
          </w:tcPr>
          <w:p w:rsidR="00393D1B" w:rsidRPr="00393D1B" w:rsidRDefault="00393D1B" w:rsidP="00393D1B">
            <w:pPr>
              <w:spacing w:line="240" w:lineRule="auto"/>
              <w:ind w:firstLine="0"/>
              <w:rPr>
                <w:sz w:val="24"/>
                <w:szCs w:val="24"/>
                <w:lang w:eastAsia="en-US"/>
              </w:rPr>
            </w:pPr>
            <w:r w:rsidRPr="00393D1B">
              <w:rPr>
                <w:sz w:val="24"/>
                <w:szCs w:val="24"/>
                <w:lang w:eastAsia="en-US"/>
              </w:rPr>
              <w:t>11</w:t>
            </w:r>
          </w:p>
        </w:tc>
        <w:tc>
          <w:tcPr>
            <w:tcW w:w="6946" w:type="dxa"/>
            <w:tcBorders>
              <w:top w:val="single" w:sz="4" w:space="0" w:color="auto"/>
              <w:left w:val="nil"/>
              <w:bottom w:val="nil"/>
              <w:right w:val="single" w:sz="4" w:space="0" w:color="auto"/>
            </w:tcBorders>
            <w:hideMark/>
          </w:tcPr>
          <w:p w:rsidR="00393D1B" w:rsidRPr="00393D1B" w:rsidRDefault="00393D1B" w:rsidP="00E44580">
            <w:pPr>
              <w:spacing w:line="240" w:lineRule="auto"/>
              <w:ind w:firstLine="0"/>
              <w:rPr>
                <w:sz w:val="24"/>
                <w:szCs w:val="24"/>
                <w:lang w:eastAsia="en-US"/>
              </w:rPr>
            </w:pPr>
            <w:r w:rsidRPr="00393D1B">
              <w:rPr>
                <w:sz w:val="24"/>
                <w:szCs w:val="24"/>
                <w:lang w:eastAsia="en-US"/>
              </w:rPr>
              <w:t xml:space="preserve">Обезжиривание поверхности   </w:t>
            </w:r>
            <w:proofErr w:type="spellStart"/>
            <w:r w:rsidRPr="00393D1B">
              <w:rPr>
                <w:sz w:val="24"/>
                <w:szCs w:val="24"/>
                <w:lang w:eastAsia="en-US"/>
              </w:rPr>
              <w:t>уайт</w:t>
            </w:r>
            <w:proofErr w:type="spellEnd"/>
            <w:r w:rsidRPr="00393D1B">
              <w:rPr>
                <w:sz w:val="24"/>
                <w:szCs w:val="24"/>
                <w:lang w:eastAsia="en-US"/>
              </w:rPr>
              <w:t>-спиритом</w:t>
            </w:r>
          </w:p>
        </w:tc>
        <w:tc>
          <w:tcPr>
            <w:tcW w:w="1418" w:type="dxa"/>
            <w:tcBorders>
              <w:top w:val="single" w:sz="4" w:space="0" w:color="auto"/>
              <w:left w:val="nil"/>
              <w:bottom w:val="nil"/>
              <w:right w:val="single" w:sz="4" w:space="0" w:color="auto"/>
            </w:tcBorders>
            <w:vAlign w:val="center"/>
            <w:hideMark/>
          </w:tcPr>
          <w:p w:rsidR="00393D1B" w:rsidRPr="00393D1B" w:rsidRDefault="00393D1B" w:rsidP="00E44580">
            <w:pPr>
              <w:spacing w:line="240" w:lineRule="auto"/>
              <w:rPr>
                <w:sz w:val="24"/>
                <w:szCs w:val="24"/>
                <w:lang w:eastAsia="en-US"/>
              </w:rPr>
            </w:pPr>
            <w:r w:rsidRPr="00393D1B">
              <w:rPr>
                <w:sz w:val="24"/>
                <w:szCs w:val="24"/>
                <w:lang w:eastAsia="en-US"/>
              </w:rPr>
              <w:t>м</w:t>
            </w:r>
            <w:r w:rsidRPr="00393D1B">
              <w:rPr>
                <w:sz w:val="24"/>
                <w:szCs w:val="24"/>
                <w:vertAlign w:val="superscript"/>
                <w:lang w:eastAsia="en-US"/>
              </w:rPr>
              <w:t>2</w:t>
            </w:r>
          </w:p>
        </w:tc>
        <w:tc>
          <w:tcPr>
            <w:tcW w:w="1559" w:type="dxa"/>
            <w:tcBorders>
              <w:top w:val="single" w:sz="4" w:space="0" w:color="auto"/>
              <w:left w:val="nil"/>
              <w:bottom w:val="nil"/>
              <w:right w:val="single" w:sz="4" w:space="0" w:color="auto"/>
            </w:tcBorders>
            <w:vAlign w:val="center"/>
            <w:hideMark/>
          </w:tcPr>
          <w:p w:rsidR="00393D1B" w:rsidRPr="00393D1B" w:rsidRDefault="00393D1B" w:rsidP="00260E28">
            <w:pPr>
              <w:spacing w:line="240" w:lineRule="auto"/>
              <w:ind w:firstLine="0"/>
              <w:jc w:val="center"/>
              <w:rPr>
                <w:sz w:val="24"/>
                <w:szCs w:val="24"/>
                <w:lang w:eastAsia="en-US"/>
              </w:rPr>
            </w:pPr>
            <w:r w:rsidRPr="00393D1B">
              <w:rPr>
                <w:sz w:val="24"/>
                <w:szCs w:val="24"/>
                <w:lang w:eastAsia="en-US"/>
              </w:rPr>
              <w:t>4</w:t>
            </w:r>
          </w:p>
        </w:tc>
      </w:tr>
      <w:tr w:rsidR="00393D1B" w:rsidRPr="00393D1B" w:rsidTr="00260E28">
        <w:trPr>
          <w:trHeight w:val="510"/>
        </w:trPr>
        <w:tc>
          <w:tcPr>
            <w:tcW w:w="709" w:type="dxa"/>
            <w:tcBorders>
              <w:top w:val="single" w:sz="4" w:space="0" w:color="auto"/>
              <w:left w:val="single" w:sz="4" w:space="0" w:color="auto"/>
              <w:bottom w:val="nil"/>
              <w:right w:val="single" w:sz="4" w:space="0" w:color="auto"/>
            </w:tcBorders>
            <w:vAlign w:val="center"/>
            <w:hideMark/>
          </w:tcPr>
          <w:p w:rsidR="00393D1B" w:rsidRPr="00393D1B" w:rsidRDefault="00393D1B" w:rsidP="00393D1B">
            <w:pPr>
              <w:spacing w:line="240" w:lineRule="auto"/>
              <w:ind w:firstLine="0"/>
              <w:rPr>
                <w:sz w:val="24"/>
                <w:szCs w:val="24"/>
                <w:lang w:eastAsia="en-US"/>
              </w:rPr>
            </w:pPr>
            <w:r w:rsidRPr="00393D1B">
              <w:rPr>
                <w:sz w:val="24"/>
                <w:szCs w:val="24"/>
                <w:lang w:eastAsia="en-US"/>
              </w:rPr>
              <w:t>12</w:t>
            </w:r>
          </w:p>
        </w:tc>
        <w:tc>
          <w:tcPr>
            <w:tcW w:w="6946" w:type="dxa"/>
            <w:tcBorders>
              <w:top w:val="single" w:sz="4" w:space="0" w:color="auto"/>
              <w:left w:val="nil"/>
              <w:bottom w:val="nil"/>
              <w:right w:val="single" w:sz="4" w:space="0" w:color="auto"/>
            </w:tcBorders>
            <w:hideMark/>
          </w:tcPr>
          <w:p w:rsidR="00393D1B" w:rsidRPr="00393D1B" w:rsidRDefault="00393D1B" w:rsidP="00E44580">
            <w:pPr>
              <w:spacing w:line="240" w:lineRule="auto"/>
              <w:ind w:firstLine="0"/>
              <w:rPr>
                <w:sz w:val="24"/>
                <w:szCs w:val="24"/>
                <w:lang w:eastAsia="en-US"/>
              </w:rPr>
            </w:pPr>
            <w:proofErr w:type="spellStart"/>
            <w:r w:rsidRPr="00393D1B">
              <w:rPr>
                <w:sz w:val="24"/>
                <w:szCs w:val="24"/>
                <w:lang w:eastAsia="en-US"/>
              </w:rPr>
              <w:t>Огрунтовка</w:t>
            </w:r>
            <w:proofErr w:type="spellEnd"/>
            <w:r w:rsidRPr="00393D1B">
              <w:rPr>
                <w:sz w:val="24"/>
                <w:szCs w:val="24"/>
                <w:lang w:eastAsia="en-US"/>
              </w:rPr>
              <w:t xml:space="preserve"> металлических поверхностей за один раз  грунтовкой ФЛ-03К</w:t>
            </w:r>
          </w:p>
        </w:tc>
        <w:tc>
          <w:tcPr>
            <w:tcW w:w="1418" w:type="dxa"/>
            <w:tcBorders>
              <w:top w:val="single" w:sz="4" w:space="0" w:color="auto"/>
              <w:left w:val="nil"/>
              <w:bottom w:val="nil"/>
              <w:right w:val="single" w:sz="4" w:space="0" w:color="auto"/>
            </w:tcBorders>
            <w:vAlign w:val="center"/>
            <w:hideMark/>
          </w:tcPr>
          <w:p w:rsidR="00393D1B" w:rsidRPr="00393D1B" w:rsidRDefault="00393D1B" w:rsidP="00E44580">
            <w:pPr>
              <w:spacing w:line="240" w:lineRule="auto"/>
              <w:rPr>
                <w:sz w:val="24"/>
                <w:szCs w:val="24"/>
                <w:lang w:eastAsia="en-US"/>
              </w:rPr>
            </w:pPr>
            <w:r w:rsidRPr="00393D1B">
              <w:rPr>
                <w:sz w:val="24"/>
                <w:szCs w:val="24"/>
                <w:lang w:eastAsia="en-US"/>
              </w:rPr>
              <w:t>м</w:t>
            </w:r>
            <w:r w:rsidRPr="00393D1B">
              <w:rPr>
                <w:sz w:val="24"/>
                <w:szCs w:val="24"/>
                <w:vertAlign w:val="superscript"/>
                <w:lang w:eastAsia="en-US"/>
              </w:rPr>
              <w:t>2</w:t>
            </w:r>
          </w:p>
        </w:tc>
        <w:tc>
          <w:tcPr>
            <w:tcW w:w="1559" w:type="dxa"/>
            <w:tcBorders>
              <w:top w:val="single" w:sz="4" w:space="0" w:color="auto"/>
              <w:left w:val="nil"/>
              <w:bottom w:val="nil"/>
              <w:right w:val="single" w:sz="4" w:space="0" w:color="auto"/>
            </w:tcBorders>
            <w:vAlign w:val="center"/>
            <w:hideMark/>
          </w:tcPr>
          <w:p w:rsidR="00393D1B" w:rsidRPr="00393D1B" w:rsidRDefault="00393D1B" w:rsidP="00260E28">
            <w:pPr>
              <w:spacing w:line="240" w:lineRule="auto"/>
              <w:ind w:firstLine="0"/>
              <w:jc w:val="center"/>
              <w:rPr>
                <w:sz w:val="24"/>
                <w:szCs w:val="24"/>
                <w:lang w:eastAsia="en-US"/>
              </w:rPr>
            </w:pPr>
            <w:r w:rsidRPr="00393D1B">
              <w:rPr>
                <w:sz w:val="24"/>
                <w:szCs w:val="24"/>
                <w:lang w:eastAsia="en-US"/>
              </w:rPr>
              <w:t>4</w:t>
            </w:r>
          </w:p>
        </w:tc>
      </w:tr>
      <w:tr w:rsidR="00393D1B" w:rsidRPr="00393D1B" w:rsidTr="00260E28">
        <w:trPr>
          <w:trHeight w:val="518"/>
        </w:trPr>
        <w:tc>
          <w:tcPr>
            <w:tcW w:w="709" w:type="dxa"/>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393D1B">
            <w:pPr>
              <w:spacing w:line="240" w:lineRule="auto"/>
              <w:ind w:firstLine="0"/>
              <w:rPr>
                <w:sz w:val="24"/>
                <w:szCs w:val="24"/>
                <w:lang w:eastAsia="en-US"/>
              </w:rPr>
            </w:pPr>
            <w:r w:rsidRPr="00393D1B">
              <w:rPr>
                <w:sz w:val="24"/>
                <w:szCs w:val="24"/>
                <w:lang w:eastAsia="en-US"/>
              </w:rPr>
              <w:t>13</w:t>
            </w:r>
          </w:p>
        </w:tc>
        <w:tc>
          <w:tcPr>
            <w:tcW w:w="6946" w:type="dxa"/>
            <w:tcBorders>
              <w:top w:val="single" w:sz="4" w:space="0" w:color="auto"/>
              <w:left w:val="nil"/>
              <w:bottom w:val="single" w:sz="4" w:space="0" w:color="auto"/>
              <w:right w:val="single" w:sz="4" w:space="0" w:color="auto"/>
            </w:tcBorders>
            <w:hideMark/>
          </w:tcPr>
          <w:p w:rsidR="00393D1B" w:rsidRPr="00393D1B" w:rsidRDefault="00393D1B" w:rsidP="00E44580">
            <w:pPr>
              <w:spacing w:line="240" w:lineRule="auto"/>
              <w:ind w:firstLine="0"/>
              <w:rPr>
                <w:sz w:val="24"/>
                <w:szCs w:val="24"/>
                <w:lang w:eastAsia="en-US"/>
              </w:rPr>
            </w:pPr>
            <w:r w:rsidRPr="00393D1B">
              <w:rPr>
                <w:sz w:val="24"/>
                <w:szCs w:val="24"/>
                <w:lang w:eastAsia="en-US"/>
              </w:rPr>
              <w:t xml:space="preserve">Окраска металлических </w:t>
            </w:r>
            <w:proofErr w:type="spellStart"/>
            <w:r w:rsidRPr="00393D1B">
              <w:rPr>
                <w:sz w:val="24"/>
                <w:szCs w:val="24"/>
                <w:lang w:eastAsia="en-US"/>
              </w:rPr>
              <w:t>огрунтованных</w:t>
            </w:r>
            <w:proofErr w:type="spellEnd"/>
            <w:r w:rsidRPr="00393D1B">
              <w:rPr>
                <w:sz w:val="24"/>
                <w:szCs w:val="24"/>
                <w:lang w:eastAsia="en-US"/>
              </w:rPr>
              <w:t xml:space="preserve"> поверхностей  эмалью ФЛ-412</w:t>
            </w:r>
          </w:p>
        </w:tc>
        <w:tc>
          <w:tcPr>
            <w:tcW w:w="1418" w:type="dxa"/>
            <w:tcBorders>
              <w:top w:val="single" w:sz="4" w:space="0" w:color="auto"/>
              <w:left w:val="nil"/>
              <w:bottom w:val="single" w:sz="4" w:space="0" w:color="auto"/>
              <w:right w:val="single" w:sz="4" w:space="0" w:color="auto"/>
            </w:tcBorders>
            <w:vAlign w:val="center"/>
            <w:hideMark/>
          </w:tcPr>
          <w:p w:rsidR="00393D1B" w:rsidRPr="00393D1B" w:rsidRDefault="00393D1B" w:rsidP="00E44580">
            <w:pPr>
              <w:spacing w:line="240" w:lineRule="auto"/>
              <w:rPr>
                <w:sz w:val="24"/>
                <w:szCs w:val="24"/>
                <w:lang w:eastAsia="en-US"/>
              </w:rPr>
            </w:pPr>
            <w:r w:rsidRPr="00393D1B">
              <w:rPr>
                <w:sz w:val="24"/>
                <w:szCs w:val="24"/>
                <w:lang w:eastAsia="en-US"/>
              </w:rPr>
              <w:t>м</w:t>
            </w:r>
            <w:r w:rsidRPr="00393D1B">
              <w:rPr>
                <w:sz w:val="24"/>
                <w:szCs w:val="24"/>
                <w:vertAlign w:val="superscript"/>
                <w:lang w:eastAsia="en-US"/>
              </w:rPr>
              <w:t>2</w:t>
            </w:r>
          </w:p>
        </w:tc>
        <w:tc>
          <w:tcPr>
            <w:tcW w:w="1559" w:type="dxa"/>
            <w:tcBorders>
              <w:top w:val="single" w:sz="4" w:space="0" w:color="auto"/>
              <w:left w:val="nil"/>
              <w:bottom w:val="single" w:sz="4" w:space="0" w:color="auto"/>
              <w:right w:val="single" w:sz="4" w:space="0" w:color="auto"/>
            </w:tcBorders>
            <w:vAlign w:val="center"/>
            <w:hideMark/>
          </w:tcPr>
          <w:p w:rsidR="00393D1B" w:rsidRPr="00393D1B" w:rsidRDefault="00393D1B" w:rsidP="00260E28">
            <w:pPr>
              <w:spacing w:line="240" w:lineRule="auto"/>
              <w:ind w:firstLine="0"/>
              <w:jc w:val="center"/>
              <w:rPr>
                <w:sz w:val="24"/>
                <w:szCs w:val="24"/>
                <w:lang w:eastAsia="en-US"/>
              </w:rPr>
            </w:pPr>
            <w:r w:rsidRPr="00393D1B">
              <w:rPr>
                <w:sz w:val="24"/>
                <w:szCs w:val="24"/>
                <w:lang w:eastAsia="en-US"/>
              </w:rPr>
              <w:t>4</w:t>
            </w:r>
          </w:p>
        </w:tc>
      </w:tr>
      <w:tr w:rsidR="00393D1B" w:rsidRPr="00393D1B" w:rsidTr="00260E28">
        <w:trPr>
          <w:trHeight w:val="843"/>
        </w:trPr>
        <w:tc>
          <w:tcPr>
            <w:tcW w:w="709" w:type="dxa"/>
            <w:tcBorders>
              <w:top w:val="single" w:sz="4" w:space="0" w:color="auto"/>
              <w:left w:val="single" w:sz="4" w:space="0" w:color="auto"/>
              <w:bottom w:val="nil"/>
              <w:right w:val="single" w:sz="4" w:space="0" w:color="auto"/>
            </w:tcBorders>
            <w:vAlign w:val="center"/>
            <w:hideMark/>
          </w:tcPr>
          <w:p w:rsidR="00393D1B" w:rsidRPr="00393D1B" w:rsidRDefault="00393D1B" w:rsidP="00393D1B">
            <w:pPr>
              <w:spacing w:line="240" w:lineRule="auto"/>
              <w:ind w:firstLine="0"/>
              <w:rPr>
                <w:sz w:val="24"/>
                <w:szCs w:val="24"/>
                <w:lang w:eastAsia="en-US"/>
              </w:rPr>
            </w:pPr>
            <w:r w:rsidRPr="00393D1B">
              <w:rPr>
                <w:sz w:val="24"/>
                <w:szCs w:val="24"/>
                <w:lang w:eastAsia="en-US"/>
              </w:rPr>
              <w:t>14</w:t>
            </w:r>
          </w:p>
        </w:tc>
        <w:tc>
          <w:tcPr>
            <w:tcW w:w="6946" w:type="dxa"/>
            <w:tcBorders>
              <w:top w:val="single" w:sz="4" w:space="0" w:color="auto"/>
              <w:left w:val="nil"/>
              <w:bottom w:val="nil"/>
              <w:right w:val="single" w:sz="4" w:space="0" w:color="auto"/>
            </w:tcBorders>
            <w:hideMark/>
          </w:tcPr>
          <w:p w:rsidR="00393D1B" w:rsidRPr="00393D1B" w:rsidRDefault="00393D1B" w:rsidP="00E44580">
            <w:pPr>
              <w:spacing w:line="240" w:lineRule="auto"/>
              <w:ind w:firstLine="0"/>
              <w:rPr>
                <w:sz w:val="24"/>
                <w:szCs w:val="24"/>
                <w:lang w:eastAsia="en-US"/>
              </w:rPr>
            </w:pPr>
            <w:r w:rsidRPr="00393D1B">
              <w:rPr>
                <w:sz w:val="24"/>
                <w:szCs w:val="24"/>
                <w:lang w:eastAsia="en-US"/>
              </w:rPr>
              <w:t>Ремонт защитного слоя  колонн, стен площадью отдельных мест до 1 м</w:t>
            </w:r>
            <w:r w:rsidRPr="00393D1B">
              <w:rPr>
                <w:sz w:val="24"/>
                <w:szCs w:val="24"/>
                <w:vertAlign w:val="superscript"/>
                <w:lang w:eastAsia="en-US"/>
              </w:rPr>
              <w:t>2</w:t>
            </w:r>
            <w:r w:rsidRPr="00393D1B">
              <w:rPr>
                <w:sz w:val="24"/>
                <w:szCs w:val="24"/>
                <w:lang w:eastAsia="en-US"/>
              </w:rPr>
              <w:t xml:space="preserve"> гидроизоляционным составом "</w:t>
            </w:r>
            <w:proofErr w:type="spellStart"/>
            <w:r w:rsidRPr="00393D1B">
              <w:rPr>
                <w:sz w:val="24"/>
                <w:szCs w:val="24"/>
                <w:lang w:eastAsia="en-US"/>
              </w:rPr>
              <w:t>Гидротекс</w:t>
            </w:r>
            <w:proofErr w:type="spellEnd"/>
            <w:r w:rsidRPr="00393D1B">
              <w:rPr>
                <w:sz w:val="24"/>
                <w:szCs w:val="24"/>
                <w:lang w:eastAsia="en-US"/>
              </w:rPr>
              <w:t>-У"  толщиной слоя до 20 мм</w:t>
            </w:r>
          </w:p>
        </w:tc>
        <w:tc>
          <w:tcPr>
            <w:tcW w:w="1418" w:type="dxa"/>
            <w:tcBorders>
              <w:top w:val="single" w:sz="4" w:space="0" w:color="auto"/>
              <w:left w:val="nil"/>
              <w:bottom w:val="nil"/>
              <w:right w:val="single" w:sz="4" w:space="0" w:color="auto"/>
            </w:tcBorders>
            <w:vAlign w:val="center"/>
            <w:hideMark/>
          </w:tcPr>
          <w:p w:rsidR="00393D1B" w:rsidRPr="00393D1B" w:rsidRDefault="00393D1B" w:rsidP="00E44580">
            <w:pPr>
              <w:spacing w:line="240" w:lineRule="auto"/>
              <w:rPr>
                <w:sz w:val="24"/>
                <w:szCs w:val="24"/>
                <w:lang w:eastAsia="en-US"/>
              </w:rPr>
            </w:pPr>
            <w:r w:rsidRPr="00393D1B">
              <w:rPr>
                <w:sz w:val="24"/>
                <w:szCs w:val="24"/>
                <w:lang w:eastAsia="en-US"/>
              </w:rPr>
              <w:t>м</w:t>
            </w:r>
            <w:r w:rsidRPr="00393D1B">
              <w:rPr>
                <w:sz w:val="24"/>
                <w:szCs w:val="24"/>
                <w:vertAlign w:val="superscript"/>
                <w:lang w:eastAsia="en-US"/>
              </w:rPr>
              <w:t>2</w:t>
            </w:r>
          </w:p>
        </w:tc>
        <w:tc>
          <w:tcPr>
            <w:tcW w:w="1559" w:type="dxa"/>
            <w:tcBorders>
              <w:top w:val="single" w:sz="4" w:space="0" w:color="auto"/>
              <w:left w:val="nil"/>
              <w:bottom w:val="nil"/>
              <w:right w:val="single" w:sz="4" w:space="0" w:color="auto"/>
            </w:tcBorders>
            <w:vAlign w:val="center"/>
            <w:hideMark/>
          </w:tcPr>
          <w:p w:rsidR="00393D1B" w:rsidRPr="00393D1B" w:rsidRDefault="00393D1B" w:rsidP="00260E28">
            <w:pPr>
              <w:spacing w:line="240" w:lineRule="auto"/>
              <w:ind w:firstLine="0"/>
              <w:jc w:val="center"/>
              <w:rPr>
                <w:sz w:val="24"/>
                <w:szCs w:val="24"/>
                <w:lang w:eastAsia="en-US"/>
              </w:rPr>
            </w:pPr>
            <w:r w:rsidRPr="00393D1B">
              <w:rPr>
                <w:sz w:val="24"/>
                <w:szCs w:val="24"/>
                <w:lang w:eastAsia="en-US"/>
              </w:rPr>
              <w:t>5</w:t>
            </w:r>
          </w:p>
        </w:tc>
      </w:tr>
      <w:tr w:rsidR="00393D1B" w:rsidRPr="00393D1B" w:rsidTr="00260E28">
        <w:trPr>
          <w:trHeight w:val="510"/>
        </w:trPr>
        <w:tc>
          <w:tcPr>
            <w:tcW w:w="709" w:type="dxa"/>
            <w:tcBorders>
              <w:top w:val="single" w:sz="4" w:space="0" w:color="auto"/>
              <w:left w:val="single" w:sz="4" w:space="0" w:color="auto"/>
              <w:bottom w:val="nil"/>
              <w:right w:val="single" w:sz="4" w:space="0" w:color="auto"/>
            </w:tcBorders>
            <w:vAlign w:val="center"/>
            <w:hideMark/>
          </w:tcPr>
          <w:p w:rsidR="00393D1B" w:rsidRPr="00393D1B" w:rsidRDefault="00393D1B" w:rsidP="00393D1B">
            <w:pPr>
              <w:spacing w:line="240" w:lineRule="auto"/>
              <w:ind w:firstLine="0"/>
              <w:rPr>
                <w:sz w:val="24"/>
                <w:szCs w:val="24"/>
                <w:lang w:eastAsia="en-US"/>
              </w:rPr>
            </w:pPr>
            <w:r w:rsidRPr="00393D1B">
              <w:rPr>
                <w:sz w:val="24"/>
                <w:szCs w:val="24"/>
                <w:lang w:eastAsia="en-US"/>
              </w:rPr>
              <w:t>15</w:t>
            </w:r>
          </w:p>
        </w:tc>
        <w:tc>
          <w:tcPr>
            <w:tcW w:w="6946" w:type="dxa"/>
            <w:tcBorders>
              <w:top w:val="single" w:sz="4" w:space="0" w:color="auto"/>
              <w:left w:val="nil"/>
              <w:bottom w:val="single" w:sz="4" w:space="0" w:color="auto"/>
              <w:right w:val="single" w:sz="4" w:space="0" w:color="auto"/>
            </w:tcBorders>
            <w:hideMark/>
          </w:tcPr>
          <w:p w:rsidR="00393D1B" w:rsidRPr="00393D1B" w:rsidRDefault="00393D1B" w:rsidP="00E44580">
            <w:pPr>
              <w:spacing w:line="240" w:lineRule="auto"/>
              <w:ind w:firstLine="0"/>
              <w:rPr>
                <w:sz w:val="24"/>
                <w:szCs w:val="24"/>
                <w:lang w:eastAsia="en-US"/>
              </w:rPr>
            </w:pPr>
            <w:r w:rsidRPr="00393D1B">
              <w:rPr>
                <w:sz w:val="24"/>
                <w:szCs w:val="24"/>
                <w:lang w:eastAsia="en-US"/>
              </w:rPr>
              <w:t>Гидроизоляция внутренних поверхностей проникающей смесью "</w:t>
            </w:r>
            <w:proofErr w:type="spellStart"/>
            <w:r w:rsidRPr="00393D1B">
              <w:rPr>
                <w:sz w:val="24"/>
                <w:szCs w:val="24"/>
                <w:lang w:eastAsia="en-US"/>
              </w:rPr>
              <w:t>Пенетрон</w:t>
            </w:r>
            <w:proofErr w:type="spellEnd"/>
            <w:r w:rsidRPr="00393D1B">
              <w:rPr>
                <w:sz w:val="24"/>
                <w:szCs w:val="24"/>
                <w:lang w:eastAsia="en-US"/>
              </w:rPr>
              <w:t>"</w:t>
            </w:r>
          </w:p>
        </w:tc>
        <w:tc>
          <w:tcPr>
            <w:tcW w:w="1418" w:type="dxa"/>
            <w:tcBorders>
              <w:top w:val="single" w:sz="4" w:space="0" w:color="auto"/>
              <w:left w:val="nil"/>
              <w:bottom w:val="nil"/>
              <w:right w:val="single" w:sz="4" w:space="0" w:color="auto"/>
            </w:tcBorders>
            <w:vAlign w:val="center"/>
            <w:hideMark/>
          </w:tcPr>
          <w:p w:rsidR="00393D1B" w:rsidRPr="00393D1B" w:rsidRDefault="00393D1B" w:rsidP="00E44580">
            <w:pPr>
              <w:spacing w:line="240" w:lineRule="auto"/>
              <w:rPr>
                <w:sz w:val="24"/>
                <w:szCs w:val="24"/>
                <w:lang w:eastAsia="en-US"/>
              </w:rPr>
            </w:pPr>
            <w:r w:rsidRPr="00393D1B">
              <w:rPr>
                <w:sz w:val="24"/>
                <w:szCs w:val="24"/>
                <w:lang w:eastAsia="en-US"/>
              </w:rPr>
              <w:t>м</w:t>
            </w:r>
            <w:r w:rsidRPr="00393D1B">
              <w:rPr>
                <w:sz w:val="24"/>
                <w:szCs w:val="24"/>
                <w:vertAlign w:val="superscript"/>
                <w:lang w:eastAsia="en-US"/>
              </w:rPr>
              <w:t>2</w:t>
            </w:r>
          </w:p>
        </w:tc>
        <w:tc>
          <w:tcPr>
            <w:tcW w:w="1559" w:type="dxa"/>
            <w:tcBorders>
              <w:top w:val="single" w:sz="4" w:space="0" w:color="auto"/>
              <w:left w:val="nil"/>
              <w:bottom w:val="nil"/>
              <w:right w:val="single" w:sz="4" w:space="0" w:color="auto"/>
            </w:tcBorders>
            <w:vAlign w:val="center"/>
            <w:hideMark/>
          </w:tcPr>
          <w:p w:rsidR="00393D1B" w:rsidRPr="00393D1B" w:rsidRDefault="00393D1B" w:rsidP="00260E28">
            <w:pPr>
              <w:spacing w:line="240" w:lineRule="auto"/>
              <w:ind w:firstLine="0"/>
              <w:jc w:val="center"/>
              <w:rPr>
                <w:sz w:val="24"/>
                <w:szCs w:val="24"/>
                <w:lang w:eastAsia="en-US"/>
              </w:rPr>
            </w:pPr>
            <w:r w:rsidRPr="00393D1B">
              <w:rPr>
                <w:sz w:val="24"/>
                <w:szCs w:val="24"/>
                <w:lang w:eastAsia="en-US"/>
              </w:rPr>
              <w:t>182</w:t>
            </w:r>
          </w:p>
        </w:tc>
      </w:tr>
      <w:tr w:rsidR="00393D1B" w:rsidRPr="00393D1B" w:rsidTr="00260E28">
        <w:trPr>
          <w:trHeight w:val="551"/>
        </w:trPr>
        <w:tc>
          <w:tcPr>
            <w:tcW w:w="709" w:type="dxa"/>
            <w:tcBorders>
              <w:top w:val="single" w:sz="4" w:space="0" w:color="auto"/>
              <w:left w:val="single" w:sz="4" w:space="0" w:color="auto"/>
              <w:bottom w:val="nil"/>
              <w:right w:val="single" w:sz="4" w:space="0" w:color="auto"/>
            </w:tcBorders>
            <w:vAlign w:val="center"/>
            <w:hideMark/>
          </w:tcPr>
          <w:p w:rsidR="00393D1B" w:rsidRPr="00393D1B" w:rsidRDefault="00393D1B" w:rsidP="00393D1B">
            <w:pPr>
              <w:spacing w:line="240" w:lineRule="auto"/>
              <w:ind w:firstLine="0"/>
              <w:rPr>
                <w:sz w:val="24"/>
                <w:szCs w:val="24"/>
                <w:lang w:eastAsia="en-US"/>
              </w:rPr>
            </w:pPr>
            <w:r w:rsidRPr="00393D1B">
              <w:rPr>
                <w:sz w:val="24"/>
                <w:szCs w:val="24"/>
                <w:lang w:eastAsia="en-US"/>
              </w:rPr>
              <w:t>16</w:t>
            </w:r>
          </w:p>
        </w:tc>
        <w:tc>
          <w:tcPr>
            <w:tcW w:w="6946" w:type="dxa"/>
            <w:tcBorders>
              <w:top w:val="nil"/>
              <w:left w:val="nil"/>
              <w:bottom w:val="nil"/>
              <w:right w:val="single" w:sz="4" w:space="0" w:color="auto"/>
            </w:tcBorders>
            <w:hideMark/>
          </w:tcPr>
          <w:p w:rsidR="00393D1B" w:rsidRPr="00393D1B" w:rsidRDefault="00393D1B" w:rsidP="00E44580">
            <w:pPr>
              <w:spacing w:line="240" w:lineRule="auto"/>
              <w:ind w:firstLine="0"/>
              <w:rPr>
                <w:sz w:val="24"/>
                <w:szCs w:val="24"/>
                <w:lang w:eastAsia="en-US"/>
              </w:rPr>
            </w:pPr>
            <w:r w:rsidRPr="00393D1B">
              <w:rPr>
                <w:sz w:val="24"/>
                <w:szCs w:val="24"/>
                <w:lang w:eastAsia="en-US"/>
              </w:rPr>
              <w:t>Установка и разборка внутренних трубчатых инвентарных лесов  при высоте помещений до 6 м</w:t>
            </w:r>
          </w:p>
        </w:tc>
        <w:tc>
          <w:tcPr>
            <w:tcW w:w="1418" w:type="dxa"/>
            <w:tcBorders>
              <w:top w:val="single" w:sz="4" w:space="0" w:color="auto"/>
              <w:left w:val="nil"/>
              <w:bottom w:val="nil"/>
              <w:right w:val="single" w:sz="4" w:space="0" w:color="auto"/>
            </w:tcBorders>
            <w:vAlign w:val="center"/>
            <w:hideMark/>
          </w:tcPr>
          <w:p w:rsidR="00393D1B" w:rsidRPr="00393D1B" w:rsidRDefault="00393D1B" w:rsidP="00E44580">
            <w:pPr>
              <w:spacing w:line="240" w:lineRule="auto"/>
              <w:rPr>
                <w:sz w:val="24"/>
                <w:szCs w:val="24"/>
                <w:lang w:eastAsia="en-US"/>
              </w:rPr>
            </w:pPr>
            <w:r w:rsidRPr="00393D1B">
              <w:rPr>
                <w:sz w:val="24"/>
                <w:szCs w:val="24"/>
                <w:lang w:eastAsia="en-US"/>
              </w:rPr>
              <w:t>м</w:t>
            </w:r>
            <w:r w:rsidRPr="00393D1B">
              <w:rPr>
                <w:sz w:val="24"/>
                <w:szCs w:val="24"/>
                <w:vertAlign w:val="superscript"/>
                <w:lang w:eastAsia="en-US"/>
              </w:rPr>
              <w:t>2</w:t>
            </w:r>
          </w:p>
        </w:tc>
        <w:tc>
          <w:tcPr>
            <w:tcW w:w="1559" w:type="dxa"/>
            <w:tcBorders>
              <w:top w:val="single" w:sz="4" w:space="0" w:color="auto"/>
              <w:left w:val="nil"/>
              <w:bottom w:val="nil"/>
              <w:right w:val="single" w:sz="4" w:space="0" w:color="auto"/>
            </w:tcBorders>
            <w:vAlign w:val="center"/>
            <w:hideMark/>
          </w:tcPr>
          <w:p w:rsidR="00393D1B" w:rsidRPr="00393D1B" w:rsidRDefault="00393D1B" w:rsidP="00260E28">
            <w:pPr>
              <w:spacing w:line="240" w:lineRule="auto"/>
              <w:ind w:firstLine="0"/>
              <w:jc w:val="center"/>
              <w:rPr>
                <w:sz w:val="24"/>
                <w:szCs w:val="24"/>
                <w:lang w:eastAsia="en-US"/>
              </w:rPr>
            </w:pPr>
            <w:r w:rsidRPr="00393D1B">
              <w:rPr>
                <w:sz w:val="24"/>
                <w:szCs w:val="24"/>
                <w:lang w:eastAsia="en-US"/>
              </w:rPr>
              <w:t>140</w:t>
            </w:r>
          </w:p>
        </w:tc>
      </w:tr>
      <w:tr w:rsidR="00393D1B" w:rsidRPr="00393D1B" w:rsidTr="00260E28">
        <w:trPr>
          <w:trHeight w:val="510"/>
        </w:trPr>
        <w:tc>
          <w:tcPr>
            <w:tcW w:w="709" w:type="dxa"/>
            <w:tcBorders>
              <w:top w:val="single" w:sz="4" w:space="0" w:color="auto"/>
              <w:left w:val="single" w:sz="4" w:space="0" w:color="auto"/>
              <w:bottom w:val="nil"/>
              <w:right w:val="single" w:sz="4" w:space="0" w:color="auto"/>
            </w:tcBorders>
            <w:vAlign w:val="center"/>
            <w:hideMark/>
          </w:tcPr>
          <w:p w:rsidR="00393D1B" w:rsidRPr="00393D1B" w:rsidRDefault="00393D1B" w:rsidP="00393D1B">
            <w:pPr>
              <w:spacing w:line="240" w:lineRule="auto"/>
              <w:ind w:firstLine="0"/>
              <w:rPr>
                <w:sz w:val="24"/>
                <w:szCs w:val="24"/>
                <w:lang w:eastAsia="en-US"/>
              </w:rPr>
            </w:pPr>
            <w:r w:rsidRPr="00393D1B">
              <w:rPr>
                <w:sz w:val="24"/>
                <w:szCs w:val="24"/>
                <w:lang w:eastAsia="en-US"/>
              </w:rPr>
              <w:t>17</w:t>
            </w:r>
          </w:p>
        </w:tc>
        <w:tc>
          <w:tcPr>
            <w:tcW w:w="6946" w:type="dxa"/>
            <w:tcBorders>
              <w:top w:val="single" w:sz="4" w:space="0" w:color="auto"/>
              <w:left w:val="nil"/>
              <w:bottom w:val="nil"/>
              <w:right w:val="single" w:sz="4" w:space="0" w:color="auto"/>
            </w:tcBorders>
            <w:hideMark/>
          </w:tcPr>
          <w:p w:rsidR="00393D1B" w:rsidRPr="00393D1B" w:rsidRDefault="00393D1B" w:rsidP="00E44580">
            <w:pPr>
              <w:spacing w:line="240" w:lineRule="auto"/>
              <w:ind w:firstLine="0"/>
              <w:rPr>
                <w:sz w:val="24"/>
                <w:szCs w:val="24"/>
                <w:lang w:eastAsia="en-US"/>
              </w:rPr>
            </w:pPr>
            <w:r w:rsidRPr="00393D1B">
              <w:rPr>
                <w:sz w:val="24"/>
                <w:szCs w:val="24"/>
                <w:lang w:eastAsia="en-US"/>
              </w:rPr>
              <w:t>Очистка поверхностей  конуса, лестниц и площадок обслуживания щетками</w:t>
            </w:r>
          </w:p>
        </w:tc>
        <w:tc>
          <w:tcPr>
            <w:tcW w:w="1418" w:type="dxa"/>
            <w:tcBorders>
              <w:top w:val="single" w:sz="4" w:space="0" w:color="auto"/>
              <w:left w:val="nil"/>
              <w:bottom w:val="nil"/>
              <w:right w:val="single" w:sz="4" w:space="0" w:color="auto"/>
            </w:tcBorders>
            <w:vAlign w:val="center"/>
            <w:hideMark/>
          </w:tcPr>
          <w:p w:rsidR="00393D1B" w:rsidRPr="00393D1B" w:rsidRDefault="00393D1B" w:rsidP="00E44580">
            <w:pPr>
              <w:spacing w:line="240" w:lineRule="auto"/>
              <w:rPr>
                <w:sz w:val="24"/>
                <w:szCs w:val="24"/>
                <w:lang w:eastAsia="en-US"/>
              </w:rPr>
            </w:pPr>
            <w:r w:rsidRPr="00393D1B">
              <w:rPr>
                <w:sz w:val="24"/>
                <w:szCs w:val="24"/>
                <w:lang w:eastAsia="en-US"/>
              </w:rPr>
              <w:t>м</w:t>
            </w:r>
            <w:r w:rsidRPr="00393D1B">
              <w:rPr>
                <w:sz w:val="24"/>
                <w:szCs w:val="24"/>
                <w:vertAlign w:val="superscript"/>
                <w:lang w:eastAsia="en-US"/>
              </w:rPr>
              <w:t>2</w:t>
            </w:r>
          </w:p>
        </w:tc>
        <w:tc>
          <w:tcPr>
            <w:tcW w:w="1559" w:type="dxa"/>
            <w:tcBorders>
              <w:top w:val="single" w:sz="4" w:space="0" w:color="auto"/>
              <w:left w:val="nil"/>
              <w:bottom w:val="nil"/>
              <w:right w:val="single" w:sz="4" w:space="0" w:color="auto"/>
            </w:tcBorders>
            <w:vAlign w:val="center"/>
            <w:hideMark/>
          </w:tcPr>
          <w:p w:rsidR="00393D1B" w:rsidRPr="00393D1B" w:rsidRDefault="00393D1B" w:rsidP="00260E28">
            <w:pPr>
              <w:spacing w:line="240" w:lineRule="auto"/>
              <w:ind w:firstLine="0"/>
              <w:jc w:val="center"/>
              <w:rPr>
                <w:sz w:val="24"/>
                <w:szCs w:val="24"/>
                <w:lang w:eastAsia="en-US"/>
              </w:rPr>
            </w:pPr>
            <w:r w:rsidRPr="00393D1B">
              <w:rPr>
                <w:sz w:val="24"/>
                <w:szCs w:val="24"/>
                <w:lang w:eastAsia="en-US"/>
              </w:rPr>
              <w:t>91</w:t>
            </w:r>
          </w:p>
        </w:tc>
      </w:tr>
      <w:tr w:rsidR="00393D1B" w:rsidRPr="00393D1B" w:rsidTr="00260E28">
        <w:trPr>
          <w:trHeight w:val="566"/>
        </w:trPr>
        <w:tc>
          <w:tcPr>
            <w:tcW w:w="709" w:type="dxa"/>
            <w:tcBorders>
              <w:top w:val="single" w:sz="4" w:space="0" w:color="auto"/>
              <w:left w:val="single" w:sz="4" w:space="0" w:color="auto"/>
              <w:bottom w:val="nil"/>
              <w:right w:val="single" w:sz="4" w:space="0" w:color="auto"/>
            </w:tcBorders>
            <w:vAlign w:val="center"/>
            <w:hideMark/>
          </w:tcPr>
          <w:p w:rsidR="00393D1B" w:rsidRPr="00393D1B" w:rsidRDefault="00393D1B" w:rsidP="00393D1B">
            <w:pPr>
              <w:spacing w:line="240" w:lineRule="auto"/>
              <w:ind w:firstLine="0"/>
              <w:rPr>
                <w:sz w:val="24"/>
                <w:szCs w:val="24"/>
                <w:lang w:eastAsia="en-US"/>
              </w:rPr>
            </w:pPr>
            <w:r w:rsidRPr="00393D1B">
              <w:rPr>
                <w:sz w:val="24"/>
                <w:szCs w:val="24"/>
                <w:lang w:eastAsia="en-US"/>
              </w:rPr>
              <w:t>18</w:t>
            </w:r>
          </w:p>
        </w:tc>
        <w:tc>
          <w:tcPr>
            <w:tcW w:w="6946" w:type="dxa"/>
            <w:tcBorders>
              <w:top w:val="single" w:sz="4" w:space="0" w:color="auto"/>
              <w:left w:val="nil"/>
              <w:bottom w:val="nil"/>
              <w:right w:val="single" w:sz="4" w:space="0" w:color="auto"/>
            </w:tcBorders>
            <w:hideMark/>
          </w:tcPr>
          <w:p w:rsidR="00393D1B" w:rsidRPr="00393D1B" w:rsidRDefault="00393D1B" w:rsidP="00E44580">
            <w:pPr>
              <w:spacing w:line="240" w:lineRule="auto"/>
              <w:ind w:firstLine="0"/>
              <w:rPr>
                <w:sz w:val="24"/>
                <w:szCs w:val="24"/>
                <w:lang w:eastAsia="en-US"/>
              </w:rPr>
            </w:pPr>
            <w:r w:rsidRPr="00393D1B">
              <w:rPr>
                <w:sz w:val="24"/>
                <w:szCs w:val="24"/>
                <w:lang w:eastAsia="en-US"/>
              </w:rPr>
              <w:t xml:space="preserve">Обезжиривание  поверхностей  конуса, лестниц и площадок обслуживания </w:t>
            </w:r>
            <w:proofErr w:type="spellStart"/>
            <w:r w:rsidRPr="00393D1B">
              <w:rPr>
                <w:sz w:val="24"/>
                <w:szCs w:val="24"/>
                <w:lang w:eastAsia="en-US"/>
              </w:rPr>
              <w:t>уайт</w:t>
            </w:r>
            <w:proofErr w:type="spellEnd"/>
            <w:r w:rsidRPr="00393D1B">
              <w:rPr>
                <w:sz w:val="24"/>
                <w:szCs w:val="24"/>
                <w:lang w:eastAsia="en-US"/>
              </w:rPr>
              <w:t>-спиритом</w:t>
            </w:r>
          </w:p>
        </w:tc>
        <w:tc>
          <w:tcPr>
            <w:tcW w:w="1418" w:type="dxa"/>
            <w:tcBorders>
              <w:top w:val="single" w:sz="4" w:space="0" w:color="auto"/>
              <w:left w:val="nil"/>
              <w:bottom w:val="nil"/>
              <w:right w:val="single" w:sz="4" w:space="0" w:color="auto"/>
            </w:tcBorders>
            <w:vAlign w:val="center"/>
            <w:hideMark/>
          </w:tcPr>
          <w:p w:rsidR="00393D1B" w:rsidRPr="00393D1B" w:rsidRDefault="00393D1B" w:rsidP="00E44580">
            <w:pPr>
              <w:spacing w:line="240" w:lineRule="auto"/>
              <w:rPr>
                <w:sz w:val="24"/>
                <w:szCs w:val="24"/>
                <w:lang w:eastAsia="en-US"/>
              </w:rPr>
            </w:pPr>
            <w:r w:rsidRPr="00393D1B">
              <w:rPr>
                <w:sz w:val="24"/>
                <w:szCs w:val="24"/>
                <w:lang w:eastAsia="en-US"/>
              </w:rPr>
              <w:t>м</w:t>
            </w:r>
            <w:r w:rsidRPr="00393D1B">
              <w:rPr>
                <w:sz w:val="24"/>
                <w:szCs w:val="24"/>
                <w:vertAlign w:val="superscript"/>
                <w:lang w:eastAsia="en-US"/>
              </w:rPr>
              <w:t>2</w:t>
            </w:r>
          </w:p>
        </w:tc>
        <w:tc>
          <w:tcPr>
            <w:tcW w:w="1559" w:type="dxa"/>
            <w:tcBorders>
              <w:top w:val="single" w:sz="4" w:space="0" w:color="auto"/>
              <w:left w:val="nil"/>
              <w:bottom w:val="nil"/>
              <w:right w:val="single" w:sz="4" w:space="0" w:color="auto"/>
            </w:tcBorders>
            <w:vAlign w:val="center"/>
            <w:hideMark/>
          </w:tcPr>
          <w:p w:rsidR="00393D1B" w:rsidRPr="00393D1B" w:rsidRDefault="00393D1B" w:rsidP="00260E28">
            <w:pPr>
              <w:spacing w:line="240" w:lineRule="auto"/>
              <w:ind w:firstLine="0"/>
              <w:jc w:val="center"/>
              <w:rPr>
                <w:sz w:val="24"/>
                <w:szCs w:val="24"/>
                <w:lang w:eastAsia="en-US"/>
              </w:rPr>
            </w:pPr>
            <w:r w:rsidRPr="00393D1B">
              <w:rPr>
                <w:sz w:val="24"/>
                <w:szCs w:val="24"/>
                <w:lang w:eastAsia="en-US"/>
              </w:rPr>
              <w:t>91</w:t>
            </w:r>
          </w:p>
        </w:tc>
      </w:tr>
      <w:tr w:rsidR="00393D1B" w:rsidRPr="00393D1B" w:rsidTr="00260E28">
        <w:trPr>
          <w:trHeight w:val="560"/>
        </w:trPr>
        <w:tc>
          <w:tcPr>
            <w:tcW w:w="709" w:type="dxa"/>
            <w:tcBorders>
              <w:top w:val="single" w:sz="4" w:space="0" w:color="auto"/>
              <w:left w:val="single" w:sz="4" w:space="0" w:color="auto"/>
              <w:bottom w:val="nil"/>
              <w:right w:val="single" w:sz="4" w:space="0" w:color="auto"/>
            </w:tcBorders>
            <w:vAlign w:val="center"/>
            <w:hideMark/>
          </w:tcPr>
          <w:p w:rsidR="00393D1B" w:rsidRPr="00393D1B" w:rsidRDefault="00393D1B" w:rsidP="00393D1B">
            <w:pPr>
              <w:spacing w:line="240" w:lineRule="auto"/>
              <w:ind w:firstLine="0"/>
              <w:rPr>
                <w:sz w:val="24"/>
                <w:szCs w:val="24"/>
                <w:lang w:eastAsia="en-US"/>
              </w:rPr>
            </w:pPr>
            <w:r w:rsidRPr="00393D1B">
              <w:rPr>
                <w:sz w:val="24"/>
                <w:szCs w:val="24"/>
                <w:lang w:eastAsia="en-US"/>
              </w:rPr>
              <w:t>19</w:t>
            </w:r>
          </w:p>
        </w:tc>
        <w:tc>
          <w:tcPr>
            <w:tcW w:w="6946" w:type="dxa"/>
            <w:tcBorders>
              <w:top w:val="single" w:sz="4" w:space="0" w:color="auto"/>
              <w:left w:val="nil"/>
              <w:bottom w:val="nil"/>
              <w:right w:val="single" w:sz="4" w:space="0" w:color="auto"/>
            </w:tcBorders>
            <w:hideMark/>
          </w:tcPr>
          <w:p w:rsidR="00393D1B" w:rsidRPr="00393D1B" w:rsidRDefault="00393D1B" w:rsidP="00E44580">
            <w:pPr>
              <w:spacing w:line="240" w:lineRule="auto"/>
              <w:ind w:firstLine="0"/>
              <w:rPr>
                <w:sz w:val="24"/>
                <w:szCs w:val="24"/>
                <w:lang w:eastAsia="en-US"/>
              </w:rPr>
            </w:pPr>
            <w:proofErr w:type="spellStart"/>
            <w:r w:rsidRPr="00393D1B">
              <w:rPr>
                <w:sz w:val="24"/>
                <w:szCs w:val="24"/>
                <w:lang w:eastAsia="en-US"/>
              </w:rPr>
              <w:t>Огрунтовка</w:t>
            </w:r>
            <w:proofErr w:type="spellEnd"/>
            <w:r w:rsidRPr="00393D1B">
              <w:rPr>
                <w:sz w:val="24"/>
                <w:szCs w:val="24"/>
                <w:lang w:eastAsia="en-US"/>
              </w:rPr>
              <w:t xml:space="preserve"> металлических  поверхностей  конуса, лестниц и площадок обслуживания за один раз грунтовкой ФЛ-03К</w:t>
            </w:r>
          </w:p>
        </w:tc>
        <w:tc>
          <w:tcPr>
            <w:tcW w:w="1418" w:type="dxa"/>
            <w:tcBorders>
              <w:top w:val="single" w:sz="4" w:space="0" w:color="auto"/>
              <w:left w:val="nil"/>
              <w:bottom w:val="nil"/>
              <w:right w:val="single" w:sz="4" w:space="0" w:color="auto"/>
            </w:tcBorders>
            <w:vAlign w:val="center"/>
            <w:hideMark/>
          </w:tcPr>
          <w:p w:rsidR="00393D1B" w:rsidRPr="00393D1B" w:rsidRDefault="00393D1B" w:rsidP="00E44580">
            <w:pPr>
              <w:spacing w:line="240" w:lineRule="auto"/>
              <w:rPr>
                <w:sz w:val="24"/>
                <w:szCs w:val="24"/>
                <w:lang w:eastAsia="en-US"/>
              </w:rPr>
            </w:pPr>
            <w:r w:rsidRPr="00393D1B">
              <w:rPr>
                <w:sz w:val="24"/>
                <w:szCs w:val="24"/>
                <w:lang w:eastAsia="en-US"/>
              </w:rPr>
              <w:t>м</w:t>
            </w:r>
            <w:r w:rsidRPr="00393D1B">
              <w:rPr>
                <w:sz w:val="24"/>
                <w:szCs w:val="24"/>
                <w:vertAlign w:val="superscript"/>
                <w:lang w:eastAsia="en-US"/>
              </w:rPr>
              <w:t>2</w:t>
            </w:r>
          </w:p>
        </w:tc>
        <w:tc>
          <w:tcPr>
            <w:tcW w:w="1559" w:type="dxa"/>
            <w:tcBorders>
              <w:top w:val="single" w:sz="4" w:space="0" w:color="auto"/>
              <w:left w:val="nil"/>
              <w:bottom w:val="nil"/>
              <w:right w:val="single" w:sz="4" w:space="0" w:color="auto"/>
            </w:tcBorders>
            <w:vAlign w:val="center"/>
            <w:hideMark/>
          </w:tcPr>
          <w:p w:rsidR="00393D1B" w:rsidRPr="00393D1B" w:rsidRDefault="00393D1B" w:rsidP="00260E28">
            <w:pPr>
              <w:spacing w:line="240" w:lineRule="auto"/>
              <w:ind w:firstLine="0"/>
              <w:jc w:val="center"/>
              <w:rPr>
                <w:sz w:val="24"/>
                <w:szCs w:val="24"/>
                <w:lang w:eastAsia="en-US"/>
              </w:rPr>
            </w:pPr>
            <w:r w:rsidRPr="00393D1B">
              <w:rPr>
                <w:sz w:val="24"/>
                <w:szCs w:val="24"/>
                <w:lang w:eastAsia="en-US"/>
              </w:rPr>
              <w:t>91</w:t>
            </w:r>
          </w:p>
        </w:tc>
      </w:tr>
      <w:tr w:rsidR="00393D1B" w:rsidRPr="00393D1B" w:rsidTr="00260E28">
        <w:trPr>
          <w:trHeight w:val="555"/>
        </w:trPr>
        <w:tc>
          <w:tcPr>
            <w:tcW w:w="709" w:type="dxa"/>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393D1B">
            <w:pPr>
              <w:spacing w:line="240" w:lineRule="auto"/>
              <w:ind w:firstLine="0"/>
              <w:rPr>
                <w:sz w:val="24"/>
                <w:szCs w:val="24"/>
                <w:lang w:eastAsia="en-US"/>
              </w:rPr>
            </w:pPr>
            <w:r w:rsidRPr="00393D1B">
              <w:rPr>
                <w:sz w:val="24"/>
                <w:szCs w:val="24"/>
                <w:lang w:eastAsia="en-US"/>
              </w:rPr>
              <w:t>20</w:t>
            </w:r>
          </w:p>
        </w:tc>
        <w:tc>
          <w:tcPr>
            <w:tcW w:w="6946" w:type="dxa"/>
            <w:tcBorders>
              <w:top w:val="single" w:sz="4" w:space="0" w:color="auto"/>
              <w:left w:val="nil"/>
              <w:bottom w:val="nil"/>
              <w:right w:val="single" w:sz="4" w:space="0" w:color="auto"/>
            </w:tcBorders>
            <w:hideMark/>
          </w:tcPr>
          <w:p w:rsidR="00393D1B" w:rsidRPr="00393D1B" w:rsidRDefault="00393D1B" w:rsidP="00E44580">
            <w:pPr>
              <w:spacing w:line="240" w:lineRule="auto"/>
              <w:ind w:firstLine="0"/>
              <w:rPr>
                <w:sz w:val="24"/>
                <w:szCs w:val="24"/>
                <w:lang w:eastAsia="en-US"/>
              </w:rPr>
            </w:pPr>
            <w:r w:rsidRPr="00393D1B">
              <w:rPr>
                <w:sz w:val="24"/>
                <w:szCs w:val="24"/>
                <w:lang w:eastAsia="en-US"/>
              </w:rPr>
              <w:t xml:space="preserve">Окраска металлических </w:t>
            </w:r>
            <w:proofErr w:type="spellStart"/>
            <w:r w:rsidRPr="00393D1B">
              <w:rPr>
                <w:sz w:val="24"/>
                <w:szCs w:val="24"/>
                <w:lang w:eastAsia="en-US"/>
              </w:rPr>
              <w:t>огрунтованных</w:t>
            </w:r>
            <w:proofErr w:type="spellEnd"/>
            <w:r w:rsidRPr="00393D1B">
              <w:rPr>
                <w:sz w:val="24"/>
                <w:szCs w:val="24"/>
                <w:lang w:eastAsia="en-US"/>
              </w:rPr>
              <w:t xml:space="preserve">  поверхностей  конуса, лестниц и площадок обслуживания эмалью ФЛ-412</w:t>
            </w:r>
          </w:p>
        </w:tc>
        <w:tc>
          <w:tcPr>
            <w:tcW w:w="1418" w:type="dxa"/>
            <w:tcBorders>
              <w:top w:val="single" w:sz="4" w:space="0" w:color="auto"/>
              <w:left w:val="nil"/>
              <w:bottom w:val="nil"/>
              <w:right w:val="single" w:sz="4" w:space="0" w:color="auto"/>
            </w:tcBorders>
            <w:vAlign w:val="center"/>
            <w:hideMark/>
          </w:tcPr>
          <w:p w:rsidR="00393D1B" w:rsidRPr="00393D1B" w:rsidRDefault="00393D1B" w:rsidP="00E44580">
            <w:pPr>
              <w:spacing w:line="240" w:lineRule="auto"/>
              <w:rPr>
                <w:sz w:val="24"/>
                <w:szCs w:val="24"/>
                <w:lang w:eastAsia="en-US"/>
              </w:rPr>
            </w:pPr>
            <w:r w:rsidRPr="00393D1B">
              <w:rPr>
                <w:sz w:val="24"/>
                <w:szCs w:val="24"/>
                <w:lang w:eastAsia="en-US"/>
              </w:rPr>
              <w:t>м</w:t>
            </w:r>
            <w:r w:rsidRPr="00393D1B">
              <w:rPr>
                <w:sz w:val="24"/>
                <w:szCs w:val="24"/>
                <w:vertAlign w:val="superscript"/>
                <w:lang w:eastAsia="en-US"/>
              </w:rPr>
              <w:t>2</w:t>
            </w:r>
          </w:p>
        </w:tc>
        <w:tc>
          <w:tcPr>
            <w:tcW w:w="1559" w:type="dxa"/>
            <w:tcBorders>
              <w:top w:val="single" w:sz="4" w:space="0" w:color="auto"/>
              <w:left w:val="nil"/>
              <w:bottom w:val="nil"/>
              <w:right w:val="single" w:sz="4" w:space="0" w:color="auto"/>
            </w:tcBorders>
            <w:vAlign w:val="center"/>
            <w:hideMark/>
          </w:tcPr>
          <w:p w:rsidR="00393D1B" w:rsidRPr="00393D1B" w:rsidRDefault="00393D1B" w:rsidP="00260E28">
            <w:pPr>
              <w:spacing w:line="240" w:lineRule="auto"/>
              <w:ind w:firstLine="0"/>
              <w:jc w:val="center"/>
              <w:rPr>
                <w:sz w:val="24"/>
                <w:szCs w:val="24"/>
                <w:lang w:eastAsia="en-US"/>
              </w:rPr>
            </w:pPr>
            <w:r w:rsidRPr="00393D1B">
              <w:rPr>
                <w:sz w:val="24"/>
                <w:szCs w:val="24"/>
                <w:lang w:eastAsia="en-US"/>
              </w:rPr>
              <w:t>91</w:t>
            </w:r>
          </w:p>
        </w:tc>
      </w:tr>
      <w:tr w:rsidR="00393D1B" w:rsidRPr="00393D1B" w:rsidTr="00260E28">
        <w:trPr>
          <w:trHeight w:val="255"/>
        </w:trPr>
        <w:tc>
          <w:tcPr>
            <w:tcW w:w="709" w:type="dxa"/>
            <w:tcBorders>
              <w:top w:val="single" w:sz="4" w:space="0" w:color="auto"/>
              <w:left w:val="single" w:sz="4" w:space="0" w:color="auto"/>
              <w:bottom w:val="nil"/>
              <w:right w:val="nil"/>
            </w:tcBorders>
            <w:noWrap/>
            <w:vAlign w:val="center"/>
            <w:hideMark/>
          </w:tcPr>
          <w:p w:rsidR="00393D1B" w:rsidRPr="00393D1B" w:rsidRDefault="00393D1B" w:rsidP="00393D1B">
            <w:pPr>
              <w:spacing w:line="240" w:lineRule="auto"/>
              <w:rPr>
                <w:rFonts w:eastAsiaTheme="minorHAnsi"/>
                <w:sz w:val="24"/>
                <w:szCs w:val="24"/>
                <w:lang w:eastAsia="en-US"/>
              </w:rPr>
            </w:pPr>
          </w:p>
        </w:tc>
        <w:tc>
          <w:tcPr>
            <w:tcW w:w="6946" w:type="dxa"/>
            <w:tcBorders>
              <w:top w:val="single" w:sz="4" w:space="0" w:color="auto"/>
              <w:left w:val="single" w:sz="4" w:space="0" w:color="auto"/>
              <w:bottom w:val="single" w:sz="4" w:space="0" w:color="auto"/>
              <w:right w:val="nil"/>
            </w:tcBorders>
            <w:hideMark/>
          </w:tcPr>
          <w:p w:rsidR="00393D1B" w:rsidRPr="00393D1B" w:rsidRDefault="00393D1B" w:rsidP="00393D1B">
            <w:pPr>
              <w:spacing w:line="240" w:lineRule="auto"/>
              <w:jc w:val="center"/>
              <w:rPr>
                <w:b/>
                <w:bCs/>
                <w:sz w:val="24"/>
                <w:szCs w:val="24"/>
                <w:lang w:eastAsia="en-US"/>
              </w:rPr>
            </w:pPr>
            <w:r w:rsidRPr="00393D1B">
              <w:rPr>
                <w:b/>
                <w:bCs/>
                <w:sz w:val="24"/>
                <w:szCs w:val="24"/>
                <w:lang w:eastAsia="en-US"/>
              </w:rPr>
              <w:t>Тамбур</w:t>
            </w:r>
          </w:p>
        </w:tc>
        <w:tc>
          <w:tcPr>
            <w:tcW w:w="1418" w:type="dxa"/>
            <w:tcBorders>
              <w:top w:val="single" w:sz="4" w:space="0" w:color="auto"/>
              <w:left w:val="nil"/>
              <w:bottom w:val="single" w:sz="4" w:space="0" w:color="auto"/>
              <w:right w:val="single" w:sz="4" w:space="0" w:color="auto"/>
            </w:tcBorders>
            <w:vAlign w:val="center"/>
            <w:hideMark/>
          </w:tcPr>
          <w:p w:rsidR="00393D1B" w:rsidRPr="00393D1B" w:rsidRDefault="00393D1B" w:rsidP="00393D1B">
            <w:pPr>
              <w:spacing w:line="240" w:lineRule="auto"/>
              <w:rPr>
                <w:rFonts w:eastAsiaTheme="minorHAnsi"/>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260E28">
            <w:pPr>
              <w:spacing w:line="240" w:lineRule="auto"/>
              <w:jc w:val="center"/>
              <w:rPr>
                <w:rFonts w:eastAsiaTheme="minorHAnsi"/>
                <w:sz w:val="24"/>
                <w:szCs w:val="24"/>
                <w:lang w:eastAsia="en-US"/>
              </w:rPr>
            </w:pPr>
          </w:p>
        </w:tc>
      </w:tr>
      <w:tr w:rsidR="00393D1B" w:rsidRPr="00393D1B" w:rsidTr="00260E28">
        <w:trPr>
          <w:trHeight w:val="269"/>
        </w:trPr>
        <w:tc>
          <w:tcPr>
            <w:tcW w:w="709" w:type="dxa"/>
            <w:tcBorders>
              <w:top w:val="single" w:sz="4" w:space="0" w:color="auto"/>
              <w:left w:val="single" w:sz="4" w:space="0" w:color="auto"/>
              <w:bottom w:val="nil"/>
              <w:right w:val="single" w:sz="4" w:space="0" w:color="auto"/>
            </w:tcBorders>
            <w:vAlign w:val="center"/>
            <w:hideMark/>
          </w:tcPr>
          <w:p w:rsidR="00393D1B" w:rsidRPr="00393D1B" w:rsidRDefault="00393D1B" w:rsidP="00393D1B">
            <w:pPr>
              <w:spacing w:line="240" w:lineRule="auto"/>
              <w:ind w:firstLine="0"/>
              <w:rPr>
                <w:sz w:val="24"/>
                <w:szCs w:val="24"/>
                <w:lang w:eastAsia="en-US"/>
              </w:rPr>
            </w:pPr>
            <w:r w:rsidRPr="00393D1B">
              <w:rPr>
                <w:sz w:val="24"/>
                <w:szCs w:val="24"/>
                <w:lang w:eastAsia="en-US"/>
              </w:rPr>
              <w:t>21</w:t>
            </w:r>
          </w:p>
        </w:tc>
        <w:tc>
          <w:tcPr>
            <w:tcW w:w="6946" w:type="dxa"/>
            <w:tcBorders>
              <w:top w:val="nil"/>
              <w:left w:val="nil"/>
              <w:bottom w:val="nil"/>
              <w:right w:val="single" w:sz="4" w:space="0" w:color="auto"/>
            </w:tcBorders>
            <w:hideMark/>
          </w:tcPr>
          <w:p w:rsidR="00393D1B" w:rsidRPr="00393D1B" w:rsidRDefault="00393D1B" w:rsidP="00E44580">
            <w:pPr>
              <w:spacing w:line="240" w:lineRule="auto"/>
              <w:ind w:firstLine="0"/>
              <w:rPr>
                <w:sz w:val="24"/>
                <w:szCs w:val="24"/>
                <w:lang w:eastAsia="en-US"/>
              </w:rPr>
            </w:pPr>
            <w:r w:rsidRPr="00393D1B">
              <w:rPr>
                <w:sz w:val="24"/>
                <w:szCs w:val="24"/>
                <w:lang w:eastAsia="en-US"/>
              </w:rPr>
              <w:t>Заделка трещин в кирпичных стенах цементным раствором</w:t>
            </w:r>
          </w:p>
        </w:tc>
        <w:tc>
          <w:tcPr>
            <w:tcW w:w="1418" w:type="dxa"/>
            <w:tcBorders>
              <w:top w:val="nil"/>
              <w:left w:val="nil"/>
              <w:bottom w:val="nil"/>
              <w:right w:val="single" w:sz="4" w:space="0" w:color="auto"/>
            </w:tcBorders>
            <w:vAlign w:val="center"/>
            <w:hideMark/>
          </w:tcPr>
          <w:p w:rsidR="00393D1B" w:rsidRPr="00393D1B" w:rsidRDefault="00393D1B" w:rsidP="00E44580">
            <w:pPr>
              <w:spacing w:line="240" w:lineRule="auto"/>
              <w:rPr>
                <w:sz w:val="24"/>
                <w:szCs w:val="24"/>
                <w:lang w:eastAsia="en-US"/>
              </w:rPr>
            </w:pPr>
            <w:r w:rsidRPr="00393D1B">
              <w:rPr>
                <w:sz w:val="24"/>
                <w:szCs w:val="24"/>
                <w:lang w:eastAsia="en-US"/>
              </w:rPr>
              <w:t>м</w:t>
            </w:r>
          </w:p>
        </w:tc>
        <w:tc>
          <w:tcPr>
            <w:tcW w:w="1559" w:type="dxa"/>
            <w:tcBorders>
              <w:top w:val="nil"/>
              <w:left w:val="nil"/>
              <w:bottom w:val="nil"/>
              <w:right w:val="single" w:sz="4" w:space="0" w:color="auto"/>
            </w:tcBorders>
            <w:vAlign w:val="center"/>
            <w:hideMark/>
          </w:tcPr>
          <w:p w:rsidR="00393D1B" w:rsidRPr="00393D1B" w:rsidRDefault="00393D1B" w:rsidP="00260E28">
            <w:pPr>
              <w:spacing w:line="240" w:lineRule="auto"/>
              <w:ind w:firstLine="0"/>
              <w:jc w:val="center"/>
              <w:rPr>
                <w:sz w:val="24"/>
                <w:szCs w:val="24"/>
                <w:lang w:eastAsia="en-US"/>
              </w:rPr>
            </w:pPr>
            <w:r w:rsidRPr="00393D1B">
              <w:rPr>
                <w:sz w:val="24"/>
                <w:szCs w:val="24"/>
                <w:lang w:eastAsia="en-US"/>
              </w:rPr>
              <w:t>6</w:t>
            </w:r>
          </w:p>
        </w:tc>
      </w:tr>
      <w:tr w:rsidR="00393D1B" w:rsidRPr="00393D1B" w:rsidTr="00260E28">
        <w:trPr>
          <w:trHeight w:val="765"/>
        </w:trPr>
        <w:tc>
          <w:tcPr>
            <w:tcW w:w="709" w:type="dxa"/>
            <w:tcBorders>
              <w:top w:val="single" w:sz="4" w:space="0" w:color="auto"/>
              <w:left w:val="single" w:sz="4" w:space="0" w:color="auto"/>
              <w:bottom w:val="nil"/>
              <w:right w:val="single" w:sz="4" w:space="0" w:color="auto"/>
            </w:tcBorders>
            <w:vAlign w:val="center"/>
            <w:hideMark/>
          </w:tcPr>
          <w:p w:rsidR="00393D1B" w:rsidRPr="00393D1B" w:rsidRDefault="00393D1B" w:rsidP="00393D1B">
            <w:pPr>
              <w:spacing w:line="240" w:lineRule="auto"/>
              <w:ind w:firstLine="0"/>
              <w:rPr>
                <w:sz w:val="24"/>
                <w:szCs w:val="24"/>
                <w:lang w:eastAsia="en-US"/>
              </w:rPr>
            </w:pPr>
            <w:r w:rsidRPr="00393D1B">
              <w:rPr>
                <w:sz w:val="24"/>
                <w:szCs w:val="24"/>
                <w:lang w:eastAsia="en-US"/>
              </w:rPr>
              <w:t>22</w:t>
            </w:r>
          </w:p>
        </w:tc>
        <w:tc>
          <w:tcPr>
            <w:tcW w:w="6946" w:type="dxa"/>
            <w:tcBorders>
              <w:top w:val="single" w:sz="4" w:space="0" w:color="auto"/>
              <w:left w:val="nil"/>
              <w:bottom w:val="nil"/>
              <w:right w:val="single" w:sz="4" w:space="0" w:color="auto"/>
            </w:tcBorders>
            <w:vAlign w:val="center"/>
            <w:hideMark/>
          </w:tcPr>
          <w:p w:rsidR="00393D1B" w:rsidRPr="00393D1B" w:rsidRDefault="00393D1B" w:rsidP="00E44580">
            <w:pPr>
              <w:spacing w:line="240" w:lineRule="auto"/>
              <w:ind w:firstLine="0"/>
              <w:rPr>
                <w:sz w:val="24"/>
                <w:szCs w:val="24"/>
                <w:lang w:eastAsia="en-US"/>
              </w:rPr>
            </w:pPr>
            <w:r w:rsidRPr="00393D1B">
              <w:rPr>
                <w:sz w:val="24"/>
                <w:szCs w:val="24"/>
                <w:lang w:eastAsia="en-US"/>
              </w:rPr>
              <w:t>Ремонт лицевой поверхности наружных кирпичных стен при глубине заделки в 1 кирпич площадью в одном месте более 1 м</w:t>
            </w:r>
            <w:r w:rsidRPr="00393D1B">
              <w:rPr>
                <w:sz w:val="24"/>
                <w:szCs w:val="24"/>
                <w:vertAlign w:val="superscript"/>
                <w:lang w:eastAsia="en-US"/>
              </w:rPr>
              <w:t>2</w:t>
            </w:r>
          </w:p>
        </w:tc>
        <w:tc>
          <w:tcPr>
            <w:tcW w:w="1418" w:type="dxa"/>
            <w:tcBorders>
              <w:top w:val="single" w:sz="4" w:space="0" w:color="auto"/>
              <w:left w:val="nil"/>
              <w:bottom w:val="nil"/>
              <w:right w:val="single" w:sz="4" w:space="0" w:color="auto"/>
            </w:tcBorders>
            <w:vAlign w:val="center"/>
            <w:hideMark/>
          </w:tcPr>
          <w:p w:rsidR="00393D1B" w:rsidRPr="00393D1B" w:rsidRDefault="00393D1B" w:rsidP="00E44580">
            <w:pPr>
              <w:spacing w:line="240" w:lineRule="auto"/>
              <w:rPr>
                <w:sz w:val="24"/>
                <w:szCs w:val="24"/>
                <w:lang w:eastAsia="en-US"/>
              </w:rPr>
            </w:pPr>
            <w:r w:rsidRPr="00393D1B">
              <w:rPr>
                <w:sz w:val="24"/>
                <w:szCs w:val="24"/>
                <w:lang w:eastAsia="en-US"/>
              </w:rPr>
              <w:t>м</w:t>
            </w:r>
            <w:r w:rsidRPr="00393D1B">
              <w:rPr>
                <w:sz w:val="24"/>
                <w:szCs w:val="24"/>
                <w:vertAlign w:val="superscript"/>
                <w:lang w:eastAsia="en-US"/>
              </w:rPr>
              <w:t>2</w:t>
            </w:r>
          </w:p>
        </w:tc>
        <w:tc>
          <w:tcPr>
            <w:tcW w:w="1559" w:type="dxa"/>
            <w:tcBorders>
              <w:top w:val="single" w:sz="4" w:space="0" w:color="auto"/>
              <w:left w:val="nil"/>
              <w:bottom w:val="nil"/>
              <w:right w:val="single" w:sz="4" w:space="0" w:color="auto"/>
            </w:tcBorders>
            <w:vAlign w:val="center"/>
            <w:hideMark/>
          </w:tcPr>
          <w:p w:rsidR="00393D1B" w:rsidRPr="00393D1B" w:rsidRDefault="00393D1B" w:rsidP="00260E28">
            <w:pPr>
              <w:spacing w:line="240" w:lineRule="auto"/>
              <w:ind w:firstLine="0"/>
              <w:jc w:val="center"/>
              <w:rPr>
                <w:sz w:val="24"/>
                <w:szCs w:val="24"/>
                <w:lang w:eastAsia="en-US"/>
              </w:rPr>
            </w:pPr>
            <w:r w:rsidRPr="00393D1B">
              <w:rPr>
                <w:sz w:val="24"/>
                <w:szCs w:val="24"/>
                <w:lang w:eastAsia="en-US"/>
              </w:rPr>
              <w:t>3</w:t>
            </w:r>
          </w:p>
        </w:tc>
      </w:tr>
      <w:tr w:rsidR="00393D1B" w:rsidRPr="00393D1B" w:rsidTr="00260E28">
        <w:trPr>
          <w:trHeight w:val="510"/>
        </w:trPr>
        <w:tc>
          <w:tcPr>
            <w:tcW w:w="709" w:type="dxa"/>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393D1B">
            <w:pPr>
              <w:spacing w:line="240" w:lineRule="auto"/>
              <w:ind w:firstLine="0"/>
              <w:rPr>
                <w:sz w:val="24"/>
                <w:szCs w:val="24"/>
                <w:lang w:eastAsia="en-US"/>
              </w:rPr>
            </w:pPr>
            <w:r w:rsidRPr="00393D1B">
              <w:rPr>
                <w:sz w:val="24"/>
                <w:szCs w:val="24"/>
                <w:lang w:eastAsia="en-US"/>
              </w:rPr>
              <w:t>23</w:t>
            </w:r>
          </w:p>
        </w:tc>
        <w:tc>
          <w:tcPr>
            <w:tcW w:w="6946" w:type="dxa"/>
            <w:tcBorders>
              <w:top w:val="single" w:sz="4" w:space="0" w:color="auto"/>
              <w:left w:val="nil"/>
              <w:bottom w:val="single" w:sz="4" w:space="0" w:color="auto"/>
              <w:right w:val="single" w:sz="4" w:space="0" w:color="auto"/>
            </w:tcBorders>
            <w:hideMark/>
          </w:tcPr>
          <w:p w:rsidR="00393D1B" w:rsidRPr="00393D1B" w:rsidRDefault="00393D1B" w:rsidP="00E44580">
            <w:pPr>
              <w:spacing w:line="240" w:lineRule="auto"/>
              <w:ind w:firstLine="0"/>
              <w:rPr>
                <w:sz w:val="24"/>
                <w:szCs w:val="24"/>
                <w:lang w:eastAsia="en-US"/>
              </w:rPr>
            </w:pPr>
            <w:r w:rsidRPr="00393D1B">
              <w:rPr>
                <w:sz w:val="24"/>
                <w:szCs w:val="24"/>
                <w:lang w:eastAsia="en-US"/>
              </w:rPr>
              <w:t>Замена блоков в наружных дверных проемах  в каменных стенах.</w:t>
            </w:r>
          </w:p>
        </w:tc>
        <w:tc>
          <w:tcPr>
            <w:tcW w:w="1418" w:type="dxa"/>
            <w:tcBorders>
              <w:top w:val="single" w:sz="4" w:space="0" w:color="auto"/>
              <w:left w:val="nil"/>
              <w:bottom w:val="single" w:sz="4" w:space="0" w:color="auto"/>
              <w:right w:val="single" w:sz="4" w:space="0" w:color="auto"/>
            </w:tcBorders>
            <w:vAlign w:val="center"/>
            <w:hideMark/>
          </w:tcPr>
          <w:p w:rsidR="00393D1B" w:rsidRPr="00393D1B" w:rsidRDefault="00393D1B" w:rsidP="00E44580">
            <w:pPr>
              <w:spacing w:line="240" w:lineRule="auto"/>
              <w:rPr>
                <w:sz w:val="24"/>
                <w:szCs w:val="24"/>
                <w:lang w:eastAsia="en-US"/>
              </w:rPr>
            </w:pPr>
            <w:r w:rsidRPr="00393D1B">
              <w:rPr>
                <w:sz w:val="24"/>
                <w:szCs w:val="24"/>
                <w:lang w:eastAsia="en-US"/>
              </w:rPr>
              <w:t>м</w:t>
            </w:r>
            <w:r w:rsidRPr="00393D1B">
              <w:rPr>
                <w:sz w:val="24"/>
                <w:szCs w:val="24"/>
                <w:vertAlign w:val="superscript"/>
                <w:lang w:eastAsia="en-US"/>
              </w:rPr>
              <w:t>2</w:t>
            </w:r>
          </w:p>
        </w:tc>
        <w:tc>
          <w:tcPr>
            <w:tcW w:w="1559" w:type="dxa"/>
            <w:tcBorders>
              <w:top w:val="single" w:sz="4" w:space="0" w:color="auto"/>
              <w:left w:val="nil"/>
              <w:bottom w:val="single" w:sz="4" w:space="0" w:color="auto"/>
              <w:right w:val="single" w:sz="4" w:space="0" w:color="auto"/>
            </w:tcBorders>
            <w:vAlign w:val="center"/>
            <w:hideMark/>
          </w:tcPr>
          <w:p w:rsidR="00393D1B" w:rsidRPr="00393D1B" w:rsidRDefault="00393D1B" w:rsidP="00260E28">
            <w:pPr>
              <w:spacing w:line="240" w:lineRule="auto"/>
              <w:ind w:firstLine="0"/>
              <w:jc w:val="center"/>
              <w:rPr>
                <w:sz w:val="24"/>
                <w:szCs w:val="24"/>
                <w:lang w:eastAsia="en-US"/>
              </w:rPr>
            </w:pPr>
            <w:r w:rsidRPr="00393D1B">
              <w:rPr>
                <w:sz w:val="24"/>
                <w:szCs w:val="24"/>
                <w:lang w:eastAsia="en-US"/>
              </w:rPr>
              <w:t>1,8</w:t>
            </w:r>
          </w:p>
        </w:tc>
      </w:tr>
      <w:tr w:rsidR="00393D1B" w:rsidRPr="00393D1B" w:rsidTr="00260E28">
        <w:trPr>
          <w:trHeight w:val="647"/>
        </w:trPr>
        <w:tc>
          <w:tcPr>
            <w:tcW w:w="709" w:type="dxa"/>
            <w:tcBorders>
              <w:top w:val="nil"/>
              <w:left w:val="single" w:sz="4" w:space="0" w:color="auto"/>
              <w:bottom w:val="single" w:sz="4" w:space="0" w:color="auto"/>
              <w:right w:val="single" w:sz="4" w:space="0" w:color="auto"/>
            </w:tcBorders>
            <w:noWrap/>
            <w:vAlign w:val="center"/>
            <w:hideMark/>
          </w:tcPr>
          <w:p w:rsidR="00393D1B" w:rsidRPr="00393D1B" w:rsidRDefault="00393D1B" w:rsidP="00393D1B">
            <w:pPr>
              <w:spacing w:line="240" w:lineRule="auto"/>
              <w:ind w:firstLine="0"/>
              <w:rPr>
                <w:rFonts w:eastAsiaTheme="minorHAnsi"/>
                <w:sz w:val="24"/>
                <w:szCs w:val="24"/>
                <w:lang w:eastAsia="en-US"/>
              </w:rPr>
            </w:pPr>
          </w:p>
        </w:tc>
        <w:tc>
          <w:tcPr>
            <w:tcW w:w="6946" w:type="dxa"/>
            <w:tcBorders>
              <w:top w:val="nil"/>
              <w:left w:val="nil"/>
              <w:bottom w:val="single" w:sz="4" w:space="0" w:color="auto"/>
              <w:right w:val="single" w:sz="4" w:space="0" w:color="auto"/>
            </w:tcBorders>
            <w:hideMark/>
          </w:tcPr>
          <w:p w:rsidR="00393D1B" w:rsidRPr="00393D1B" w:rsidRDefault="00393D1B" w:rsidP="00393D1B">
            <w:pPr>
              <w:spacing w:line="240" w:lineRule="auto"/>
              <w:jc w:val="center"/>
              <w:rPr>
                <w:b/>
                <w:bCs/>
                <w:sz w:val="24"/>
                <w:szCs w:val="24"/>
                <w:lang w:eastAsia="en-US"/>
              </w:rPr>
            </w:pPr>
            <w:r w:rsidRPr="00393D1B">
              <w:rPr>
                <w:b/>
                <w:bCs/>
                <w:sz w:val="24"/>
                <w:szCs w:val="24"/>
                <w:lang w:eastAsia="en-US"/>
              </w:rPr>
              <w:t>Эстакада полукозлового крана рег.№111576 над воздухоподогревателями 3-й очереди главного корпуса.</w:t>
            </w:r>
          </w:p>
        </w:tc>
        <w:tc>
          <w:tcPr>
            <w:tcW w:w="1418" w:type="dxa"/>
            <w:tcBorders>
              <w:top w:val="nil"/>
              <w:left w:val="nil"/>
              <w:bottom w:val="single" w:sz="4" w:space="0" w:color="auto"/>
              <w:right w:val="single" w:sz="4" w:space="0" w:color="auto"/>
            </w:tcBorders>
            <w:noWrap/>
            <w:vAlign w:val="center"/>
            <w:hideMark/>
          </w:tcPr>
          <w:p w:rsidR="00393D1B" w:rsidRPr="00393D1B" w:rsidRDefault="00393D1B" w:rsidP="00393D1B">
            <w:pPr>
              <w:spacing w:line="240" w:lineRule="auto"/>
              <w:rPr>
                <w:rFonts w:eastAsiaTheme="minorHAnsi"/>
                <w:sz w:val="24"/>
                <w:szCs w:val="24"/>
                <w:lang w:eastAsia="en-US"/>
              </w:rPr>
            </w:pPr>
          </w:p>
        </w:tc>
        <w:tc>
          <w:tcPr>
            <w:tcW w:w="1559" w:type="dxa"/>
            <w:tcBorders>
              <w:top w:val="nil"/>
              <w:left w:val="nil"/>
              <w:bottom w:val="single" w:sz="4" w:space="0" w:color="auto"/>
              <w:right w:val="single" w:sz="4" w:space="0" w:color="auto"/>
            </w:tcBorders>
            <w:noWrap/>
            <w:vAlign w:val="center"/>
            <w:hideMark/>
          </w:tcPr>
          <w:p w:rsidR="00393D1B" w:rsidRPr="00393D1B" w:rsidRDefault="00393D1B" w:rsidP="00260E28">
            <w:pPr>
              <w:spacing w:line="240" w:lineRule="auto"/>
              <w:jc w:val="center"/>
              <w:rPr>
                <w:rFonts w:eastAsiaTheme="minorHAnsi"/>
                <w:sz w:val="24"/>
                <w:szCs w:val="24"/>
                <w:lang w:eastAsia="en-US"/>
              </w:rPr>
            </w:pPr>
          </w:p>
        </w:tc>
      </w:tr>
      <w:tr w:rsidR="00393D1B" w:rsidRPr="00393D1B" w:rsidTr="00260E28">
        <w:trPr>
          <w:trHeight w:val="255"/>
        </w:trPr>
        <w:tc>
          <w:tcPr>
            <w:tcW w:w="709" w:type="dxa"/>
            <w:tcBorders>
              <w:top w:val="nil"/>
              <w:left w:val="single" w:sz="4" w:space="0" w:color="auto"/>
              <w:bottom w:val="single" w:sz="4" w:space="0" w:color="auto"/>
              <w:right w:val="single" w:sz="4" w:space="0" w:color="auto"/>
            </w:tcBorders>
            <w:noWrap/>
            <w:vAlign w:val="center"/>
            <w:hideMark/>
          </w:tcPr>
          <w:p w:rsidR="00393D1B" w:rsidRPr="00393D1B" w:rsidRDefault="00393D1B" w:rsidP="00393D1B">
            <w:pPr>
              <w:spacing w:line="240" w:lineRule="auto"/>
              <w:ind w:firstLine="0"/>
              <w:rPr>
                <w:rFonts w:eastAsiaTheme="minorHAnsi"/>
                <w:sz w:val="24"/>
                <w:szCs w:val="24"/>
                <w:lang w:eastAsia="en-US"/>
              </w:rPr>
            </w:pPr>
          </w:p>
        </w:tc>
        <w:tc>
          <w:tcPr>
            <w:tcW w:w="6946" w:type="dxa"/>
            <w:tcBorders>
              <w:top w:val="nil"/>
              <w:left w:val="nil"/>
              <w:bottom w:val="single" w:sz="4" w:space="0" w:color="auto"/>
              <w:right w:val="single" w:sz="4" w:space="0" w:color="auto"/>
            </w:tcBorders>
            <w:hideMark/>
          </w:tcPr>
          <w:p w:rsidR="00393D1B" w:rsidRPr="00393D1B" w:rsidRDefault="00393D1B" w:rsidP="00393D1B">
            <w:pPr>
              <w:spacing w:line="240" w:lineRule="auto"/>
              <w:jc w:val="center"/>
              <w:rPr>
                <w:b/>
                <w:bCs/>
                <w:sz w:val="24"/>
                <w:szCs w:val="24"/>
                <w:lang w:eastAsia="en-US"/>
              </w:rPr>
            </w:pPr>
            <w:r w:rsidRPr="00393D1B">
              <w:rPr>
                <w:b/>
                <w:bCs/>
                <w:sz w:val="24"/>
                <w:szCs w:val="24"/>
                <w:lang w:eastAsia="en-US"/>
              </w:rPr>
              <w:t>АКЗ и ремонт поверхности металлоконструкций эстакады</w:t>
            </w:r>
          </w:p>
        </w:tc>
        <w:tc>
          <w:tcPr>
            <w:tcW w:w="1418" w:type="dxa"/>
            <w:tcBorders>
              <w:top w:val="nil"/>
              <w:left w:val="nil"/>
              <w:bottom w:val="single" w:sz="4" w:space="0" w:color="auto"/>
              <w:right w:val="single" w:sz="4" w:space="0" w:color="auto"/>
            </w:tcBorders>
            <w:vAlign w:val="center"/>
            <w:hideMark/>
          </w:tcPr>
          <w:p w:rsidR="00393D1B" w:rsidRPr="00393D1B" w:rsidRDefault="00393D1B" w:rsidP="00393D1B">
            <w:pPr>
              <w:spacing w:line="240" w:lineRule="auto"/>
              <w:rPr>
                <w:rFonts w:eastAsiaTheme="minorHAnsi"/>
                <w:sz w:val="24"/>
                <w:szCs w:val="24"/>
                <w:lang w:eastAsia="en-US"/>
              </w:rPr>
            </w:pPr>
          </w:p>
        </w:tc>
        <w:tc>
          <w:tcPr>
            <w:tcW w:w="1559" w:type="dxa"/>
            <w:tcBorders>
              <w:top w:val="nil"/>
              <w:left w:val="nil"/>
              <w:bottom w:val="single" w:sz="4" w:space="0" w:color="auto"/>
              <w:right w:val="single" w:sz="4" w:space="0" w:color="auto"/>
            </w:tcBorders>
            <w:vAlign w:val="center"/>
            <w:hideMark/>
          </w:tcPr>
          <w:p w:rsidR="00393D1B" w:rsidRPr="00393D1B" w:rsidRDefault="00393D1B" w:rsidP="00260E28">
            <w:pPr>
              <w:spacing w:line="240" w:lineRule="auto"/>
              <w:jc w:val="center"/>
              <w:rPr>
                <w:rFonts w:eastAsiaTheme="minorHAnsi"/>
                <w:sz w:val="24"/>
                <w:szCs w:val="24"/>
                <w:lang w:eastAsia="en-US"/>
              </w:rPr>
            </w:pPr>
          </w:p>
        </w:tc>
      </w:tr>
      <w:tr w:rsidR="00393D1B" w:rsidRPr="00393D1B" w:rsidTr="00260E28">
        <w:trPr>
          <w:trHeight w:val="255"/>
        </w:trPr>
        <w:tc>
          <w:tcPr>
            <w:tcW w:w="709" w:type="dxa"/>
            <w:tcBorders>
              <w:top w:val="nil"/>
              <w:left w:val="single" w:sz="4" w:space="0" w:color="auto"/>
              <w:bottom w:val="single" w:sz="4" w:space="0" w:color="auto"/>
              <w:right w:val="single" w:sz="4" w:space="0" w:color="auto"/>
            </w:tcBorders>
            <w:vAlign w:val="center"/>
            <w:hideMark/>
          </w:tcPr>
          <w:p w:rsidR="00393D1B" w:rsidRPr="00393D1B" w:rsidRDefault="00393D1B" w:rsidP="00393D1B">
            <w:pPr>
              <w:spacing w:line="240" w:lineRule="auto"/>
              <w:ind w:firstLine="0"/>
              <w:rPr>
                <w:sz w:val="24"/>
                <w:szCs w:val="24"/>
                <w:lang w:eastAsia="en-US"/>
              </w:rPr>
            </w:pPr>
            <w:r w:rsidRPr="00393D1B">
              <w:rPr>
                <w:sz w:val="24"/>
                <w:szCs w:val="24"/>
                <w:lang w:eastAsia="en-US"/>
              </w:rPr>
              <w:t>1</w:t>
            </w:r>
          </w:p>
        </w:tc>
        <w:tc>
          <w:tcPr>
            <w:tcW w:w="6946" w:type="dxa"/>
            <w:tcBorders>
              <w:top w:val="nil"/>
              <w:left w:val="nil"/>
              <w:bottom w:val="single" w:sz="4" w:space="0" w:color="auto"/>
              <w:right w:val="single" w:sz="4" w:space="0" w:color="auto"/>
            </w:tcBorders>
            <w:hideMark/>
          </w:tcPr>
          <w:p w:rsidR="00393D1B" w:rsidRPr="00393D1B" w:rsidRDefault="00393D1B" w:rsidP="00E44580">
            <w:pPr>
              <w:spacing w:line="240" w:lineRule="auto"/>
              <w:ind w:firstLine="0"/>
              <w:rPr>
                <w:sz w:val="24"/>
                <w:szCs w:val="24"/>
                <w:lang w:eastAsia="en-US"/>
              </w:rPr>
            </w:pPr>
            <w:r w:rsidRPr="00393D1B">
              <w:rPr>
                <w:sz w:val="24"/>
                <w:szCs w:val="24"/>
                <w:lang w:eastAsia="en-US"/>
              </w:rPr>
              <w:t>Постановка болтов  высокопрочных</w:t>
            </w:r>
          </w:p>
        </w:tc>
        <w:tc>
          <w:tcPr>
            <w:tcW w:w="1418" w:type="dxa"/>
            <w:tcBorders>
              <w:top w:val="nil"/>
              <w:left w:val="nil"/>
              <w:bottom w:val="single" w:sz="4" w:space="0" w:color="auto"/>
              <w:right w:val="single" w:sz="4" w:space="0" w:color="auto"/>
            </w:tcBorders>
            <w:vAlign w:val="center"/>
            <w:hideMark/>
          </w:tcPr>
          <w:p w:rsidR="00393D1B" w:rsidRPr="00393D1B" w:rsidRDefault="00393D1B" w:rsidP="00E44580">
            <w:pPr>
              <w:spacing w:line="240" w:lineRule="auto"/>
              <w:rPr>
                <w:sz w:val="24"/>
                <w:szCs w:val="24"/>
                <w:lang w:eastAsia="en-US"/>
              </w:rPr>
            </w:pPr>
            <w:proofErr w:type="spellStart"/>
            <w:r w:rsidRPr="00393D1B">
              <w:rPr>
                <w:sz w:val="24"/>
                <w:szCs w:val="24"/>
                <w:lang w:eastAsia="en-US"/>
              </w:rPr>
              <w:t>шт</w:t>
            </w:r>
            <w:proofErr w:type="spellEnd"/>
          </w:p>
        </w:tc>
        <w:tc>
          <w:tcPr>
            <w:tcW w:w="1559" w:type="dxa"/>
            <w:tcBorders>
              <w:top w:val="nil"/>
              <w:left w:val="nil"/>
              <w:bottom w:val="single" w:sz="4" w:space="0" w:color="auto"/>
              <w:right w:val="single" w:sz="4" w:space="0" w:color="auto"/>
            </w:tcBorders>
            <w:vAlign w:val="center"/>
            <w:hideMark/>
          </w:tcPr>
          <w:p w:rsidR="00393D1B" w:rsidRPr="00393D1B" w:rsidRDefault="00393D1B" w:rsidP="00260E28">
            <w:pPr>
              <w:spacing w:line="240" w:lineRule="auto"/>
              <w:ind w:firstLine="0"/>
              <w:jc w:val="center"/>
              <w:rPr>
                <w:sz w:val="24"/>
                <w:szCs w:val="24"/>
                <w:lang w:eastAsia="en-US"/>
              </w:rPr>
            </w:pPr>
            <w:r w:rsidRPr="00393D1B">
              <w:rPr>
                <w:sz w:val="24"/>
                <w:szCs w:val="24"/>
                <w:lang w:eastAsia="en-US"/>
              </w:rPr>
              <w:t>1</w:t>
            </w:r>
          </w:p>
        </w:tc>
      </w:tr>
      <w:tr w:rsidR="00393D1B" w:rsidRPr="00393D1B" w:rsidTr="00260E28">
        <w:trPr>
          <w:trHeight w:val="510"/>
        </w:trPr>
        <w:tc>
          <w:tcPr>
            <w:tcW w:w="709" w:type="dxa"/>
            <w:tcBorders>
              <w:top w:val="nil"/>
              <w:left w:val="single" w:sz="4" w:space="0" w:color="auto"/>
              <w:bottom w:val="nil"/>
              <w:right w:val="single" w:sz="4" w:space="0" w:color="auto"/>
            </w:tcBorders>
            <w:vAlign w:val="center"/>
            <w:hideMark/>
          </w:tcPr>
          <w:p w:rsidR="00393D1B" w:rsidRPr="00393D1B" w:rsidRDefault="00393D1B" w:rsidP="00393D1B">
            <w:pPr>
              <w:spacing w:line="240" w:lineRule="auto"/>
              <w:ind w:firstLine="0"/>
              <w:rPr>
                <w:sz w:val="24"/>
                <w:szCs w:val="24"/>
                <w:lang w:eastAsia="en-US"/>
              </w:rPr>
            </w:pPr>
            <w:r w:rsidRPr="00393D1B">
              <w:rPr>
                <w:sz w:val="24"/>
                <w:szCs w:val="24"/>
                <w:lang w:eastAsia="en-US"/>
              </w:rPr>
              <w:t>2</w:t>
            </w:r>
          </w:p>
        </w:tc>
        <w:tc>
          <w:tcPr>
            <w:tcW w:w="6946" w:type="dxa"/>
            <w:tcBorders>
              <w:top w:val="nil"/>
              <w:left w:val="nil"/>
              <w:bottom w:val="nil"/>
              <w:right w:val="single" w:sz="4" w:space="0" w:color="auto"/>
            </w:tcBorders>
            <w:hideMark/>
          </w:tcPr>
          <w:p w:rsidR="00393D1B" w:rsidRPr="00393D1B" w:rsidRDefault="00393D1B" w:rsidP="00E44580">
            <w:pPr>
              <w:spacing w:line="240" w:lineRule="auto"/>
              <w:ind w:firstLine="0"/>
              <w:rPr>
                <w:sz w:val="24"/>
                <w:szCs w:val="24"/>
                <w:lang w:eastAsia="en-US"/>
              </w:rPr>
            </w:pPr>
            <w:r w:rsidRPr="00393D1B">
              <w:rPr>
                <w:sz w:val="24"/>
                <w:szCs w:val="24"/>
                <w:lang w:eastAsia="en-US"/>
              </w:rPr>
              <w:t xml:space="preserve">Изготовление и монтаж связей и распорок из одиночных и парных уголков </w:t>
            </w:r>
          </w:p>
        </w:tc>
        <w:tc>
          <w:tcPr>
            <w:tcW w:w="1418" w:type="dxa"/>
            <w:tcBorders>
              <w:top w:val="nil"/>
              <w:left w:val="nil"/>
              <w:bottom w:val="nil"/>
              <w:right w:val="single" w:sz="4" w:space="0" w:color="auto"/>
            </w:tcBorders>
            <w:vAlign w:val="center"/>
            <w:hideMark/>
          </w:tcPr>
          <w:p w:rsidR="00393D1B" w:rsidRPr="00393D1B" w:rsidRDefault="00393D1B" w:rsidP="00E44580">
            <w:pPr>
              <w:spacing w:line="240" w:lineRule="auto"/>
              <w:rPr>
                <w:sz w:val="24"/>
                <w:szCs w:val="24"/>
                <w:lang w:eastAsia="en-US"/>
              </w:rPr>
            </w:pPr>
            <w:r w:rsidRPr="00393D1B">
              <w:rPr>
                <w:sz w:val="24"/>
                <w:szCs w:val="24"/>
                <w:lang w:eastAsia="en-US"/>
              </w:rPr>
              <w:t>т</w:t>
            </w:r>
          </w:p>
        </w:tc>
        <w:tc>
          <w:tcPr>
            <w:tcW w:w="1559" w:type="dxa"/>
            <w:tcBorders>
              <w:top w:val="nil"/>
              <w:left w:val="nil"/>
              <w:bottom w:val="nil"/>
              <w:right w:val="single" w:sz="4" w:space="0" w:color="auto"/>
            </w:tcBorders>
            <w:vAlign w:val="center"/>
            <w:hideMark/>
          </w:tcPr>
          <w:p w:rsidR="00393D1B" w:rsidRPr="00393D1B" w:rsidRDefault="00393D1B" w:rsidP="00260E28">
            <w:pPr>
              <w:spacing w:line="240" w:lineRule="auto"/>
              <w:ind w:firstLine="0"/>
              <w:jc w:val="center"/>
              <w:rPr>
                <w:sz w:val="24"/>
                <w:szCs w:val="24"/>
                <w:lang w:eastAsia="en-US"/>
              </w:rPr>
            </w:pPr>
            <w:r w:rsidRPr="00393D1B">
              <w:rPr>
                <w:sz w:val="24"/>
                <w:szCs w:val="24"/>
                <w:lang w:eastAsia="en-US"/>
              </w:rPr>
              <w:t>0,08</w:t>
            </w:r>
          </w:p>
        </w:tc>
      </w:tr>
      <w:tr w:rsidR="00393D1B" w:rsidRPr="00393D1B" w:rsidTr="00260E28">
        <w:trPr>
          <w:trHeight w:val="255"/>
        </w:trPr>
        <w:tc>
          <w:tcPr>
            <w:tcW w:w="709" w:type="dxa"/>
            <w:tcBorders>
              <w:top w:val="single" w:sz="4" w:space="0" w:color="auto"/>
              <w:left w:val="single" w:sz="4" w:space="0" w:color="auto"/>
              <w:bottom w:val="nil"/>
              <w:right w:val="single" w:sz="4" w:space="0" w:color="auto"/>
            </w:tcBorders>
            <w:vAlign w:val="center"/>
            <w:hideMark/>
          </w:tcPr>
          <w:p w:rsidR="00393D1B" w:rsidRPr="00393D1B" w:rsidRDefault="00393D1B" w:rsidP="00393D1B">
            <w:pPr>
              <w:spacing w:line="240" w:lineRule="auto"/>
              <w:ind w:firstLine="0"/>
              <w:rPr>
                <w:sz w:val="24"/>
                <w:szCs w:val="24"/>
                <w:lang w:eastAsia="en-US"/>
              </w:rPr>
            </w:pPr>
            <w:r w:rsidRPr="00393D1B">
              <w:rPr>
                <w:sz w:val="24"/>
                <w:szCs w:val="24"/>
                <w:lang w:eastAsia="en-US"/>
              </w:rPr>
              <w:t>3</w:t>
            </w:r>
          </w:p>
        </w:tc>
        <w:tc>
          <w:tcPr>
            <w:tcW w:w="6946" w:type="dxa"/>
            <w:tcBorders>
              <w:top w:val="single" w:sz="4" w:space="0" w:color="auto"/>
              <w:left w:val="nil"/>
              <w:bottom w:val="nil"/>
              <w:right w:val="single" w:sz="4" w:space="0" w:color="auto"/>
            </w:tcBorders>
            <w:hideMark/>
          </w:tcPr>
          <w:p w:rsidR="00393D1B" w:rsidRPr="00393D1B" w:rsidRDefault="00393D1B" w:rsidP="00E44580">
            <w:pPr>
              <w:spacing w:line="240" w:lineRule="auto"/>
              <w:ind w:firstLine="0"/>
              <w:rPr>
                <w:sz w:val="24"/>
                <w:szCs w:val="24"/>
                <w:lang w:eastAsia="en-US"/>
              </w:rPr>
            </w:pPr>
            <w:r w:rsidRPr="00393D1B">
              <w:rPr>
                <w:sz w:val="24"/>
                <w:szCs w:val="24"/>
                <w:lang w:eastAsia="en-US"/>
              </w:rPr>
              <w:t>Усиление подкрановой части</w:t>
            </w:r>
          </w:p>
        </w:tc>
        <w:tc>
          <w:tcPr>
            <w:tcW w:w="1418" w:type="dxa"/>
            <w:tcBorders>
              <w:top w:val="single" w:sz="4" w:space="0" w:color="auto"/>
              <w:left w:val="nil"/>
              <w:bottom w:val="nil"/>
              <w:right w:val="single" w:sz="4" w:space="0" w:color="auto"/>
            </w:tcBorders>
            <w:vAlign w:val="center"/>
            <w:hideMark/>
          </w:tcPr>
          <w:p w:rsidR="00393D1B" w:rsidRPr="00393D1B" w:rsidRDefault="00393D1B" w:rsidP="00E44580">
            <w:pPr>
              <w:spacing w:line="240" w:lineRule="auto"/>
              <w:rPr>
                <w:sz w:val="24"/>
                <w:szCs w:val="24"/>
                <w:lang w:eastAsia="en-US"/>
              </w:rPr>
            </w:pPr>
            <w:r w:rsidRPr="00393D1B">
              <w:rPr>
                <w:sz w:val="24"/>
                <w:szCs w:val="24"/>
                <w:lang w:eastAsia="en-US"/>
              </w:rPr>
              <w:t>т</w:t>
            </w:r>
          </w:p>
        </w:tc>
        <w:tc>
          <w:tcPr>
            <w:tcW w:w="1559" w:type="dxa"/>
            <w:tcBorders>
              <w:top w:val="single" w:sz="4" w:space="0" w:color="auto"/>
              <w:left w:val="nil"/>
              <w:bottom w:val="nil"/>
              <w:right w:val="single" w:sz="4" w:space="0" w:color="auto"/>
            </w:tcBorders>
            <w:vAlign w:val="center"/>
            <w:hideMark/>
          </w:tcPr>
          <w:p w:rsidR="00393D1B" w:rsidRPr="00393D1B" w:rsidRDefault="00393D1B" w:rsidP="00260E28">
            <w:pPr>
              <w:spacing w:line="240" w:lineRule="auto"/>
              <w:ind w:firstLine="0"/>
              <w:jc w:val="center"/>
              <w:rPr>
                <w:sz w:val="24"/>
                <w:szCs w:val="24"/>
                <w:lang w:eastAsia="en-US"/>
              </w:rPr>
            </w:pPr>
            <w:r w:rsidRPr="00393D1B">
              <w:rPr>
                <w:sz w:val="24"/>
                <w:szCs w:val="24"/>
                <w:lang w:eastAsia="en-US"/>
              </w:rPr>
              <w:t>0,09</w:t>
            </w:r>
          </w:p>
        </w:tc>
      </w:tr>
      <w:tr w:rsidR="00393D1B" w:rsidRPr="00393D1B" w:rsidTr="00260E28">
        <w:trPr>
          <w:trHeight w:val="651"/>
        </w:trPr>
        <w:tc>
          <w:tcPr>
            <w:tcW w:w="709" w:type="dxa"/>
            <w:tcBorders>
              <w:top w:val="single" w:sz="4" w:space="0" w:color="auto"/>
              <w:left w:val="single" w:sz="4" w:space="0" w:color="auto"/>
              <w:bottom w:val="nil"/>
              <w:right w:val="single" w:sz="4" w:space="0" w:color="auto"/>
            </w:tcBorders>
            <w:vAlign w:val="center"/>
            <w:hideMark/>
          </w:tcPr>
          <w:p w:rsidR="00393D1B" w:rsidRPr="00393D1B" w:rsidRDefault="00393D1B" w:rsidP="00393D1B">
            <w:pPr>
              <w:spacing w:line="240" w:lineRule="auto"/>
              <w:ind w:firstLine="0"/>
              <w:rPr>
                <w:sz w:val="24"/>
                <w:szCs w:val="24"/>
                <w:lang w:eastAsia="en-US"/>
              </w:rPr>
            </w:pPr>
            <w:r w:rsidRPr="00393D1B">
              <w:rPr>
                <w:sz w:val="24"/>
                <w:szCs w:val="24"/>
                <w:lang w:eastAsia="en-US"/>
              </w:rPr>
              <w:t>4</w:t>
            </w:r>
          </w:p>
        </w:tc>
        <w:tc>
          <w:tcPr>
            <w:tcW w:w="6946" w:type="dxa"/>
            <w:tcBorders>
              <w:top w:val="single" w:sz="4" w:space="0" w:color="auto"/>
              <w:left w:val="nil"/>
              <w:bottom w:val="nil"/>
              <w:right w:val="single" w:sz="4" w:space="0" w:color="auto"/>
            </w:tcBorders>
            <w:hideMark/>
          </w:tcPr>
          <w:p w:rsidR="00393D1B" w:rsidRPr="00393D1B" w:rsidRDefault="00393D1B" w:rsidP="00E44580">
            <w:pPr>
              <w:spacing w:line="240" w:lineRule="auto"/>
              <w:ind w:firstLine="0"/>
              <w:rPr>
                <w:sz w:val="24"/>
                <w:szCs w:val="24"/>
                <w:lang w:eastAsia="en-US"/>
              </w:rPr>
            </w:pPr>
            <w:r w:rsidRPr="00393D1B">
              <w:rPr>
                <w:sz w:val="24"/>
                <w:szCs w:val="24"/>
                <w:lang w:eastAsia="en-US"/>
              </w:rPr>
              <w:t>Устройство временных защитных ограждений  горизонтальных с настилом по нижним поясам ферм</w:t>
            </w:r>
          </w:p>
        </w:tc>
        <w:tc>
          <w:tcPr>
            <w:tcW w:w="1418" w:type="dxa"/>
            <w:tcBorders>
              <w:top w:val="single" w:sz="4" w:space="0" w:color="auto"/>
              <w:left w:val="nil"/>
              <w:bottom w:val="nil"/>
              <w:right w:val="single" w:sz="4" w:space="0" w:color="auto"/>
            </w:tcBorders>
            <w:vAlign w:val="center"/>
            <w:hideMark/>
          </w:tcPr>
          <w:p w:rsidR="00393D1B" w:rsidRPr="00393D1B" w:rsidRDefault="00393D1B" w:rsidP="00E44580">
            <w:pPr>
              <w:spacing w:line="240" w:lineRule="auto"/>
              <w:rPr>
                <w:sz w:val="24"/>
                <w:szCs w:val="24"/>
                <w:lang w:eastAsia="en-US"/>
              </w:rPr>
            </w:pPr>
            <w:r w:rsidRPr="00393D1B">
              <w:rPr>
                <w:sz w:val="24"/>
                <w:szCs w:val="24"/>
                <w:lang w:eastAsia="en-US"/>
              </w:rPr>
              <w:t>м</w:t>
            </w:r>
            <w:r w:rsidRPr="00393D1B">
              <w:rPr>
                <w:sz w:val="24"/>
                <w:szCs w:val="24"/>
                <w:vertAlign w:val="superscript"/>
                <w:lang w:eastAsia="en-US"/>
              </w:rPr>
              <w:t>2</w:t>
            </w:r>
          </w:p>
        </w:tc>
        <w:tc>
          <w:tcPr>
            <w:tcW w:w="1559" w:type="dxa"/>
            <w:tcBorders>
              <w:top w:val="single" w:sz="4" w:space="0" w:color="auto"/>
              <w:left w:val="nil"/>
              <w:bottom w:val="nil"/>
              <w:right w:val="single" w:sz="4" w:space="0" w:color="auto"/>
            </w:tcBorders>
            <w:vAlign w:val="center"/>
            <w:hideMark/>
          </w:tcPr>
          <w:p w:rsidR="00393D1B" w:rsidRPr="00393D1B" w:rsidRDefault="00393D1B" w:rsidP="00260E28">
            <w:pPr>
              <w:spacing w:line="240" w:lineRule="auto"/>
              <w:ind w:firstLine="0"/>
              <w:jc w:val="center"/>
              <w:rPr>
                <w:sz w:val="24"/>
                <w:szCs w:val="24"/>
                <w:lang w:eastAsia="en-US"/>
              </w:rPr>
            </w:pPr>
            <w:r w:rsidRPr="00393D1B">
              <w:rPr>
                <w:sz w:val="24"/>
                <w:szCs w:val="24"/>
                <w:lang w:eastAsia="en-US"/>
              </w:rPr>
              <w:t>360</w:t>
            </w:r>
          </w:p>
        </w:tc>
      </w:tr>
      <w:tr w:rsidR="00393D1B" w:rsidRPr="00393D1B" w:rsidTr="00260E28">
        <w:trPr>
          <w:trHeight w:val="255"/>
        </w:trPr>
        <w:tc>
          <w:tcPr>
            <w:tcW w:w="709" w:type="dxa"/>
            <w:tcBorders>
              <w:top w:val="single" w:sz="4" w:space="0" w:color="auto"/>
              <w:left w:val="single" w:sz="4" w:space="0" w:color="auto"/>
              <w:bottom w:val="nil"/>
              <w:right w:val="single" w:sz="4" w:space="0" w:color="auto"/>
            </w:tcBorders>
            <w:vAlign w:val="center"/>
            <w:hideMark/>
          </w:tcPr>
          <w:p w:rsidR="00393D1B" w:rsidRPr="00393D1B" w:rsidRDefault="00393D1B" w:rsidP="00393D1B">
            <w:pPr>
              <w:spacing w:line="240" w:lineRule="auto"/>
              <w:ind w:firstLine="0"/>
              <w:rPr>
                <w:sz w:val="24"/>
                <w:szCs w:val="24"/>
                <w:lang w:eastAsia="en-US"/>
              </w:rPr>
            </w:pPr>
            <w:r w:rsidRPr="00393D1B">
              <w:rPr>
                <w:sz w:val="24"/>
                <w:szCs w:val="24"/>
                <w:lang w:eastAsia="en-US"/>
              </w:rPr>
              <w:t>5</w:t>
            </w:r>
          </w:p>
        </w:tc>
        <w:tc>
          <w:tcPr>
            <w:tcW w:w="6946" w:type="dxa"/>
            <w:tcBorders>
              <w:top w:val="single" w:sz="4" w:space="0" w:color="auto"/>
              <w:left w:val="nil"/>
              <w:bottom w:val="nil"/>
              <w:right w:val="single" w:sz="4" w:space="0" w:color="auto"/>
            </w:tcBorders>
            <w:hideMark/>
          </w:tcPr>
          <w:p w:rsidR="00393D1B" w:rsidRPr="00393D1B" w:rsidRDefault="00393D1B" w:rsidP="00E44580">
            <w:pPr>
              <w:spacing w:line="240" w:lineRule="auto"/>
              <w:ind w:firstLine="0"/>
              <w:rPr>
                <w:sz w:val="24"/>
                <w:szCs w:val="24"/>
                <w:lang w:eastAsia="en-US"/>
              </w:rPr>
            </w:pPr>
            <w:r w:rsidRPr="00393D1B">
              <w:rPr>
                <w:sz w:val="24"/>
                <w:szCs w:val="24"/>
                <w:lang w:eastAsia="en-US"/>
              </w:rPr>
              <w:t>Усиление  решетки</w:t>
            </w:r>
          </w:p>
        </w:tc>
        <w:tc>
          <w:tcPr>
            <w:tcW w:w="1418" w:type="dxa"/>
            <w:tcBorders>
              <w:top w:val="single" w:sz="4" w:space="0" w:color="auto"/>
              <w:left w:val="nil"/>
              <w:bottom w:val="nil"/>
              <w:right w:val="single" w:sz="4" w:space="0" w:color="auto"/>
            </w:tcBorders>
            <w:vAlign w:val="center"/>
            <w:hideMark/>
          </w:tcPr>
          <w:p w:rsidR="00393D1B" w:rsidRPr="00393D1B" w:rsidRDefault="00393D1B" w:rsidP="00E44580">
            <w:pPr>
              <w:spacing w:line="240" w:lineRule="auto"/>
              <w:rPr>
                <w:sz w:val="24"/>
                <w:szCs w:val="24"/>
                <w:lang w:eastAsia="en-US"/>
              </w:rPr>
            </w:pPr>
            <w:r w:rsidRPr="00393D1B">
              <w:rPr>
                <w:sz w:val="24"/>
                <w:szCs w:val="24"/>
                <w:lang w:eastAsia="en-US"/>
              </w:rPr>
              <w:t>т</w:t>
            </w:r>
          </w:p>
        </w:tc>
        <w:tc>
          <w:tcPr>
            <w:tcW w:w="1559" w:type="dxa"/>
            <w:tcBorders>
              <w:top w:val="single" w:sz="4" w:space="0" w:color="auto"/>
              <w:left w:val="nil"/>
              <w:bottom w:val="nil"/>
              <w:right w:val="single" w:sz="4" w:space="0" w:color="auto"/>
            </w:tcBorders>
            <w:vAlign w:val="center"/>
            <w:hideMark/>
          </w:tcPr>
          <w:p w:rsidR="00393D1B" w:rsidRPr="00393D1B" w:rsidRDefault="00393D1B" w:rsidP="00260E28">
            <w:pPr>
              <w:spacing w:line="240" w:lineRule="auto"/>
              <w:ind w:firstLine="0"/>
              <w:jc w:val="center"/>
              <w:rPr>
                <w:sz w:val="24"/>
                <w:szCs w:val="24"/>
                <w:lang w:eastAsia="en-US"/>
              </w:rPr>
            </w:pPr>
            <w:r w:rsidRPr="00393D1B">
              <w:rPr>
                <w:sz w:val="24"/>
                <w:szCs w:val="24"/>
                <w:lang w:eastAsia="en-US"/>
              </w:rPr>
              <w:t>0,12</w:t>
            </w:r>
          </w:p>
        </w:tc>
      </w:tr>
      <w:tr w:rsidR="00393D1B" w:rsidRPr="00393D1B" w:rsidTr="00260E28">
        <w:trPr>
          <w:trHeight w:val="255"/>
        </w:trPr>
        <w:tc>
          <w:tcPr>
            <w:tcW w:w="709" w:type="dxa"/>
            <w:tcBorders>
              <w:top w:val="single" w:sz="4" w:space="0" w:color="auto"/>
              <w:left w:val="single" w:sz="4" w:space="0" w:color="auto"/>
              <w:bottom w:val="nil"/>
              <w:right w:val="single" w:sz="4" w:space="0" w:color="auto"/>
            </w:tcBorders>
            <w:vAlign w:val="center"/>
            <w:hideMark/>
          </w:tcPr>
          <w:p w:rsidR="00393D1B" w:rsidRPr="00393D1B" w:rsidRDefault="00393D1B" w:rsidP="00393D1B">
            <w:pPr>
              <w:spacing w:line="240" w:lineRule="auto"/>
              <w:ind w:firstLine="0"/>
              <w:rPr>
                <w:sz w:val="24"/>
                <w:szCs w:val="24"/>
                <w:lang w:eastAsia="en-US"/>
              </w:rPr>
            </w:pPr>
            <w:r w:rsidRPr="00393D1B">
              <w:rPr>
                <w:sz w:val="24"/>
                <w:szCs w:val="24"/>
                <w:lang w:eastAsia="en-US"/>
              </w:rPr>
              <w:t>6</w:t>
            </w:r>
          </w:p>
        </w:tc>
        <w:tc>
          <w:tcPr>
            <w:tcW w:w="6946" w:type="dxa"/>
            <w:tcBorders>
              <w:top w:val="single" w:sz="4" w:space="0" w:color="auto"/>
              <w:left w:val="nil"/>
              <w:bottom w:val="nil"/>
              <w:right w:val="single" w:sz="4" w:space="0" w:color="auto"/>
            </w:tcBorders>
            <w:hideMark/>
          </w:tcPr>
          <w:p w:rsidR="00393D1B" w:rsidRPr="00393D1B" w:rsidRDefault="00393D1B" w:rsidP="00E44580">
            <w:pPr>
              <w:spacing w:line="240" w:lineRule="auto"/>
              <w:ind w:firstLine="0"/>
              <w:rPr>
                <w:sz w:val="24"/>
                <w:szCs w:val="24"/>
                <w:lang w:eastAsia="en-US"/>
              </w:rPr>
            </w:pPr>
            <w:r w:rsidRPr="00393D1B">
              <w:rPr>
                <w:sz w:val="24"/>
                <w:szCs w:val="24"/>
                <w:lang w:eastAsia="en-US"/>
              </w:rPr>
              <w:t>Очистка поверхностей колонн щетками</w:t>
            </w:r>
          </w:p>
        </w:tc>
        <w:tc>
          <w:tcPr>
            <w:tcW w:w="1418" w:type="dxa"/>
            <w:tcBorders>
              <w:top w:val="single" w:sz="4" w:space="0" w:color="auto"/>
              <w:left w:val="nil"/>
              <w:bottom w:val="nil"/>
              <w:right w:val="single" w:sz="4" w:space="0" w:color="auto"/>
            </w:tcBorders>
            <w:vAlign w:val="center"/>
            <w:hideMark/>
          </w:tcPr>
          <w:p w:rsidR="00393D1B" w:rsidRPr="00393D1B" w:rsidRDefault="00393D1B" w:rsidP="00E44580">
            <w:pPr>
              <w:spacing w:line="240" w:lineRule="auto"/>
              <w:rPr>
                <w:sz w:val="24"/>
                <w:szCs w:val="24"/>
                <w:lang w:eastAsia="en-US"/>
              </w:rPr>
            </w:pPr>
            <w:r w:rsidRPr="00393D1B">
              <w:rPr>
                <w:sz w:val="24"/>
                <w:szCs w:val="24"/>
                <w:lang w:eastAsia="en-US"/>
              </w:rPr>
              <w:t>м</w:t>
            </w:r>
            <w:r w:rsidRPr="00393D1B">
              <w:rPr>
                <w:sz w:val="24"/>
                <w:szCs w:val="24"/>
                <w:vertAlign w:val="superscript"/>
                <w:lang w:eastAsia="en-US"/>
              </w:rPr>
              <w:t>2</w:t>
            </w:r>
          </w:p>
        </w:tc>
        <w:tc>
          <w:tcPr>
            <w:tcW w:w="1559" w:type="dxa"/>
            <w:tcBorders>
              <w:top w:val="single" w:sz="4" w:space="0" w:color="auto"/>
              <w:left w:val="nil"/>
              <w:bottom w:val="nil"/>
              <w:right w:val="single" w:sz="4" w:space="0" w:color="auto"/>
            </w:tcBorders>
            <w:vAlign w:val="center"/>
            <w:hideMark/>
          </w:tcPr>
          <w:p w:rsidR="00393D1B" w:rsidRPr="00393D1B" w:rsidRDefault="00393D1B" w:rsidP="00260E28">
            <w:pPr>
              <w:spacing w:line="240" w:lineRule="auto"/>
              <w:ind w:firstLine="0"/>
              <w:jc w:val="center"/>
              <w:rPr>
                <w:sz w:val="24"/>
                <w:szCs w:val="24"/>
                <w:lang w:eastAsia="en-US"/>
              </w:rPr>
            </w:pPr>
            <w:r w:rsidRPr="00393D1B">
              <w:rPr>
                <w:sz w:val="24"/>
                <w:szCs w:val="24"/>
                <w:lang w:eastAsia="en-US"/>
              </w:rPr>
              <w:t>360</w:t>
            </w:r>
          </w:p>
        </w:tc>
      </w:tr>
      <w:tr w:rsidR="00393D1B" w:rsidRPr="00393D1B" w:rsidTr="00260E28">
        <w:trPr>
          <w:trHeight w:val="399"/>
        </w:trPr>
        <w:tc>
          <w:tcPr>
            <w:tcW w:w="709" w:type="dxa"/>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393D1B">
            <w:pPr>
              <w:spacing w:line="240" w:lineRule="auto"/>
              <w:ind w:firstLine="0"/>
              <w:rPr>
                <w:sz w:val="24"/>
                <w:szCs w:val="24"/>
                <w:lang w:eastAsia="en-US"/>
              </w:rPr>
            </w:pPr>
            <w:r w:rsidRPr="00393D1B">
              <w:rPr>
                <w:sz w:val="24"/>
                <w:szCs w:val="24"/>
                <w:lang w:eastAsia="en-US"/>
              </w:rPr>
              <w:t>7</w:t>
            </w:r>
          </w:p>
        </w:tc>
        <w:tc>
          <w:tcPr>
            <w:tcW w:w="6946" w:type="dxa"/>
            <w:tcBorders>
              <w:top w:val="single" w:sz="4" w:space="0" w:color="auto"/>
              <w:left w:val="nil"/>
              <w:bottom w:val="single" w:sz="4" w:space="0" w:color="auto"/>
              <w:right w:val="single" w:sz="4" w:space="0" w:color="auto"/>
            </w:tcBorders>
            <w:hideMark/>
          </w:tcPr>
          <w:p w:rsidR="00393D1B" w:rsidRPr="00393D1B" w:rsidRDefault="00393D1B" w:rsidP="00E44580">
            <w:pPr>
              <w:spacing w:line="240" w:lineRule="auto"/>
              <w:ind w:firstLine="0"/>
              <w:rPr>
                <w:sz w:val="24"/>
                <w:szCs w:val="24"/>
                <w:lang w:eastAsia="en-US"/>
              </w:rPr>
            </w:pPr>
            <w:r w:rsidRPr="00393D1B">
              <w:rPr>
                <w:sz w:val="24"/>
                <w:szCs w:val="24"/>
                <w:lang w:eastAsia="en-US"/>
              </w:rPr>
              <w:t xml:space="preserve">Обезжиривание поверхностей колонн </w:t>
            </w:r>
            <w:proofErr w:type="spellStart"/>
            <w:r w:rsidRPr="00393D1B">
              <w:rPr>
                <w:sz w:val="24"/>
                <w:szCs w:val="24"/>
                <w:lang w:eastAsia="en-US"/>
              </w:rPr>
              <w:t>уайт</w:t>
            </w:r>
            <w:proofErr w:type="spellEnd"/>
            <w:r w:rsidRPr="00393D1B">
              <w:rPr>
                <w:sz w:val="24"/>
                <w:szCs w:val="24"/>
                <w:lang w:eastAsia="en-US"/>
              </w:rPr>
              <w:t>-спиритом</w:t>
            </w:r>
          </w:p>
        </w:tc>
        <w:tc>
          <w:tcPr>
            <w:tcW w:w="1418" w:type="dxa"/>
            <w:tcBorders>
              <w:top w:val="single" w:sz="4" w:space="0" w:color="auto"/>
              <w:left w:val="nil"/>
              <w:bottom w:val="single" w:sz="4" w:space="0" w:color="auto"/>
              <w:right w:val="single" w:sz="4" w:space="0" w:color="auto"/>
            </w:tcBorders>
            <w:vAlign w:val="center"/>
            <w:hideMark/>
          </w:tcPr>
          <w:p w:rsidR="00393D1B" w:rsidRPr="00393D1B" w:rsidRDefault="00393D1B" w:rsidP="00E44580">
            <w:pPr>
              <w:spacing w:line="240" w:lineRule="auto"/>
              <w:rPr>
                <w:sz w:val="24"/>
                <w:szCs w:val="24"/>
                <w:lang w:eastAsia="en-US"/>
              </w:rPr>
            </w:pPr>
            <w:r w:rsidRPr="00393D1B">
              <w:rPr>
                <w:sz w:val="24"/>
                <w:szCs w:val="24"/>
                <w:lang w:eastAsia="en-US"/>
              </w:rPr>
              <w:t>м</w:t>
            </w:r>
            <w:r w:rsidRPr="00393D1B">
              <w:rPr>
                <w:sz w:val="24"/>
                <w:szCs w:val="24"/>
                <w:vertAlign w:val="superscript"/>
                <w:lang w:eastAsia="en-US"/>
              </w:rPr>
              <w:t>2</w:t>
            </w:r>
          </w:p>
        </w:tc>
        <w:tc>
          <w:tcPr>
            <w:tcW w:w="1559" w:type="dxa"/>
            <w:tcBorders>
              <w:top w:val="single" w:sz="4" w:space="0" w:color="auto"/>
              <w:left w:val="nil"/>
              <w:bottom w:val="single" w:sz="4" w:space="0" w:color="auto"/>
              <w:right w:val="single" w:sz="4" w:space="0" w:color="auto"/>
            </w:tcBorders>
            <w:vAlign w:val="center"/>
            <w:hideMark/>
          </w:tcPr>
          <w:p w:rsidR="00393D1B" w:rsidRPr="00393D1B" w:rsidRDefault="00393D1B" w:rsidP="00260E28">
            <w:pPr>
              <w:spacing w:line="240" w:lineRule="auto"/>
              <w:ind w:firstLine="0"/>
              <w:jc w:val="center"/>
              <w:rPr>
                <w:sz w:val="24"/>
                <w:szCs w:val="24"/>
                <w:lang w:eastAsia="en-US"/>
              </w:rPr>
            </w:pPr>
            <w:r w:rsidRPr="00393D1B">
              <w:rPr>
                <w:sz w:val="24"/>
                <w:szCs w:val="24"/>
                <w:lang w:eastAsia="en-US"/>
              </w:rPr>
              <w:t>820</w:t>
            </w:r>
          </w:p>
        </w:tc>
      </w:tr>
      <w:tr w:rsidR="00393D1B" w:rsidRPr="00393D1B" w:rsidTr="00260E28">
        <w:trPr>
          <w:trHeight w:val="576"/>
        </w:trPr>
        <w:tc>
          <w:tcPr>
            <w:tcW w:w="709" w:type="dxa"/>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393D1B">
            <w:pPr>
              <w:spacing w:line="240" w:lineRule="auto"/>
              <w:ind w:firstLine="0"/>
              <w:rPr>
                <w:sz w:val="24"/>
                <w:szCs w:val="24"/>
                <w:lang w:eastAsia="en-US"/>
              </w:rPr>
            </w:pPr>
            <w:r w:rsidRPr="00393D1B">
              <w:rPr>
                <w:sz w:val="24"/>
                <w:szCs w:val="24"/>
                <w:lang w:eastAsia="en-US"/>
              </w:rPr>
              <w:t>8</w:t>
            </w:r>
          </w:p>
        </w:tc>
        <w:tc>
          <w:tcPr>
            <w:tcW w:w="6946" w:type="dxa"/>
            <w:tcBorders>
              <w:top w:val="single" w:sz="4" w:space="0" w:color="auto"/>
              <w:left w:val="nil"/>
              <w:bottom w:val="single" w:sz="4" w:space="0" w:color="auto"/>
              <w:right w:val="single" w:sz="4" w:space="0" w:color="auto"/>
            </w:tcBorders>
            <w:hideMark/>
          </w:tcPr>
          <w:p w:rsidR="00393D1B" w:rsidRPr="00393D1B" w:rsidRDefault="00393D1B" w:rsidP="00E44580">
            <w:pPr>
              <w:spacing w:line="240" w:lineRule="auto"/>
              <w:ind w:firstLine="0"/>
              <w:rPr>
                <w:sz w:val="24"/>
                <w:szCs w:val="24"/>
                <w:lang w:eastAsia="en-US"/>
              </w:rPr>
            </w:pPr>
            <w:proofErr w:type="spellStart"/>
            <w:r w:rsidRPr="00393D1B">
              <w:rPr>
                <w:sz w:val="24"/>
                <w:szCs w:val="24"/>
                <w:lang w:eastAsia="en-US"/>
              </w:rPr>
              <w:t>Огрунтовка</w:t>
            </w:r>
            <w:proofErr w:type="spellEnd"/>
            <w:r w:rsidRPr="00393D1B">
              <w:rPr>
                <w:sz w:val="24"/>
                <w:szCs w:val="24"/>
                <w:lang w:eastAsia="en-US"/>
              </w:rPr>
              <w:t xml:space="preserve"> металлических поверхностей колонн за один раз грунтовкой ФЛ-03К</w:t>
            </w:r>
          </w:p>
        </w:tc>
        <w:tc>
          <w:tcPr>
            <w:tcW w:w="1418" w:type="dxa"/>
            <w:tcBorders>
              <w:top w:val="single" w:sz="4" w:space="0" w:color="auto"/>
              <w:left w:val="nil"/>
              <w:bottom w:val="single" w:sz="4" w:space="0" w:color="auto"/>
              <w:right w:val="single" w:sz="4" w:space="0" w:color="auto"/>
            </w:tcBorders>
            <w:vAlign w:val="center"/>
            <w:hideMark/>
          </w:tcPr>
          <w:p w:rsidR="00393D1B" w:rsidRPr="00393D1B" w:rsidRDefault="00393D1B" w:rsidP="00E44580">
            <w:pPr>
              <w:spacing w:line="240" w:lineRule="auto"/>
              <w:rPr>
                <w:sz w:val="24"/>
                <w:szCs w:val="24"/>
                <w:lang w:eastAsia="en-US"/>
              </w:rPr>
            </w:pPr>
            <w:r w:rsidRPr="00393D1B">
              <w:rPr>
                <w:sz w:val="24"/>
                <w:szCs w:val="24"/>
                <w:lang w:eastAsia="en-US"/>
              </w:rPr>
              <w:t>м</w:t>
            </w:r>
            <w:r w:rsidRPr="00393D1B">
              <w:rPr>
                <w:sz w:val="24"/>
                <w:szCs w:val="24"/>
                <w:vertAlign w:val="superscript"/>
                <w:lang w:eastAsia="en-US"/>
              </w:rPr>
              <w:t>2</w:t>
            </w:r>
          </w:p>
        </w:tc>
        <w:tc>
          <w:tcPr>
            <w:tcW w:w="1559" w:type="dxa"/>
            <w:tcBorders>
              <w:top w:val="single" w:sz="4" w:space="0" w:color="auto"/>
              <w:left w:val="nil"/>
              <w:bottom w:val="single" w:sz="4" w:space="0" w:color="auto"/>
              <w:right w:val="single" w:sz="4" w:space="0" w:color="auto"/>
            </w:tcBorders>
            <w:vAlign w:val="center"/>
            <w:hideMark/>
          </w:tcPr>
          <w:p w:rsidR="00393D1B" w:rsidRPr="00393D1B" w:rsidRDefault="00393D1B" w:rsidP="00260E28">
            <w:pPr>
              <w:spacing w:line="240" w:lineRule="auto"/>
              <w:ind w:firstLine="0"/>
              <w:jc w:val="center"/>
              <w:rPr>
                <w:sz w:val="24"/>
                <w:szCs w:val="24"/>
                <w:lang w:eastAsia="en-US"/>
              </w:rPr>
            </w:pPr>
            <w:r w:rsidRPr="00393D1B">
              <w:rPr>
                <w:sz w:val="24"/>
                <w:szCs w:val="24"/>
                <w:lang w:eastAsia="en-US"/>
              </w:rPr>
              <w:t>820</w:t>
            </w:r>
          </w:p>
        </w:tc>
      </w:tr>
      <w:tr w:rsidR="00393D1B" w:rsidRPr="00393D1B" w:rsidTr="00260E28">
        <w:trPr>
          <w:trHeight w:val="541"/>
        </w:trPr>
        <w:tc>
          <w:tcPr>
            <w:tcW w:w="709" w:type="dxa"/>
            <w:tcBorders>
              <w:top w:val="single" w:sz="4" w:space="0" w:color="auto"/>
              <w:left w:val="single" w:sz="4" w:space="0" w:color="auto"/>
              <w:bottom w:val="nil"/>
              <w:right w:val="single" w:sz="4" w:space="0" w:color="auto"/>
            </w:tcBorders>
            <w:vAlign w:val="center"/>
            <w:hideMark/>
          </w:tcPr>
          <w:p w:rsidR="00393D1B" w:rsidRPr="00393D1B" w:rsidRDefault="00393D1B" w:rsidP="00393D1B">
            <w:pPr>
              <w:spacing w:line="240" w:lineRule="auto"/>
              <w:ind w:firstLine="0"/>
              <w:rPr>
                <w:sz w:val="24"/>
                <w:szCs w:val="24"/>
                <w:lang w:eastAsia="en-US"/>
              </w:rPr>
            </w:pPr>
            <w:r w:rsidRPr="00393D1B">
              <w:rPr>
                <w:sz w:val="24"/>
                <w:szCs w:val="24"/>
                <w:lang w:eastAsia="en-US"/>
              </w:rPr>
              <w:t>9</w:t>
            </w:r>
          </w:p>
        </w:tc>
        <w:tc>
          <w:tcPr>
            <w:tcW w:w="6946" w:type="dxa"/>
            <w:tcBorders>
              <w:top w:val="single" w:sz="4" w:space="0" w:color="auto"/>
              <w:left w:val="nil"/>
              <w:bottom w:val="nil"/>
              <w:right w:val="single" w:sz="4" w:space="0" w:color="auto"/>
            </w:tcBorders>
            <w:hideMark/>
          </w:tcPr>
          <w:p w:rsidR="00393D1B" w:rsidRPr="00393D1B" w:rsidRDefault="00393D1B" w:rsidP="00E44580">
            <w:pPr>
              <w:spacing w:line="240" w:lineRule="auto"/>
              <w:ind w:firstLine="0"/>
              <w:rPr>
                <w:sz w:val="24"/>
                <w:szCs w:val="24"/>
                <w:lang w:eastAsia="en-US"/>
              </w:rPr>
            </w:pPr>
            <w:r w:rsidRPr="00393D1B">
              <w:rPr>
                <w:sz w:val="24"/>
                <w:szCs w:val="24"/>
                <w:lang w:eastAsia="en-US"/>
              </w:rPr>
              <w:t xml:space="preserve">Окраска металлических </w:t>
            </w:r>
            <w:proofErr w:type="spellStart"/>
            <w:r w:rsidRPr="00393D1B">
              <w:rPr>
                <w:sz w:val="24"/>
                <w:szCs w:val="24"/>
                <w:lang w:eastAsia="en-US"/>
              </w:rPr>
              <w:t>огрунтованных</w:t>
            </w:r>
            <w:proofErr w:type="spellEnd"/>
            <w:r w:rsidRPr="00393D1B">
              <w:rPr>
                <w:sz w:val="24"/>
                <w:szCs w:val="24"/>
                <w:lang w:eastAsia="en-US"/>
              </w:rPr>
              <w:t xml:space="preserve"> поверхностей колонн  эмалью ФЛ-412 за 2 раза</w:t>
            </w:r>
          </w:p>
        </w:tc>
        <w:tc>
          <w:tcPr>
            <w:tcW w:w="1418" w:type="dxa"/>
            <w:tcBorders>
              <w:top w:val="single" w:sz="4" w:space="0" w:color="auto"/>
              <w:left w:val="nil"/>
              <w:bottom w:val="nil"/>
              <w:right w:val="single" w:sz="4" w:space="0" w:color="auto"/>
            </w:tcBorders>
            <w:vAlign w:val="center"/>
            <w:hideMark/>
          </w:tcPr>
          <w:p w:rsidR="00393D1B" w:rsidRPr="00393D1B" w:rsidRDefault="00393D1B" w:rsidP="00E44580">
            <w:pPr>
              <w:spacing w:line="240" w:lineRule="auto"/>
              <w:rPr>
                <w:sz w:val="24"/>
                <w:szCs w:val="24"/>
                <w:lang w:eastAsia="en-US"/>
              </w:rPr>
            </w:pPr>
            <w:r w:rsidRPr="00393D1B">
              <w:rPr>
                <w:sz w:val="24"/>
                <w:szCs w:val="24"/>
                <w:lang w:eastAsia="en-US"/>
              </w:rPr>
              <w:t>м</w:t>
            </w:r>
            <w:r w:rsidRPr="00393D1B">
              <w:rPr>
                <w:sz w:val="24"/>
                <w:szCs w:val="24"/>
                <w:vertAlign w:val="superscript"/>
                <w:lang w:eastAsia="en-US"/>
              </w:rPr>
              <w:t>2</w:t>
            </w:r>
          </w:p>
        </w:tc>
        <w:tc>
          <w:tcPr>
            <w:tcW w:w="1559" w:type="dxa"/>
            <w:tcBorders>
              <w:top w:val="single" w:sz="4" w:space="0" w:color="auto"/>
              <w:left w:val="nil"/>
              <w:bottom w:val="nil"/>
              <w:right w:val="single" w:sz="4" w:space="0" w:color="auto"/>
            </w:tcBorders>
            <w:vAlign w:val="center"/>
            <w:hideMark/>
          </w:tcPr>
          <w:p w:rsidR="00393D1B" w:rsidRPr="00393D1B" w:rsidRDefault="00393D1B" w:rsidP="00260E28">
            <w:pPr>
              <w:spacing w:line="240" w:lineRule="auto"/>
              <w:ind w:firstLine="0"/>
              <w:jc w:val="center"/>
              <w:rPr>
                <w:sz w:val="24"/>
                <w:szCs w:val="24"/>
                <w:lang w:eastAsia="en-US"/>
              </w:rPr>
            </w:pPr>
            <w:r w:rsidRPr="00393D1B">
              <w:rPr>
                <w:sz w:val="24"/>
                <w:szCs w:val="24"/>
                <w:lang w:eastAsia="en-US"/>
              </w:rPr>
              <w:t>820</w:t>
            </w:r>
          </w:p>
        </w:tc>
      </w:tr>
      <w:tr w:rsidR="00393D1B" w:rsidRPr="00393D1B" w:rsidTr="00260E28">
        <w:trPr>
          <w:trHeight w:val="588"/>
        </w:trPr>
        <w:tc>
          <w:tcPr>
            <w:tcW w:w="709" w:type="dxa"/>
            <w:tcBorders>
              <w:top w:val="single" w:sz="4" w:space="0" w:color="auto"/>
              <w:left w:val="single" w:sz="4" w:space="0" w:color="auto"/>
              <w:bottom w:val="nil"/>
              <w:right w:val="single" w:sz="4" w:space="0" w:color="auto"/>
            </w:tcBorders>
            <w:vAlign w:val="center"/>
            <w:hideMark/>
          </w:tcPr>
          <w:p w:rsidR="00393D1B" w:rsidRPr="00393D1B" w:rsidRDefault="00393D1B" w:rsidP="00393D1B">
            <w:pPr>
              <w:spacing w:line="240" w:lineRule="auto"/>
              <w:ind w:firstLine="0"/>
              <w:rPr>
                <w:sz w:val="24"/>
                <w:szCs w:val="24"/>
                <w:lang w:eastAsia="en-US"/>
              </w:rPr>
            </w:pPr>
            <w:r w:rsidRPr="00393D1B">
              <w:rPr>
                <w:sz w:val="24"/>
                <w:szCs w:val="24"/>
                <w:lang w:eastAsia="en-US"/>
              </w:rPr>
              <w:t>10</w:t>
            </w:r>
          </w:p>
        </w:tc>
        <w:tc>
          <w:tcPr>
            <w:tcW w:w="6946" w:type="dxa"/>
            <w:tcBorders>
              <w:top w:val="single" w:sz="4" w:space="0" w:color="auto"/>
              <w:left w:val="nil"/>
              <w:bottom w:val="nil"/>
              <w:right w:val="single" w:sz="4" w:space="0" w:color="auto"/>
            </w:tcBorders>
            <w:hideMark/>
          </w:tcPr>
          <w:p w:rsidR="00393D1B" w:rsidRPr="00393D1B" w:rsidRDefault="00393D1B" w:rsidP="00E44580">
            <w:pPr>
              <w:spacing w:line="240" w:lineRule="auto"/>
              <w:ind w:firstLine="0"/>
              <w:rPr>
                <w:sz w:val="24"/>
                <w:szCs w:val="24"/>
                <w:lang w:eastAsia="en-US"/>
              </w:rPr>
            </w:pPr>
            <w:proofErr w:type="spellStart"/>
            <w:r w:rsidRPr="00393D1B">
              <w:rPr>
                <w:sz w:val="24"/>
                <w:szCs w:val="24"/>
                <w:lang w:eastAsia="en-US"/>
              </w:rPr>
              <w:t>Огрунтовка</w:t>
            </w:r>
            <w:proofErr w:type="spellEnd"/>
            <w:r w:rsidRPr="00393D1B">
              <w:rPr>
                <w:sz w:val="24"/>
                <w:szCs w:val="24"/>
                <w:lang w:eastAsia="en-US"/>
              </w:rPr>
              <w:t xml:space="preserve"> бетонных и оштукатуренных поверхностей колонн </w:t>
            </w:r>
            <w:proofErr w:type="spellStart"/>
            <w:r w:rsidRPr="00393D1B">
              <w:rPr>
                <w:sz w:val="24"/>
                <w:szCs w:val="24"/>
                <w:lang w:eastAsia="en-US"/>
              </w:rPr>
              <w:t>органосиликатной</w:t>
            </w:r>
            <w:proofErr w:type="spellEnd"/>
            <w:r w:rsidRPr="00393D1B">
              <w:rPr>
                <w:sz w:val="24"/>
                <w:szCs w:val="24"/>
                <w:lang w:eastAsia="en-US"/>
              </w:rPr>
              <w:t xml:space="preserve"> композицией ОС-12-03  первый слой</w:t>
            </w:r>
          </w:p>
        </w:tc>
        <w:tc>
          <w:tcPr>
            <w:tcW w:w="1418" w:type="dxa"/>
            <w:tcBorders>
              <w:top w:val="single" w:sz="4" w:space="0" w:color="auto"/>
              <w:left w:val="nil"/>
              <w:bottom w:val="nil"/>
              <w:right w:val="single" w:sz="4" w:space="0" w:color="auto"/>
            </w:tcBorders>
            <w:vAlign w:val="center"/>
            <w:hideMark/>
          </w:tcPr>
          <w:p w:rsidR="00393D1B" w:rsidRPr="00393D1B" w:rsidRDefault="00393D1B" w:rsidP="00E44580">
            <w:pPr>
              <w:spacing w:line="240" w:lineRule="auto"/>
              <w:rPr>
                <w:sz w:val="24"/>
                <w:szCs w:val="24"/>
                <w:lang w:eastAsia="en-US"/>
              </w:rPr>
            </w:pPr>
            <w:r w:rsidRPr="00393D1B">
              <w:rPr>
                <w:sz w:val="24"/>
                <w:szCs w:val="24"/>
                <w:lang w:eastAsia="en-US"/>
              </w:rPr>
              <w:t>м</w:t>
            </w:r>
            <w:r w:rsidRPr="00393D1B">
              <w:rPr>
                <w:sz w:val="24"/>
                <w:szCs w:val="24"/>
                <w:vertAlign w:val="superscript"/>
                <w:lang w:eastAsia="en-US"/>
              </w:rPr>
              <w:t>2</w:t>
            </w:r>
          </w:p>
        </w:tc>
        <w:tc>
          <w:tcPr>
            <w:tcW w:w="1559" w:type="dxa"/>
            <w:tcBorders>
              <w:top w:val="single" w:sz="4" w:space="0" w:color="auto"/>
              <w:left w:val="nil"/>
              <w:bottom w:val="nil"/>
              <w:right w:val="single" w:sz="4" w:space="0" w:color="auto"/>
            </w:tcBorders>
            <w:vAlign w:val="center"/>
            <w:hideMark/>
          </w:tcPr>
          <w:p w:rsidR="00393D1B" w:rsidRPr="00393D1B" w:rsidRDefault="00393D1B" w:rsidP="00260E28">
            <w:pPr>
              <w:spacing w:line="240" w:lineRule="auto"/>
              <w:ind w:firstLine="0"/>
              <w:jc w:val="center"/>
              <w:rPr>
                <w:sz w:val="24"/>
                <w:szCs w:val="24"/>
                <w:lang w:eastAsia="en-US"/>
              </w:rPr>
            </w:pPr>
            <w:r w:rsidRPr="00393D1B">
              <w:rPr>
                <w:sz w:val="24"/>
                <w:szCs w:val="24"/>
                <w:lang w:eastAsia="en-US"/>
              </w:rPr>
              <w:t>404</w:t>
            </w:r>
          </w:p>
        </w:tc>
      </w:tr>
      <w:tr w:rsidR="00393D1B" w:rsidRPr="00393D1B" w:rsidTr="00260E28">
        <w:trPr>
          <w:trHeight w:val="670"/>
        </w:trPr>
        <w:tc>
          <w:tcPr>
            <w:tcW w:w="709" w:type="dxa"/>
            <w:tcBorders>
              <w:top w:val="single" w:sz="4" w:space="0" w:color="auto"/>
              <w:left w:val="single" w:sz="4" w:space="0" w:color="auto"/>
              <w:bottom w:val="nil"/>
              <w:right w:val="single" w:sz="4" w:space="0" w:color="auto"/>
            </w:tcBorders>
            <w:vAlign w:val="center"/>
            <w:hideMark/>
          </w:tcPr>
          <w:p w:rsidR="00393D1B" w:rsidRPr="00393D1B" w:rsidRDefault="00393D1B" w:rsidP="00393D1B">
            <w:pPr>
              <w:spacing w:line="240" w:lineRule="auto"/>
              <w:ind w:firstLine="0"/>
              <w:rPr>
                <w:sz w:val="24"/>
                <w:szCs w:val="24"/>
                <w:lang w:eastAsia="en-US"/>
              </w:rPr>
            </w:pPr>
            <w:r w:rsidRPr="00393D1B">
              <w:rPr>
                <w:sz w:val="24"/>
                <w:szCs w:val="24"/>
                <w:lang w:eastAsia="en-US"/>
              </w:rPr>
              <w:t>11</w:t>
            </w:r>
          </w:p>
        </w:tc>
        <w:tc>
          <w:tcPr>
            <w:tcW w:w="6946" w:type="dxa"/>
            <w:tcBorders>
              <w:top w:val="single" w:sz="4" w:space="0" w:color="auto"/>
              <w:left w:val="nil"/>
              <w:bottom w:val="nil"/>
              <w:right w:val="single" w:sz="4" w:space="0" w:color="auto"/>
            </w:tcBorders>
            <w:hideMark/>
          </w:tcPr>
          <w:p w:rsidR="00393D1B" w:rsidRPr="00393D1B" w:rsidRDefault="00393D1B" w:rsidP="00E44580">
            <w:pPr>
              <w:spacing w:line="240" w:lineRule="auto"/>
              <w:ind w:firstLine="0"/>
              <w:rPr>
                <w:sz w:val="24"/>
                <w:szCs w:val="24"/>
                <w:lang w:eastAsia="en-US"/>
              </w:rPr>
            </w:pPr>
            <w:r w:rsidRPr="00393D1B">
              <w:rPr>
                <w:sz w:val="24"/>
                <w:szCs w:val="24"/>
                <w:lang w:eastAsia="en-US"/>
              </w:rPr>
              <w:t xml:space="preserve">Окраска </w:t>
            </w:r>
            <w:proofErr w:type="spellStart"/>
            <w:r w:rsidRPr="00393D1B">
              <w:rPr>
                <w:sz w:val="24"/>
                <w:szCs w:val="24"/>
                <w:lang w:eastAsia="en-US"/>
              </w:rPr>
              <w:t>огрунтованных</w:t>
            </w:r>
            <w:proofErr w:type="spellEnd"/>
            <w:r w:rsidRPr="00393D1B">
              <w:rPr>
                <w:sz w:val="24"/>
                <w:szCs w:val="24"/>
                <w:lang w:eastAsia="en-US"/>
              </w:rPr>
              <w:t xml:space="preserve"> бетонных и оштукатуренных поверхностей колонн </w:t>
            </w:r>
            <w:proofErr w:type="spellStart"/>
            <w:r w:rsidRPr="00393D1B">
              <w:rPr>
                <w:sz w:val="24"/>
                <w:szCs w:val="24"/>
                <w:lang w:eastAsia="en-US"/>
              </w:rPr>
              <w:t>органосиликатной</w:t>
            </w:r>
            <w:proofErr w:type="spellEnd"/>
            <w:r w:rsidRPr="00393D1B">
              <w:rPr>
                <w:sz w:val="24"/>
                <w:szCs w:val="24"/>
                <w:lang w:eastAsia="en-US"/>
              </w:rPr>
              <w:t xml:space="preserve"> композицией ОС-12-03</w:t>
            </w:r>
          </w:p>
        </w:tc>
        <w:tc>
          <w:tcPr>
            <w:tcW w:w="1418" w:type="dxa"/>
            <w:tcBorders>
              <w:top w:val="single" w:sz="4" w:space="0" w:color="auto"/>
              <w:left w:val="nil"/>
              <w:bottom w:val="nil"/>
              <w:right w:val="single" w:sz="4" w:space="0" w:color="auto"/>
            </w:tcBorders>
            <w:vAlign w:val="center"/>
            <w:hideMark/>
          </w:tcPr>
          <w:p w:rsidR="00393D1B" w:rsidRPr="00393D1B" w:rsidRDefault="00393D1B" w:rsidP="00E44580">
            <w:pPr>
              <w:spacing w:line="240" w:lineRule="auto"/>
              <w:rPr>
                <w:sz w:val="24"/>
                <w:szCs w:val="24"/>
                <w:lang w:eastAsia="en-US"/>
              </w:rPr>
            </w:pPr>
            <w:r w:rsidRPr="00393D1B">
              <w:rPr>
                <w:sz w:val="24"/>
                <w:szCs w:val="24"/>
                <w:lang w:eastAsia="en-US"/>
              </w:rPr>
              <w:t>м</w:t>
            </w:r>
            <w:r w:rsidRPr="00393D1B">
              <w:rPr>
                <w:sz w:val="24"/>
                <w:szCs w:val="24"/>
                <w:vertAlign w:val="superscript"/>
                <w:lang w:eastAsia="en-US"/>
              </w:rPr>
              <w:t>2</w:t>
            </w:r>
          </w:p>
        </w:tc>
        <w:tc>
          <w:tcPr>
            <w:tcW w:w="1559" w:type="dxa"/>
            <w:tcBorders>
              <w:top w:val="single" w:sz="4" w:space="0" w:color="auto"/>
              <w:left w:val="nil"/>
              <w:bottom w:val="nil"/>
              <w:right w:val="single" w:sz="4" w:space="0" w:color="auto"/>
            </w:tcBorders>
            <w:vAlign w:val="center"/>
            <w:hideMark/>
          </w:tcPr>
          <w:p w:rsidR="00393D1B" w:rsidRPr="00393D1B" w:rsidRDefault="00393D1B" w:rsidP="00260E28">
            <w:pPr>
              <w:spacing w:line="240" w:lineRule="auto"/>
              <w:ind w:firstLine="0"/>
              <w:jc w:val="center"/>
              <w:rPr>
                <w:sz w:val="24"/>
                <w:szCs w:val="24"/>
                <w:lang w:eastAsia="en-US"/>
              </w:rPr>
            </w:pPr>
            <w:r w:rsidRPr="00393D1B">
              <w:rPr>
                <w:sz w:val="24"/>
                <w:szCs w:val="24"/>
                <w:lang w:eastAsia="en-US"/>
              </w:rPr>
              <w:t>404</w:t>
            </w:r>
          </w:p>
        </w:tc>
      </w:tr>
      <w:tr w:rsidR="00393D1B" w:rsidRPr="00393D1B" w:rsidTr="00260E28">
        <w:trPr>
          <w:trHeight w:val="510"/>
        </w:trPr>
        <w:tc>
          <w:tcPr>
            <w:tcW w:w="709" w:type="dxa"/>
            <w:tcBorders>
              <w:top w:val="single" w:sz="4" w:space="0" w:color="auto"/>
              <w:left w:val="single" w:sz="4" w:space="0" w:color="auto"/>
              <w:bottom w:val="nil"/>
              <w:right w:val="single" w:sz="4" w:space="0" w:color="auto"/>
            </w:tcBorders>
            <w:vAlign w:val="center"/>
            <w:hideMark/>
          </w:tcPr>
          <w:p w:rsidR="00393D1B" w:rsidRPr="00393D1B" w:rsidRDefault="00393D1B" w:rsidP="00393D1B">
            <w:pPr>
              <w:spacing w:line="240" w:lineRule="auto"/>
              <w:ind w:firstLine="0"/>
              <w:rPr>
                <w:sz w:val="24"/>
                <w:szCs w:val="24"/>
                <w:lang w:eastAsia="en-US"/>
              </w:rPr>
            </w:pPr>
            <w:r w:rsidRPr="00393D1B">
              <w:rPr>
                <w:sz w:val="24"/>
                <w:szCs w:val="24"/>
                <w:lang w:eastAsia="en-US"/>
              </w:rPr>
              <w:t>12</w:t>
            </w:r>
          </w:p>
        </w:tc>
        <w:tc>
          <w:tcPr>
            <w:tcW w:w="6946" w:type="dxa"/>
            <w:tcBorders>
              <w:top w:val="single" w:sz="4" w:space="0" w:color="auto"/>
              <w:left w:val="nil"/>
              <w:bottom w:val="nil"/>
              <w:right w:val="single" w:sz="4" w:space="0" w:color="auto"/>
            </w:tcBorders>
            <w:hideMark/>
          </w:tcPr>
          <w:p w:rsidR="00393D1B" w:rsidRPr="00393D1B" w:rsidRDefault="00393D1B" w:rsidP="00E44580">
            <w:pPr>
              <w:spacing w:line="240" w:lineRule="auto"/>
              <w:ind w:firstLine="0"/>
              <w:rPr>
                <w:sz w:val="24"/>
                <w:szCs w:val="24"/>
                <w:lang w:eastAsia="en-US"/>
              </w:rPr>
            </w:pPr>
            <w:r w:rsidRPr="00393D1B">
              <w:rPr>
                <w:sz w:val="24"/>
                <w:szCs w:val="24"/>
                <w:lang w:eastAsia="en-US"/>
              </w:rPr>
              <w:t>Подвешивание и снятие тали   на высоте до 25 м, грузоподъемность  2 т</w:t>
            </w:r>
          </w:p>
        </w:tc>
        <w:tc>
          <w:tcPr>
            <w:tcW w:w="1418" w:type="dxa"/>
            <w:tcBorders>
              <w:top w:val="single" w:sz="4" w:space="0" w:color="auto"/>
              <w:left w:val="nil"/>
              <w:bottom w:val="nil"/>
              <w:right w:val="single" w:sz="4" w:space="0" w:color="auto"/>
            </w:tcBorders>
            <w:vAlign w:val="center"/>
            <w:hideMark/>
          </w:tcPr>
          <w:p w:rsidR="00393D1B" w:rsidRPr="00393D1B" w:rsidRDefault="00393D1B" w:rsidP="00E44580">
            <w:pPr>
              <w:spacing w:line="240" w:lineRule="auto"/>
              <w:ind w:firstLine="0"/>
              <w:jc w:val="center"/>
              <w:rPr>
                <w:sz w:val="24"/>
                <w:szCs w:val="24"/>
                <w:lang w:eastAsia="en-US"/>
              </w:rPr>
            </w:pPr>
            <w:r w:rsidRPr="00393D1B">
              <w:rPr>
                <w:sz w:val="24"/>
                <w:szCs w:val="24"/>
                <w:lang w:eastAsia="en-US"/>
              </w:rPr>
              <w:t>1 таль</w:t>
            </w:r>
          </w:p>
        </w:tc>
        <w:tc>
          <w:tcPr>
            <w:tcW w:w="1559" w:type="dxa"/>
            <w:tcBorders>
              <w:top w:val="single" w:sz="4" w:space="0" w:color="auto"/>
              <w:left w:val="nil"/>
              <w:bottom w:val="nil"/>
              <w:right w:val="single" w:sz="4" w:space="0" w:color="auto"/>
            </w:tcBorders>
            <w:vAlign w:val="center"/>
            <w:hideMark/>
          </w:tcPr>
          <w:p w:rsidR="00393D1B" w:rsidRPr="00393D1B" w:rsidRDefault="00393D1B" w:rsidP="00260E28">
            <w:pPr>
              <w:spacing w:line="240" w:lineRule="auto"/>
              <w:ind w:firstLine="0"/>
              <w:jc w:val="center"/>
              <w:rPr>
                <w:sz w:val="24"/>
                <w:szCs w:val="24"/>
                <w:lang w:eastAsia="en-US"/>
              </w:rPr>
            </w:pPr>
            <w:r w:rsidRPr="00393D1B">
              <w:rPr>
                <w:sz w:val="24"/>
                <w:szCs w:val="24"/>
                <w:lang w:eastAsia="en-US"/>
              </w:rPr>
              <w:t>5</w:t>
            </w:r>
          </w:p>
        </w:tc>
      </w:tr>
      <w:tr w:rsidR="00393D1B" w:rsidRPr="00393D1B" w:rsidTr="00260E28">
        <w:trPr>
          <w:trHeight w:val="510"/>
        </w:trPr>
        <w:tc>
          <w:tcPr>
            <w:tcW w:w="709" w:type="dxa"/>
            <w:tcBorders>
              <w:top w:val="single" w:sz="4" w:space="0" w:color="auto"/>
              <w:left w:val="single" w:sz="4" w:space="0" w:color="auto"/>
              <w:bottom w:val="nil"/>
              <w:right w:val="single" w:sz="4" w:space="0" w:color="auto"/>
            </w:tcBorders>
            <w:vAlign w:val="center"/>
            <w:hideMark/>
          </w:tcPr>
          <w:p w:rsidR="00393D1B" w:rsidRPr="00393D1B" w:rsidRDefault="00393D1B" w:rsidP="00393D1B">
            <w:pPr>
              <w:spacing w:line="240" w:lineRule="auto"/>
              <w:ind w:firstLine="0"/>
              <w:rPr>
                <w:sz w:val="24"/>
                <w:szCs w:val="24"/>
                <w:lang w:eastAsia="en-US"/>
              </w:rPr>
            </w:pPr>
            <w:r w:rsidRPr="00393D1B">
              <w:rPr>
                <w:sz w:val="24"/>
                <w:szCs w:val="24"/>
                <w:lang w:eastAsia="en-US"/>
              </w:rPr>
              <w:t>13</w:t>
            </w:r>
          </w:p>
        </w:tc>
        <w:tc>
          <w:tcPr>
            <w:tcW w:w="6946" w:type="dxa"/>
            <w:tcBorders>
              <w:top w:val="single" w:sz="4" w:space="0" w:color="auto"/>
              <w:left w:val="nil"/>
              <w:bottom w:val="nil"/>
              <w:right w:val="single" w:sz="4" w:space="0" w:color="auto"/>
            </w:tcBorders>
            <w:hideMark/>
          </w:tcPr>
          <w:p w:rsidR="00393D1B" w:rsidRPr="00393D1B" w:rsidRDefault="00393D1B" w:rsidP="00E44580">
            <w:pPr>
              <w:spacing w:line="240" w:lineRule="auto"/>
              <w:ind w:firstLine="0"/>
              <w:rPr>
                <w:sz w:val="24"/>
                <w:szCs w:val="24"/>
                <w:lang w:eastAsia="en-US"/>
              </w:rPr>
            </w:pPr>
            <w:r w:rsidRPr="00393D1B">
              <w:rPr>
                <w:sz w:val="24"/>
                <w:szCs w:val="24"/>
                <w:lang w:eastAsia="en-US"/>
              </w:rPr>
              <w:t>Подвешивание и снятие тали   на высоте до 23 м, грузоподъемность  2 т</w:t>
            </w:r>
          </w:p>
        </w:tc>
        <w:tc>
          <w:tcPr>
            <w:tcW w:w="1418" w:type="dxa"/>
            <w:tcBorders>
              <w:top w:val="single" w:sz="4" w:space="0" w:color="auto"/>
              <w:left w:val="nil"/>
              <w:bottom w:val="nil"/>
              <w:right w:val="single" w:sz="4" w:space="0" w:color="auto"/>
            </w:tcBorders>
            <w:vAlign w:val="center"/>
            <w:hideMark/>
          </w:tcPr>
          <w:p w:rsidR="00393D1B" w:rsidRPr="00393D1B" w:rsidRDefault="00393D1B" w:rsidP="00E44580">
            <w:pPr>
              <w:spacing w:line="240" w:lineRule="auto"/>
              <w:ind w:firstLine="0"/>
              <w:jc w:val="center"/>
              <w:rPr>
                <w:sz w:val="24"/>
                <w:szCs w:val="24"/>
                <w:lang w:eastAsia="en-US"/>
              </w:rPr>
            </w:pPr>
            <w:r w:rsidRPr="00393D1B">
              <w:rPr>
                <w:sz w:val="24"/>
                <w:szCs w:val="24"/>
                <w:lang w:eastAsia="en-US"/>
              </w:rPr>
              <w:t>1 таль</w:t>
            </w:r>
          </w:p>
        </w:tc>
        <w:tc>
          <w:tcPr>
            <w:tcW w:w="1559" w:type="dxa"/>
            <w:tcBorders>
              <w:top w:val="single" w:sz="4" w:space="0" w:color="auto"/>
              <w:left w:val="nil"/>
              <w:bottom w:val="nil"/>
              <w:right w:val="single" w:sz="4" w:space="0" w:color="auto"/>
            </w:tcBorders>
            <w:vAlign w:val="center"/>
            <w:hideMark/>
          </w:tcPr>
          <w:p w:rsidR="00393D1B" w:rsidRPr="00393D1B" w:rsidRDefault="00393D1B" w:rsidP="00260E28">
            <w:pPr>
              <w:spacing w:line="240" w:lineRule="auto"/>
              <w:ind w:firstLine="0"/>
              <w:jc w:val="center"/>
              <w:rPr>
                <w:sz w:val="24"/>
                <w:szCs w:val="24"/>
                <w:lang w:eastAsia="en-US"/>
              </w:rPr>
            </w:pPr>
            <w:r w:rsidRPr="00393D1B">
              <w:rPr>
                <w:sz w:val="24"/>
                <w:szCs w:val="24"/>
                <w:lang w:eastAsia="en-US"/>
              </w:rPr>
              <w:t>5</w:t>
            </w:r>
          </w:p>
        </w:tc>
      </w:tr>
      <w:tr w:rsidR="00393D1B" w:rsidRPr="00393D1B" w:rsidTr="00260E28">
        <w:trPr>
          <w:trHeight w:val="510"/>
        </w:trPr>
        <w:tc>
          <w:tcPr>
            <w:tcW w:w="709" w:type="dxa"/>
            <w:tcBorders>
              <w:top w:val="single" w:sz="4" w:space="0" w:color="auto"/>
              <w:left w:val="single" w:sz="4" w:space="0" w:color="auto"/>
              <w:bottom w:val="nil"/>
              <w:right w:val="single" w:sz="4" w:space="0" w:color="auto"/>
            </w:tcBorders>
            <w:vAlign w:val="center"/>
            <w:hideMark/>
          </w:tcPr>
          <w:p w:rsidR="00393D1B" w:rsidRPr="00393D1B" w:rsidRDefault="00393D1B" w:rsidP="00393D1B">
            <w:pPr>
              <w:spacing w:line="240" w:lineRule="auto"/>
              <w:ind w:firstLine="0"/>
              <w:rPr>
                <w:sz w:val="24"/>
                <w:szCs w:val="24"/>
                <w:lang w:eastAsia="en-US"/>
              </w:rPr>
            </w:pPr>
            <w:r w:rsidRPr="00393D1B">
              <w:rPr>
                <w:sz w:val="24"/>
                <w:szCs w:val="24"/>
                <w:lang w:eastAsia="en-US"/>
              </w:rPr>
              <w:t>14</w:t>
            </w:r>
          </w:p>
        </w:tc>
        <w:tc>
          <w:tcPr>
            <w:tcW w:w="6946" w:type="dxa"/>
            <w:tcBorders>
              <w:top w:val="single" w:sz="4" w:space="0" w:color="auto"/>
              <w:left w:val="nil"/>
              <w:bottom w:val="nil"/>
              <w:right w:val="single" w:sz="4" w:space="0" w:color="auto"/>
            </w:tcBorders>
            <w:hideMark/>
          </w:tcPr>
          <w:p w:rsidR="00393D1B" w:rsidRPr="00393D1B" w:rsidRDefault="00393D1B" w:rsidP="00E44580">
            <w:pPr>
              <w:spacing w:line="240" w:lineRule="auto"/>
              <w:ind w:firstLine="0"/>
              <w:rPr>
                <w:sz w:val="24"/>
                <w:szCs w:val="24"/>
                <w:lang w:eastAsia="en-US"/>
              </w:rPr>
            </w:pPr>
            <w:r w:rsidRPr="00393D1B">
              <w:rPr>
                <w:sz w:val="24"/>
                <w:szCs w:val="24"/>
                <w:lang w:eastAsia="en-US"/>
              </w:rPr>
              <w:t>Подвешивание и снятие тали   на высоте до 9 м, грузоподъемность  2 т</w:t>
            </w:r>
          </w:p>
        </w:tc>
        <w:tc>
          <w:tcPr>
            <w:tcW w:w="1418" w:type="dxa"/>
            <w:tcBorders>
              <w:top w:val="single" w:sz="4" w:space="0" w:color="auto"/>
              <w:left w:val="nil"/>
              <w:bottom w:val="nil"/>
              <w:right w:val="single" w:sz="4" w:space="0" w:color="auto"/>
            </w:tcBorders>
            <w:vAlign w:val="center"/>
            <w:hideMark/>
          </w:tcPr>
          <w:p w:rsidR="00393D1B" w:rsidRPr="00393D1B" w:rsidRDefault="00393D1B" w:rsidP="00E44580">
            <w:pPr>
              <w:spacing w:line="240" w:lineRule="auto"/>
              <w:ind w:firstLine="0"/>
              <w:jc w:val="center"/>
              <w:rPr>
                <w:sz w:val="24"/>
                <w:szCs w:val="24"/>
                <w:lang w:eastAsia="en-US"/>
              </w:rPr>
            </w:pPr>
            <w:r w:rsidRPr="00393D1B">
              <w:rPr>
                <w:sz w:val="24"/>
                <w:szCs w:val="24"/>
                <w:lang w:eastAsia="en-US"/>
              </w:rPr>
              <w:t>1 таль</w:t>
            </w:r>
          </w:p>
        </w:tc>
        <w:tc>
          <w:tcPr>
            <w:tcW w:w="1559" w:type="dxa"/>
            <w:tcBorders>
              <w:top w:val="single" w:sz="4" w:space="0" w:color="auto"/>
              <w:left w:val="nil"/>
              <w:bottom w:val="nil"/>
              <w:right w:val="single" w:sz="4" w:space="0" w:color="auto"/>
            </w:tcBorders>
            <w:vAlign w:val="center"/>
            <w:hideMark/>
          </w:tcPr>
          <w:p w:rsidR="00393D1B" w:rsidRPr="00393D1B" w:rsidRDefault="00393D1B" w:rsidP="00260E28">
            <w:pPr>
              <w:spacing w:line="240" w:lineRule="auto"/>
              <w:ind w:firstLine="0"/>
              <w:jc w:val="center"/>
              <w:rPr>
                <w:sz w:val="24"/>
                <w:szCs w:val="24"/>
                <w:lang w:eastAsia="en-US"/>
              </w:rPr>
            </w:pPr>
            <w:r w:rsidRPr="00393D1B">
              <w:rPr>
                <w:sz w:val="24"/>
                <w:szCs w:val="24"/>
                <w:lang w:eastAsia="en-US"/>
              </w:rPr>
              <w:t>5</w:t>
            </w:r>
          </w:p>
        </w:tc>
      </w:tr>
      <w:tr w:rsidR="00393D1B" w:rsidRPr="00393D1B" w:rsidTr="00260E28">
        <w:trPr>
          <w:trHeight w:val="418"/>
        </w:trPr>
        <w:tc>
          <w:tcPr>
            <w:tcW w:w="709" w:type="dxa"/>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393D1B">
            <w:pPr>
              <w:spacing w:line="240" w:lineRule="auto"/>
              <w:ind w:firstLine="0"/>
              <w:rPr>
                <w:sz w:val="24"/>
                <w:szCs w:val="24"/>
                <w:lang w:eastAsia="en-US"/>
              </w:rPr>
            </w:pPr>
            <w:r w:rsidRPr="00393D1B">
              <w:rPr>
                <w:sz w:val="24"/>
                <w:szCs w:val="24"/>
                <w:lang w:eastAsia="en-US"/>
              </w:rPr>
              <w:t>15</w:t>
            </w:r>
          </w:p>
        </w:tc>
        <w:tc>
          <w:tcPr>
            <w:tcW w:w="6946" w:type="dxa"/>
            <w:tcBorders>
              <w:top w:val="single" w:sz="4" w:space="0" w:color="auto"/>
              <w:left w:val="nil"/>
              <w:bottom w:val="single" w:sz="4" w:space="0" w:color="auto"/>
              <w:right w:val="single" w:sz="4" w:space="0" w:color="auto"/>
            </w:tcBorders>
            <w:hideMark/>
          </w:tcPr>
          <w:p w:rsidR="00393D1B" w:rsidRPr="00393D1B" w:rsidRDefault="00393D1B" w:rsidP="00E44580">
            <w:pPr>
              <w:spacing w:line="240" w:lineRule="auto"/>
              <w:ind w:firstLine="0"/>
              <w:rPr>
                <w:sz w:val="24"/>
                <w:szCs w:val="24"/>
                <w:lang w:eastAsia="en-US"/>
              </w:rPr>
            </w:pPr>
            <w:r w:rsidRPr="00393D1B">
              <w:rPr>
                <w:sz w:val="24"/>
                <w:szCs w:val="24"/>
                <w:lang w:eastAsia="en-US"/>
              </w:rPr>
              <w:t>Подвешивание и снятие тали   на высоте до 7 м, грузоподъемность  2 т</w:t>
            </w:r>
          </w:p>
        </w:tc>
        <w:tc>
          <w:tcPr>
            <w:tcW w:w="1418" w:type="dxa"/>
            <w:tcBorders>
              <w:top w:val="single" w:sz="4" w:space="0" w:color="auto"/>
              <w:left w:val="nil"/>
              <w:bottom w:val="single" w:sz="4" w:space="0" w:color="auto"/>
              <w:right w:val="single" w:sz="4" w:space="0" w:color="auto"/>
            </w:tcBorders>
            <w:vAlign w:val="center"/>
            <w:hideMark/>
          </w:tcPr>
          <w:p w:rsidR="00393D1B" w:rsidRPr="00393D1B" w:rsidRDefault="00393D1B" w:rsidP="00E44580">
            <w:pPr>
              <w:spacing w:line="240" w:lineRule="auto"/>
              <w:ind w:firstLine="0"/>
              <w:jc w:val="center"/>
              <w:rPr>
                <w:sz w:val="24"/>
                <w:szCs w:val="24"/>
                <w:lang w:eastAsia="en-US"/>
              </w:rPr>
            </w:pPr>
            <w:r w:rsidRPr="00393D1B">
              <w:rPr>
                <w:sz w:val="24"/>
                <w:szCs w:val="24"/>
                <w:lang w:eastAsia="en-US"/>
              </w:rPr>
              <w:t>1 таль</w:t>
            </w:r>
          </w:p>
        </w:tc>
        <w:tc>
          <w:tcPr>
            <w:tcW w:w="1559" w:type="dxa"/>
            <w:tcBorders>
              <w:top w:val="single" w:sz="4" w:space="0" w:color="auto"/>
              <w:left w:val="nil"/>
              <w:bottom w:val="single" w:sz="4" w:space="0" w:color="auto"/>
              <w:right w:val="single" w:sz="4" w:space="0" w:color="auto"/>
            </w:tcBorders>
            <w:vAlign w:val="center"/>
            <w:hideMark/>
          </w:tcPr>
          <w:p w:rsidR="00393D1B" w:rsidRPr="00393D1B" w:rsidRDefault="00393D1B" w:rsidP="00260E28">
            <w:pPr>
              <w:spacing w:line="240" w:lineRule="auto"/>
              <w:ind w:firstLine="0"/>
              <w:jc w:val="center"/>
              <w:rPr>
                <w:sz w:val="24"/>
                <w:szCs w:val="24"/>
                <w:lang w:eastAsia="en-US"/>
              </w:rPr>
            </w:pPr>
            <w:r w:rsidRPr="00393D1B">
              <w:rPr>
                <w:sz w:val="24"/>
                <w:szCs w:val="24"/>
                <w:lang w:eastAsia="en-US"/>
              </w:rPr>
              <w:t>5</w:t>
            </w:r>
          </w:p>
        </w:tc>
      </w:tr>
      <w:tr w:rsidR="00393D1B" w:rsidRPr="00393D1B" w:rsidTr="00260E28">
        <w:trPr>
          <w:trHeight w:val="529"/>
        </w:trPr>
        <w:tc>
          <w:tcPr>
            <w:tcW w:w="709" w:type="dxa"/>
            <w:tcBorders>
              <w:top w:val="single" w:sz="4" w:space="0" w:color="auto"/>
              <w:left w:val="single" w:sz="4" w:space="0" w:color="auto"/>
              <w:bottom w:val="nil"/>
              <w:right w:val="nil"/>
            </w:tcBorders>
            <w:noWrap/>
            <w:vAlign w:val="center"/>
            <w:hideMark/>
          </w:tcPr>
          <w:p w:rsidR="00393D1B" w:rsidRPr="00393D1B" w:rsidRDefault="00393D1B" w:rsidP="00393D1B">
            <w:pPr>
              <w:spacing w:line="240" w:lineRule="auto"/>
              <w:rPr>
                <w:rFonts w:eastAsiaTheme="minorHAnsi"/>
                <w:sz w:val="24"/>
                <w:szCs w:val="24"/>
                <w:lang w:eastAsia="en-US"/>
              </w:rPr>
            </w:pPr>
          </w:p>
        </w:tc>
        <w:tc>
          <w:tcPr>
            <w:tcW w:w="6946" w:type="dxa"/>
            <w:tcBorders>
              <w:top w:val="single" w:sz="4" w:space="0" w:color="auto"/>
              <w:left w:val="single" w:sz="4" w:space="0" w:color="auto"/>
              <w:bottom w:val="single" w:sz="4" w:space="0" w:color="auto"/>
              <w:right w:val="nil"/>
            </w:tcBorders>
            <w:hideMark/>
          </w:tcPr>
          <w:p w:rsidR="00393D1B" w:rsidRPr="00393D1B" w:rsidRDefault="00393D1B" w:rsidP="00393D1B">
            <w:pPr>
              <w:spacing w:line="240" w:lineRule="auto"/>
              <w:jc w:val="center"/>
              <w:rPr>
                <w:b/>
                <w:bCs/>
                <w:sz w:val="24"/>
                <w:szCs w:val="24"/>
                <w:lang w:eastAsia="en-US"/>
              </w:rPr>
            </w:pPr>
            <w:r w:rsidRPr="00393D1B">
              <w:rPr>
                <w:b/>
                <w:bCs/>
                <w:sz w:val="24"/>
                <w:szCs w:val="24"/>
                <w:lang w:eastAsia="en-US"/>
              </w:rPr>
              <w:t>Эстакада газопровода от ГРП до главного  корпуса. АКЗ и ремонт поверхности опор эстакады</w:t>
            </w:r>
          </w:p>
        </w:tc>
        <w:tc>
          <w:tcPr>
            <w:tcW w:w="1418" w:type="dxa"/>
            <w:tcBorders>
              <w:top w:val="single" w:sz="4" w:space="0" w:color="auto"/>
              <w:left w:val="nil"/>
              <w:bottom w:val="single" w:sz="4" w:space="0" w:color="auto"/>
              <w:right w:val="single" w:sz="4" w:space="0" w:color="auto"/>
            </w:tcBorders>
            <w:vAlign w:val="center"/>
            <w:hideMark/>
          </w:tcPr>
          <w:p w:rsidR="00393D1B" w:rsidRPr="00393D1B" w:rsidRDefault="00393D1B" w:rsidP="00393D1B">
            <w:pPr>
              <w:spacing w:line="240" w:lineRule="auto"/>
              <w:rPr>
                <w:rFonts w:eastAsiaTheme="minorHAnsi"/>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260E28">
            <w:pPr>
              <w:spacing w:line="240" w:lineRule="auto"/>
              <w:jc w:val="center"/>
              <w:rPr>
                <w:rFonts w:eastAsiaTheme="minorHAnsi"/>
                <w:sz w:val="24"/>
                <w:szCs w:val="24"/>
                <w:lang w:eastAsia="en-US"/>
              </w:rPr>
            </w:pPr>
          </w:p>
        </w:tc>
      </w:tr>
      <w:tr w:rsidR="00393D1B" w:rsidRPr="00393D1B" w:rsidTr="00260E28">
        <w:trPr>
          <w:trHeight w:val="559"/>
        </w:trPr>
        <w:tc>
          <w:tcPr>
            <w:tcW w:w="709" w:type="dxa"/>
            <w:tcBorders>
              <w:top w:val="single" w:sz="4" w:space="0" w:color="auto"/>
              <w:left w:val="single" w:sz="4" w:space="0" w:color="auto"/>
              <w:bottom w:val="nil"/>
              <w:right w:val="single" w:sz="4" w:space="0" w:color="auto"/>
            </w:tcBorders>
            <w:vAlign w:val="center"/>
            <w:hideMark/>
          </w:tcPr>
          <w:p w:rsidR="00393D1B" w:rsidRPr="00393D1B" w:rsidRDefault="00393D1B" w:rsidP="00393D1B">
            <w:pPr>
              <w:spacing w:line="240" w:lineRule="auto"/>
              <w:ind w:firstLine="0"/>
              <w:rPr>
                <w:sz w:val="24"/>
                <w:szCs w:val="24"/>
                <w:lang w:eastAsia="en-US"/>
              </w:rPr>
            </w:pPr>
            <w:r w:rsidRPr="00393D1B">
              <w:rPr>
                <w:sz w:val="24"/>
                <w:szCs w:val="24"/>
                <w:lang w:eastAsia="en-US"/>
              </w:rPr>
              <w:t>1</w:t>
            </w:r>
          </w:p>
        </w:tc>
        <w:tc>
          <w:tcPr>
            <w:tcW w:w="6946" w:type="dxa"/>
            <w:tcBorders>
              <w:top w:val="single" w:sz="4" w:space="0" w:color="auto"/>
              <w:left w:val="nil"/>
              <w:bottom w:val="nil"/>
              <w:right w:val="single" w:sz="4" w:space="0" w:color="auto"/>
            </w:tcBorders>
            <w:hideMark/>
          </w:tcPr>
          <w:p w:rsidR="00393D1B" w:rsidRPr="00393D1B" w:rsidRDefault="00393D1B" w:rsidP="00E44580">
            <w:pPr>
              <w:spacing w:line="240" w:lineRule="auto"/>
              <w:ind w:firstLine="0"/>
              <w:rPr>
                <w:sz w:val="24"/>
                <w:szCs w:val="24"/>
                <w:lang w:eastAsia="en-US"/>
              </w:rPr>
            </w:pPr>
            <w:r w:rsidRPr="00393D1B">
              <w:rPr>
                <w:sz w:val="24"/>
                <w:szCs w:val="24"/>
                <w:lang w:eastAsia="en-US"/>
              </w:rPr>
              <w:t xml:space="preserve">Изготовление и монтаж связей и распорок из одиночных и парных уголков, </w:t>
            </w:r>
            <w:proofErr w:type="spellStart"/>
            <w:r w:rsidRPr="00393D1B">
              <w:rPr>
                <w:sz w:val="24"/>
                <w:szCs w:val="24"/>
                <w:lang w:eastAsia="en-US"/>
              </w:rPr>
              <w:t>гнутосварных</w:t>
            </w:r>
            <w:proofErr w:type="spellEnd"/>
            <w:r w:rsidRPr="00393D1B">
              <w:rPr>
                <w:sz w:val="24"/>
                <w:szCs w:val="24"/>
                <w:lang w:eastAsia="en-US"/>
              </w:rPr>
              <w:t xml:space="preserve"> профилей </w:t>
            </w:r>
          </w:p>
        </w:tc>
        <w:tc>
          <w:tcPr>
            <w:tcW w:w="1418" w:type="dxa"/>
            <w:tcBorders>
              <w:top w:val="nil"/>
              <w:left w:val="nil"/>
              <w:bottom w:val="nil"/>
              <w:right w:val="single" w:sz="4" w:space="0" w:color="auto"/>
            </w:tcBorders>
            <w:vAlign w:val="center"/>
            <w:hideMark/>
          </w:tcPr>
          <w:p w:rsidR="00393D1B" w:rsidRPr="00393D1B" w:rsidRDefault="00393D1B" w:rsidP="00E44580">
            <w:pPr>
              <w:spacing w:line="240" w:lineRule="auto"/>
              <w:rPr>
                <w:sz w:val="24"/>
                <w:szCs w:val="24"/>
                <w:lang w:eastAsia="en-US"/>
              </w:rPr>
            </w:pPr>
            <w:r w:rsidRPr="00393D1B">
              <w:rPr>
                <w:sz w:val="24"/>
                <w:szCs w:val="24"/>
                <w:lang w:eastAsia="en-US"/>
              </w:rPr>
              <w:t>т</w:t>
            </w:r>
          </w:p>
        </w:tc>
        <w:tc>
          <w:tcPr>
            <w:tcW w:w="1559" w:type="dxa"/>
            <w:tcBorders>
              <w:top w:val="nil"/>
              <w:left w:val="nil"/>
              <w:bottom w:val="nil"/>
              <w:right w:val="single" w:sz="4" w:space="0" w:color="auto"/>
            </w:tcBorders>
            <w:vAlign w:val="center"/>
            <w:hideMark/>
          </w:tcPr>
          <w:p w:rsidR="00393D1B" w:rsidRPr="00393D1B" w:rsidRDefault="00393D1B" w:rsidP="00260E28">
            <w:pPr>
              <w:spacing w:line="240" w:lineRule="auto"/>
              <w:ind w:firstLine="0"/>
              <w:jc w:val="center"/>
              <w:rPr>
                <w:sz w:val="24"/>
                <w:szCs w:val="24"/>
                <w:lang w:eastAsia="en-US"/>
              </w:rPr>
            </w:pPr>
            <w:r w:rsidRPr="00393D1B">
              <w:rPr>
                <w:sz w:val="24"/>
                <w:szCs w:val="24"/>
                <w:lang w:eastAsia="en-US"/>
              </w:rPr>
              <w:t>0,32</w:t>
            </w:r>
          </w:p>
        </w:tc>
      </w:tr>
      <w:tr w:rsidR="00393D1B" w:rsidRPr="00393D1B" w:rsidTr="00260E28">
        <w:trPr>
          <w:trHeight w:val="553"/>
        </w:trPr>
        <w:tc>
          <w:tcPr>
            <w:tcW w:w="709" w:type="dxa"/>
            <w:tcBorders>
              <w:top w:val="single" w:sz="4" w:space="0" w:color="auto"/>
              <w:left w:val="single" w:sz="4" w:space="0" w:color="auto"/>
              <w:bottom w:val="nil"/>
              <w:right w:val="single" w:sz="4" w:space="0" w:color="auto"/>
            </w:tcBorders>
            <w:vAlign w:val="center"/>
            <w:hideMark/>
          </w:tcPr>
          <w:p w:rsidR="00393D1B" w:rsidRPr="00393D1B" w:rsidRDefault="00393D1B" w:rsidP="00393D1B">
            <w:pPr>
              <w:spacing w:line="240" w:lineRule="auto"/>
              <w:ind w:firstLine="0"/>
              <w:rPr>
                <w:sz w:val="24"/>
                <w:szCs w:val="24"/>
                <w:lang w:eastAsia="en-US"/>
              </w:rPr>
            </w:pPr>
            <w:r w:rsidRPr="00393D1B">
              <w:rPr>
                <w:sz w:val="24"/>
                <w:szCs w:val="24"/>
                <w:lang w:eastAsia="en-US"/>
              </w:rPr>
              <w:t>2</w:t>
            </w:r>
          </w:p>
        </w:tc>
        <w:tc>
          <w:tcPr>
            <w:tcW w:w="6946" w:type="dxa"/>
            <w:tcBorders>
              <w:top w:val="single" w:sz="4" w:space="0" w:color="auto"/>
              <w:left w:val="nil"/>
              <w:bottom w:val="nil"/>
              <w:right w:val="single" w:sz="4" w:space="0" w:color="auto"/>
            </w:tcBorders>
            <w:hideMark/>
          </w:tcPr>
          <w:p w:rsidR="00393D1B" w:rsidRPr="00393D1B" w:rsidRDefault="00393D1B" w:rsidP="00E44580">
            <w:pPr>
              <w:spacing w:line="240" w:lineRule="auto"/>
              <w:ind w:firstLine="0"/>
              <w:rPr>
                <w:sz w:val="24"/>
                <w:szCs w:val="24"/>
                <w:lang w:eastAsia="en-US"/>
              </w:rPr>
            </w:pPr>
            <w:r w:rsidRPr="00393D1B">
              <w:rPr>
                <w:sz w:val="24"/>
                <w:szCs w:val="24"/>
                <w:lang w:eastAsia="en-US"/>
              </w:rPr>
              <w:t>Устройство временных защитных ограждений  горизонтальных с настилом по нижним поясам ферм</w:t>
            </w:r>
          </w:p>
        </w:tc>
        <w:tc>
          <w:tcPr>
            <w:tcW w:w="1418" w:type="dxa"/>
            <w:tcBorders>
              <w:top w:val="single" w:sz="4" w:space="0" w:color="auto"/>
              <w:left w:val="nil"/>
              <w:bottom w:val="nil"/>
              <w:right w:val="single" w:sz="4" w:space="0" w:color="auto"/>
            </w:tcBorders>
            <w:vAlign w:val="center"/>
            <w:hideMark/>
          </w:tcPr>
          <w:p w:rsidR="00393D1B" w:rsidRPr="00393D1B" w:rsidRDefault="00393D1B" w:rsidP="00E44580">
            <w:pPr>
              <w:spacing w:line="240" w:lineRule="auto"/>
              <w:rPr>
                <w:sz w:val="24"/>
                <w:szCs w:val="24"/>
                <w:lang w:eastAsia="en-US"/>
              </w:rPr>
            </w:pPr>
            <w:r w:rsidRPr="00393D1B">
              <w:rPr>
                <w:sz w:val="24"/>
                <w:szCs w:val="24"/>
                <w:lang w:eastAsia="en-US"/>
              </w:rPr>
              <w:t>м</w:t>
            </w:r>
            <w:r w:rsidRPr="00393D1B">
              <w:rPr>
                <w:sz w:val="24"/>
                <w:szCs w:val="24"/>
                <w:vertAlign w:val="superscript"/>
                <w:lang w:eastAsia="en-US"/>
              </w:rPr>
              <w:t>2</w:t>
            </w:r>
          </w:p>
        </w:tc>
        <w:tc>
          <w:tcPr>
            <w:tcW w:w="1559" w:type="dxa"/>
            <w:tcBorders>
              <w:top w:val="single" w:sz="4" w:space="0" w:color="auto"/>
              <w:left w:val="nil"/>
              <w:bottom w:val="nil"/>
              <w:right w:val="single" w:sz="4" w:space="0" w:color="auto"/>
            </w:tcBorders>
            <w:vAlign w:val="center"/>
            <w:hideMark/>
          </w:tcPr>
          <w:p w:rsidR="00393D1B" w:rsidRPr="00393D1B" w:rsidRDefault="00393D1B" w:rsidP="00260E28">
            <w:pPr>
              <w:spacing w:line="240" w:lineRule="auto"/>
              <w:ind w:firstLine="0"/>
              <w:jc w:val="center"/>
              <w:rPr>
                <w:sz w:val="24"/>
                <w:szCs w:val="24"/>
                <w:lang w:eastAsia="en-US"/>
              </w:rPr>
            </w:pPr>
            <w:r w:rsidRPr="00393D1B">
              <w:rPr>
                <w:sz w:val="24"/>
                <w:szCs w:val="24"/>
                <w:lang w:eastAsia="en-US"/>
              </w:rPr>
              <w:t>62</w:t>
            </w:r>
          </w:p>
        </w:tc>
      </w:tr>
      <w:tr w:rsidR="00393D1B" w:rsidRPr="00393D1B" w:rsidTr="00260E28">
        <w:trPr>
          <w:trHeight w:val="419"/>
        </w:trPr>
        <w:tc>
          <w:tcPr>
            <w:tcW w:w="709" w:type="dxa"/>
            <w:tcBorders>
              <w:top w:val="single" w:sz="4" w:space="0" w:color="auto"/>
              <w:left w:val="single" w:sz="4" w:space="0" w:color="auto"/>
              <w:bottom w:val="nil"/>
              <w:right w:val="single" w:sz="4" w:space="0" w:color="auto"/>
            </w:tcBorders>
            <w:vAlign w:val="center"/>
            <w:hideMark/>
          </w:tcPr>
          <w:p w:rsidR="00393D1B" w:rsidRPr="00393D1B" w:rsidRDefault="00393D1B" w:rsidP="00393D1B">
            <w:pPr>
              <w:spacing w:line="240" w:lineRule="auto"/>
              <w:ind w:firstLine="0"/>
              <w:rPr>
                <w:sz w:val="24"/>
                <w:szCs w:val="24"/>
                <w:lang w:eastAsia="en-US"/>
              </w:rPr>
            </w:pPr>
            <w:r w:rsidRPr="00393D1B">
              <w:rPr>
                <w:sz w:val="24"/>
                <w:szCs w:val="24"/>
                <w:lang w:eastAsia="en-US"/>
              </w:rPr>
              <w:t>3</w:t>
            </w:r>
          </w:p>
        </w:tc>
        <w:tc>
          <w:tcPr>
            <w:tcW w:w="6946" w:type="dxa"/>
            <w:tcBorders>
              <w:top w:val="single" w:sz="4" w:space="0" w:color="auto"/>
              <w:left w:val="nil"/>
              <w:bottom w:val="nil"/>
              <w:right w:val="single" w:sz="4" w:space="0" w:color="auto"/>
            </w:tcBorders>
            <w:vAlign w:val="center"/>
            <w:hideMark/>
          </w:tcPr>
          <w:p w:rsidR="00393D1B" w:rsidRPr="00393D1B" w:rsidRDefault="00393D1B" w:rsidP="00E44580">
            <w:pPr>
              <w:spacing w:line="240" w:lineRule="auto"/>
              <w:ind w:firstLine="0"/>
              <w:rPr>
                <w:sz w:val="24"/>
                <w:szCs w:val="24"/>
                <w:lang w:eastAsia="en-US"/>
              </w:rPr>
            </w:pPr>
            <w:r w:rsidRPr="00393D1B">
              <w:rPr>
                <w:sz w:val="24"/>
                <w:szCs w:val="24"/>
                <w:lang w:eastAsia="en-US"/>
              </w:rPr>
              <w:t>Изготовление и усиление решеток эстакады газопровода</w:t>
            </w:r>
          </w:p>
        </w:tc>
        <w:tc>
          <w:tcPr>
            <w:tcW w:w="1418" w:type="dxa"/>
            <w:tcBorders>
              <w:top w:val="single" w:sz="4" w:space="0" w:color="auto"/>
              <w:left w:val="nil"/>
              <w:bottom w:val="nil"/>
              <w:right w:val="single" w:sz="4" w:space="0" w:color="auto"/>
            </w:tcBorders>
            <w:vAlign w:val="center"/>
            <w:hideMark/>
          </w:tcPr>
          <w:p w:rsidR="00393D1B" w:rsidRPr="00393D1B" w:rsidRDefault="00393D1B" w:rsidP="00E44580">
            <w:pPr>
              <w:spacing w:line="240" w:lineRule="auto"/>
              <w:rPr>
                <w:sz w:val="24"/>
                <w:szCs w:val="24"/>
                <w:lang w:eastAsia="en-US"/>
              </w:rPr>
            </w:pPr>
            <w:r w:rsidRPr="00393D1B">
              <w:rPr>
                <w:sz w:val="24"/>
                <w:szCs w:val="24"/>
                <w:lang w:eastAsia="en-US"/>
              </w:rPr>
              <w:t>т</w:t>
            </w:r>
          </w:p>
        </w:tc>
        <w:tc>
          <w:tcPr>
            <w:tcW w:w="1559" w:type="dxa"/>
            <w:tcBorders>
              <w:top w:val="single" w:sz="4" w:space="0" w:color="auto"/>
              <w:left w:val="nil"/>
              <w:bottom w:val="nil"/>
              <w:right w:val="single" w:sz="4" w:space="0" w:color="auto"/>
            </w:tcBorders>
            <w:vAlign w:val="center"/>
            <w:hideMark/>
          </w:tcPr>
          <w:p w:rsidR="00393D1B" w:rsidRPr="00393D1B" w:rsidRDefault="00393D1B" w:rsidP="00260E28">
            <w:pPr>
              <w:spacing w:line="240" w:lineRule="auto"/>
              <w:ind w:firstLine="0"/>
              <w:jc w:val="center"/>
              <w:rPr>
                <w:sz w:val="24"/>
                <w:szCs w:val="24"/>
                <w:lang w:eastAsia="en-US"/>
              </w:rPr>
            </w:pPr>
            <w:r w:rsidRPr="00393D1B">
              <w:rPr>
                <w:sz w:val="24"/>
                <w:szCs w:val="24"/>
                <w:lang w:eastAsia="en-US"/>
              </w:rPr>
              <w:t>0,33</w:t>
            </w:r>
          </w:p>
        </w:tc>
      </w:tr>
      <w:tr w:rsidR="00393D1B" w:rsidRPr="00393D1B" w:rsidTr="00260E28">
        <w:trPr>
          <w:trHeight w:val="255"/>
        </w:trPr>
        <w:tc>
          <w:tcPr>
            <w:tcW w:w="709" w:type="dxa"/>
            <w:tcBorders>
              <w:top w:val="single" w:sz="4" w:space="0" w:color="auto"/>
              <w:left w:val="single" w:sz="4" w:space="0" w:color="auto"/>
              <w:bottom w:val="nil"/>
              <w:right w:val="single" w:sz="4" w:space="0" w:color="auto"/>
            </w:tcBorders>
            <w:vAlign w:val="center"/>
            <w:hideMark/>
          </w:tcPr>
          <w:p w:rsidR="00393D1B" w:rsidRPr="00393D1B" w:rsidRDefault="00393D1B" w:rsidP="00393D1B">
            <w:pPr>
              <w:spacing w:line="240" w:lineRule="auto"/>
              <w:ind w:firstLine="0"/>
              <w:rPr>
                <w:sz w:val="24"/>
                <w:szCs w:val="24"/>
                <w:lang w:eastAsia="en-US"/>
              </w:rPr>
            </w:pPr>
            <w:r w:rsidRPr="00393D1B">
              <w:rPr>
                <w:sz w:val="24"/>
                <w:szCs w:val="24"/>
                <w:lang w:eastAsia="en-US"/>
              </w:rPr>
              <w:t>4</w:t>
            </w:r>
          </w:p>
        </w:tc>
        <w:tc>
          <w:tcPr>
            <w:tcW w:w="6946" w:type="dxa"/>
            <w:tcBorders>
              <w:top w:val="single" w:sz="4" w:space="0" w:color="auto"/>
              <w:left w:val="nil"/>
              <w:bottom w:val="nil"/>
              <w:right w:val="single" w:sz="4" w:space="0" w:color="auto"/>
            </w:tcBorders>
            <w:hideMark/>
          </w:tcPr>
          <w:p w:rsidR="00393D1B" w:rsidRPr="00393D1B" w:rsidRDefault="00393D1B" w:rsidP="00E44580">
            <w:pPr>
              <w:spacing w:line="240" w:lineRule="auto"/>
              <w:ind w:firstLine="0"/>
              <w:rPr>
                <w:sz w:val="24"/>
                <w:szCs w:val="24"/>
                <w:lang w:eastAsia="en-US"/>
              </w:rPr>
            </w:pPr>
            <w:r w:rsidRPr="00393D1B">
              <w:rPr>
                <w:sz w:val="24"/>
                <w:szCs w:val="24"/>
                <w:lang w:eastAsia="en-US"/>
              </w:rPr>
              <w:t>Очистка поверхности щетками</w:t>
            </w:r>
          </w:p>
        </w:tc>
        <w:tc>
          <w:tcPr>
            <w:tcW w:w="1418" w:type="dxa"/>
            <w:tcBorders>
              <w:top w:val="single" w:sz="4" w:space="0" w:color="auto"/>
              <w:left w:val="nil"/>
              <w:bottom w:val="nil"/>
              <w:right w:val="single" w:sz="4" w:space="0" w:color="auto"/>
            </w:tcBorders>
            <w:vAlign w:val="center"/>
            <w:hideMark/>
          </w:tcPr>
          <w:p w:rsidR="00393D1B" w:rsidRPr="00393D1B" w:rsidRDefault="00393D1B" w:rsidP="00E44580">
            <w:pPr>
              <w:spacing w:line="240" w:lineRule="auto"/>
              <w:rPr>
                <w:sz w:val="24"/>
                <w:szCs w:val="24"/>
                <w:lang w:eastAsia="en-US"/>
              </w:rPr>
            </w:pPr>
            <w:r w:rsidRPr="00393D1B">
              <w:rPr>
                <w:sz w:val="24"/>
                <w:szCs w:val="24"/>
                <w:lang w:eastAsia="en-US"/>
              </w:rPr>
              <w:t>м</w:t>
            </w:r>
            <w:r w:rsidRPr="00393D1B">
              <w:rPr>
                <w:sz w:val="24"/>
                <w:szCs w:val="24"/>
                <w:vertAlign w:val="superscript"/>
                <w:lang w:eastAsia="en-US"/>
              </w:rPr>
              <w:t>2</w:t>
            </w:r>
          </w:p>
        </w:tc>
        <w:tc>
          <w:tcPr>
            <w:tcW w:w="1559" w:type="dxa"/>
            <w:tcBorders>
              <w:top w:val="single" w:sz="4" w:space="0" w:color="auto"/>
              <w:left w:val="nil"/>
              <w:bottom w:val="nil"/>
              <w:right w:val="single" w:sz="4" w:space="0" w:color="auto"/>
            </w:tcBorders>
            <w:vAlign w:val="center"/>
            <w:hideMark/>
          </w:tcPr>
          <w:p w:rsidR="00393D1B" w:rsidRPr="00393D1B" w:rsidRDefault="00393D1B" w:rsidP="00260E28">
            <w:pPr>
              <w:spacing w:line="240" w:lineRule="auto"/>
              <w:ind w:firstLine="0"/>
              <w:jc w:val="center"/>
              <w:rPr>
                <w:sz w:val="24"/>
                <w:szCs w:val="24"/>
                <w:lang w:eastAsia="en-US"/>
              </w:rPr>
            </w:pPr>
            <w:r w:rsidRPr="00393D1B">
              <w:rPr>
                <w:sz w:val="24"/>
                <w:szCs w:val="24"/>
                <w:lang w:eastAsia="en-US"/>
              </w:rPr>
              <w:t>740</w:t>
            </w:r>
          </w:p>
        </w:tc>
      </w:tr>
      <w:tr w:rsidR="00393D1B" w:rsidRPr="00393D1B" w:rsidTr="00260E28">
        <w:trPr>
          <w:trHeight w:val="255"/>
        </w:trPr>
        <w:tc>
          <w:tcPr>
            <w:tcW w:w="709" w:type="dxa"/>
            <w:tcBorders>
              <w:top w:val="single" w:sz="4" w:space="0" w:color="auto"/>
              <w:left w:val="single" w:sz="4" w:space="0" w:color="auto"/>
              <w:bottom w:val="nil"/>
              <w:right w:val="single" w:sz="4" w:space="0" w:color="auto"/>
            </w:tcBorders>
            <w:vAlign w:val="center"/>
            <w:hideMark/>
          </w:tcPr>
          <w:p w:rsidR="00393D1B" w:rsidRPr="00393D1B" w:rsidRDefault="00393D1B" w:rsidP="00393D1B">
            <w:pPr>
              <w:spacing w:line="240" w:lineRule="auto"/>
              <w:ind w:firstLine="0"/>
              <w:rPr>
                <w:sz w:val="24"/>
                <w:szCs w:val="24"/>
                <w:lang w:eastAsia="en-US"/>
              </w:rPr>
            </w:pPr>
            <w:r w:rsidRPr="00393D1B">
              <w:rPr>
                <w:sz w:val="24"/>
                <w:szCs w:val="24"/>
                <w:lang w:eastAsia="en-US"/>
              </w:rPr>
              <w:t>5</w:t>
            </w:r>
          </w:p>
        </w:tc>
        <w:tc>
          <w:tcPr>
            <w:tcW w:w="6946" w:type="dxa"/>
            <w:tcBorders>
              <w:top w:val="single" w:sz="4" w:space="0" w:color="auto"/>
              <w:left w:val="nil"/>
              <w:bottom w:val="nil"/>
              <w:right w:val="single" w:sz="4" w:space="0" w:color="auto"/>
            </w:tcBorders>
            <w:hideMark/>
          </w:tcPr>
          <w:p w:rsidR="00393D1B" w:rsidRPr="00393D1B" w:rsidRDefault="00393D1B" w:rsidP="00E44580">
            <w:pPr>
              <w:spacing w:line="240" w:lineRule="auto"/>
              <w:ind w:firstLine="0"/>
              <w:rPr>
                <w:sz w:val="24"/>
                <w:szCs w:val="24"/>
                <w:lang w:eastAsia="en-US"/>
              </w:rPr>
            </w:pPr>
            <w:r w:rsidRPr="00393D1B">
              <w:rPr>
                <w:sz w:val="24"/>
                <w:szCs w:val="24"/>
                <w:lang w:eastAsia="en-US"/>
              </w:rPr>
              <w:t xml:space="preserve">Обезжиривание поверхностей  </w:t>
            </w:r>
            <w:proofErr w:type="spellStart"/>
            <w:r w:rsidRPr="00393D1B">
              <w:rPr>
                <w:sz w:val="24"/>
                <w:szCs w:val="24"/>
                <w:lang w:eastAsia="en-US"/>
              </w:rPr>
              <w:t>уайт</w:t>
            </w:r>
            <w:proofErr w:type="spellEnd"/>
            <w:r w:rsidRPr="00393D1B">
              <w:rPr>
                <w:sz w:val="24"/>
                <w:szCs w:val="24"/>
                <w:lang w:eastAsia="en-US"/>
              </w:rPr>
              <w:t>-спиритом</w:t>
            </w:r>
          </w:p>
        </w:tc>
        <w:tc>
          <w:tcPr>
            <w:tcW w:w="1418" w:type="dxa"/>
            <w:tcBorders>
              <w:top w:val="single" w:sz="4" w:space="0" w:color="auto"/>
              <w:left w:val="nil"/>
              <w:bottom w:val="nil"/>
              <w:right w:val="single" w:sz="4" w:space="0" w:color="auto"/>
            </w:tcBorders>
            <w:vAlign w:val="center"/>
            <w:hideMark/>
          </w:tcPr>
          <w:p w:rsidR="00393D1B" w:rsidRPr="00393D1B" w:rsidRDefault="00393D1B" w:rsidP="00E44580">
            <w:pPr>
              <w:spacing w:line="240" w:lineRule="auto"/>
              <w:rPr>
                <w:sz w:val="24"/>
                <w:szCs w:val="24"/>
                <w:lang w:eastAsia="en-US"/>
              </w:rPr>
            </w:pPr>
            <w:r w:rsidRPr="00393D1B">
              <w:rPr>
                <w:sz w:val="24"/>
                <w:szCs w:val="24"/>
                <w:lang w:eastAsia="en-US"/>
              </w:rPr>
              <w:t>м</w:t>
            </w:r>
            <w:r w:rsidRPr="00393D1B">
              <w:rPr>
                <w:sz w:val="24"/>
                <w:szCs w:val="24"/>
                <w:vertAlign w:val="superscript"/>
                <w:lang w:eastAsia="en-US"/>
              </w:rPr>
              <w:t>2</w:t>
            </w:r>
          </w:p>
        </w:tc>
        <w:tc>
          <w:tcPr>
            <w:tcW w:w="1559" w:type="dxa"/>
            <w:tcBorders>
              <w:top w:val="single" w:sz="4" w:space="0" w:color="auto"/>
              <w:left w:val="nil"/>
              <w:bottom w:val="nil"/>
              <w:right w:val="single" w:sz="4" w:space="0" w:color="auto"/>
            </w:tcBorders>
            <w:vAlign w:val="center"/>
            <w:hideMark/>
          </w:tcPr>
          <w:p w:rsidR="00393D1B" w:rsidRPr="00393D1B" w:rsidRDefault="00393D1B" w:rsidP="00260E28">
            <w:pPr>
              <w:spacing w:line="240" w:lineRule="auto"/>
              <w:ind w:firstLine="0"/>
              <w:jc w:val="center"/>
              <w:rPr>
                <w:sz w:val="24"/>
                <w:szCs w:val="24"/>
                <w:lang w:eastAsia="en-US"/>
              </w:rPr>
            </w:pPr>
            <w:r w:rsidRPr="00393D1B">
              <w:rPr>
                <w:sz w:val="24"/>
                <w:szCs w:val="24"/>
                <w:lang w:eastAsia="en-US"/>
              </w:rPr>
              <w:t>1380</w:t>
            </w:r>
          </w:p>
        </w:tc>
      </w:tr>
      <w:tr w:rsidR="00393D1B" w:rsidRPr="00393D1B" w:rsidTr="00260E28">
        <w:trPr>
          <w:trHeight w:val="510"/>
        </w:trPr>
        <w:tc>
          <w:tcPr>
            <w:tcW w:w="709" w:type="dxa"/>
            <w:tcBorders>
              <w:top w:val="single" w:sz="4" w:space="0" w:color="auto"/>
              <w:left w:val="single" w:sz="4" w:space="0" w:color="auto"/>
              <w:bottom w:val="nil"/>
              <w:right w:val="single" w:sz="4" w:space="0" w:color="auto"/>
            </w:tcBorders>
            <w:vAlign w:val="center"/>
            <w:hideMark/>
          </w:tcPr>
          <w:p w:rsidR="00393D1B" w:rsidRPr="00393D1B" w:rsidRDefault="00393D1B" w:rsidP="00393D1B">
            <w:pPr>
              <w:spacing w:line="240" w:lineRule="auto"/>
              <w:ind w:firstLine="0"/>
              <w:rPr>
                <w:sz w:val="24"/>
                <w:szCs w:val="24"/>
                <w:lang w:eastAsia="en-US"/>
              </w:rPr>
            </w:pPr>
            <w:r w:rsidRPr="00393D1B">
              <w:rPr>
                <w:sz w:val="24"/>
                <w:szCs w:val="24"/>
                <w:lang w:eastAsia="en-US"/>
              </w:rPr>
              <w:t>6</w:t>
            </w:r>
          </w:p>
        </w:tc>
        <w:tc>
          <w:tcPr>
            <w:tcW w:w="6946" w:type="dxa"/>
            <w:tcBorders>
              <w:top w:val="single" w:sz="4" w:space="0" w:color="auto"/>
              <w:left w:val="nil"/>
              <w:bottom w:val="single" w:sz="4" w:space="0" w:color="auto"/>
              <w:right w:val="single" w:sz="4" w:space="0" w:color="auto"/>
            </w:tcBorders>
            <w:hideMark/>
          </w:tcPr>
          <w:p w:rsidR="00393D1B" w:rsidRPr="00393D1B" w:rsidRDefault="00393D1B" w:rsidP="00E44580">
            <w:pPr>
              <w:spacing w:line="240" w:lineRule="auto"/>
              <w:ind w:firstLine="0"/>
              <w:rPr>
                <w:sz w:val="24"/>
                <w:szCs w:val="24"/>
                <w:lang w:eastAsia="en-US"/>
              </w:rPr>
            </w:pPr>
            <w:proofErr w:type="spellStart"/>
            <w:r w:rsidRPr="00393D1B">
              <w:rPr>
                <w:sz w:val="24"/>
                <w:szCs w:val="24"/>
                <w:lang w:eastAsia="en-US"/>
              </w:rPr>
              <w:t>Огрунтовка</w:t>
            </w:r>
            <w:proofErr w:type="spellEnd"/>
            <w:r w:rsidRPr="00393D1B">
              <w:rPr>
                <w:sz w:val="24"/>
                <w:szCs w:val="24"/>
                <w:lang w:eastAsia="en-US"/>
              </w:rPr>
              <w:t xml:space="preserve"> металлических поверхностей за один раз  грунтовкой ФЛ-03К</w:t>
            </w:r>
          </w:p>
        </w:tc>
        <w:tc>
          <w:tcPr>
            <w:tcW w:w="1418" w:type="dxa"/>
            <w:tcBorders>
              <w:top w:val="single" w:sz="4" w:space="0" w:color="auto"/>
              <w:left w:val="nil"/>
              <w:bottom w:val="nil"/>
              <w:right w:val="single" w:sz="4" w:space="0" w:color="auto"/>
            </w:tcBorders>
            <w:vAlign w:val="center"/>
            <w:hideMark/>
          </w:tcPr>
          <w:p w:rsidR="00393D1B" w:rsidRPr="00393D1B" w:rsidRDefault="00393D1B" w:rsidP="00E44580">
            <w:pPr>
              <w:spacing w:line="240" w:lineRule="auto"/>
              <w:rPr>
                <w:sz w:val="24"/>
                <w:szCs w:val="24"/>
                <w:lang w:eastAsia="en-US"/>
              </w:rPr>
            </w:pPr>
            <w:r w:rsidRPr="00393D1B">
              <w:rPr>
                <w:sz w:val="24"/>
                <w:szCs w:val="24"/>
                <w:lang w:eastAsia="en-US"/>
              </w:rPr>
              <w:t>м</w:t>
            </w:r>
            <w:r w:rsidRPr="00393D1B">
              <w:rPr>
                <w:sz w:val="24"/>
                <w:szCs w:val="24"/>
                <w:vertAlign w:val="superscript"/>
                <w:lang w:eastAsia="en-US"/>
              </w:rPr>
              <w:t>2</w:t>
            </w:r>
          </w:p>
        </w:tc>
        <w:tc>
          <w:tcPr>
            <w:tcW w:w="1559" w:type="dxa"/>
            <w:tcBorders>
              <w:top w:val="single" w:sz="4" w:space="0" w:color="auto"/>
              <w:left w:val="nil"/>
              <w:bottom w:val="nil"/>
              <w:right w:val="single" w:sz="4" w:space="0" w:color="auto"/>
            </w:tcBorders>
            <w:vAlign w:val="center"/>
            <w:hideMark/>
          </w:tcPr>
          <w:p w:rsidR="00393D1B" w:rsidRPr="00393D1B" w:rsidRDefault="00393D1B" w:rsidP="00260E28">
            <w:pPr>
              <w:spacing w:line="240" w:lineRule="auto"/>
              <w:ind w:firstLine="0"/>
              <w:jc w:val="center"/>
              <w:rPr>
                <w:sz w:val="24"/>
                <w:szCs w:val="24"/>
                <w:lang w:eastAsia="en-US"/>
              </w:rPr>
            </w:pPr>
            <w:r w:rsidRPr="00393D1B">
              <w:rPr>
                <w:sz w:val="24"/>
                <w:szCs w:val="24"/>
                <w:lang w:eastAsia="en-US"/>
              </w:rPr>
              <w:t>1380</w:t>
            </w:r>
          </w:p>
        </w:tc>
      </w:tr>
      <w:tr w:rsidR="00393D1B" w:rsidRPr="00393D1B" w:rsidTr="00260E28">
        <w:trPr>
          <w:trHeight w:val="510"/>
        </w:trPr>
        <w:tc>
          <w:tcPr>
            <w:tcW w:w="709" w:type="dxa"/>
            <w:tcBorders>
              <w:top w:val="single" w:sz="4" w:space="0" w:color="auto"/>
              <w:left w:val="single" w:sz="4" w:space="0" w:color="auto"/>
              <w:bottom w:val="nil"/>
              <w:right w:val="single" w:sz="4" w:space="0" w:color="auto"/>
            </w:tcBorders>
            <w:vAlign w:val="center"/>
            <w:hideMark/>
          </w:tcPr>
          <w:p w:rsidR="00393D1B" w:rsidRPr="00393D1B" w:rsidRDefault="00393D1B" w:rsidP="00393D1B">
            <w:pPr>
              <w:spacing w:line="240" w:lineRule="auto"/>
              <w:ind w:firstLine="0"/>
              <w:rPr>
                <w:sz w:val="24"/>
                <w:szCs w:val="24"/>
                <w:lang w:eastAsia="en-US"/>
              </w:rPr>
            </w:pPr>
            <w:r w:rsidRPr="00393D1B">
              <w:rPr>
                <w:sz w:val="24"/>
                <w:szCs w:val="24"/>
                <w:lang w:eastAsia="en-US"/>
              </w:rPr>
              <w:t>7</w:t>
            </w:r>
          </w:p>
        </w:tc>
        <w:tc>
          <w:tcPr>
            <w:tcW w:w="6946" w:type="dxa"/>
            <w:tcBorders>
              <w:top w:val="nil"/>
              <w:left w:val="nil"/>
              <w:bottom w:val="single" w:sz="4" w:space="0" w:color="auto"/>
              <w:right w:val="single" w:sz="4" w:space="0" w:color="auto"/>
            </w:tcBorders>
            <w:hideMark/>
          </w:tcPr>
          <w:p w:rsidR="00393D1B" w:rsidRPr="00393D1B" w:rsidRDefault="00393D1B" w:rsidP="00E44580">
            <w:pPr>
              <w:spacing w:line="240" w:lineRule="auto"/>
              <w:ind w:firstLine="0"/>
              <w:rPr>
                <w:sz w:val="24"/>
                <w:szCs w:val="24"/>
                <w:lang w:eastAsia="en-US"/>
              </w:rPr>
            </w:pPr>
            <w:r w:rsidRPr="00393D1B">
              <w:rPr>
                <w:sz w:val="24"/>
                <w:szCs w:val="24"/>
                <w:lang w:eastAsia="en-US"/>
              </w:rPr>
              <w:t xml:space="preserve">Окраска металлических </w:t>
            </w:r>
            <w:proofErr w:type="spellStart"/>
            <w:r w:rsidRPr="00393D1B">
              <w:rPr>
                <w:sz w:val="24"/>
                <w:szCs w:val="24"/>
                <w:lang w:eastAsia="en-US"/>
              </w:rPr>
              <w:t>огрунтованных</w:t>
            </w:r>
            <w:proofErr w:type="spellEnd"/>
            <w:r w:rsidRPr="00393D1B">
              <w:rPr>
                <w:sz w:val="24"/>
                <w:szCs w:val="24"/>
                <w:lang w:eastAsia="en-US"/>
              </w:rPr>
              <w:t xml:space="preserve"> поверхностей  эмалью ФЛ-412  за 2 раза</w:t>
            </w:r>
          </w:p>
        </w:tc>
        <w:tc>
          <w:tcPr>
            <w:tcW w:w="1418" w:type="dxa"/>
            <w:tcBorders>
              <w:top w:val="single" w:sz="4" w:space="0" w:color="auto"/>
              <w:left w:val="nil"/>
              <w:bottom w:val="nil"/>
              <w:right w:val="single" w:sz="4" w:space="0" w:color="auto"/>
            </w:tcBorders>
            <w:vAlign w:val="center"/>
            <w:hideMark/>
          </w:tcPr>
          <w:p w:rsidR="00393D1B" w:rsidRPr="00393D1B" w:rsidRDefault="00393D1B" w:rsidP="00E44580">
            <w:pPr>
              <w:spacing w:line="240" w:lineRule="auto"/>
              <w:rPr>
                <w:sz w:val="24"/>
                <w:szCs w:val="24"/>
                <w:lang w:eastAsia="en-US"/>
              </w:rPr>
            </w:pPr>
            <w:r w:rsidRPr="00393D1B">
              <w:rPr>
                <w:sz w:val="24"/>
                <w:szCs w:val="24"/>
                <w:lang w:eastAsia="en-US"/>
              </w:rPr>
              <w:t>м</w:t>
            </w:r>
            <w:r w:rsidRPr="00393D1B">
              <w:rPr>
                <w:sz w:val="24"/>
                <w:szCs w:val="24"/>
                <w:vertAlign w:val="superscript"/>
                <w:lang w:eastAsia="en-US"/>
              </w:rPr>
              <w:t>2</w:t>
            </w:r>
          </w:p>
        </w:tc>
        <w:tc>
          <w:tcPr>
            <w:tcW w:w="1559" w:type="dxa"/>
            <w:tcBorders>
              <w:top w:val="single" w:sz="4" w:space="0" w:color="auto"/>
              <w:left w:val="nil"/>
              <w:bottom w:val="nil"/>
              <w:right w:val="single" w:sz="4" w:space="0" w:color="auto"/>
            </w:tcBorders>
            <w:vAlign w:val="center"/>
            <w:hideMark/>
          </w:tcPr>
          <w:p w:rsidR="00393D1B" w:rsidRPr="00393D1B" w:rsidRDefault="00393D1B" w:rsidP="00260E28">
            <w:pPr>
              <w:spacing w:line="240" w:lineRule="auto"/>
              <w:ind w:firstLine="0"/>
              <w:jc w:val="center"/>
              <w:rPr>
                <w:sz w:val="24"/>
                <w:szCs w:val="24"/>
                <w:lang w:eastAsia="en-US"/>
              </w:rPr>
            </w:pPr>
            <w:r w:rsidRPr="00393D1B">
              <w:rPr>
                <w:sz w:val="24"/>
                <w:szCs w:val="24"/>
                <w:lang w:eastAsia="en-US"/>
              </w:rPr>
              <w:t>1380</w:t>
            </w:r>
          </w:p>
        </w:tc>
      </w:tr>
      <w:tr w:rsidR="00393D1B" w:rsidRPr="00393D1B" w:rsidTr="00260E28">
        <w:trPr>
          <w:trHeight w:val="510"/>
        </w:trPr>
        <w:tc>
          <w:tcPr>
            <w:tcW w:w="709" w:type="dxa"/>
            <w:tcBorders>
              <w:top w:val="single" w:sz="4" w:space="0" w:color="auto"/>
              <w:left w:val="single" w:sz="4" w:space="0" w:color="auto"/>
              <w:bottom w:val="nil"/>
              <w:right w:val="single" w:sz="4" w:space="0" w:color="auto"/>
            </w:tcBorders>
            <w:vAlign w:val="center"/>
            <w:hideMark/>
          </w:tcPr>
          <w:p w:rsidR="00393D1B" w:rsidRPr="00393D1B" w:rsidRDefault="00393D1B" w:rsidP="00393D1B">
            <w:pPr>
              <w:spacing w:line="240" w:lineRule="auto"/>
              <w:ind w:firstLine="0"/>
              <w:rPr>
                <w:sz w:val="24"/>
                <w:szCs w:val="24"/>
                <w:lang w:eastAsia="en-US"/>
              </w:rPr>
            </w:pPr>
            <w:r w:rsidRPr="00393D1B">
              <w:rPr>
                <w:sz w:val="24"/>
                <w:szCs w:val="24"/>
                <w:lang w:eastAsia="en-US"/>
              </w:rPr>
              <w:t>8</w:t>
            </w:r>
          </w:p>
        </w:tc>
        <w:tc>
          <w:tcPr>
            <w:tcW w:w="6946" w:type="dxa"/>
            <w:tcBorders>
              <w:top w:val="nil"/>
              <w:left w:val="nil"/>
              <w:bottom w:val="nil"/>
              <w:right w:val="single" w:sz="4" w:space="0" w:color="auto"/>
            </w:tcBorders>
            <w:hideMark/>
          </w:tcPr>
          <w:p w:rsidR="00393D1B" w:rsidRPr="00393D1B" w:rsidRDefault="00393D1B" w:rsidP="00E44580">
            <w:pPr>
              <w:spacing w:line="240" w:lineRule="auto"/>
              <w:ind w:firstLine="0"/>
              <w:rPr>
                <w:sz w:val="24"/>
                <w:szCs w:val="24"/>
                <w:lang w:eastAsia="en-US"/>
              </w:rPr>
            </w:pPr>
            <w:r w:rsidRPr="00393D1B">
              <w:rPr>
                <w:sz w:val="24"/>
                <w:szCs w:val="24"/>
                <w:lang w:eastAsia="en-US"/>
              </w:rPr>
              <w:t>Подвешивание и снятие тали   на высоте до 25 м, грузоподъемность  2 т</w:t>
            </w:r>
          </w:p>
        </w:tc>
        <w:tc>
          <w:tcPr>
            <w:tcW w:w="1418" w:type="dxa"/>
            <w:tcBorders>
              <w:top w:val="single" w:sz="4" w:space="0" w:color="auto"/>
              <w:left w:val="nil"/>
              <w:bottom w:val="nil"/>
              <w:right w:val="single" w:sz="4" w:space="0" w:color="auto"/>
            </w:tcBorders>
            <w:vAlign w:val="center"/>
            <w:hideMark/>
          </w:tcPr>
          <w:p w:rsidR="00393D1B" w:rsidRPr="00393D1B" w:rsidRDefault="00393D1B" w:rsidP="00E44580">
            <w:pPr>
              <w:spacing w:line="240" w:lineRule="auto"/>
              <w:ind w:firstLine="0"/>
              <w:jc w:val="center"/>
              <w:rPr>
                <w:sz w:val="24"/>
                <w:szCs w:val="24"/>
                <w:lang w:eastAsia="en-US"/>
              </w:rPr>
            </w:pPr>
            <w:r w:rsidRPr="00393D1B">
              <w:rPr>
                <w:sz w:val="24"/>
                <w:szCs w:val="24"/>
                <w:lang w:eastAsia="en-US"/>
              </w:rPr>
              <w:t>1 таль</w:t>
            </w:r>
          </w:p>
        </w:tc>
        <w:tc>
          <w:tcPr>
            <w:tcW w:w="1559" w:type="dxa"/>
            <w:tcBorders>
              <w:top w:val="single" w:sz="4" w:space="0" w:color="auto"/>
              <w:left w:val="nil"/>
              <w:bottom w:val="nil"/>
              <w:right w:val="single" w:sz="4" w:space="0" w:color="auto"/>
            </w:tcBorders>
            <w:vAlign w:val="center"/>
            <w:hideMark/>
          </w:tcPr>
          <w:p w:rsidR="00393D1B" w:rsidRPr="00393D1B" w:rsidRDefault="00393D1B" w:rsidP="00260E28">
            <w:pPr>
              <w:spacing w:line="240" w:lineRule="auto"/>
              <w:ind w:firstLine="0"/>
              <w:jc w:val="center"/>
              <w:rPr>
                <w:sz w:val="24"/>
                <w:szCs w:val="24"/>
                <w:lang w:eastAsia="en-US"/>
              </w:rPr>
            </w:pPr>
            <w:r w:rsidRPr="00393D1B">
              <w:rPr>
                <w:sz w:val="24"/>
                <w:szCs w:val="24"/>
                <w:lang w:eastAsia="en-US"/>
              </w:rPr>
              <w:t>5</w:t>
            </w:r>
          </w:p>
        </w:tc>
      </w:tr>
      <w:tr w:rsidR="00393D1B" w:rsidRPr="00393D1B" w:rsidTr="00260E28">
        <w:trPr>
          <w:trHeight w:val="510"/>
        </w:trPr>
        <w:tc>
          <w:tcPr>
            <w:tcW w:w="709" w:type="dxa"/>
            <w:tcBorders>
              <w:top w:val="single" w:sz="4" w:space="0" w:color="auto"/>
              <w:left w:val="single" w:sz="4" w:space="0" w:color="auto"/>
              <w:bottom w:val="nil"/>
              <w:right w:val="single" w:sz="4" w:space="0" w:color="auto"/>
            </w:tcBorders>
            <w:vAlign w:val="center"/>
            <w:hideMark/>
          </w:tcPr>
          <w:p w:rsidR="00393D1B" w:rsidRPr="00393D1B" w:rsidRDefault="00393D1B" w:rsidP="00393D1B">
            <w:pPr>
              <w:spacing w:line="240" w:lineRule="auto"/>
              <w:ind w:firstLine="0"/>
              <w:rPr>
                <w:sz w:val="24"/>
                <w:szCs w:val="24"/>
                <w:lang w:eastAsia="en-US"/>
              </w:rPr>
            </w:pPr>
            <w:r w:rsidRPr="00393D1B">
              <w:rPr>
                <w:sz w:val="24"/>
                <w:szCs w:val="24"/>
                <w:lang w:eastAsia="en-US"/>
              </w:rPr>
              <w:t>9</w:t>
            </w:r>
          </w:p>
        </w:tc>
        <w:tc>
          <w:tcPr>
            <w:tcW w:w="6946" w:type="dxa"/>
            <w:tcBorders>
              <w:top w:val="single" w:sz="4" w:space="0" w:color="auto"/>
              <w:left w:val="nil"/>
              <w:bottom w:val="nil"/>
              <w:right w:val="single" w:sz="4" w:space="0" w:color="auto"/>
            </w:tcBorders>
            <w:hideMark/>
          </w:tcPr>
          <w:p w:rsidR="00393D1B" w:rsidRPr="00393D1B" w:rsidRDefault="00393D1B" w:rsidP="00E44580">
            <w:pPr>
              <w:spacing w:line="240" w:lineRule="auto"/>
              <w:ind w:firstLine="0"/>
              <w:rPr>
                <w:sz w:val="24"/>
                <w:szCs w:val="24"/>
                <w:lang w:eastAsia="en-US"/>
              </w:rPr>
            </w:pPr>
            <w:r w:rsidRPr="00393D1B">
              <w:rPr>
                <w:sz w:val="24"/>
                <w:szCs w:val="24"/>
                <w:lang w:eastAsia="en-US"/>
              </w:rPr>
              <w:t>Подвешивание и снятие тали   на высоте до 23 м, грузоподъемность  2 т</w:t>
            </w:r>
          </w:p>
        </w:tc>
        <w:tc>
          <w:tcPr>
            <w:tcW w:w="1418" w:type="dxa"/>
            <w:tcBorders>
              <w:top w:val="single" w:sz="4" w:space="0" w:color="auto"/>
              <w:left w:val="nil"/>
              <w:bottom w:val="nil"/>
              <w:right w:val="single" w:sz="4" w:space="0" w:color="auto"/>
            </w:tcBorders>
            <w:vAlign w:val="center"/>
            <w:hideMark/>
          </w:tcPr>
          <w:p w:rsidR="00393D1B" w:rsidRPr="00393D1B" w:rsidRDefault="00393D1B" w:rsidP="00E44580">
            <w:pPr>
              <w:spacing w:line="240" w:lineRule="auto"/>
              <w:ind w:firstLine="0"/>
              <w:jc w:val="center"/>
              <w:rPr>
                <w:sz w:val="24"/>
                <w:szCs w:val="24"/>
                <w:lang w:eastAsia="en-US"/>
              </w:rPr>
            </w:pPr>
            <w:r w:rsidRPr="00393D1B">
              <w:rPr>
                <w:sz w:val="24"/>
                <w:szCs w:val="24"/>
                <w:lang w:eastAsia="en-US"/>
              </w:rPr>
              <w:t>1 таль</w:t>
            </w:r>
          </w:p>
        </w:tc>
        <w:tc>
          <w:tcPr>
            <w:tcW w:w="1559" w:type="dxa"/>
            <w:tcBorders>
              <w:top w:val="single" w:sz="4" w:space="0" w:color="auto"/>
              <w:left w:val="nil"/>
              <w:bottom w:val="nil"/>
              <w:right w:val="single" w:sz="4" w:space="0" w:color="auto"/>
            </w:tcBorders>
            <w:vAlign w:val="center"/>
            <w:hideMark/>
          </w:tcPr>
          <w:p w:rsidR="00393D1B" w:rsidRPr="00393D1B" w:rsidRDefault="00393D1B" w:rsidP="00260E28">
            <w:pPr>
              <w:spacing w:line="240" w:lineRule="auto"/>
              <w:ind w:firstLine="0"/>
              <w:jc w:val="center"/>
              <w:rPr>
                <w:sz w:val="24"/>
                <w:szCs w:val="24"/>
                <w:lang w:eastAsia="en-US"/>
              </w:rPr>
            </w:pPr>
            <w:r w:rsidRPr="00393D1B">
              <w:rPr>
                <w:sz w:val="24"/>
                <w:szCs w:val="24"/>
                <w:lang w:eastAsia="en-US"/>
              </w:rPr>
              <w:t>5</w:t>
            </w:r>
          </w:p>
        </w:tc>
      </w:tr>
      <w:tr w:rsidR="00393D1B" w:rsidRPr="00393D1B" w:rsidTr="00260E28">
        <w:trPr>
          <w:trHeight w:val="578"/>
        </w:trPr>
        <w:tc>
          <w:tcPr>
            <w:tcW w:w="709" w:type="dxa"/>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393D1B">
            <w:pPr>
              <w:spacing w:line="240" w:lineRule="auto"/>
              <w:ind w:firstLine="0"/>
              <w:rPr>
                <w:sz w:val="24"/>
                <w:szCs w:val="24"/>
                <w:lang w:eastAsia="en-US"/>
              </w:rPr>
            </w:pPr>
            <w:r w:rsidRPr="00393D1B">
              <w:rPr>
                <w:sz w:val="24"/>
                <w:szCs w:val="24"/>
                <w:lang w:eastAsia="en-US"/>
              </w:rPr>
              <w:t>10</w:t>
            </w:r>
          </w:p>
        </w:tc>
        <w:tc>
          <w:tcPr>
            <w:tcW w:w="6946" w:type="dxa"/>
            <w:tcBorders>
              <w:top w:val="single" w:sz="4" w:space="0" w:color="auto"/>
              <w:left w:val="nil"/>
              <w:bottom w:val="single" w:sz="4" w:space="0" w:color="auto"/>
              <w:right w:val="single" w:sz="4" w:space="0" w:color="auto"/>
            </w:tcBorders>
            <w:hideMark/>
          </w:tcPr>
          <w:p w:rsidR="00393D1B" w:rsidRPr="00393D1B" w:rsidRDefault="00393D1B" w:rsidP="00E44580">
            <w:pPr>
              <w:spacing w:line="240" w:lineRule="auto"/>
              <w:ind w:firstLine="0"/>
              <w:rPr>
                <w:sz w:val="24"/>
                <w:szCs w:val="24"/>
                <w:lang w:eastAsia="en-US"/>
              </w:rPr>
            </w:pPr>
            <w:r w:rsidRPr="00393D1B">
              <w:rPr>
                <w:sz w:val="24"/>
                <w:szCs w:val="24"/>
                <w:lang w:eastAsia="en-US"/>
              </w:rPr>
              <w:t>Установка и разборка наружных инвентарных лесов высотой до 16 м трубчатых для прочих отделочных работ</w:t>
            </w:r>
          </w:p>
        </w:tc>
        <w:tc>
          <w:tcPr>
            <w:tcW w:w="1418" w:type="dxa"/>
            <w:tcBorders>
              <w:top w:val="single" w:sz="4" w:space="0" w:color="auto"/>
              <w:left w:val="nil"/>
              <w:bottom w:val="single" w:sz="4" w:space="0" w:color="auto"/>
              <w:right w:val="single" w:sz="4" w:space="0" w:color="auto"/>
            </w:tcBorders>
            <w:vAlign w:val="center"/>
            <w:hideMark/>
          </w:tcPr>
          <w:p w:rsidR="00393D1B" w:rsidRPr="00393D1B" w:rsidRDefault="00393D1B" w:rsidP="00E44580">
            <w:pPr>
              <w:spacing w:line="240" w:lineRule="auto"/>
              <w:rPr>
                <w:sz w:val="24"/>
                <w:szCs w:val="24"/>
                <w:lang w:eastAsia="en-US"/>
              </w:rPr>
            </w:pPr>
            <w:r w:rsidRPr="00393D1B">
              <w:rPr>
                <w:sz w:val="24"/>
                <w:szCs w:val="24"/>
                <w:lang w:eastAsia="en-US"/>
              </w:rPr>
              <w:t>м</w:t>
            </w:r>
            <w:r w:rsidRPr="00393D1B">
              <w:rPr>
                <w:sz w:val="24"/>
                <w:szCs w:val="24"/>
                <w:vertAlign w:val="superscript"/>
                <w:lang w:eastAsia="en-US"/>
              </w:rPr>
              <w:t>2</w:t>
            </w:r>
          </w:p>
        </w:tc>
        <w:tc>
          <w:tcPr>
            <w:tcW w:w="1559" w:type="dxa"/>
            <w:tcBorders>
              <w:top w:val="single" w:sz="4" w:space="0" w:color="auto"/>
              <w:left w:val="nil"/>
              <w:bottom w:val="single" w:sz="4" w:space="0" w:color="auto"/>
              <w:right w:val="single" w:sz="4" w:space="0" w:color="auto"/>
            </w:tcBorders>
            <w:vAlign w:val="center"/>
            <w:hideMark/>
          </w:tcPr>
          <w:p w:rsidR="00393D1B" w:rsidRPr="00393D1B" w:rsidRDefault="00393D1B" w:rsidP="00260E28">
            <w:pPr>
              <w:spacing w:line="240" w:lineRule="auto"/>
              <w:ind w:firstLine="0"/>
              <w:jc w:val="center"/>
              <w:rPr>
                <w:sz w:val="24"/>
                <w:szCs w:val="24"/>
                <w:lang w:eastAsia="en-US"/>
              </w:rPr>
            </w:pPr>
            <w:r w:rsidRPr="00393D1B">
              <w:rPr>
                <w:sz w:val="24"/>
                <w:szCs w:val="24"/>
                <w:lang w:eastAsia="en-US"/>
              </w:rPr>
              <w:t>180</w:t>
            </w:r>
          </w:p>
        </w:tc>
      </w:tr>
    </w:tbl>
    <w:p w:rsidR="00393D1B" w:rsidRPr="00393D1B" w:rsidRDefault="00393D1B" w:rsidP="00393D1B">
      <w:pPr>
        <w:pStyle w:val="EON"/>
        <w:spacing w:line="240" w:lineRule="auto"/>
        <w:rPr>
          <w:sz w:val="24"/>
          <w:szCs w:val="24"/>
          <w:lang w:val="x-none"/>
        </w:rPr>
      </w:pPr>
    </w:p>
    <w:p w:rsidR="00393D1B" w:rsidRPr="00393D1B" w:rsidRDefault="00393D1B" w:rsidP="00393D1B">
      <w:pPr>
        <w:pStyle w:val="EON"/>
        <w:spacing w:line="240" w:lineRule="auto"/>
        <w:rPr>
          <w:b/>
          <w:sz w:val="24"/>
          <w:szCs w:val="24"/>
        </w:rPr>
      </w:pPr>
      <w:r w:rsidRPr="00393D1B">
        <w:rPr>
          <w:b/>
          <w:sz w:val="24"/>
          <w:szCs w:val="24"/>
        </w:rPr>
        <w:t>6. Требования к Подрядчику:</w:t>
      </w:r>
    </w:p>
    <w:p w:rsidR="00393D1B" w:rsidRPr="00393D1B" w:rsidRDefault="00393D1B" w:rsidP="00393D1B">
      <w:pPr>
        <w:pStyle w:val="EON"/>
        <w:spacing w:line="240" w:lineRule="auto"/>
        <w:jc w:val="both"/>
        <w:rPr>
          <w:sz w:val="24"/>
          <w:szCs w:val="24"/>
        </w:rPr>
      </w:pPr>
      <w:r w:rsidRPr="00393D1B">
        <w:rPr>
          <w:sz w:val="24"/>
          <w:szCs w:val="24"/>
        </w:rPr>
        <w:t xml:space="preserve">  6.1. Наличие у Подрядчика свидетельства о допуске к определенным видам работ на опасных производственных объектах в рамках настоящего Технического задания, которые оказывают влияние на безопасность объектов капитального строительства, выданного саморегулируемой организацией в области капитального строительства объектов капитального строительства, в порядке, установленном Градостроительным кодексом  РФ в том числе:</w:t>
      </w:r>
    </w:p>
    <w:p w:rsidR="00393D1B" w:rsidRPr="00393D1B" w:rsidRDefault="00393D1B" w:rsidP="00393D1B">
      <w:pPr>
        <w:spacing w:line="240" w:lineRule="auto"/>
        <w:rPr>
          <w:b/>
          <w:bCs/>
          <w:color w:val="000000"/>
          <w:sz w:val="24"/>
          <w:szCs w:val="24"/>
        </w:rPr>
      </w:pPr>
      <w:r w:rsidRPr="00393D1B">
        <w:rPr>
          <w:b/>
          <w:bCs/>
          <w:color w:val="000000"/>
          <w:sz w:val="24"/>
          <w:szCs w:val="24"/>
        </w:rPr>
        <w:t>2. Подготовительные работы</w:t>
      </w:r>
    </w:p>
    <w:p w:rsidR="00393D1B" w:rsidRPr="00393D1B" w:rsidRDefault="00393D1B" w:rsidP="00393D1B">
      <w:pPr>
        <w:spacing w:line="240" w:lineRule="auto"/>
        <w:rPr>
          <w:color w:val="000000"/>
          <w:sz w:val="24"/>
          <w:szCs w:val="24"/>
        </w:rPr>
      </w:pPr>
      <w:r w:rsidRPr="00393D1B">
        <w:rPr>
          <w:color w:val="000000"/>
          <w:sz w:val="24"/>
          <w:szCs w:val="24"/>
        </w:rPr>
        <w:t>2.4. Установка и демонтаж инвентарных наружных и внутренних лесов, технологических мусоропроводов*</w:t>
      </w:r>
    </w:p>
    <w:p w:rsidR="00393D1B" w:rsidRPr="00393D1B" w:rsidRDefault="00393D1B" w:rsidP="00393D1B">
      <w:pPr>
        <w:spacing w:line="240" w:lineRule="auto"/>
        <w:rPr>
          <w:b/>
          <w:bCs/>
          <w:color w:val="000000"/>
          <w:sz w:val="24"/>
          <w:szCs w:val="24"/>
        </w:rPr>
      </w:pPr>
      <w:r w:rsidRPr="00393D1B">
        <w:rPr>
          <w:b/>
          <w:bCs/>
          <w:color w:val="000000"/>
          <w:sz w:val="24"/>
          <w:szCs w:val="24"/>
        </w:rPr>
        <w:t>6. Устройство бетонных и железобетонных монолитных конструкций</w:t>
      </w:r>
    </w:p>
    <w:p w:rsidR="00393D1B" w:rsidRPr="00393D1B" w:rsidRDefault="00393D1B" w:rsidP="00393D1B">
      <w:pPr>
        <w:spacing w:line="240" w:lineRule="auto"/>
        <w:rPr>
          <w:color w:val="000000"/>
          <w:sz w:val="24"/>
          <w:szCs w:val="24"/>
        </w:rPr>
      </w:pPr>
      <w:r w:rsidRPr="00393D1B">
        <w:rPr>
          <w:color w:val="000000"/>
          <w:sz w:val="24"/>
          <w:szCs w:val="24"/>
        </w:rPr>
        <w:t>6.1. Опалубочные  работы</w:t>
      </w:r>
    </w:p>
    <w:p w:rsidR="00393D1B" w:rsidRPr="00393D1B" w:rsidRDefault="00393D1B" w:rsidP="00393D1B">
      <w:pPr>
        <w:spacing w:line="240" w:lineRule="auto"/>
        <w:rPr>
          <w:color w:val="000000"/>
          <w:sz w:val="24"/>
          <w:szCs w:val="24"/>
        </w:rPr>
      </w:pPr>
      <w:r w:rsidRPr="00393D1B">
        <w:rPr>
          <w:color w:val="000000"/>
          <w:sz w:val="24"/>
          <w:szCs w:val="24"/>
        </w:rPr>
        <w:t>6.2. Арматурные работы</w:t>
      </w:r>
    </w:p>
    <w:p w:rsidR="00393D1B" w:rsidRPr="00393D1B" w:rsidRDefault="00393D1B" w:rsidP="00393D1B">
      <w:pPr>
        <w:spacing w:line="240" w:lineRule="auto"/>
        <w:rPr>
          <w:color w:val="000000"/>
          <w:sz w:val="24"/>
          <w:szCs w:val="24"/>
        </w:rPr>
      </w:pPr>
      <w:r w:rsidRPr="00393D1B">
        <w:rPr>
          <w:color w:val="000000"/>
          <w:sz w:val="24"/>
          <w:szCs w:val="24"/>
        </w:rPr>
        <w:t>6.3. Устройство монолитных бетонных и железобетонных конструкций</w:t>
      </w:r>
    </w:p>
    <w:p w:rsidR="00393D1B" w:rsidRPr="00393D1B" w:rsidRDefault="00393D1B" w:rsidP="00393D1B">
      <w:pPr>
        <w:spacing w:line="240" w:lineRule="auto"/>
        <w:rPr>
          <w:b/>
          <w:bCs/>
          <w:color w:val="000000"/>
          <w:sz w:val="24"/>
          <w:szCs w:val="24"/>
        </w:rPr>
      </w:pPr>
      <w:r w:rsidRPr="00393D1B">
        <w:rPr>
          <w:b/>
          <w:bCs/>
          <w:color w:val="000000"/>
          <w:sz w:val="24"/>
          <w:szCs w:val="24"/>
        </w:rPr>
        <w:t>10. Монтаж металлических конструкций</w:t>
      </w:r>
    </w:p>
    <w:p w:rsidR="00393D1B" w:rsidRPr="00393D1B" w:rsidRDefault="00393D1B" w:rsidP="00393D1B">
      <w:pPr>
        <w:spacing w:line="240" w:lineRule="auto"/>
        <w:rPr>
          <w:sz w:val="24"/>
          <w:szCs w:val="24"/>
        </w:rPr>
      </w:pPr>
      <w:r w:rsidRPr="00393D1B">
        <w:rPr>
          <w:sz w:val="24"/>
          <w:szCs w:val="24"/>
        </w:rPr>
        <w:t>10.5. Монтаж, усиление и демонтаж технологических конструкций</w:t>
      </w:r>
    </w:p>
    <w:p w:rsidR="00393D1B" w:rsidRPr="00393D1B" w:rsidRDefault="00393D1B" w:rsidP="00393D1B">
      <w:pPr>
        <w:spacing w:line="240" w:lineRule="auto"/>
        <w:rPr>
          <w:b/>
          <w:bCs/>
          <w:color w:val="000000"/>
          <w:sz w:val="24"/>
          <w:szCs w:val="24"/>
        </w:rPr>
      </w:pPr>
      <w:r w:rsidRPr="00393D1B">
        <w:rPr>
          <w:b/>
          <w:bCs/>
          <w:color w:val="000000"/>
          <w:sz w:val="24"/>
          <w:szCs w:val="24"/>
        </w:rPr>
        <w:t xml:space="preserve">12. Защита строительных конструкций, трубопроводов и оборудования (кроме </w:t>
      </w:r>
      <w:r w:rsidRPr="00393D1B">
        <w:rPr>
          <w:b/>
          <w:bCs/>
          <w:sz w:val="24"/>
          <w:szCs w:val="24"/>
        </w:rPr>
        <w:t xml:space="preserve">магистральных и промысловых </w:t>
      </w:r>
      <w:r w:rsidRPr="00393D1B">
        <w:rPr>
          <w:b/>
          <w:bCs/>
          <w:color w:val="000000"/>
          <w:sz w:val="24"/>
          <w:szCs w:val="24"/>
        </w:rPr>
        <w:t>трубопроводов)</w:t>
      </w:r>
    </w:p>
    <w:p w:rsidR="00393D1B" w:rsidRPr="00393D1B" w:rsidRDefault="00393D1B" w:rsidP="00393D1B">
      <w:pPr>
        <w:spacing w:line="240" w:lineRule="auto"/>
        <w:rPr>
          <w:color w:val="000000"/>
          <w:sz w:val="24"/>
          <w:szCs w:val="24"/>
        </w:rPr>
      </w:pPr>
      <w:r w:rsidRPr="00393D1B">
        <w:rPr>
          <w:color w:val="000000"/>
          <w:sz w:val="24"/>
          <w:szCs w:val="24"/>
        </w:rPr>
        <w:t>12.3. Защитное покрытие лакокрасочными материалами*</w:t>
      </w:r>
    </w:p>
    <w:p w:rsidR="00393D1B" w:rsidRPr="00393D1B" w:rsidRDefault="00393D1B" w:rsidP="00393D1B">
      <w:pPr>
        <w:spacing w:line="240" w:lineRule="auto"/>
        <w:rPr>
          <w:color w:val="000000"/>
          <w:sz w:val="24"/>
          <w:szCs w:val="24"/>
        </w:rPr>
      </w:pPr>
      <w:r w:rsidRPr="00393D1B">
        <w:rPr>
          <w:color w:val="000000"/>
          <w:sz w:val="24"/>
          <w:szCs w:val="24"/>
        </w:rPr>
        <w:t>12.9. Гидроизоляция строительных конструкций</w:t>
      </w:r>
    </w:p>
    <w:p w:rsidR="00393D1B" w:rsidRPr="00393D1B" w:rsidRDefault="00393D1B" w:rsidP="00393D1B">
      <w:pPr>
        <w:spacing w:line="240" w:lineRule="auto"/>
        <w:rPr>
          <w:b/>
          <w:bCs/>
          <w:color w:val="000000"/>
          <w:sz w:val="24"/>
          <w:szCs w:val="24"/>
        </w:rPr>
      </w:pPr>
      <w:r w:rsidRPr="00393D1B">
        <w:rPr>
          <w:b/>
          <w:bCs/>
          <w:color w:val="000000"/>
          <w:sz w:val="24"/>
          <w:szCs w:val="24"/>
        </w:rPr>
        <w:t>23. Монтажные работы</w:t>
      </w:r>
    </w:p>
    <w:p w:rsidR="00393D1B" w:rsidRPr="00393D1B" w:rsidRDefault="00393D1B" w:rsidP="00393D1B">
      <w:pPr>
        <w:spacing w:line="240" w:lineRule="auto"/>
        <w:rPr>
          <w:sz w:val="24"/>
          <w:szCs w:val="24"/>
        </w:rPr>
      </w:pPr>
      <w:r w:rsidRPr="00393D1B">
        <w:rPr>
          <w:sz w:val="24"/>
          <w:szCs w:val="24"/>
        </w:rPr>
        <w:t>23.1. Монтаж подъемно-транспортного оборудования</w:t>
      </w:r>
    </w:p>
    <w:p w:rsidR="00393D1B" w:rsidRPr="00393D1B" w:rsidRDefault="00393D1B" w:rsidP="00393D1B">
      <w:pPr>
        <w:pStyle w:val="EON"/>
        <w:spacing w:line="240" w:lineRule="auto"/>
        <w:jc w:val="both"/>
        <w:rPr>
          <w:sz w:val="24"/>
          <w:szCs w:val="24"/>
        </w:rPr>
      </w:pPr>
      <w:r w:rsidRPr="00393D1B">
        <w:rPr>
          <w:sz w:val="24"/>
          <w:szCs w:val="24"/>
        </w:rPr>
        <w:t>6.2. Наличие (не обязательно) у Подрядчика сертификата соответствия стандарту ISO 9001:2011.</w:t>
      </w:r>
    </w:p>
    <w:p w:rsidR="00393D1B" w:rsidRPr="00393D1B" w:rsidRDefault="00393D1B" w:rsidP="00393D1B">
      <w:pPr>
        <w:spacing w:line="240" w:lineRule="auto"/>
        <w:ind w:firstLine="708"/>
        <w:rPr>
          <w:rFonts w:eastAsia="Calibri"/>
          <w:sz w:val="24"/>
          <w:szCs w:val="24"/>
          <w:lang w:val="x-none" w:eastAsia="en-US"/>
        </w:rPr>
      </w:pPr>
      <w:r w:rsidRPr="00393D1B">
        <w:rPr>
          <w:sz w:val="24"/>
          <w:szCs w:val="24"/>
        </w:rPr>
        <w:t xml:space="preserve">6.3. </w:t>
      </w:r>
      <w:r w:rsidRPr="00393D1B">
        <w:rPr>
          <w:rFonts w:eastAsia="Calibri"/>
          <w:sz w:val="24"/>
          <w:szCs w:val="24"/>
          <w:lang w:val="x-none" w:eastAsia="en-US"/>
        </w:rPr>
        <w:t>Наличие достаточного количества квалифицированного аттестованного персонала для выполнения всего комплекса работ в т. ч. аттестованных промышленных альпинистов. Подрядчик обязан предоставить полный  пакет документов, в период проведения закупочных процедур, о количественном и квалификационном составе рабочих бригад, допустить заказчика на производственные базы подрядчика для проверки достоверности данных;</w:t>
      </w:r>
    </w:p>
    <w:p w:rsidR="00393D1B" w:rsidRPr="00393D1B" w:rsidRDefault="00393D1B" w:rsidP="00393D1B">
      <w:pPr>
        <w:pStyle w:val="EON"/>
        <w:spacing w:line="240" w:lineRule="auto"/>
        <w:jc w:val="both"/>
        <w:rPr>
          <w:sz w:val="24"/>
          <w:szCs w:val="24"/>
          <w:lang w:val="x-none"/>
        </w:rPr>
      </w:pPr>
      <w:r w:rsidRPr="00393D1B">
        <w:rPr>
          <w:sz w:val="24"/>
          <w:szCs w:val="24"/>
        </w:rPr>
        <w:t xml:space="preserve">6.4. Подрядчик обязан обеспечить соблюдение своим персоналом  и персоналом субподрядных организаций правил внутреннего распорядка филиала «Шатурская ГРЭС», ПТЭ, ПТБ, ППБ,  правил </w:t>
      </w:r>
      <w:proofErr w:type="spellStart"/>
      <w:r w:rsidRPr="00393D1B">
        <w:rPr>
          <w:sz w:val="24"/>
          <w:szCs w:val="24"/>
        </w:rPr>
        <w:t>Ростехнадзора</w:t>
      </w:r>
      <w:proofErr w:type="spellEnd"/>
      <w:r w:rsidRPr="00393D1B">
        <w:rPr>
          <w:sz w:val="24"/>
          <w:szCs w:val="24"/>
        </w:rPr>
        <w:t xml:space="preserve"> для того, чтобы не допустить своими  действиями  нарушений требований по охране труда и технике безопасности, а также  нормальной эксплуатации действующего оборудования филиала «Шатурская ГРЭС» при производстве ремонтных работ,  в том числе по обеспечению и/или  правильному применению средств индивидуальной защиты, механизмов и приспособлений, спецодежды и </w:t>
      </w:r>
      <w:proofErr w:type="spellStart"/>
      <w:r w:rsidRPr="00393D1B">
        <w:rPr>
          <w:sz w:val="24"/>
          <w:szCs w:val="24"/>
        </w:rPr>
        <w:t>спецобуви</w:t>
      </w:r>
      <w:proofErr w:type="spellEnd"/>
      <w:r w:rsidRPr="00393D1B">
        <w:rPr>
          <w:sz w:val="24"/>
          <w:szCs w:val="24"/>
        </w:rPr>
        <w:t xml:space="preserve"> в соответствии с отраслевыми типовыми нормами, по соблюдению требований нарядно-допускной системы, правил технической эксплуатации, ПУЭ, правил пожарной безопасности, за неисполнение и нарушение которых Заказчик вправе взыскать с Подрядчика штраф за каждое нарушение и потребовать от Подрядчика отстранения от работ лиц, допустивших нарушения. Требование Заказчика об отстранении от работы лиц, допустивших указанные нарушения, подлежит безусловному и незамедлительному исполнению Подрядчиком.</w:t>
      </w:r>
    </w:p>
    <w:p w:rsidR="00393D1B" w:rsidRPr="00393D1B" w:rsidRDefault="00393D1B" w:rsidP="00393D1B">
      <w:pPr>
        <w:pStyle w:val="EON"/>
        <w:spacing w:line="240" w:lineRule="auto"/>
        <w:jc w:val="both"/>
        <w:rPr>
          <w:sz w:val="24"/>
          <w:szCs w:val="24"/>
        </w:rPr>
      </w:pPr>
      <w:r w:rsidRPr="00393D1B">
        <w:rPr>
          <w:sz w:val="24"/>
          <w:szCs w:val="24"/>
        </w:rPr>
        <w:t>При количестве персонала Подрядчика, в т. ч. с учетом персонала субподрядных организаций, более 10-ти человек,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 При этом, при количестве персонала Подрядчика от 10-ти человек до 50-ти включительно (с учетом субподрядчика), инспекторы по охране труда должны производить контроль каждого рабочего места не реже 1-го раза в неделю в течение всего периода выполнения работ по Договору. При количестве персонала Подрядчика более 50-ти человек, должно быть обеспечено постоянное присутствие инспекторов Подрядчика на площадке Заказчика в течение всего времени выполнения работ по Договору. По результатам контроля состояния дел по выполнению правил охраны труда и техники безопасности персоналом Подрядчика (в т. ч. субподрядчиков), Заказчику предоставляются еженедельные отчёты о проверенных работающих бригадах, с указанием номера наряда, рабочего места, состава бригады, выявленных нарушениях и принятых мерах по их устранению.</w:t>
      </w:r>
    </w:p>
    <w:p w:rsidR="00393D1B" w:rsidRPr="00393D1B" w:rsidRDefault="00393D1B" w:rsidP="00393D1B">
      <w:pPr>
        <w:pStyle w:val="EON"/>
        <w:spacing w:line="240" w:lineRule="auto"/>
        <w:jc w:val="both"/>
        <w:rPr>
          <w:sz w:val="24"/>
          <w:szCs w:val="24"/>
        </w:rPr>
      </w:pPr>
      <w:r w:rsidRPr="00393D1B">
        <w:rPr>
          <w:sz w:val="24"/>
          <w:szCs w:val="24"/>
        </w:rPr>
        <w:t>6.5. Наличие у лиц, допущенных к производству работ, профессиональной подготовки,  подтвержденной надлежащим образом удостоверенных копий удостоверений руководителей и производителей работ, подтверждающих их право на выполнение работ, в том числе:</w:t>
      </w:r>
    </w:p>
    <w:p w:rsidR="00393D1B" w:rsidRPr="00393D1B" w:rsidRDefault="00393D1B" w:rsidP="00393D1B">
      <w:pPr>
        <w:pStyle w:val="EON"/>
        <w:spacing w:line="240" w:lineRule="auto"/>
        <w:jc w:val="both"/>
        <w:rPr>
          <w:sz w:val="24"/>
          <w:szCs w:val="24"/>
        </w:rPr>
      </w:pPr>
      <w:r w:rsidRPr="00393D1B">
        <w:rPr>
          <w:sz w:val="24"/>
          <w:szCs w:val="24"/>
        </w:rPr>
        <w:t xml:space="preserve">работы с электро- и </w:t>
      </w:r>
      <w:proofErr w:type="spellStart"/>
      <w:r w:rsidRPr="00393D1B">
        <w:rPr>
          <w:sz w:val="24"/>
          <w:szCs w:val="24"/>
        </w:rPr>
        <w:t>пневмоинструментом</w:t>
      </w:r>
      <w:proofErr w:type="spellEnd"/>
      <w:r w:rsidRPr="00393D1B">
        <w:rPr>
          <w:sz w:val="24"/>
          <w:szCs w:val="24"/>
        </w:rPr>
        <w:t>.</w:t>
      </w:r>
    </w:p>
    <w:p w:rsidR="00393D1B" w:rsidRPr="00393D1B" w:rsidRDefault="00393D1B" w:rsidP="00393D1B">
      <w:pPr>
        <w:pStyle w:val="EON"/>
        <w:spacing w:line="240" w:lineRule="auto"/>
        <w:jc w:val="both"/>
        <w:rPr>
          <w:sz w:val="24"/>
          <w:szCs w:val="24"/>
          <w:lang w:val="x-none"/>
        </w:rPr>
      </w:pPr>
      <w:r w:rsidRPr="00393D1B">
        <w:rPr>
          <w:sz w:val="24"/>
          <w:szCs w:val="24"/>
        </w:rPr>
        <w:t>Персонал Подрядчика должен пройти проверку знаний Правил, Норм и Инструкций, регламентирующих выполнение работ и контроль качества в порядке, Федеральной службой по экологическому, технологическому и атомному надзору (</w:t>
      </w:r>
      <w:proofErr w:type="spellStart"/>
      <w:r w:rsidRPr="00393D1B">
        <w:rPr>
          <w:sz w:val="24"/>
          <w:szCs w:val="24"/>
        </w:rPr>
        <w:t>Ростехнадзор</w:t>
      </w:r>
      <w:proofErr w:type="spellEnd"/>
      <w:r w:rsidRPr="00393D1B">
        <w:rPr>
          <w:sz w:val="24"/>
          <w:szCs w:val="24"/>
        </w:rPr>
        <w:t>) Российской Федерации.</w:t>
      </w:r>
    </w:p>
    <w:p w:rsidR="00393D1B" w:rsidRPr="00393D1B" w:rsidRDefault="00393D1B" w:rsidP="00393D1B">
      <w:pPr>
        <w:pStyle w:val="EON"/>
        <w:spacing w:line="240" w:lineRule="auto"/>
        <w:jc w:val="both"/>
        <w:rPr>
          <w:sz w:val="24"/>
          <w:szCs w:val="24"/>
        </w:rPr>
      </w:pPr>
      <w:r w:rsidRPr="00393D1B">
        <w:rPr>
          <w:sz w:val="24"/>
          <w:szCs w:val="24"/>
        </w:rPr>
        <w:t>Подрядчик обязан предоставить списки лиц, задействованных на ремонтной площадке филиала «Шатурская ГРЭС»: ответственных за безопасное проведение работ, в т. ч. лиц, имеющих право выдачи нарядов и распоряжений, ответственных руководителей работ, производителей работ, членов бригады с указанием группы по электробезопасности (при необходимости).</w:t>
      </w:r>
    </w:p>
    <w:p w:rsidR="00393D1B" w:rsidRPr="00393D1B" w:rsidRDefault="00393D1B" w:rsidP="00393D1B">
      <w:pPr>
        <w:pStyle w:val="EON"/>
        <w:spacing w:line="240" w:lineRule="auto"/>
        <w:jc w:val="both"/>
        <w:rPr>
          <w:sz w:val="24"/>
          <w:szCs w:val="24"/>
        </w:rPr>
      </w:pPr>
      <w:r w:rsidRPr="00393D1B">
        <w:rPr>
          <w:sz w:val="24"/>
          <w:szCs w:val="24"/>
        </w:rPr>
        <w:t>6.6. Персонал Подрядчика (в т. ч. персонал субподрядчиков), обязан выполнять правила внутреннего распорядка, действующего на филиале «Шатурская ГРЭС» и обязан обеспечить ежедневное присутствие персонала на филиале «Шатурская ГРЭС»  в соответствии с календарем рабочего времени на 2016 г. и графиком производства.</w:t>
      </w:r>
    </w:p>
    <w:p w:rsidR="00393D1B" w:rsidRPr="00393D1B" w:rsidRDefault="00393D1B" w:rsidP="00393D1B">
      <w:pPr>
        <w:pStyle w:val="EON"/>
        <w:spacing w:line="240" w:lineRule="auto"/>
        <w:jc w:val="both"/>
        <w:rPr>
          <w:sz w:val="24"/>
          <w:szCs w:val="24"/>
        </w:rPr>
      </w:pPr>
      <w:r w:rsidRPr="00393D1B">
        <w:rPr>
          <w:sz w:val="24"/>
          <w:szCs w:val="24"/>
        </w:rPr>
        <w:t>6.7. Подрядчик обязан обеспечить обязательное и безусловное выполнение требований СанПиН 2.2.3.757-99 «Работа с асбестом и асбестосодержащими материалами» и соблюдать «СТАНДАРТ О мерах безопасности при работе с асбестом и асбестосодержащими материалами на объектах ОАО «Э.ОН Россия».</w:t>
      </w:r>
    </w:p>
    <w:p w:rsidR="00393D1B" w:rsidRPr="00393D1B" w:rsidRDefault="00393D1B" w:rsidP="00393D1B">
      <w:pPr>
        <w:pStyle w:val="EON"/>
        <w:spacing w:line="240" w:lineRule="auto"/>
        <w:jc w:val="both"/>
        <w:rPr>
          <w:sz w:val="24"/>
          <w:szCs w:val="24"/>
        </w:rPr>
      </w:pPr>
      <w:r w:rsidRPr="00393D1B">
        <w:rPr>
          <w:sz w:val="24"/>
          <w:szCs w:val="24"/>
        </w:rPr>
        <w:t>6.8. Подрядчик обязан ознакомить собственных работников с требованиями Стандарта организации «О мерах безопасности при работе с асбестом и асбестосодержащими материалами на объектах ОАО «Э.ОН Россия».</w:t>
      </w:r>
    </w:p>
    <w:p w:rsidR="00393D1B" w:rsidRPr="00393D1B" w:rsidRDefault="00393D1B" w:rsidP="00393D1B">
      <w:pPr>
        <w:pStyle w:val="EON"/>
        <w:spacing w:line="240" w:lineRule="auto"/>
        <w:jc w:val="both"/>
        <w:rPr>
          <w:sz w:val="24"/>
          <w:szCs w:val="24"/>
        </w:rPr>
      </w:pPr>
      <w:r w:rsidRPr="00393D1B">
        <w:rPr>
          <w:sz w:val="24"/>
          <w:szCs w:val="24"/>
        </w:rPr>
        <w:t xml:space="preserve">6.9. Подрядчик обязан обеспечить свой персонал необходимыми средствами индивидуальной защиты (каска, очки, </w:t>
      </w:r>
      <w:proofErr w:type="spellStart"/>
      <w:r w:rsidRPr="00393D1B">
        <w:rPr>
          <w:sz w:val="24"/>
          <w:szCs w:val="24"/>
        </w:rPr>
        <w:t>беруши</w:t>
      </w:r>
      <w:proofErr w:type="spellEnd"/>
      <w:r w:rsidRPr="00393D1B">
        <w:rPr>
          <w:sz w:val="24"/>
          <w:szCs w:val="24"/>
        </w:rPr>
        <w:t xml:space="preserve">, респиратор), спецодеждой и </w:t>
      </w:r>
      <w:proofErr w:type="spellStart"/>
      <w:r w:rsidRPr="00393D1B">
        <w:rPr>
          <w:sz w:val="24"/>
          <w:szCs w:val="24"/>
        </w:rPr>
        <w:t>спецобувью</w:t>
      </w:r>
      <w:proofErr w:type="spellEnd"/>
      <w:r w:rsidRPr="00393D1B">
        <w:rPr>
          <w:sz w:val="24"/>
          <w:szCs w:val="24"/>
        </w:rPr>
        <w:t xml:space="preserve"> в соответствии с типовыми отраслевыми нормами, необходимыми инструментами и приспособлениями, а также всеми бытовыми помещениями (передвижными-перевозимыми бытовками).</w:t>
      </w:r>
    </w:p>
    <w:p w:rsidR="00393D1B" w:rsidRPr="00393D1B" w:rsidRDefault="00393D1B" w:rsidP="00393D1B">
      <w:pPr>
        <w:pStyle w:val="EON"/>
        <w:spacing w:line="240" w:lineRule="auto"/>
        <w:jc w:val="both"/>
        <w:rPr>
          <w:sz w:val="24"/>
          <w:szCs w:val="24"/>
        </w:rPr>
      </w:pPr>
      <w:r w:rsidRPr="00393D1B">
        <w:rPr>
          <w:sz w:val="24"/>
          <w:szCs w:val="24"/>
        </w:rPr>
        <w:t xml:space="preserve">6.10. Выполнить работу собственными силами, или с привлечением третьих лиц (субподрядных организаций). </w:t>
      </w:r>
    </w:p>
    <w:p w:rsidR="00393D1B" w:rsidRPr="00393D1B" w:rsidRDefault="00393D1B" w:rsidP="00393D1B">
      <w:pPr>
        <w:pStyle w:val="EON"/>
        <w:spacing w:line="240" w:lineRule="auto"/>
        <w:ind w:firstLine="708"/>
        <w:jc w:val="both"/>
        <w:rPr>
          <w:sz w:val="24"/>
          <w:szCs w:val="24"/>
        </w:rPr>
      </w:pPr>
      <w:r w:rsidRPr="00393D1B">
        <w:rPr>
          <w:sz w:val="24"/>
          <w:szCs w:val="24"/>
        </w:rPr>
        <w:t xml:space="preserve">В случае привлечения субподрядных организаций, Подрядчик обязан предоставить документы привлекаемых субподрядных организаций в объёме, аналогично предъявляемым к основному Подрядчику на этапе проведения закупочной процедуры. </w:t>
      </w:r>
      <w:r w:rsidRPr="00393D1B">
        <w:rPr>
          <w:sz w:val="24"/>
          <w:szCs w:val="24"/>
        </w:rPr>
        <w:tab/>
        <w:t xml:space="preserve"> </w:t>
      </w:r>
    </w:p>
    <w:p w:rsidR="00393D1B" w:rsidRPr="00393D1B" w:rsidRDefault="00393D1B" w:rsidP="00393D1B">
      <w:pPr>
        <w:pStyle w:val="EON"/>
        <w:spacing w:line="240" w:lineRule="auto"/>
        <w:jc w:val="both"/>
        <w:rPr>
          <w:b/>
          <w:sz w:val="24"/>
          <w:szCs w:val="24"/>
        </w:rPr>
      </w:pPr>
      <w:r w:rsidRPr="00393D1B">
        <w:rPr>
          <w:b/>
          <w:sz w:val="24"/>
          <w:szCs w:val="24"/>
        </w:rPr>
        <w:t xml:space="preserve">Ответственность за действия (бездействия) субподрядных организаций и гарантии по выполненным работам в целом перед Заказчиком несёт Подрядчик. </w:t>
      </w:r>
    </w:p>
    <w:p w:rsidR="00393D1B" w:rsidRPr="00393D1B" w:rsidRDefault="00393D1B" w:rsidP="00393D1B">
      <w:pPr>
        <w:pStyle w:val="EON"/>
        <w:spacing w:line="240" w:lineRule="auto"/>
        <w:jc w:val="both"/>
        <w:rPr>
          <w:sz w:val="24"/>
          <w:szCs w:val="24"/>
          <w:lang w:val="x-none"/>
        </w:rPr>
      </w:pPr>
      <w:r w:rsidRPr="00393D1B">
        <w:rPr>
          <w:sz w:val="24"/>
          <w:szCs w:val="24"/>
        </w:rPr>
        <w:t>6.11. Подрядчик несет ответственность за соблюдение сроков и качество выполняемых работ.</w:t>
      </w:r>
    </w:p>
    <w:p w:rsidR="00393D1B" w:rsidRPr="00393D1B" w:rsidRDefault="00393D1B" w:rsidP="00393D1B">
      <w:pPr>
        <w:pStyle w:val="EON"/>
        <w:spacing w:line="240" w:lineRule="auto"/>
        <w:jc w:val="both"/>
        <w:rPr>
          <w:sz w:val="24"/>
          <w:szCs w:val="24"/>
        </w:rPr>
      </w:pPr>
      <w:r w:rsidRPr="00393D1B">
        <w:rPr>
          <w:sz w:val="24"/>
          <w:szCs w:val="24"/>
        </w:rPr>
        <w:t xml:space="preserve">6.12. Подрядчик несет ответственность перед Заказчиком своими действиями или бездействием, за причиненный ущерб оборудованию, зданиям и сооружениям Заказчика в размере затрат на восстановление. </w:t>
      </w:r>
    </w:p>
    <w:p w:rsidR="00393D1B" w:rsidRPr="00393D1B" w:rsidRDefault="00393D1B" w:rsidP="00393D1B">
      <w:pPr>
        <w:pStyle w:val="a6"/>
        <w:tabs>
          <w:tab w:val="left" w:pos="708"/>
        </w:tabs>
        <w:spacing w:line="240" w:lineRule="auto"/>
        <w:ind w:left="0" w:firstLine="0"/>
        <w:rPr>
          <w:sz w:val="24"/>
          <w:szCs w:val="24"/>
        </w:rPr>
      </w:pPr>
      <w:r w:rsidRPr="00393D1B">
        <w:rPr>
          <w:sz w:val="24"/>
          <w:szCs w:val="24"/>
        </w:rPr>
        <w:t xml:space="preserve">6.13. Наличие необходимой технологической  оснастки, средств механизации  и </w:t>
      </w:r>
      <w:proofErr w:type="spellStart"/>
      <w:r w:rsidRPr="00393D1B">
        <w:rPr>
          <w:sz w:val="24"/>
          <w:szCs w:val="24"/>
        </w:rPr>
        <w:t>электро</w:t>
      </w:r>
      <w:proofErr w:type="spellEnd"/>
      <w:r w:rsidRPr="00393D1B">
        <w:rPr>
          <w:sz w:val="24"/>
          <w:szCs w:val="24"/>
        </w:rPr>
        <w:t xml:space="preserve"> – </w:t>
      </w:r>
      <w:proofErr w:type="spellStart"/>
      <w:r w:rsidRPr="00393D1B">
        <w:rPr>
          <w:sz w:val="24"/>
          <w:szCs w:val="24"/>
        </w:rPr>
        <w:t>пневмоинструмента</w:t>
      </w:r>
      <w:proofErr w:type="spellEnd"/>
      <w:r w:rsidRPr="00393D1B">
        <w:rPr>
          <w:sz w:val="24"/>
          <w:szCs w:val="24"/>
        </w:rPr>
        <w:t xml:space="preserve">, </w:t>
      </w:r>
      <w:proofErr w:type="spellStart"/>
      <w:r w:rsidRPr="00393D1B">
        <w:rPr>
          <w:sz w:val="24"/>
          <w:szCs w:val="24"/>
        </w:rPr>
        <w:t>специнструмента</w:t>
      </w:r>
      <w:proofErr w:type="spellEnd"/>
      <w:r w:rsidRPr="00393D1B">
        <w:rPr>
          <w:sz w:val="24"/>
          <w:szCs w:val="24"/>
        </w:rPr>
        <w:t xml:space="preserve"> и приспособлений в т. ч. полное альпинистское снаряжение для выполнения работ указанных в настоящем Техническом задании. Наличие необходимой технологической документации для выполнения предстоящих работ.</w:t>
      </w:r>
    </w:p>
    <w:p w:rsidR="00393D1B" w:rsidRPr="00393D1B" w:rsidRDefault="00393D1B" w:rsidP="00393D1B">
      <w:pPr>
        <w:pStyle w:val="EON"/>
        <w:spacing w:line="240" w:lineRule="auto"/>
        <w:jc w:val="both"/>
        <w:rPr>
          <w:sz w:val="24"/>
          <w:szCs w:val="24"/>
        </w:rPr>
      </w:pPr>
      <w:r w:rsidRPr="00393D1B">
        <w:rPr>
          <w:sz w:val="24"/>
          <w:szCs w:val="24"/>
        </w:rPr>
        <w:t xml:space="preserve">6.14. Подрядчик обязан до 3 числа месяца, следующего за отчетным месяцем, представлять Заказчику информацию о количестве используемого им персонала Подрядчика, занятого на выполнении работ в соответствии с настоящим Техническим заданием; </w:t>
      </w:r>
    </w:p>
    <w:p w:rsidR="00393D1B" w:rsidRPr="00393D1B" w:rsidRDefault="00393D1B" w:rsidP="00393D1B">
      <w:pPr>
        <w:pStyle w:val="EON"/>
        <w:spacing w:line="240" w:lineRule="auto"/>
        <w:jc w:val="both"/>
        <w:rPr>
          <w:sz w:val="24"/>
          <w:szCs w:val="24"/>
        </w:rPr>
      </w:pPr>
      <w:r w:rsidRPr="00393D1B">
        <w:rPr>
          <w:sz w:val="24"/>
          <w:szCs w:val="24"/>
        </w:rPr>
        <w:t xml:space="preserve">6.15. Подрядчик обязан выполнять требования по системе менеджмента охраны здоровья и безопасности труда в соответствии с п. 19.2. «Правила техники безопасности  для  подрядных организаций РО-БРиИ-01», представлять ежемесячные отчеты  деятельности в области </w:t>
      </w:r>
      <w:proofErr w:type="spellStart"/>
      <w:r w:rsidRPr="00393D1B">
        <w:rPr>
          <w:sz w:val="24"/>
          <w:szCs w:val="24"/>
        </w:rPr>
        <w:t>ОТиТБ</w:t>
      </w:r>
      <w:proofErr w:type="spellEnd"/>
      <w:r w:rsidRPr="00393D1B">
        <w:rPr>
          <w:sz w:val="24"/>
          <w:szCs w:val="24"/>
        </w:rPr>
        <w:t>.</w:t>
      </w:r>
    </w:p>
    <w:p w:rsidR="00393D1B" w:rsidRPr="00393D1B" w:rsidRDefault="00393D1B" w:rsidP="00393D1B">
      <w:pPr>
        <w:pStyle w:val="EON"/>
        <w:spacing w:line="240" w:lineRule="auto"/>
        <w:jc w:val="both"/>
        <w:rPr>
          <w:i/>
          <w:sz w:val="24"/>
          <w:szCs w:val="24"/>
        </w:rPr>
      </w:pPr>
      <w:r w:rsidRPr="00393D1B">
        <w:rPr>
          <w:sz w:val="24"/>
          <w:szCs w:val="24"/>
        </w:rPr>
        <w:t xml:space="preserve">6.16. Отчет деятельности в области </w:t>
      </w:r>
      <w:proofErr w:type="spellStart"/>
      <w:r w:rsidRPr="00393D1B">
        <w:rPr>
          <w:sz w:val="24"/>
          <w:szCs w:val="24"/>
        </w:rPr>
        <w:t>ОТиТБ</w:t>
      </w:r>
      <w:proofErr w:type="spellEnd"/>
      <w:r w:rsidRPr="00393D1B">
        <w:rPr>
          <w:sz w:val="24"/>
          <w:szCs w:val="24"/>
        </w:rPr>
        <w:t xml:space="preserve"> должен содержать следующую информацию:</w:t>
      </w:r>
    </w:p>
    <w:p w:rsidR="00393D1B" w:rsidRPr="00393D1B" w:rsidRDefault="00393D1B" w:rsidP="00393D1B">
      <w:pPr>
        <w:pStyle w:val="EON"/>
        <w:spacing w:line="240" w:lineRule="auto"/>
        <w:jc w:val="both"/>
        <w:rPr>
          <w:sz w:val="24"/>
          <w:szCs w:val="24"/>
        </w:rPr>
      </w:pPr>
      <w:r w:rsidRPr="00393D1B">
        <w:rPr>
          <w:sz w:val="24"/>
          <w:szCs w:val="24"/>
        </w:rPr>
        <w:t>Количество собственного  персонала и привлеченного персонала субподрядчика;</w:t>
      </w:r>
    </w:p>
    <w:p w:rsidR="00393D1B" w:rsidRPr="00393D1B" w:rsidRDefault="00393D1B" w:rsidP="00393D1B">
      <w:pPr>
        <w:pStyle w:val="EON"/>
        <w:spacing w:line="240" w:lineRule="auto"/>
        <w:jc w:val="both"/>
        <w:rPr>
          <w:sz w:val="24"/>
          <w:szCs w:val="24"/>
        </w:rPr>
      </w:pPr>
      <w:r w:rsidRPr="00393D1B">
        <w:rPr>
          <w:sz w:val="24"/>
          <w:szCs w:val="24"/>
        </w:rPr>
        <w:t>Количество часов отработанных собственным персоналом (персоналом субподрядчика);</w:t>
      </w:r>
    </w:p>
    <w:p w:rsidR="00393D1B" w:rsidRPr="00393D1B" w:rsidRDefault="00393D1B" w:rsidP="00393D1B">
      <w:pPr>
        <w:pStyle w:val="EON"/>
        <w:spacing w:line="240" w:lineRule="auto"/>
        <w:jc w:val="both"/>
        <w:rPr>
          <w:sz w:val="24"/>
          <w:szCs w:val="24"/>
        </w:rPr>
      </w:pPr>
      <w:r w:rsidRPr="00393D1B">
        <w:rPr>
          <w:sz w:val="24"/>
          <w:szCs w:val="24"/>
        </w:rPr>
        <w:t>Отчет о несчастных случаях, результаты их расследования и принятые меры;</w:t>
      </w:r>
    </w:p>
    <w:p w:rsidR="00393D1B" w:rsidRPr="00393D1B" w:rsidRDefault="00393D1B" w:rsidP="00393D1B">
      <w:pPr>
        <w:pStyle w:val="EON"/>
        <w:spacing w:line="240" w:lineRule="auto"/>
        <w:jc w:val="both"/>
        <w:rPr>
          <w:sz w:val="24"/>
          <w:szCs w:val="24"/>
        </w:rPr>
      </w:pPr>
      <w:r w:rsidRPr="00393D1B">
        <w:rPr>
          <w:sz w:val="24"/>
          <w:szCs w:val="24"/>
        </w:rPr>
        <w:t>Количество нечастных случаев, требующих оказания первой медицинской помощи, а также количество случаев оказания медицинской помощи в объёме больше, чем первой медицинской помощи;</w:t>
      </w:r>
    </w:p>
    <w:p w:rsidR="00393D1B" w:rsidRPr="00393D1B" w:rsidRDefault="00393D1B" w:rsidP="00393D1B">
      <w:pPr>
        <w:pStyle w:val="EON"/>
        <w:spacing w:line="240" w:lineRule="auto"/>
        <w:jc w:val="both"/>
        <w:rPr>
          <w:sz w:val="24"/>
          <w:szCs w:val="24"/>
        </w:rPr>
      </w:pPr>
      <w:r w:rsidRPr="00393D1B">
        <w:rPr>
          <w:sz w:val="24"/>
          <w:szCs w:val="24"/>
        </w:rPr>
        <w:t>Отчет о потенциально опасных инцидентах, результаты их расследования и принятые меры;</w:t>
      </w:r>
    </w:p>
    <w:p w:rsidR="00393D1B" w:rsidRPr="00393D1B" w:rsidRDefault="00393D1B" w:rsidP="00393D1B">
      <w:pPr>
        <w:pStyle w:val="EON"/>
        <w:spacing w:line="240" w:lineRule="auto"/>
        <w:jc w:val="both"/>
        <w:rPr>
          <w:sz w:val="24"/>
          <w:szCs w:val="24"/>
        </w:rPr>
      </w:pPr>
      <w:r w:rsidRPr="00393D1B">
        <w:rPr>
          <w:sz w:val="24"/>
          <w:szCs w:val="24"/>
        </w:rPr>
        <w:t>Отчет о проведенных мероприятиях за отчетный период:</w:t>
      </w:r>
    </w:p>
    <w:p w:rsidR="00393D1B" w:rsidRPr="00393D1B" w:rsidRDefault="00393D1B" w:rsidP="00393D1B">
      <w:pPr>
        <w:pStyle w:val="EON"/>
        <w:spacing w:line="240" w:lineRule="auto"/>
        <w:jc w:val="both"/>
        <w:rPr>
          <w:sz w:val="24"/>
          <w:szCs w:val="24"/>
        </w:rPr>
      </w:pPr>
      <w:r w:rsidRPr="00393D1B">
        <w:rPr>
          <w:sz w:val="24"/>
          <w:szCs w:val="24"/>
        </w:rPr>
        <w:t>-</w:t>
      </w:r>
      <w:r w:rsidRPr="00393D1B">
        <w:rPr>
          <w:sz w:val="24"/>
          <w:szCs w:val="24"/>
        </w:rPr>
        <w:tab/>
        <w:t>количество проверок рабочих мест независимым лицом (в том числе государственным надзорным органам);</w:t>
      </w:r>
    </w:p>
    <w:p w:rsidR="00393D1B" w:rsidRPr="00393D1B" w:rsidRDefault="00393D1B" w:rsidP="00393D1B">
      <w:pPr>
        <w:pStyle w:val="EON"/>
        <w:spacing w:line="240" w:lineRule="auto"/>
        <w:jc w:val="both"/>
        <w:rPr>
          <w:sz w:val="24"/>
          <w:szCs w:val="24"/>
        </w:rPr>
      </w:pPr>
      <w:r w:rsidRPr="00393D1B">
        <w:rPr>
          <w:sz w:val="24"/>
          <w:szCs w:val="24"/>
        </w:rPr>
        <w:t>-</w:t>
      </w:r>
      <w:r w:rsidRPr="00393D1B">
        <w:rPr>
          <w:sz w:val="24"/>
          <w:szCs w:val="24"/>
        </w:rPr>
        <w:tab/>
        <w:t>количество проверок рабочих мест собственным персоналом (персоналом субподрядчика);</w:t>
      </w:r>
    </w:p>
    <w:p w:rsidR="00393D1B" w:rsidRPr="00393D1B" w:rsidRDefault="00393D1B" w:rsidP="00393D1B">
      <w:pPr>
        <w:pStyle w:val="EON"/>
        <w:spacing w:line="240" w:lineRule="auto"/>
        <w:jc w:val="both"/>
        <w:rPr>
          <w:sz w:val="24"/>
          <w:szCs w:val="24"/>
        </w:rPr>
      </w:pPr>
      <w:r w:rsidRPr="00393D1B">
        <w:rPr>
          <w:sz w:val="24"/>
          <w:szCs w:val="24"/>
        </w:rPr>
        <w:t>-</w:t>
      </w:r>
      <w:r w:rsidRPr="00393D1B">
        <w:rPr>
          <w:sz w:val="24"/>
          <w:szCs w:val="24"/>
        </w:rPr>
        <w:tab/>
        <w:t>количество проведенных первичных инструктажей;</w:t>
      </w:r>
    </w:p>
    <w:p w:rsidR="00393D1B" w:rsidRPr="00393D1B" w:rsidRDefault="00393D1B" w:rsidP="00393D1B">
      <w:pPr>
        <w:pStyle w:val="EON"/>
        <w:spacing w:line="240" w:lineRule="auto"/>
        <w:jc w:val="both"/>
        <w:rPr>
          <w:sz w:val="24"/>
          <w:szCs w:val="24"/>
        </w:rPr>
      </w:pPr>
      <w:r w:rsidRPr="00393D1B">
        <w:rPr>
          <w:sz w:val="24"/>
          <w:szCs w:val="24"/>
        </w:rPr>
        <w:t>-</w:t>
      </w:r>
      <w:r w:rsidRPr="00393D1B">
        <w:rPr>
          <w:sz w:val="24"/>
          <w:szCs w:val="24"/>
        </w:rPr>
        <w:tab/>
        <w:t>количество, темы проведенных повторных и внеочередных инструктажей;</w:t>
      </w:r>
    </w:p>
    <w:p w:rsidR="00393D1B" w:rsidRPr="00393D1B" w:rsidRDefault="00393D1B" w:rsidP="00393D1B">
      <w:pPr>
        <w:pStyle w:val="EON"/>
        <w:spacing w:line="240" w:lineRule="auto"/>
        <w:jc w:val="both"/>
        <w:rPr>
          <w:sz w:val="24"/>
          <w:szCs w:val="24"/>
        </w:rPr>
      </w:pPr>
      <w:r w:rsidRPr="00393D1B">
        <w:rPr>
          <w:sz w:val="24"/>
          <w:szCs w:val="24"/>
        </w:rPr>
        <w:t>- количество учащихся;</w:t>
      </w:r>
    </w:p>
    <w:p w:rsidR="00393D1B" w:rsidRPr="00393D1B" w:rsidRDefault="00393D1B" w:rsidP="00393D1B">
      <w:pPr>
        <w:pStyle w:val="EON"/>
        <w:spacing w:line="240" w:lineRule="auto"/>
        <w:jc w:val="both"/>
        <w:rPr>
          <w:sz w:val="24"/>
          <w:szCs w:val="24"/>
        </w:rPr>
      </w:pPr>
      <w:r w:rsidRPr="00393D1B">
        <w:rPr>
          <w:sz w:val="24"/>
          <w:szCs w:val="24"/>
        </w:rPr>
        <w:t>-</w:t>
      </w:r>
      <w:r w:rsidRPr="00393D1B">
        <w:rPr>
          <w:sz w:val="24"/>
          <w:szCs w:val="24"/>
        </w:rPr>
        <w:tab/>
        <w:t>количество проработки информации о травматизме;</w:t>
      </w:r>
    </w:p>
    <w:p w:rsidR="00393D1B" w:rsidRPr="00393D1B" w:rsidRDefault="00393D1B" w:rsidP="00393D1B">
      <w:pPr>
        <w:pStyle w:val="EON"/>
        <w:spacing w:line="240" w:lineRule="auto"/>
        <w:jc w:val="both"/>
        <w:rPr>
          <w:sz w:val="24"/>
          <w:szCs w:val="24"/>
        </w:rPr>
      </w:pPr>
      <w:r w:rsidRPr="00393D1B">
        <w:rPr>
          <w:sz w:val="24"/>
          <w:szCs w:val="24"/>
        </w:rPr>
        <w:t>Статус выполнения предписаний;</w:t>
      </w:r>
    </w:p>
    <w:p w:rsidR="00393D1B" w:rsidRPr="00393D1B" w:rsidRDefault="00393D1B" w:rsidP="00393D1B">
      <w:pPr>
        <w:pStyle w:val="EON"/>
        <w:spacing w:line="240" w:lineRule="auto"/>
        <w:jc w:val="both"/>
        <w:rPr>
          <w:sz w:val="24"/>
          <w:szCs w:val="24"/>
        </w:rPr>
      </w:pPr>
      <w:r w:rsidRPr="00393D1B">
        <w:rPr>
          <w:sz w:val="24"/>
          <w:szCs w:val="24"/>
        </w:rPr>
        <w:t>Отчет об инцидентах, влияющих на окружающую среду, результаты их расследования и принятые контрмеры;</w:t>
      </w:r>
    </w:p>
    <w:p w:rsidR="00393D1B" w:rsidRPr="00393D1B" w:rsidRDefault="00393D1B" w:rsidP="00393D1B">
      <w:pPr>
        <w:pStyle w:val="EON"/>
        <w:spacing w:line="240" w:lineRule="auto"/>
        <w:jc w:val="both"/>
        <w:rPr>
          <w:sz w:val="24"/>
          <w:szCs w:val="24"/>
        </w:rPr>
      </w:pPr>
      <w:r w:rsidRPr="00393D1B">
        <w:rPr>
          <w:sz w:val="24"/>
          <w:szCs w:val="24"/>
        </w:rPr>
        <w:t>Количество утилизированных отходов;</w:t>
      </w:r>
    </w:p>
    <w:p w:rsidR="00393D1B" w:rsidRPr="00393D1B" w:rsidRDefault="00393D1B" w:rsidP="00393D1B">
      <w:pPr>
        <w:pStyle w:val="EON"/>
        <w:spacing w:line="240" w:lineRule="auto"/>
        <w:jc w:val="both"/>
        <w:rPr>
          <w:sz w:val="24"/>
          <w:szCs w:val="24"/>
        </w:rPr>
      </w:pPr>
      <w:r w:rsidRPr="00393D1B">
        <w:rPr>
          <w:sz w:val="24"/>
          <w:szCs w:val="24"/>
        </w:rPr>
        <w:t>Свидетельство утилизации отходов опасных веществ.</w:t>
      </w:r>
    </w:p>
    <w:p w:rsidR="00393D1B" w:rsidRPr="00393D1B" w:rsidRDefault="00393D1B" w:rsidP="00393D1B">
      <w:pPr>
        <w:pStyle w:val="EON"/>
        <w:spacing w:line="240" w:lineRule="auto"/>
        <w:jc w:val="both"/>
        <w:rPr>
          <w:sz w:val="24"/>
          <w:szCs w:val="24"/>
        </w:rPr>
      </w:pPr>
      <w:r w:rsidRPr="00393D1B">
        <w:rPr>
          <w:sz w:val="24"/>
          <w:szCs w:val="24"/>
        </w:rPr>
        <w:t>6.17. Ознакомить собственных работников с требованиями Регламента системы менеджмента охраны здоровья и безопасности труда «Правила техники безопасности для подрядных организаций» (РО-БРиИ-01).</w:t>
      </w:r>
    </w:p>
    <w:p w:rsidR="00393D1B" w:rsidRPr="00393D1B" w:rsidRDefault="00393D1B" w:rsidP="00393D1B">
      <w:pPr>
        <w:pStyle w:val="EON"/>
        <w:spacing w:line="240" w:lineRule="auto"/>
        <w:jc w:val="both"/>
        <w:rPr>
          <w:sz w:val="24"/>
          <w:szCs w:val="24"/>
        </w:rPr>
      </w:pPr>
      <w:r w:rsidRPr="00393D1B">
        <w:rPr>
          <w:sz w:val="24"/>
          <w:szCs w:val="24"/>
        </w:rPr>
        <w:t>6.18. Соблюдать требования Регламента системы экологического менеджмента «Правила охраны окружающей среды для подрядных организаций и арендаторов (РО-ПТУ-11)».</w:t>
      </w:r>
    </w:p>
    <w:p w:rsidR="00393D1B" w:rsidRPr="00393D1B" w:rsidRDefault="00393D1B" w:rsidP="00393D1B">
      <w:pPr>
        <w:pStyle w:val="EON"/>
        <w:spacing w:line="240" w:lineRule="auto"/>
        <w:jc w:val="both"/>
        <w:rPr>
          <w:sz w:val="24"/>
          <w:szCs w:val="24"/>
        </w:rPr>
      </w:pPr>
    </w:p>
    <w:p w:rsidR="00393D1B" w:rsidRPr="00393D1B" w:rsidRDefault="00393D1B" w:rsidP="00393D1B">
      <w:pPr>
        <w:pStyle w:val="EON"/>
        <w:spacing w:line="240" w:lineRule="auto"/>
        <w:jc w:val="both"/>
        <w:rPr>
          <w:b/>
          <w:sz w:val="24"/>
          <w:szCs w:val="24"/>
        </w:rPr>
      </w:pPr>
      <w:r w:rsidRPr="00393D1B">
        <w:rPr>
          <w:b/>
          <w:sz w:val="24"/>
          <w:szCs w:val="24"/>
        </w:rPr>
        <w:t>7. Требования к работам:</w:t>
      </w:r>
    </w:p>
    <w:p w:rsidR="00393D1B" w:rsidRPr="00393D1B" w:rsidRDefault="00393D1B" w:rsidP="00393D1B">
      <w:pPr>
        <w:pStyle w:val="EON"/>
        <w:spacing w:line="240" w:lineRule="auto"/>
        <w:jc w:val="both"/>
        <w:rPr>
          <w:sz w:val="24"/>
          <w:szCs w:val="24"/>
        </w:rPr>
      </w:pPr>
      <w:r w:rsidRPr="00393D1B">
        <w:rPr>
          <w:sz w:val="24"/>
          <w:szCs w:val="24"/>
        </w:rPr>
        <w:t>7.1. Подрядчик обязан выполнить работы в соответствии с технологическими картами, проектом производства работ (ППР). Подрядчик обязан разработать ППР в соответствии с требованиями РД 153-34.0-20.608-2003 «Методические указания, проект производства работ для ремонта энергетического оборудования электростанций, требования к составу, содержанию и оформлению».</w:t>
      </w:r>
    </w:p>
    <w:p w:rsidR="00393D1B" w:rsidRPr="00393D1B" w:rsidRDefault="00393D1B" w:rsidP="00393D1B">
      <w:pPr>
        <w:pStyle w:val="EON"/>
        <w:spacing w:line="240" w:lineRule="auto"/>
        <w:jc w:val="both"/>
        <w:rPr>
          <w:sz w:val="24"/>
          <w:szCs w:val="24"/>
        </w:rPr>
      </w:pPr>
      <w:r w:rsidRPr="00393D1B">
        <w:rPr>
          <w:sz w:val="24"/>
          <w:szCs w:val="24"/>
        </w:rPr>
        <w:t xml:space="preserve">7.2. Работы должны быть выполнены в соответствии действующими нормативными актами и нормативно-техническими документами в рамках настоящего Технического задания. </w:t>
      </w:r>
    </w:p>
    <w:p w:rsidR="00393D1B" w:rsidRPr="00393D1B" w:rsidRDefault="00393D1B" w:rsidP="00393D1B">
      <w:pPr>
        <w:pStyle w:val="EON"/>
        <w:spacing w:line="240" w:lineRule="auto"/>
        <w:jc w:val="both"/>
        <w:rPr>
          <w:sz w:val="24"/>
          <w:szCs w:val="24"/>
        </w:rPr>
      </w:pPr>
      <w:r w:rsidRPr="00393D1B">
        <w:rPr>
          <w:sz w:val="24"/>
          <w:szCs w:val="24"/>
        </w:rPr>
        <w:t>Обязательно соблюдение следующих нормативно-технических документов:</w:t>
      </w:r>
    </w:p>
    <w:p w:rsidR="00393D1B" w:rsidRPr="00393D1B" w:rsidRDefault="00393D1B" w:rsidP="00393D1B">
      <w:pPr>
        <w:pStyle w:val="EON"/>
        <w:spacing w:line="240" w:lineRule="auto"/>
        <w:jc w:val="both"/>
        <w:rPr>
          <w:sz w:val="24"/>
          <w:szCs w:val="24"/>
        </w:rPr>
      </w:pPr>
      <w:r w:rsidRPr="00393D1B">
        <w:rPr>
          <w:i/>
          <w:sz w:val="24"/>
          <w:szCs w:val="24"/>
        </w:rPr>
        <w:t>- СО-153-34.04.181-2003</w:t>
      </w:r>
      <w:r w:rsidRPr="00393D1B">
        <w:rPr>
          <w:sz w:val="24"/>
          <w:szCs w:val="24"/>
        </w:rPr>
        <w:t xml:space="preserve"> «Правила организации технического обслуживания и ремонта оборудования, зданий и сооружений электростанций  и сетей»;</w:t>
      </w:r>
    </w:p>
    <w:p w:rsidR="00393D1B" w:rsidRPr="00393D1B" w:rsidRDefault="00393D1B" w:rsidP="00393D1B">
      <w:pPr>
        <w:pStyle w:val="EON"/>
        <w:spacing w:line="240" w:lineRule="auto"/>
        <w:jc w:val="both"/>
        <w:rPr>
          <w:sz w:val="24"/>
          <w:szCs w:val="24"/>
        </w:rPr>
      </w:pPr>
      <w:r w:rsidRPr="00393D1B">
        <w:rPr>
          <w:i/>
          <w:sz w:val="24"/>
          <w:szCs w:val="24"/>
        </w:rPr>
        <w:t xml:space="preserve">- СО-153-34.20.501-2003 </w:t>
      </w:r>
      <w:r w:rsidRPr="00393D1B">
        <w:rPr>
          <w:sz w:val="24"/>
          <w:szCs w:val="24"/>
        </w:rPr>
        <w:t xml:space="preserve">  «Правила технической эксплуатации электрических станций и сетей Российской Федерации»;</w:t>
      </w:r>
    </w:p>
    <w:p w:rsidR="00393D1B" w:rsidRPr="00393D1B" w:rsidRDefault="00393D1B" w:rsidP="00393D1B">
      <w:pPr>
        <w:pStyle w:val="EON"/>
        <w:spacing w:line="240" w:lineRule="auto"/>
        <w:jc w:val="both"/>
        <w:rPr>
          <w:sz w:val="24"/>
          <w:szCs w:val="24"/>
        </w:rPr>
      </w:pPr>
      <w:r w:rsidRPr="00393D1B">
        <w:rPr>
          <w:i/>
          <w:sz w:val="24"/>
          <w:szCs w:val="24"/>
        </w:rPr>
        <w:t>- №390</w:t>
      </w:r>
      <w:r w:rsidRPr="00393D1B">
        <w:rPr>
          <w:sz w:val="24"/>
          <w:szCs w:val="24"/>
        </w:rPr>
        <w:t xml:space="preserve"> «Правила противопожарного режима в Российской федерации», утвержденной постановлением Правительства РФ от 25 апреля 2012 г.;</w:t>
      </w:r>
    </w:p>
    <w:p w:rsidR="00393D1B" w:rsidRPr="00393D1B" w:rsidRDefault="00393D1B" w:rsidP="00393D1B">
      <w:pPr>
        <w:pStyle w:val="EON"/>
        <w:spacing w:line="240" w:lineRule="auto"/>
        <w:jc w:val="both"/>
        <w:rPr>
          <w:sz w:val="24"/>
          <w:szCs w:val="24"/>
        </w:rPr>
      </w:pPr>
      <w:r w:rsidRPr="00393D1B">
        <w:rPr>
          <w:i/>
          <w:sz w:val="24"/>
          <w:szCs w:val="24"/>
        </w:rPr>
        <w:t>-РД 153-34.0-03.301-00, ВППБ 01-02-95*</w:t>
      </w:r>
      <w:r w:rsidRPr="00393D1B">
        <w:rPr>
          <w:sz w:val="24"/>
          <w:szCs w:val="24"/>
        </w:rPr>
        <w:t xml:space="preserve"> «Правил пожарной безопасности для</w:t>
      </w:r>
    </w:p>
    <w:p w:rsidR="00393D1B" w:rsidRPr="00393D1B" w:rsidRDefault="00393D1B" w:rsidP="00393D1B">
      <w:pPr>
        <w:pStyle w:val="EON"/>
        <w:spacing w:line="240" w:lineRule="auto"/>
        <w:jc w:val="both"/>
        <w:rPr>
          <w:sz w:val="24"/>
          <w:szCs w:val="24"/>
        </w:rPr>
      </w:pPr>
      <w:r w:rsidRPr="00393D1B">
        <w:rPr>
          <w:sz w:val="24"/>
          <w:szCs w:val="24"/>
        </w:rPr>
        <w:t>энергетических предприятий»;</w:t>
      </w:r>
    </w:p>
    <w:p w:rsidR="00393D1B" w:rsidRPr="00393D1B" w:rsidRDefault="00393D1B" w:rsidP="00393D1B">
      <w:pPr>
        <w:pStyle w:val="EON"/>
        <w:spacing w:line="240" w:lineRule="auto"/>
        <w:jc w:val="both"/>
        <w:rPr>
          <w:sz w:val="24"/>
          <w:szCs w:val="24"/>
        </w:rPr>
      </w:pPr>
      <w:r w:rsidRPr="00393D1B">
        <w:rPr>
          <w:sz w:val="24"/>
          <w:szCs w:val="24"/>
        </w:rPr>
        <w:t xml:space="preserve">- </w:t>
      </w:r>
      <w:r w:rsidRPr="00393D1B">
        <w:rPr>
          <w:i/>
          <w:sz w:val="24"/>
          <w:szCs w:val="24"/>
        </w:rPr>
        <w:t>РД 34.03.201-97</w:t>
      </w:r>
      <w:r w:rsidRPr="00393D1B">
        <w:rPr>
          <w:sz w:val="24"/>
          <w:szCs w:val="24"/>
        </w:rPr>
        <w:t xml:space="preserve"> «Правила техники безопасности при эксплуатации тепломеханического оборудования электростанций и тепловых сетей»  (с дополнениями и изменениями по состоянию на 03.04.2000 г.); </w:t>
      </w:r>
    </w:p>
    <w:p w:rsidR="00393D1B" w:rsidRPr="00393D1B" w:rsidRDefault="00393D1B" w:rsidP="00393D1B">
      <w:pPr>
        <w:pStyle w:val="EON"/>
        <w:spacing w:line="240" w:lineRule="auto"/>
        <w:jc w:val="both"/>
        <w:rPr>
          <w:sz w:val="24"/>
          <w:szCs w:val="24"/>
        </w:rPr>
      </w:pPr>
      <w:r w:rsidRPr="00393D1B">
        <w:rPr>
          <w:i/>
          <w:sz w:val="24"/>
          <w:szCs w:val="24"/>
        </w:rPr>
        <w:t>- СТО 17330282.27.100.003-2008</w:t>
      </w:r>
      <w:r w:rsidRPr="00393D1B">
        <w:rPr>
          <w:sz w:val="24"/>
          <w:szCs w:val="24"/>
        </w:rPr>
        <w:t xml:space="preserve"> «Здания и сооружения ТЭС. Организация эксплуатации и технического обслуживания. Нормы и требования»;</w:t>
      </w:r>
    </w:p>
    <w:p w:rsidR="00393D1B" w:rsidRPr="00393D1B" w:rsidRDefault="00393D1B" w:rsidP="00393D1B">
      <w:pPr>
        <w:pStyle w:val="EON"/>
        <w:spacing w:line="240" w:lineRule="auto"/>
        <w:jc w:val="both"/>
        <w:rPr>
          <w:sz w:val="24"/>
          <w:szCs w:val="24"/>
        </w:rPr>
      </w:pPr>
      <w:r w:rsidRPr="00393D1B">
        <w:rPr>
          <w:i/>
          <w:sz w:val="24"/>
          <w:szCs w:val="24"/>
        </w:rPr>
        <w:t>- СНиП 3.01.04-87</w:t>
      </w:r>
      <w:r w:rsidRPr="00393D1B">
        <w:rPr>
          <w:sz w:val="24"/>
          <w:szCs w:val="24"/>
        </w:rPr>
        <w:t xml:space="preserve"> «Приемка в эксплуатацию законченных строительством объектов. Основные положения;</w:t>
      </w:r>
    </w:p>
    <w:p w:rsidR="00393D1B" w:rsidRPr="00393D1B" w:rsidRDefault="00393D1B" w:rsidP="00393D1B">
      <w:pPr>
        <w:pStyle w:val="EON"/>
        <w:spacing w:line="240" w:lineRule="auto"/>
        <w:jc w:val="both"/>
        <w:rPr>
          <w:sz w:val="24"/>
          <w:szCs w:val="24"/>
        </w:rPr>
      </w:pPr>
      <w:r w:rsidRPr="00393D1B">
        <w:rPr>
          <w:sz w:val="24"/>
          <w:szCs w:val="24"/>
        </w:rPr>
        <w:t>- Федеральные нормы и правила в области промышленной безопасности «Правила безопасности опасных производственных объектов, на которых используются подъёмные сооружения»;</w:t>
      </w:r>
    </w:p>
    <w:p w:rsidR="00393D1B" w:rsidRPr="00393D1B" w:rsidRDefault="00393D1B" w:rsidP="00393D1B">
      <w:pPr>
        <w:pStyle w:val="EON"/>
        <w:spacing w:line="240" w:lineRule="auto"/>
        <w:jc w:val="both"/>
        <w:rPr>
          <w:sz w:val="24"/>
          <w:szCs w:val="24"/>
        </w:rPr>
      </w:pPr>
      <w:r w:rsidRPr="00393D1B">
        <w:rPr>
          <w:sz w:val="24"/>
          <w:szCs w:val="24"/>
        </w:rPr>
        <w:t>- Приказ №155Н от 28.03.2014 г. «Правила по охране труда при работе на высоте» и Приказ №383н от 17.06.2015 г. изменения в «Правила по охране труда при работе на высоте»;</w:t>
      </w:r>
    </w:p>
    <w:p w:rsidR="00393D1B" w:rsidRPr="00393D1B" w:rsidRDefault="00393D1B" w:rsidP="00393D1B">
      <w:pPr>
        <w:pStyle w:val="EON"/>
        <w:spacing w:line="240" w:lineRule="auto"/>
        <w:jc w:val="both"/>
        <w:rPr>
          <w:sz w:val="24"/>
          <w:szCs w:val="24"/>
        </w:rPr>
      </w:pPr>
      <w:r w:rsidRPr="00393D1B">
        <w:rPr>
          <w:sz w:val="24"/>
          <w:szCs w:val="24"/>
        </w:rPr>
        <w:t>- СО-СОТТА-13 "Правила безопасности при работе на высоте";</w:t>
      </w:r>
    </w:p>
    <w:p w:rsidR="00393D1B" w:rsidRPr="00393D1B" w:rsidRDefault="00393D1B" w:rsidP="00393D1B">
      <w:pPr>
        <w:pStyle w:val="EON"/>
        <w:spacing w:line="240" w:lineRule="auto"/>
        <w:jc w:val="both"/>
        <w:rPr>
          <w:sz w:val="24"/>
          <w:szCs w:val="24"/>
          <w:lang w:val="x-none"/>
        </w:rPr>
      </w:pPr>
      <w:r w:rsidRPr="00393D1B">
        <w:rPr>
          <w:sz w:val="24"/>
          <w:szCs w:val="24"/>
        </w:rPr>
        <w:t xml:space="preserve">       - Другие действующие директивные материалы, обязательные для энергетики.</w:t>
      </w:r>
    </w:p>
    <w:p w:rsidR="00393D1B" w:rsidRPr="00393D1B" w:rsidRDefault="00393D1B" w:rsidP="00393D1B">
      <w:pPr>
        <w:pStyle w:val="EON"/>
        <w:spacing w:line="240" w:lineRule="auto"/>
        <w:jc w:val="both"/>
        <w:rPr>
          <w:b/>
          <w:sz w:val="24"/>
          <w:szCs w:val="24"/>
        </w:rPr>
      </w:pPr>
    </w:p>
    <w:p w:rsidR="00393D1B" w:rsidRPr="00393D1B" w:rsidRDefault="00393D1B" w:rsidP="00393D1B">
      <w:pPr>
        <w:pStyle w:val="EON"/>
        <w:spacing w:line="240" w:lineRule="auto"/>
        <w:jc w:val="both"/>
        <w:rPr>
          <w:b/>
          <w:sz w:val="24"/>
          <w:szCs w:val="24"/>
        </w:rPr>
      </w:pPr>
      <w:r w:rsidRPr="00393D1B">
        <w:rPr>
          <w:b/>
          <w:sz w:val="24"/>
          <w:szCs w:val="24"/>
        </w:rPr>
        <w:t>8. Требования к применяемым материалам:</w:t>
      </w:r>
    </w:p>
    <w:p w:rsidR="00393D1B" w:rsidRPr="00393D1B" w:rsidRDefault="00393D1B" w:rsidP="00393D1B">
      <w:pPr>
        <w:pStyle w:val="EON"/>
        <w:spacing w:line="240" w:lineRule="auto"/>
        <w:jc w:val="both"/>
        <w:rPr>
          <w:sz w:val="24"/>
          <w:szCs w:val="24"/>
          <w:lang w:val="x-none"/>
        </w:rPr>
      </w:pPr>
      <w:r w:rsidRPr="00393D1B">
        <w:rPr>
          <w:sz w:val="24"/>
          <w:szCs w:val="24"/>
        </w:rPr>
        <w:t>Работы в объеме Технического задания выполняются с применением материалов (комплектующих изделий) предоставляемых Подрядчиком;</w:t>
      </w:r>
    </w:p>
    <w:p w:rsidR="00393D1B" w:rsidRPr="00393D1B" w:rsidRDefault="00393D1B" w:rsidP="00393D1B">
      <w:pPr>
        <w:pStyle w:val="EON"/>
        <w:spacing w:line="240" w:lineRule="auto"/>
        <w:jc w:val="both"/>
        <w:rPr>
          <w:sz w:val="24"/>
          <w:szCs w:val="24"/>
        </w:rPr>
      </w:pPr>
      <w:r w:rsidRPr="00393D1B">
        <w:rPr>
          <w:sz w:val="24"/>
          <w:szCs w:val="24"/>
        </w:rPr>
        <w:t xml:space="preserve">8.1. В период проведения закупочной процедуры, Участник предоставляет ведомость МТР, согласно Приложению №1 (Материал Подрядчика), необходимых для выполнения работ, с указанием их стоимости и сроков поставки. </w:t>
      </w:r>
    </w:p>
    <w:p w:rsidR="00393D1B" w:rsidRPr="00393D1B" w:rsidRDefault="00393D1B" w:rsidP="00393D1B">
      <w:pPr>
        <w:pStyle w:val="EON"/>
        <w:spacing w:line="240" w:lineRule="auto"/>
        <w:jc w:val="both"/>
        <w:rPr>
          <w:sz w:val="24"/>
          <w:szCs w:val="24"/>
        </w:rPr>
      </w:pPr>
      <w:r w:rsidRPr="00393D1B">
        <w:rPr>
          <w:sz w:val="24"/>
          <w:szCs w:val="24"/>
        </w:rPr>
        <w:t>8.2. Подрядчик самостоятельно приобретает материалы,  указанные в техническом задании и приведенные в Приложении №1 к техническому заданию (Материал Подрядчика), за счёт своих оборотных средств.  Осуществляет доставку мате</w:t>
      </w:r>
      <w:r w:rsidRPr="00393D1B">
        <w:rPr>
          <w:sz w:val="24"/>
          <w:szCs w:val="24"/>
        </w:rPr>
        <w:softHyphen/>
        <w:t>риалов, комплектующих изделий до места про</w:t>
      </w:r>
      <w:r w:rsidRPr="00393D1B">
        <w:rPr>
          <w:sz w:val="24"/>
          <w:szCs w:val="24"/>
        </w:rPr>
        <w:softHyphen/>
        <w:t>изводства работ своими силами и за свой счет.</w:t>
      </w:r>
    </w:p>
    <w:p w:rsidR="00393D1B" w:rsidRPr="00393D1B" w:rsidRDefault="00393D1B" w:rsidP="00393D1B">
      <w:pPr>
        <w:pStyle w:val="EON"/>
        <w:spacing w:line="240" w:lineRule="auto"/>
        <w:jc w:val="both"/>
        <w:rPr>
          <w:sz w:val="24"/>
          <w:szCs w:val="24"/>
        </w:rPr>
      </w:pPr>
      <w:r w:rsidRPr="00393D1B">
        <w:rPr>
          <w:sz w:val="24"/>
          <w:szCs w:val="24"/>
        </w:rPr>
        <w:t>8.3. Все материалы, необходимые для выполнения объема работ, должны быть новыми, не бывшими в употреблении и консервации, сертифицированы в установленном порядке и иметь паспорта, сертификаты соответствия, качества, безопасности.</w:t>
      </w:r>
      <w:r w:rsidRPr="00393D1B">
        <w:rPr>
          <w:sz w:val="24"/>
          <w:szCs w:val="24"/>
        </w:rPr>
        <w:tab/>
        <w:t>Сертификаты на поставляемые Подрядчиком материалы представляются в подлиннике или надлежащим образом заверенной оригинальной печатью копии. При этом материалы должно быть изготовлены (произведены) не позднее двух лет, предшествующих году заключения Договора, либо в иной согласованный Сторонами срок.</w:t>
      </w:r>
    </w:p>
    <w:p w:rsidR="00393D1B" w:rsidRPr="00393D1B" w:rsidRDefault="00393D1B" w:rsidP="00393D1B">
      <w:pPr>
        <w:pStyle w:val="EON"/>
        <w:spacing w:line="240" w:lineRule="auto"/>
        <w:jc w:val="both"/>
        <w:rPr>
          <w:color w:val="000000"/>
          <w:sz w:val="24"/>
          <w:szCs w:val="24"/>
        </w:rPr>
      </w:pPr>
      <w:r w:rsidRPr="00393D1B">
        <w:rPr>
          <w:sz w:val="24"/>
          <w:szCs w:val="24"/>
        </w:rPr>
        <w:t xml:space="preserve">8.4. </w:t>
      </w:r>
      <w:r w:rsidRPr="00393D1B">
        <w:rPr>
          <w:color w:val="000000"/>
          <w:sz w:val="24"/>
          <w:szCs w:val="24"/>
        </w:rPr>
        <w:t xml:space="preserve">Материалы, поставляемые Подрядчиком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 указываются в Приложении № 1. Результаты входного контроля (верификации –материалов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 </w:t>
      </w:r>
    </w:p>
    <w:p w:rsidR="00393D1B" w:rsidRPr="00393D1B" w:rsidRDefault="00393D1B" w:rsidP="00393D1B">
      <w:pPr>
        <w:pStyle w:val="EON"/>
        <w:spacing w:line="240" w:lineRule="auto"/>
        <w:jc w:val="both"/>
        <w:rPr>
          <w:sz w:val="24"/>
          <w:szCs w:val="24"/>
        </w:rPr>
      </w:pPr>
      <w:r w:rsidRPr="00393D1B">
        <w:rPr>
          <w:sz w:val="24"/>
          <w:szCs w:val="24"/>
        </w:rPr>
        <w:t>8.5. При проведении работ должны использоваться сертифицированные материалы на основании федеральных законов РФ №184-ФЗ от 27.12.2002 г. (ред. 03.12.2012 г.) «О техническом регулировании» и №123-ФЗ от 22.07.2008 г. (ред. 10.07.2012 г.) «Технический регламент о требованиях пожарной безопасности».</w:t>
      </w:r>
    </w:p>
    <w:p w:rsidR="00393D1B" w:rsidRPr="00393D1B" w:rsidRDefault="00393D1B" w:rsidP="00393D1B">
      <w:pPr>
        <w:pStyle w:val="EON"/>
        <w:spacing w:line="240" w:lineRule="auto"/>
        <w:jc w:val="both"/>
        <w:rPr>
          <w:sz w:val="24"/>
          <w:szCs w:val="24"/>
        </w:rPr>
      </w:pPr>
      <w:r w:rsidRPr="00393D1B">
        <w:rPr>
          <w:sz w:val="24"/>
          <w:szCs w:val="24"/>
        </w:rPr>
        <w:t>8.6. При проведении работ на объектах Заказчика запрещено применение асбеста и асбестосодержащих материалов, кроме случаев необходимых по технологии ремонта.</w:t>
      </w:r>
    </w:p>
    <w:p w:rsidR="00393D1B" w:rsidRPr="00393D1B" w:rsidRDefault="00393D1B" w:rsidP="00393D1B">
      <w:pPr>
        <w:pStyle w:val="EON"/>
        <w:spacing w:line="240" w:lineRule="auto"/>
        <w:jc w:val="both"/>
        <w:rPr>
          <w:sz w:val="24"/>
          <w:szCs w:val="24"/>
        </w:rPr>
      </w:pPr>
      <w:r w:rsidRPr="00393D1B">
        <w:rPr>
          <w:sz w:val="24"/>
          <w:szCs w:val="24"/>
        </w:rPr>
        <w:t xml:space="preserve">8.7. Подрядчик обязан обеспечить сохранность материалов, оборудования и другого имущества на территории рабочей зоны от начала работ до их завершения и приемки Заказчиком выполненных работ.  </w:t>
      </w:r>
    </w:p>
    <w:p w:rsidR="00393D1B" w:rsidRPr="00393D1B" w:rsidRDefault="00393D1B" w:rsidP="00393D1B">
      <w:pPr>
        <w:pStyle w:val="EON"/>
        <w:spacing w:line="240" w:lineRule="auto"/>
        <w:jc w:val="both"/>
        <w:rPr>
          <w:sz w:val="24"/>
          <w:szCs w:val="24"/>
          <w:lang w:val="x-none"/>
        </w:rPr>
      </w:pPr>
    </w:p>
    <w:p w:rsidR="00393D1B" w:rsidRPr="00393D1B" w:rsidRDefault="00393D1B" w:rsidP="00393D1B">
      <w:pPr>
        <w:pStyle w:val="EON"/>
        <w:spacing w:line="240" w:lineRule="auto"/>
        <w:jc w:val="both"/>
        <w:rPr>
          <w:b/>
          <w:sz w:val="24"/>
          <w:szCs w:val="24"/>
        </w:rPr>
      </w:pPr>
      <w:r w:rsidRPr="00393D1B">
        <w:rPr>
          <w:b/>
          <w:sz w:val="24"/>
          <w:szCs w:val="24"/>
        </w:rPr>
        <w:t>9. Этапы и сроки выполнения работ:</w:t>
      </w:r>
    </w:p>
    <w:p w:rsidR="00393D1B" w:rsidRPr="00393D1B" w:rsidRDefault="00393D1B" w:rsidP="00393D1B">
      <w:pPr>
        <w:pStyle w:val="EON"/>
        <w:spacing w:line="240" w:lineRule="auto"/>
        <w:jc w:val="both"/>
        <w:rPr>
          <w:sz w:val="24"/>
          <w:szCs w:val="24"/>
        </w:rPr>
      </w:pPr>
      <w:r w:rsidRPr="00393D1B">
        <w:rPr>
          <w:sz w:val="24"/>
          <w:szCs w:val="24"/>
        </w:rPr>
        <w:t>с 01.05.</w:t>
      </w:r>
      <w:r w:rsidR="002B3D2E">
        <w:rPr>
          <w:sz w:val="24"/>
          <w:szCs w:val="24"/>
        </w:rPr>
        <w:t>2016г. по 31.10.2016</w:t>
      </w:r>
      <w:r w:rsidRPr="00393D1B">
        <w:rPr>
          <w:sz w:val="24"/>
          <w:szCs w:val="24"/>
        </w:rPr>
        <w:t>г.</w:t>
      </w:r>
    </w:p>
    <w:p w:rsidR="00393D1B" w:rsidRPr="00393D1B" w:rsidRDefault="00393D1B" w:rsidP="00393D1B">
      <w:pPr>
        <w:pStyle w:val="EON"/>
        <w:spacing w:line="240" w:lineRule="auto"/>
        <w:jc w:val="both"/>
        <w:rPr>
          <w:b/>
          <w:sz w:val="24"/>
          <w:szCs w:val="24"/>
        </w:rPr>
      </w:pPr>
      <w:r w:rsidRPr="00393D1B">
        <w:rPr>
          <w:b/>
          <w:sz w:val="24"/>
          <w:szCs w:val="24"/>
        </w:rPr>
        <w:t>Этапы: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234"/>
        <w:gridCol w:w="3827"/>
        <w:gridCol w:w="2410"/>
      </w:tblGrid>
      <w:tr w:rsidR="00393D1B" w:rsidRPr="00393D1B" w:rsidTr="00393D1B">
        <w:trPr>
          <w:trHeight w:val="691"/>
        </w:trPr>
        <w:tc>
          <w:tcPr>
            <w:tcW w:w="560" w:type="dxa"/>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393D1B">
            <w:pPr>
              <w:pStyle w:val="EON"/>
              <w:spacing w:line="240" w:lineRule="auto"/>
              <w:jc w:val="center"/>
              <w:rPr>
                <w:b/>
                <w:sz w:val="24"/>
                <w:szCs w:val="24"/>
              </w:rPr>
            </w:pPr>
            <w:r w:rsidRPr="00393D1B">
              <w:rPr>
                <w:b/>
                <w:sz w:val="24"/>
                <w:szCs w:val="24"/>
              </w:rPr>
              <w:t>№ п/п</w:t>
            </w:r>
          </w:p>
        </w:tc>
        <w:tc>
          <w:tcPr>
            <w:tcW w:w="3234" w:type="dxa"/>
            <w:tcBorders>
              <w:top w:val="single" w:sz="4" w:space="0" w:color="auto"/>
              <w:left w:val="single" w:sz="4" w:space="0" w:color="auto"/>
              <w:bottom w:val="single" w:sz="4" w:space="0" w:color="auto"/>
              <w:right w:val="single" w:sz="4" w:space="0" w:color="auto"/>
            </w:tcBorders>
          </w:tcPr>
          <w:p w:rsidR="00393D1B" w:rsidRPr="00393D1B" w:rsidRDefault="00393D1B" w:rsidP="00393D1B">
            <w:pPr>
              <w:pStyle w:val="EON"/>
              <w:spacing w:line="240" w:lineRule="auto"/>
              <w:jc w:val="center"/>
              <w:rPr>
                <w:b/>
                <w:sz w:val="24"/>
                <w:szCs w:val="24"/>
              </w:rPr>
            </w:pPr>
            <w:r w:rsidRPr="00393D1B">
              <w:rPr>
                <w:b/>
                <w:sz w:val="24"/>
                <w:szCs w:val="24"/>
              </w:rPr>
              <w:t>Наименование зданий и сооружений</w:t>
            </w:r>
          </w:p>
          <w:p w:rsidR="00393D1B" w:rsidRPr="00393D1B" w:rsidRDefault="00393D1B" w:rsidP="00393D1B">
            <w:pPr>
              <w:pStyle w:val="EON"/>
              <w:spacing w:line="240" w:lineRule="auto"/>
              <w:jc w:val="center"/>
              <w:rPr>
                <w:b/>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393D1B" w:rsidRPr="00393D1B" w:rsidRDefault="00393D1B" w:rsidP="00393D1B">
            <w:pPr>
              <w:pStyle w:val="EON"/>
              <w:spacing w:line="240" w:lineRule="auto"/>
              <w:jc w:val="center"/>
              <w:rPr>
                <w:b/>
                <w:sz w:val="24"/>
                <w:szCs w:val="24"/>
              </w:rPr>
            </w:pPr>
            <w:r w:rsidRPr="00393D1B">
              <w:rPr>
                <w:b/>
                <w:sz w:val="24"/>
                <w:szCs w:val="24"/>
              </w:rPr>
              <w:t>Наименование работ</w:t>
            </w:r>
          </w:p>
        </w:tc>
        <w:tc>
          <w:tcPr>
            <w:tcW w:w="2410" w:type="dxa"/>
            <w:tcBorders>
              <w:top w:val="single" w:sz="4" w:space="0" w:color="auto"/>
              <w:left w:val="single" w:sz="4" w:space="0" w:color="auto"/>
              <w:bottom w:val="single" w:sz="4" w:space="0" w:color="auto"/>
              <w:right w:val="single" w:sz="4" w:space="0" w:color="auto"/>
            </w:tcBorders>
            <w:hideMark/>
          </w:tcPr>
          <w:p w:rsidR="00393D1B" w:rsidRPr="00393D1B" w:rsidRDefault="00393D1B" w:rsidP="00393D1B">
            <w:pPr>
              <w:pStyle w:val="EON"/>
              <w:spacing w:line="240" w:lineRule="auto"/>
              <w:jc w:val="center"/>
              <w:rPr>
                <w:b/>
                <w:sz w:val="24"/>
                <w:szCs w:val="24"/>
              </w:rPr>
            </w:pPr>
            <w:r w:rsidRPr="00393D1B">
              <w:rPr>
                <w:b/>
                <w:sz w:val="24"/>
                <w:szCs w:val="24"/>
              </w:rPr>
              <w:t>Срок выполнения работ</w:t>
            </w:r>
          </w:p>
        </w:tc>
      </w:tr>
      <w:tr w:rsidR="00393D1B" w:rsidRPr="00393D1B" w:rsidTr="00393D1B">
        <w:trPr>
          <w:trHeight w:val="241"/>
        </w:trPr>
        <w:tc>
          <w:tcPr>
            <w:tcW w:w="560" w:type="dxa"/>
            <w:vMerge w:val="restart"/>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393D1B">
            <w:pPr>
              <w:pStyle w:val="EON"/>
              <w:spacing w:line="240" w:lineRule="auto"/>
              <w:jc w:val="center"/>
              <w:rPr>
                <w:sz w:val="24"/>
                <w:szCs w:val="24"/>
              </w:rPr>
            </w:pPr>
            <w:r w:rsidRPr="00393D1B">
              <w:rPr>
                <w:sz w:val="24"/>
                <w:szCs w:val="24"/>
              </w:rPr>
              <w:t>1</w:t>
            </w:r>
          </w:p>
        </w:tc>
        <w:tc>
          <w:tcPr>
            <w:tcW w:w="3234" w:type="dxa"/>
            <w:vMerge w:val="restart"/>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E44580">
            <w:pPr>
              <w:spacing w:line="240" w:lineRule="auto"/>
              <w:ind w:firstLine="0"/>
              <w:rPr>
                <w:sz w:val="24"/>
                <w:szCs w:val="24"/>
                <w:lang w:eastAsia="en-US"/>
              </w:rPr>
            </w:pPr>
            <w:r w:rsidRPr="00393D1B">
              <w:rPr>
                <w:sz w:val="24"/>
                <w:szCs w:val="24"/>
                <w:lang w:eastAsia="en-US"/>
              </w:rPr>
              <w:t>Бак подпитки теплосети</w:t>
            </w:r>
          </w:p>
          <w:p w:rsidR="00393D1B" w:rsidRPr="00393D1B" w:rsidRDefault="00393D1B" w:rsidP="00E44580">
            <w:pPr>
              <w:spacing w:line="240" w:lineRule="auto"/>
              <w:ind w:firstLine="0"/>
              <w:rPr>
                <w:sz w:val="24"/>
                <w:szCs w:val="24"/>
                <w:lang w:eastAsia="en-US"/>
              </w:rPr>
            </w:pPr>
            <w:r w:rsidRPr="00393D1B">
              <w:rPr>
                <w:sz w:val="24"/>
                <w:szCs w:val="24"/>
                <w:lang w:eastAsia="en-US"/>
              </w:rPr>
              <w:t>№ 2</w:t>
            </w:r>
          </w:p>
        </w:tc>
        <w:tc>
          <w:tcPr>
            <w:tcW w:w="3827" w:type="dxa"/>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393D1B">
            <w:pPr>
              <w:pStyle w:val="EON"/>
              <w:spacing w:line="240" w:lineRule="auto"/>
              <w:rPr>
                <w:sz w:val="24"/>
                <w:szCs w:val="24"/>
              </w:rPr>
            </w:pPr>
            <w:r w:rsidRPr="00393D1B">
              <w:rPr>
                <w:sz w:val="24"/>
                <w:szCs w:val="24"/>
              </w:rPr>
              <w:t>АКЗ внутренней поверхности</w:t>
            </w:r>
          </w:p>
        </w:tc>
        <w:tc>
          <w:tcPr>
            <w:tcW w:w="2410" w:type="dxa"/>
            <w:tcBorders>
              <w:top w:val="single" w:sz="4" w:space="0" w:color="auto"/>
              <w:left w:val="single" w:sz="4" w:space="0" w:color="auto"/>
              <w:bottom w:val="single" w:sz="4" w:space="0" w:color="auto"/>
              <w:right w:val="single" w:sz="4" w:space="0" w:color="auto"/>
            </w:tcBorders>
            <w:hideMark/>
          </w:tcPr>
          <w:p w:rsidR="00393D1B" w:rsidRPr="00393D1B" w:rsidRDefault="00393D1B" w:rsidP="00393D1B">
            <w:pPr>
              <w:pStyle w:val="EON"/>
              <w:spacing w:line="240" w:lineRule="auto"/>
              <w:jc w:val="center"/>
              <w:rPr>
                <w:sz w:val="24"/>
                <w:szCs w:val="24"/>
              </w:rPr>
            </w:pPr>
            <w:r w:rsidRPr="00393D1B">
              <w:rPr>
                <w:sz w:val="24"/>
                <w:szCs w:val="24"/>
              </w:rPr>
              <w:t>01.06 – 15.07.2016 г.</w:t>
            </w:r>
          </w:p>
        </w:tc>
      </w:tr>
      <w:tr w:rsidR="00393D1B" w:rsidRPr="00393D1B" w:rsidTr="00393D1B">
        <w:trPr>
          <w:trHeight w:val="1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393D1B">
            <w:pPr>
              <w:spacing w:line="240" w:lineRule="auto"/>
              <w:rPr>
                <w:rFonts w:eastAsia="Calibri"/>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393D1B">
            <w:pPr>
              <w:spacing w:line="240" w:lineRule="auto"/>
              <w:rPr>
                <w:sz w:val="24"/>
                <w:szCs w:val="24"/>
                <w:lang w:eastAsia="en-US"/>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393D1B">
            <w:pPr>
              <w:pStyle w:val="EON"/>
              <w:spacing w:line="240" w:lineRule="auto"/>
              <w:rPr>
                <w:sz w:val="24"/>
                <w:szCs w:val="24"/>
              </w:rPr>
            </w:pPr>
            <w:r w:rsidRPr="00393D1B">
              <w:rPr>
                <w:sz w:val="24"/>
                <w:szCs w:val="24"/>
              </w:rPr>
              <w:t xml:space="preserve">АКЗ наружной поверхности </w:t>
            </w:r>
          </w:p>
        </w:tc>
        <w:tc>
          <w:tcPr>
            <w:tcW w:w="2410" w:type="dxa"/>
            <w:tcBorders>
              <w:top w:val="single" w:sz="4" w:space="0" w:color="auto"/>
              <w:left w:val="single" w:sz="4" w:space="0" w:color="auto"/>
              <w:bottom w:val="single" w:sz="4" w:space="0" w:color="auto"/>
              <w:right w:val="single" w:sz="4" w:space="0" w:color="auto"/>
            </w:tcBorders>
            <w:hideMark/>
          </w:tcPr>
          <w:p w:rsidR="00393D1B" w:rsidRPr="00393D1B" w:rsidRDefault="00393D1B" w:rsidP="00393D1B">
            <w:pPr>
              <w:pStyle w:val="EON"/>
              <w:spacing w:line="240" w:lineRule="auto"/>
              <w:jc w:val="center"/>
              <w:rPr>
                <w:sz w:val="24"/>
                <w:szCs w:val="24"/>
              </w:rPr>
            </w:pPr>
            <w:r w:rsidRPr="00393D1B">
              <w:rPr>
                <w:sz w:val="24"/>
                <w:szCs w:val="24"/>
              </w:rPr>
              <w:t>16.07 – 31.08.2016 г.</w:t>
            </w:r>
          </w:p>
        </w:tc>
      </w:tr>
      <w:tr w:rsidR="00393D1B" w:rsidRPr="00393D1B" w:rsidTr="00393D1B">
        <w:trPr>
          <w:trHeight w:val="150"/>
        </w:trPr>
        <w:tc>
          <w:tcPr>
            <w:tcW w:w="560" w:type="dxa"/>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393D1B">
            <w:pPr>
              <w:pStyle w:val="EON"/>
              <w:spacing w:line="240" w:lineRule="auto"/>
              <w:jc w:val="center"/>
              <w:rPr>
                <w:sz w:val="24"/>
                <w:szCs w:val="24"/>
              </w:rPr>
            </w:pPr>
            <w:r w:rsidRPr="00393D1B">
              <w:rPr>
                <w:sz w:val="24"/>
                <w:szCs w:val="24"/>
              </w:rPr>
              <w:t>2</w:t>
            </w:r>
          </w:p>
        </w:tc>
        <w:tc>
          <w:tcPr>
            <w:tcW w:w="3234" w:type="dxa"/>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E44580">
            <w:pPr>
              <w:spacing w:line="240" w:lineRule="auto"/>
              <w:ind w:firstLine="0"/>
              <w:rPr>
                <w:sz w:val="24"/>
                <w:szCs w:val="24"/>
                <w:lang w:eastAsia="en-US"/>
              </w:rPr>
            </w:pPr>
            <w:r w:rsidRPr="00393D1B">
              <w:rPr>
                <w:sz w:val="24"/>
                <w:szCs w:val="24"/>
                <w:lang w:eastAsia="en-US"/>
              </w:rPr>
              <w:t xml:space="preserve">Эстакада технологических трубопроводов от ГК до </w:t>
            </w:r>
            <w:proofErr w:type="spellStart"/>
            <w:r w:rsidRPr="00393D1B">
              <w:rPr>
                <w:sz w:val="24"/>
                <w:szCs w:val="24"/>
                <w:lang w:eastAsia="en-US"/>
              </w:rPr>
              <w:t>мазутонасосной</w:t>
            </w:r>
            <w:proofErr w:type="spellEnd"/>
            <w:r w:rsidRPr="00393D1B">
              <w:rPr>
                <w:sz w:val="24"/>
                <w:szCs w:val="24"/>
                <w:lang w:eastAsia="en-US"/>
              </w:rPr>
              <w:t xml:space="preserve"> № 3</w:t>
            </w:r>
          </w:p>
        </w:tc>
        <w:tc>
          <w:tcPr>
            <w:tcW w:w="3827" w:type="dxa"/>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393D1B">
            <w:pPr>
              <w:pStyle w:val="EON"/>
              <w:spacing w:line="240" w:lineRule="auto"/>
              <w:rPr>
                <w:sz w:val="24"/>
                <w:szCs w:val="24"/>
              </w:rPr>
            </w:pPr>
            <w:r w:rsidRPr="00393D1B">
              <w:rPr>
                <w:sz w:val="24"/>
                <w:szCs w:val="24"/>
              </w:rPr>
              <w:t>Металлоконструкции опор</w:t>
            </w:r>
          </w:p>
        </w:tc>
        <w:tc>
          <w:tcPr>
            <w:tcW w:w="2410" w:type="dxa"/>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393D1B">
            <w:pPr>
              <w:pStyle w:val="EON"/>
              <w:spacing w:line="240" w:lineRule="auto"/>
              <w:jc w:val="center"/>
              <w:rPr>
                <w:sz w:val="24"/>
                <w:szCs w:val="24"/>
              </w:rPr>
            </w:pPr>
            <w:r w:rsidRPr="00393D1B">
              <w:rPr>
                <w:sz w:val="24"/>
                <w:szCs w:val="24"/>
              </w:rPr>
              <w:t>01.05 – 31.05.2016 г.</w:t>
            </w:r>
          </w:p>
        </w:tc>
      </w:tr>
      <w:tr w:rsidR="00393D1B" w:rsidRPr="00393D1B" w:rsidTr="00393D1B">
        <w:trPr>
          <w:trHeight w:val="414"/>
        </w:trPr>
        <w:tc>
          <w:tcPr>
            <w:tcW w:w="560" w:type="dxa"/>
            <w:vMerge w:val="restart"/>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393D1B">
            <w:pPr>
              <w:pStyle w:val="EON"/>
              <w:spacing w:line="240" w:lineRule="auto"/>
              <w:jc w:val="center"/>
              <w:rPr>
                <w:sz w:val="24"/>
                <w:szCs w:val="24"/>
              </w:rPr>
            </w:pPr>
            <w:r w:rsidRPr="00393D1B">
              <w:rPr>
                <w:sz w:val="24"/>
                <w:szCs w:val="24"/>
              </w:rPr>
              <w:t>3</w:t>
            </w:r>
          </w:p>
        </w:tc>
        <w:tc>
          <w:tcPr>
            <w:tcW w:w="3234" w:type="dxa"/>
            <w:vMerge w:val="restart"/>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E44580">
            <w:pPr>
              <w:spacing w:line="240" w:lineRule="auto"/>
              <w:ind w:firstLine="0"/>
              <w:rPr>
                <w:sz w:val="24"/>
                <w:szCs w:val="24"/>
                <w:lang w:eastAsia="en-US"/>
              </w:rPr>
            </w:pPr>
            <w:r w:rsidRPr="00393D1B">
              <w:rPr>
                <w:sz w:val="24"/>
                <w:szCs w:val="24"/>
                <w:lang w:eastAsia="en-US"/>
              </w:rPr>
              <w:t>Комплекс очистных сооружений (приемный резервуара № 1,2)</w:t>
            </w:r>
          </w:p>
        </w:tc>
        <w:tc>
          <w:tcPr>
            <w:tcW w:w="3827" w:type="dxa"/>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393D1B">
            <w:pPr>
              <w:pStyle w:val="EON"/>
              <w:spacing w:line="240" w:lineRule="auto"/>
              <w:rPr>
                <w:sz w:val="24"/>
                <w:szCs w:val="24"/>
              </w:rPr>
            </w:pPr>
            <w:r w:rsidRPr="00393D1B">
              <w:rPr>
                <w:sz w:val="24"/>
                <w:szCs w:val="24"/>
              </w:rPr>
              <w:t>Ремонт внутренних поверхностей приемного резервуара №1</w:t>
            </w:r>
          </w:p>
        </w:tc>
        <w:tc>
          <w:tcPr>
            <w:tcW w:w="2410" w:type="dxa"/>
            <w:tcBorders>
              <w:top w:val="single" w:sz="4" w:space="0" w:color="auto"/>
              <w:left w:val="single" w:sz="4" w:space="0" w:color="auto"/>
              <w:bottom w:val="single" w:sz="4" w:space="0" w:color="auto"/>
              <w:right w:val="single" w:sz="4" w:space="0" w:color="auto"/>
            </w:tcBorders>
            <w:hideMark/>
          </w:tcPr>
          <w:p w:rsidR="00393D1B" w:rsidRPr="00393D1B" w:rsidRDefault="00393D1B" w:rsidP="00393D1B">
            <w:pPr>
              <w:pStyle w:val="EON"/>
              <w:spacing w:line="240" w:lineRule="auto"/>
              <w:jc w:val="center"/>
              <w:rPr>
                <w:sz w:val="24"/>
                <w:szCs w:val="24"/>
              </w:rPr>
            </w:pPr>
            <w:r w:rsidRPr="00393D1B">
              <w:rPr>
                <w:sz w:val="24"/>
                <w:szCs w:val="24"/>
              </w:rPr>
              <w:t>01.09 – 30.09.2016 г.</w:t>
            </w:r>
          </w:p>
        </w:tc>
      </w:tr>
      <w:tr w:rsidR="00393D1B" w:rsidRPr="00393D1B" w:rsidTr="00393D1B">
        <w:trPr>
          <w:trHeight w:val="6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393D1B">
            <w:pPr>
              <w:spacing w:line="240" w:lineRule="auto"/>
              <w:rPr>
                <w:rFonts w:eastAsia="Calibri"/>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393D1B">
            <w:pPr>
              <w:spacing w:line="240" w:lineRule="auto"/>
              <w:rPr>
                <w:sz w:val="24"/>
                <w:szCs w:val="24"/>
                <w:lang w:eastAsia="en-US"/>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393D1B">
            <w:pPr>
              <w:pStyle w:val="EON"/>
              <w:spacing w:line="240" w:lineRule="auto"/>
              <w:rPr>
                <w:sz w:val="24"/>
                <w:szCs w:val="24"/>
              </w:rPr>
            </w:pPr>
            <w:r w:rsidRPr="00393D1B">
              <w:rPr>
                <w:sz w:val="24"/>
                <w:szCs w:val="24"/>
              </w:rPr>
              <w:t>Ремонт внутренних поверхностей приемного резервуара №2</w:t>
            </w:r>
          </w:p>
        </w:tc>
        <w:tc>
          <w:tcPr>
            <w:tcW w:w="2410" w:type="dxa"/>
            <w:tcBorders>
              <w:top w:val="single" w:sz="4" w:space="0" w:color="auto"/>
              <w:left w:val="single" w:sz="4" w:space="0" w:color="auto"/>
              <w:bottom w:val="single" w:sz="4" w:space="0" w:color="auto"/>
              <w:right w:val="single" w:sz="4" w:space="0" w:color="auto"/>
            </w:tcBorders>
            <w:hideMark/>
          </w:tcPr>
          <w:p w:rsidR="00393D1B" w:rsidRPr="00393D1B" w:rsidRDefault="00393D1B" w:rsidP="00393D1B">
            <w:pPr>
              <w:pStyle w:val="EON"/>
              <w:spacing w:line="240" w:lineRule="auto"/>
              <w:jc w:val="center"/>
              <w:rPr>
                <w:sz w:val="24"/>
                <w:szCs w:val="24"/>
              </w:rPr>
            </w:pPr>
            <w:r w:rsidRPr="00393D1B">
              <w:rPr>
                <w:sz w:val="24"/>
                <w:szCs w:val="24"/>
              </w:rPr>
              <w:t>01.10 – 19.10.2016 г.</w:t>
            </w:r>
          </w:p>
        </w:tc>
      </w:tr>
      <w:tr w:rsidR="00393D1B" w:rsidRPr="00393D1B" w:rsidTr="00393D1B">
        <w:trPr>
          <w:trHeight w:val="81"/>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393D1B">
            <w:pPr>
              <w:spacing w:line="240" w:lineRule="auto"/>
              <w:rPr>
                <w:rFonts w:eastAsia="Calibri"/>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393D1B">
            <w:pPr>
              <w:spacing w:line="240" w:lineRule="auto"/>
              <w:rPr>
                <w:sz w:val="24"/>
                <w:szCs w:val="24"/>
                <w:lang w:eastAsia="en-US"/>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393D1B">
            <w:pPr>
              <w:pStyle w:val="EON"/>
              <w:spacing w:line="240" w:lineRule="auto"/>
              <w:rPr>
                <w:sz w:val="24"/>
                <w:szCs w:val="24"/>
              </w:rPr>
            </w:pPr>
            <w:r w:rsidRPr="00393D1B">
              <w:rPr>
                <w:sz w:val="24"/>
                <w:szCs w:val="24"/>
              </w:rPr>
              <w:t>Ремонт тамбура</w:t>
            </w:r>
          </w:p>
        </w:tc>
        <w:tc>
          <w:tcPr>
            <w:tcW w:w="2410" w:type="dxa"/>
            <w:tcBorders>
              <w:top w:val="single" w:sz="4" w:space="0" w:color="auto"/>
              <w:left w:val="single" w:sz="4" w:space="0" w:color="auto"/>
              <w:bottom w:val="single" w:sz="4" w:space="0" w:color="auto"/>
              <w:right w:val="single" w:sz="4" w:space="0" w:color="auto"/>
            </w:tcBorders>
            <w:hideMark/>
          </w:tcPr>
          <w:p w:rsidR="00393D1B" w:rsidRPr="00393D1B" w:rsidRDefault="00393D1B" w:rsidP="00393D1B">
            <w:pPr>
              <w:pStyle w:val="EON"/>
              <w:spacing w:line="240" w:lineRule="auto"/>
              <w:jc w:val="center"/>
              <w:rPr>
                <w:sz w:val="24"/>
                <w:szCs w:val="24"/>
              </w:rPr>
            </w:pPr>
            <w:r w:rsidRPr="00393D1B">
              <w:rPr>
                <w:sz w:val="24"/>
                <w:szCs w:val="24"/>
              </w:rPr>
              <w:t>20.10 – 31.10.2016 г.</w:t>
            </w:r>
          </w:p>
        </w:tc>
      </w:tr>
      <w:tr w:rsidR="00393D1B" w:rsidRPr="00393D1B" w:rsidTr="00393D1B">
        <w:trPr>
          <w:trHeight w:val="263"/>
        </w:trPr>
        <w:tc>
          <w:tcPr>
            <w:tcW w:w="560" w:type="dxa"/>
            <w:vMerge w:val="restart"/>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393D1B">
            <w:pPr>
              <w:pStyle w:val="EON"/>
              <w:spacing w:line="240" w:lineRule="auto"/>
              <w:jc w:val="center"/>
              <w:rPr>
                <w:sz w:val="24"/>
                <w:szCs w:val="24"/>
              </w:rPr>
            </w:pPr>
            <w:r w:rsidRPr="00393D1B">
              <w:rPr>
                <w:sz w:val="24"/>
                <w:szCs w:val="24"/>
              </w:rPr>
              <w:t>4</w:t>
            </w:r>
          </w:p>
        </w:tc>
        <w:tc>
          <w:tcPr>
            <w:tcW w:w="3234" w:type="dxa"/>
            <w:vMerge w:val="restart"/>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E44580">
            <w:pPr>
              <w:spacing w:line="240" w:lineRule="auto"/>
              <w:ind w:firstLine="0"/>
              <w:rPr>
                <w:sz w:val="24"/>
                <w:szCs w:val="24"/>
                <w:lang w:eastAsia="en-US"/>
              </w:rPr>
            </w:pPr>
            <w:r w:rsidRPr="00393D1B">
              <w:rPr>
                <w:sz w:val="24"/>
                <w:szCs w:val="24"/>
                <w:lang w:eastAsia="en-US"/>
              </w:rPr>
              <w:t>Эстакада полукозлового крана рег.№111576 над воздухоподогревателями   3-й очереди  главного корпуса</w:t>
            </w:r>
          </w:p>
        </w:tc>
        <w:tc>
          <w:tcPr>
            <w:tcW w:w="3827" w:type="dxa"/>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393D1B">
            <w:pPr>
              <w:pStyle w:val="EON"/>
              <w:spacing w:line="240" w:lineRule="auto"/>
              <w:rPr>
                <w:sz w:val="24"/>
                <w:szCs w:val="24"/>
              </w:rPr>
            </w:pPr>
            <w:r w:rsidRPr="00393D1B">
              <w:rPr>
                <w:bCs/>
                <w:sz w:val="24"/>
                <w:szCs w:val="24"/>
              </w:rPr>
              <w:t>АКЗ поверхности м/к эстакады</w:t>
            </w:r>
          </w:p>
        </w:tc>
        <w:tc>
          <w:tcPr>
            <w:tcW w:w="2410" w:type="dxa"/>
            <w:tcBorders>
              <w:top w:val="single" w:sz="4" w:space="0" w:color="auto"/>
              <w:left w:val="single" w:sz="4" w:space="0" w:color="auto"/>
              <w:bottom w:val="single" w:sz="4" w:space="0" w:color="auto"/>
              <w:right w:val="single" w:sz="4" w:space="0" w:color="auto"/>
            </w:tcBorders>
            <w:hideMark/>
          </w:tcPr>
          <w:p w:rsidR="00393D1B" w:rsidRPr="00393D1B" w:rsidRDefault="00393D1B" w:rsidP="00393D1B">
            <w:pPr>
              <w:pStyle w:val="EON"/>
              <w:spacing w:line="240" w:lineRule="auto"/>
              <w:jc w:val="center"/>
              <w:rPr>
                <w:sz w:val="24"/>
                <w:szCs w:val="24"/>
              </w:rPr>
            </w:pPr>
            <w:r w:rsidRPr="00393D1B">
              <w:rPr>
                <w:sz w:val="24"/>
                <w:szCs w:val="24"/>
              </w:rPr>
              <w:t>01.07 – 15.08.2016 г.</w:t>
            </w:r>
          </w:p>
        </w:tc>
      </w:tr>
      <w:tr w:rsidR="00393D1B" w:rsidRPr="00393D1B" w:rsidTr="00393D1B">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393D1B">
            <w:pPr>
              <w:spacing w:line="240" w:lineRule="auto"/>
              <w:rPr>
                <w:rFonts w:eastAsia="Calibri"/>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393D1B">
            <w:pPr>
              <w:spacing w:line="240" w:lineRule="auto"/>
              <w:rPr>
                <w:sz w:val="24"/>
                <w:szCs w:val="24"/>
                <w:lang w:eastAsia="en-US"/>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393D1B">
            <w:pPr>
              <w:pStyle w:val="EON"/>
              <w:spacing w:line="240" w:lineRule="auto"/>
              <w:rPr>
                <w:sz w:val="24"/>
                <w:szCs w:val="24"/>
              </w:rPr>
            </w:pPr>
            <w:r w:rsidRPr="00393D1B">
              <w:rPr>
                <w:bCs/>
                <w:sz w:val="24"/>
                <w:szCs w:val="24"/>
              </w:rPr>
              <w:t>Ремонт м/к эстакады</w:t>
            </w:r>
          </w:p>
        </w:tc>
        <w:tc>
          <w:tcPr>
            <w:tcW w:w="2410" w:type="dxa"/>
            <w:tcBorders>
              <w:top w:val="single" w:sz="4" w:space="0" w:color="auto"/>
              <w:left w:val="single" w:sz="4" w:space="0" w:color="auto"/>
              <w:bottom w:val="single" w:sz="4" w:space="0" w:color="auto"/>
              <w:right w:val="single" w:sz="4" w:space="0" w:color="auto"/>
            </w:tcBorders>
            <w:hideMark/>
          </w:tcPr>
          <w:p w:rsidR="00393D1B" w:rsidRPr="00393D1B" w:rsidRDefault="00393D1B" w:rsidP="00393D1B">
            <w:pPr>
              <w:pStyle w:val="EON"/>
              <w:spacing w:line="240" w:lineRule="auto"/>
              <w:jc w:val="center"/>
              <w:rPr>
                <w:sz w:val="24"/>
                <w:szCs w:val="24"/>
              </w:rPr>
            </w:pPr>
            <w:r w:rsidRPr="00393D1B">
              <w:rPr>
                <w:sz w:val="24"/>
                <w:szCs w:val="24"/>
              </w:rPr>
              <w:t>16.08 – 30.09.2016 г.</w:t>
            </w:r>
          </w:p>
        </w:tc>
      </w:tr>
      <w:tr w:rsidR="00393D1B" w:rsidRPr="00393D1B" w:rsidTr="00393D1B">
        <w:trPr>
          <w:trHeight w:val="241"/>
        </w:trPr>
        <w:tc>
          <w:tcPr>
            <w:tcW w:w="560" w:type="dxa"/>
            <w:vMerge w:val="restart"/>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393D1B">
            <w:pPr>
              <w:pStyle w:val="EON"/>
              <w:spacing w:line="240" w:lineRule="auto"/>
              <w:jc w:val="center"/>
              <w:rPr>
                <w:sz w:val="24"/>
                <w:szCs w:val="24"/>
              </w:rPr>
            </w:pPr>
            <w:r w:rsidRPr="00393D1B">
              <w:rPr>
                <w:sz w:val="24"/>
                <w:szCs w:val="24"/>
              </w:rPr>
              <w:t>5</w:t>
            </w:r>
          </w:p>
        </w:tc>
        <w:tc>
          <w:tcPr>
            <w:tcW w:w="3234" w:type="dxa"/>
            <w:vMerge w:val="restart"/>
            <w:tcBorders>
              <w:top w:val="single" w:sz="4" w:space="0" w:color="auto"/>
              <w:left w:val="single" w:sz="4" w:space="0" w:color="auto"/>
              <w:bottom w:val="single" w:sz="4" w:space="0" w:color="auto"/>
              <w:right w:val="single" w:sz="4" w:space="0" w:color="auto"/>
            </w:tcBorders>
            <w:hideMark/>
          </w:tcPr>
          <w:p w:rsidR="00393D1B" w:rsidRPr="00393D1B" w:rsidRDefault="00393D1B" w:rsidP="00E44580">
            <w:pPr>
              <w:spacing w:line="240" w:lineRule="auto"/>
              <w:ind w:firstLine="0"/>
              <w:rPr>
                <w:sz w:val="24"/>
                <w:szCs w:val="24"/>
                <w:lang w:eastAsia="en-US"/>
              </w:rPr>
            </w:pPr>
            <w:r w:rsidRPr="00393D1B">
              <w:rPr>
                <w:sz w:val="24"/>
                <w:szCs w:val="24"/>
                <w:lang w:eastAsia="en-US"/>
              </w:rPr>
              <w:t>АКЗ и ремонт поверхности опор эстакады от ГРП до ГК.</w:t>
            </w:r>
          </w:p>
        </w:tc>
        <w:tc>
          <w:tcPr>
            <w:tcW w:w="3827" w:type="dxa"/>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393D1B">
            <w:pPr>
              <w:pStyle w:val="EON"/>
              <w:spacing w:line="240" w:lineRule="auto"/>
              <w:rPr>
                <w:sz w:val="24"/>
                <w:szCs w:val="24"/>
              </w:rPr>
            </w:pPr>
            <w:r w:rsidRPr="00393D1B">
              <w:rPr>
                <w:sz w:val="24"/>
                <w:szCs w:val="24"/>
              </w:rPr>
              <w:t>АКЗ поверхности м/к эстакады</w:t>
            </w:r>
          </w:p>
        </w:tc>
        <w:tc>
          <w:tcPr>
            <w:tcW w:w="2410" w:type="dxa"/>
            <w:tcBorders>
              <w:top w:val="single" w:sz="4" w:space="0" w:color="auto"/>
              <w:left w:val="single" w:sz="4" w:space="0" w:color="auto"/>
              <w:bottom w:val="single" w:sz="4" w:space="0" w:color="auto"/>
              <w:right w:val="single" w:sz="4" w:space="0" w:color="auto"/>
            </w:tcBorders>
            <w:hideMark/>
          </w:tcPr>
          <w:p w:rsidR="00393D1B" w:rsidRPr="00393D1B" w:rsidRDefault="00393D1B" w:rsidP="00E44580">
            <w:pPr>
              <w:spacing w:line="240" w:lineRule="auto"/>
              <w:ind w:firstLine="0"/>
              <w:rPr>
                <w:sz w:val="24"/>
                <w:szCs w:val="24"/>
                <w:lang w:eastAsia="en-US"/>
              </w:rPr>
            </w:pPr>
            <w:r w:rsidRPr="00393D1B">
              <w:rPr>
                <w:sz w:val="24"/>
                <w:szCs w:val="24"/>
                <w:lang w:eastAsia="en-US"/>
              </w:rPr>
              <w:t>01.07 – 15.08.2016 г.</w:t>
            </w:r>
          </w:p>
        </w:tc>
      </w:tr>
      <w:tr w:rsidR="00393D1B" w:rsidRPr="00393D1B" w:rsidTr="00393D1B">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393D1B">
            <w:pPr>
              <w:spacing w:line="240" w:lineRule="auto"/>
              <w:rPr>
                <w:rFonts w:eastAsia="Calibri"/>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393D1B">
            <w:pPr>
              <w:spacing w:line="240" w:lineRule="auto"/>
              <w:rPr>
                <w:sz w:val="24"/>
                <w:szCs w:val="24"/>
                <w:lang w:eastAsia="en-US"/>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393D1B" w:rsidRPr="00393D1B" w:rsidRDefault="00393D1B" w:rsidP="00393D1B">
            <w:pPr>
              <w:pStyle w:val="EON"/>
              <w:spacing w:line="240" w:lineRule="auto"/>
              <w:rPr>
                <w:sz w:val="24"/>
                <w:szCs w:val="24"/>
              </w:rPr>
            </w:pPr>
            <w:r w:rsidRPr="00393D1B">
              <w:rPr>
                <w:bCs/>
                <w:sz w:val="24"/>
                <w:szCs w:val="24"/>
              </w:rPr>
              <w:t>Ремонт поверхности опор эстакады</w:t>
            </w:r>
          </w:p>
        </w:tc>
        <w:tc>
          <w:tcPr>
            <w:tcW w:w="2410" w:type="dxa"/>
            <w:tcBorders>
              <w:top w:val="single" w:sz="4" w:space="0" w:color="auto"/>
              <w:left w:val="single" w:sz="4" w:space="0" w:color="auto"/>
              <w:bottom w:val="single" w:sz="4" w:space="0" w:color="auto"/>
              <w:right w:val="single" w:sz="4" w:space="0" w:color="auto"/>
            </w:tcBorders>
            <w:hideMark/>
          </w:tcPr>
          <w:p w:rsidR="00393D1B" w:rsidRPr="00393D1B" w:rsidRDefault="00393D1B" w:rsidP="00E44580">
            <w:pPr>
              <w:spacing w:line="240" w:lineRule="auto"/>
              <w:ind w:firstLine="0"/>
              <w:rPr>
                <w:sz w:val="24"/>
                <w:szCs w:val="24"/>
                <w:lang w:eastAsia="en-US"/>
              </w:rPr>
            </w:pPr>
            <w:r w:rsidRPr="00393D1B">
              <w:rPr>
                <w:sz w:val="24"/>
                <w:szCs w:val="24"/>
                <w:lang w:eastAsia="en-US"/>
              </w:rPr>
              <w:t>16.08 – 30.09.2016 г.</w:t>
            </w:r>
          </w:p>
        </w:tc>
      </w:tr>
    </w:tbl>
    <w:p w:rsidR="00393D1B" w:rsidRPr="00393D1B" w:rsidRDefault="00393D1B" w:rsidP="00393D1B">
      <w:pPr>
        <w:pStyle w:val="EON"/>
        <w:spacing w:line="240" w:lineRule="auto"/>
        <w:jc w:val="both"/>
        <w:rPr>
          <w:sz w:val="24"/>
          <w:szCs w:val="24"/>
          <w:lang w:val="x-none"/>
        </w:rPr>
      </w:pPr>
    </w:p>
    <w:p w:rsidR="00393D1B" w:rsidRPr="00393D1B" w:rsidRDefault="00393D1B" w:rsidP="00393D1B">
      <w:pPr>
        <w:pStyle w:val="EON"/>
        <w:spacing w:line="240" w:lineRule="auto"/>
        <w:jc w:val="both"/>
        <w:rPr>
          <w:b/>
          <w:sz w:val="24"/>
          <w:szCs w:val="24"/>
          <w:lang w:val="x-none"/>
        </w:rPr>
      </w:pPr>
      <w:r w:rsidRPr="00393D1B">
        <w:rPr>
          <w:b/>
          <w:sz w:val="24"/>
          <w:szCs w:val="24"/>
        </w:rPr>
        <w:t>10. Требования к приемке:</w:t>
      </w:r>
    </w:p>
    <w:p w:rsidR="00393D1B" w:rsidRPr="00393D1B" w:rsidRDefault="00393D1B" w:rsidP="00393D1B">
      <w:pPr>
        <w:pStyle w:val="EON"/>
        <w:spacing w:line="240" w:lineRule="auto"/>
        <w:jc w:val="both"/>
        <w:rPr>
          <w:sz w:val="24"/>
          <w:szCs w:val="24"/>
        </w:rPr>
      </w:pPr>
      <w:r w:rsidRPr="00393D1B">
        <w:rPr>
          <w:sz w:val="24"/>
          <w:szCs w:val="24"/>
        </w:rPr>
        <w:t>10.1. Приемка должна осуществляться в соответствии с требованиями нормативно-технических документов, в том числе  СО 34.04.181–2003 «Правила организации технического облуживания и ремонта оборудования, зданий и сооружений электростанций и сетей».</w:t>
      </w:r>
    </w:p>
    <w:p w:rsidR="00393D1B" w:rsidRPr="00393D1B" w:rsidRDefault="00393D1B" w:rsidP="00393D1B">
      <w:pPr>
        <w:pStyle w:val="EON"/>
        <w:spacing w:line="240" w:lineRule="auto"/>
        <w:jc w:val="both"/>
        <w:rPr>
          <w:sz w:val="24"/>
          <w:szCs w:val="24"/>
        </w:rPr>
      </w:pPr>
      <w:r w:rsidRPr="00393D1B">
        <w:rPr>
          <w:sz w:val="24"/>
          <w:szCs w:val="24"/>
        </w:rPr>
        <w:t>10.2. Сдача-приемка работ может осуществляться поэтапно (по согласованию с Заказчиком) по фактическим объемам выполненных работ путем контрольных обмеров, инспекции всех работ. После предъявления отчетной технической документации, предусмотренной разделом 11 настоящего Технического задания, Подрядчиком и Заказчиком подписывается Акт формы КС-2 и справка о стоимости работ по форме КС-3.</w:t>
      </w:r>
    </w:p>
    <w:p w:rsidR="00393D1B" w:rsidRPr="00393D1B" w:rsidRDefault="00393D1B" w:rsidP="00393D1B">
      <w:pPr>
        <w:pStyle w:val="EON"/>
        <w:spacing w:line="240" w:lineRule="auto"/>
        <w:jc w:val="both"/>
        <w:rPr>
          <w:sz w:val="24"/>
          <w:szCs w:val="24"/>
        </w:rPr>
      </w:pPr>
      <w:r w:rsidRPr="00393D1B">
        <w:rPr>
          <w:sz w:val="24"/>
          <w:szCs w:val="24"/>
        </w:rPr>
        <w:t>10.3. Подрядчик по окончании выполнения работ в полном объеме предоставляет полный комплект документации, предусмотренной разделом 11 настоящего Технического задания и направляет уведомление в адрес Заказчика о завершении выполнения работ в полном объеме. В уведомлении о завершении выполнения работ в полном объеме Подрядчик указывает представителей, которые будут включены в состав комиссии, осуществляющей приемку работ в соответствии с пунктом 10.4. настоящего Технического задания, предоставляя им соответствующие доверенности, действовать от имени и в интересах Подрядчика.</w:t>
      </w:r>
    </w:p>
    <w:p w:rsidR="00393D1B" w:rsidRPr="00393D1B" w:rsidRDefault="00393D1B" w:rsidP="00393D1B">
      <w:pPr>
        <w:pStyle w:val="EON"/>
        <w:spacing w:line="240" w:lineRule="auto"/>
        <w:jc w:val="both"/>
        <w:rPr>
          <w:sz w:val="24"/>
          <w:szCs w:val="24"/>
        </w:rPr>
      </w:pPr>
      <w:r w:rsidRPr="00393D1B">
        <w:rPr>
          <w:sz w:val="24"/>
          <w:szCs w:val="24"/>
        </w:rPr>
        <w:t xml:space="preserve">10.4. Приемка работ в полном объеме производится комиссией, персональный состав которой устанавливается приказом по филиалу «Шатурская ГРЭС» ОАО «Э.ОН Россия». В состав комиссии входят представители Заказчика и Подрядчика, имеющие соответствующую доверенность действовать от имени Подрядчика в рамках исполнения обязательств по Договору с правом быть членами комиссии по приемке работ в полном объеме. После выполнения работ в полном объеме и в соответствии с требованиями настоящего Технического задания между Заказчиком и Подрядчиком подписывается Акт выполнения работ в полном объеме. </w:t>
      </w:r>
    </w:p>
    <w:p w:rsidR="00393D1B" w:rsidRPr="00393D1B" w:rsidRDefault="00393D1B" w:rsidP="00393D1B">
      <w:pPr>
        <w:pStyle w:val="EON"/>
        <w:spacing w:line="240" w:lineRule="auto"/>
        <w:jc w:val="both"/>
        <w:rPr>
          <w:sz w:val="24"/>
          <w:szCs w:val="24"/>
          <w:lang w:val="x-none"/>
        </w:rPr>
      </w:pPr>
      <w:r w:rsidRPr="00393D1B">
        <w:rPr>
          <w:sz w:val="24"/>
          <w:szCs w:val="24"/>
        </w:rPr>
        <w:t>10.5. Приемка работ в полном объеме с дефектами/недоделками/недостатками, влияющими на надежную и безопасную работу оборудования запрещена.</w:t>
      </w:r>
    </w:p>
    <w:p w:rsidR="00393D1B" w:rsidRPr="00393D1B" w:rsidRDefault="00393D1B" w:rsidP="00393D1B">
      <w:pPr>
        <w:pStyle w:val="EON"/>
        <w:spacing w:line="240" w:lineRule="auto"/>
        <w:jc w:val="both"/>
        <w:rPr>
          <w:sz w:val="24"/>
          <w:szCs w:val="24"/>
        </w:rPr>
      </w:pPr>
      <w:r w:rsidRPr="00393D1B">
        <w:rPr>
          <w:sz w:val="24"/>
          <w:szCs w:val="24"/>
        </w:rPr>
        <w:t>10.6. Недостатки работ, обнаруженные в ходе приемки работ, фиксируются в реестре дефектов с оформлением соответствующего Акта, подписываемом представителями Заказчика и Подрядчика и с указанием срока и порядка их устранения.</w:t>
      </w:r>
    </w:p>
    <w:p w:rsidR="00393D1B" w:rsidRPr="00393D1B" w:rsidRDefault="00393D1B" w:rsidP="00393D1B">
      <w:pPr>
        <w:pStyle w:val="EON"/>
        <w:spacing w:line="240" w:lineRule="auto"/>
        <w:jc w:val="both"/>
        <w:rPr>
          <w:sz w:val="24"/>
          <w:szCs w:val="24"/>
        </w:rPr>
      </w:pPr>
    </w:p>
    <w:p w:rsidR="00393D1B" w:rsidRPr="00393D1B" w:rsidRDefault="00393D1B" w:rsidP="00393D1B">
      <w:pPr>
        <w:pStyle w:val="EON"/>
        <w:spacing w:line="240" w:lineRule="auto"/>
        <w:jc w:val="both"/>
        <w:rPr>
          <w:b/>
          <w:sz w:val="24"/>
          <w:szCs w:val="24"/>
        </w:rPr>
      </w:pPr>
      <w:r w:rsidRPr="00393D1B">
        <w:rPr>
          <w:b/>
          <w:sz w:val="24"/>
          <w:szCs w:val="24"/>
        </w:rPr>
        <w:t>11. Документация, предъявляемая Заказчику:</w:t>
      </w:r>
    </w:p>
    <w:p w:rsidR="00393D1B" w:rsidRPr="00393D1B" w:rsidRDefault="00393D1B" w:rsidP="00393D1B">
      <w:pPr>
        <w:pStyle w:val="EON"/>
        <w:spacing w:line="240" w:lineRule="auto"/>
        <w:jc w:val="both"/>
        <w:rPr>
          <w:spacing w:val="-4"/>
          <w:sz w:val="24"/>
          <w:szCs w:val="24"/>
        </w:rPr>
      </w:pPr>
      <w:r w:rsidRPr="00393D1B">
        <w:rPr>
          <w:sz w:val="24"/>
          <w:szCs w:val="24"/>
        </w:rPr>
        <w:t xml:space="preserve">11.1. Проект производства работ (ППР) и другую документацию в соответствии с требованиями нормативно-технической документации. </w:t>
      </w:r>
      <w:r w:rsidRPr="00393D1B">
        <w:rPr>
          <w:spacing w:val="-4"/>
          <w:sz w:val="24"/>
          <w:szCs w:val="24"/>
        </w:rPr>
        <w:t>В процессе выполнения работ Подрядчик предоставляет Заказчику в электронном виде и на бумажном носителе в 3 (Три) экземплярах следующую документацию:</w:t>
      </w:r>
    </w:p>
    <w:p w:rsidR="00393D1B" w:rsidRPr="00393D1B" w:rsidRDefault="00393D1B" w:rsidP="00393D1B">
      <w:pPr>
        <w:pStyle w:val="EON"/>
        <w:spacing w:line="240" w:lineRule="auto"/>
        <w:jc w:val="both"/>
        <w:rPr>
          <w:sz w:val="24"/>
          <w:szCs w:val="24"/>
        </w:rPr>
      </w:pPr>
      <w:r w:rsidRPr="00393D1B">
        <w:rPr>
          <w:sz w:val="24"/>
          <w:szCs w:val="24"/>
        </w:rPr>
        <w:t>11.2. Сертификаты на применяемые материалы, поставляемые Подрядчиком (в подлиннике или надлежащим образом заверенной оригинальной печатью копии);</w:t>
      </w:r>
    </w:p>
    <w:p w:rsidR="00393D1B" w:rsidRPr="00393D1B" w:rsidRDefault="00393D1B" w:rsidP="00393D1B">
      <w:pPr>
        <w:pStyle w:val="EON"/>
        <w:spacing w:line="240" w:lineRule="auto"/>
        <w:jc w:val="both"/>
        <w:rPr>
          <w:sz w:val="24"/>
          <w:szCs w:val="24"/>
        </w:rPr>
      </w:pPr>
      <w:r w:rsidRPr="00393D1B">
        <w:rPr>
          <w:sz w:val="24"/>
          <w:szCs w:val="24"/>
        </w:rPr>
        <w:t>11.3. План безопасности проведения работ персоналом Подрядчика.</w:t>
      </w:r>
    </w:p>
    <w:p w:rsidR="00393D1B" w:rsidRPr="00393D1B" w:rsidRDefault="00393D1B" w:rsidP="00E44580">
      <w:pPr>
        <w:spacing w:line="240" w:lineRule="auto"/>
        <w:ind w:firstLine="0"/>
        <w:rPr>
          <w:sz w:val="24"/>
          <w:szCs w:val="24"/>
        </w:rPr>
      </w:pPr>
      <w:r w:rsidRPr="00393D1B">
        <w:rPr>
          <w:sz w:val="24"/>
          <w:szCs w:val="24"/>
        </w:rPr>
        <w:t>11.4. Акты сдачи-приемки выполненных работ установленной формы;</w:t>
      </w:r>
    </w:p>
    <w:p w:rsidR="00393D1B" w:rsidRPr="00393D1B" w:rsidRDefault="00393D1B" w:rsidP="00393D1B">
      <w:pPr>
        <w:pStyle w:val="EON"/>
        <w:spacing w:line="240" w:lineRule="auto"/>
        <w:jc w:val="both"/>
        <w:rPr>
          <w:sz w:val="24"/>
          <w:szCs w:val="24"/>
        </w:rPr>
      </w:pPr>
      <w:r w:rsidRPr="00393D1B">
        <w:rPr>
          <w:sz w:val="24"/>
          <w:szCs w:val="24"/>
        </w:rPr>
        <w:t xml:space="preserve">11.5. Акты </w:t>
      </w:r>
      <w:proofErr w:type="spellStart"/>
      <w:r w:rsidRPr="00393D1B">
        <w:rPr>
          <w:sz w:val="24"/>
          <w:szCs w:val="24"/>
        </w:rPr>
        <w:t>предремонтного</w:t>
      </w:r>
      <w:proofErr w:type="spellEnd"/>
      <w:r w:rsidRPr="00393D1B">
        <w:rPr>
          <w:sz w:val="24"/>
          <w:szCs w:val="24"/>
        </w:rPr>
        <w:t xml:space="preserve"> обследования объекта;</w:t>
      </w:r>
    </w:p>
    <w:p w:rsidR="00393D1B" w:rsidRPr="00393D1B" w:rsidRDefault="00393D1B" w:rsidP="00E44580">
      <w:pPr>
        <w:spacing w:line="240" w:lineRule="auto"/>
        <w:ind w:firstLine="0"/>
        <w:rPr>
          <w:sz w:val="24"/>
          <w:szCs w:val="24"/>
        </w:rPr>
      </w:pPr>
      <w:r w:rsidRPr="00393D1B">
        <w:rPr>
          <w:sz w:val="24"/>
          <w:szCs w:val="24"/>
        </w:rPr>
        <w:t>11.6. Акты скрытых работ и промежуточной приемки;</w:t>
      </w:r>
    </w:p>
    <w:p w:rsidR="00393D1B" w:rsidRPr="00393D1B" w:rsidRDefault="00393D1B" w:rsidP="00393D1B">
      <w:pPr>
        <w:pStyle w:val="EON"/>
        <w:spacing w:line="240" w:lineRule="auto"/>
        <w:jc w:val="both"/>
        <w:rPr>
          <w:sz w:val="24"/>
          <w:szCs w:val="24"/>
        </w:rPr>
      </w:pPr>
      <w:r w:rsidRPr="00393D1B">
        <w:rPr>
          <w:sz w:val="24"/>
          <w:szCs w:val="24"/>
        </w:rPr>
        <w:t>11.7. Справку о численности персонала в т. ч. и ИТР (ежемесячно);</w:t>
      </w:r>
    </w:p>
    <w:p w:rsidR="00393D1B" w:rsidRPr="00393D1B" w:rsidRDefault="00393D1B" w:rsidP="00393D1B">
      <w:pPr>
        <w:pStyle w:val="EON"/>
        <w:spacing w:line="240" w:lineRule="auto"/>
        <w:jc w:val="both"/>
        <w:rPr>
          <w:sz w:val="24"/>
          <w:szCs w:val="24"/>
        </w:rPr>
      </w:pPr>
      <w:r w:rsidRPr="00393D1B">
        <w:rPr>
          <w:sz w:val="24"/>
          <w:szCs w:val="24"/>
        </w:rPr>
        <w:t>11.8. Отчет по «Системе менеджмента охраны здоровья и безопасности труда»;</w:t>
      </w:r>
    </w:p>
    <w:p w:rsidR="00393D1B" w:rsidRPr="00393D1B" w:rsidRDefault="00393D1B" w:rsidP="00393D1B">
      <w:pPr>
        <w:pStyle w:val="EON"/>
        <w:spacing w:line="240" w:lineRule="auto"/>
        <w:jc w:val="both"/>
        <w:rPr>
          <w:sz w:val="24"/>
          <w:szCs w:val="24"/>
        </w:rPr>
      </w:pPr>
      <w:r w:rsidRPr="00393D1B">
        <w:rPr>
          <w:sz w:val="24"/>
          <w:szCs w:val="24"/>
        </w:rPr>
        <w:t>11.9. Другую документацию в соответствии с требованиями нормативно-техническими документами.</w:t>
      </w:r>
    </w:p>
    <w:p w:rsidR="00393D1B" w:rsidRPr="00393D1B" w:rsidRDefault="00393D1B" w:rsidP="00393D1B">
      <w:pPr>
        <w:pStyle w:val="EON"/>
        <w:spacing w:line="240" w:lineRule="auto"/>
        <w:jc w:val="both"/>
        <w:rPr>
          <w:sz w:val="24"/>
          <w:szCs w:val="24"/>
        </w:rPr>
      </w:pPr>
    </w:p>
    <w:p w:rsidR="00393D1B" w:rsidRPr="00393D1B" w:rsidRDefault="00393D1B" w:rsidP="00393D1B">
      <w:pPr>
        <w:pStyle w:val="EON"/>
        <w:spacing w:line="240" w:lineRule="auto"/>
        <w:jc w:val="both"/>
        <w:rPr>
          <w:b/>
          <w:sz w:val="24"/>
          <w:szCs w:val="24"/>
        </w:rPr>
      </w:pPr>
      <w:r w:rsidRPr="00393D1B">
        <w:rPr>
          <w:b/>
          <w:sz w:val="24"/>
          <w:szCs w:val="24"/>
        </w:rPr>
        <w:t>12. Гарантии на работы:</w:t>
      </w:r>
    </w:p>
    <w:p w:rsidR="00393D1B" w:rsidRPr="00393D1B" w:rsidRDefault="00393D1B" w:rsidP="00393D1B">
      <w:pPr>
        <w:pStyle w:val="a7"/>
        <w:numPr>
          <w:ilvl w:val="0"/>
          <w:numId w:val="0"/>
        </w:numPr>
        <w:tabs>
          <w:tab w:val="left" w:pos="708"/>
        </w:tabs>
        <w:spacing w:after="0"/>
        <w:jc w:val="both"/>
        <w:rPr>
          <w:rFonts w:ascii="Times New Roman" w:hAnsi="Times New Roman"/>
          <w:sz w:val="24"/>
        </w:rPr>
      </w:pPr>
      <w:r w:rsidRPr="00393D1B">
        <w:rPr>
          <w:rFonts w:ascii="Times New Roman" w:hAnsi="Times New Roman"/>
          <w:sz w:val="24"/>
        </w:rPr>
        <w:t>12.1. Надлежащее качество работ в полном объеме в соответствии с проектной документацией и действующей нормативно-технической документацией;</w:t>
      </w:r>
    </w:p>
    <w:p w:rsidR="00393D1B" w:rsidRPr="00393D1B" w:rsidRDefault="00393D1B" w:rsidP="00393D1B">
      <w:pPr>
        <w:pStyle w:val="a7"/>
        <w:numPr>
          <w:ilvl w:val="0"/>
          <w:numId w:val="0"/>
        </w:numPr>
        <w:tabs>
          <w:tab w:val="left" w:pos="708"/>
        </w:tabs>
        <w:spacing w:after="0"/>
        <w:jc w:val="both"/>
        <w:rPr>
          <w:rFonts w:ascii="Times New Roman" w:hAnsi="Times New Roman"/>
          <w:sz w:val="24"/>
        </w:rPr>
      </w:pPr>
      <w:r w:rsidRPr="00393D1B">
        <w:rPr>
          <w:rFonts w:ascii="Times New Roman" w:hAnsi="Times New Roman"/>
          <w:sz w:val="24"/>
        </w:rPr>
        <w:t>12.2. Возмещение Заказчику причиненных убытков при обнаружении недостатков в процессе гарантийной эксплуатации объекта;</w:t>
      </w:r>
    </w:p>
    <w:p w:rsidR="00393D1B" w:rsidRPr="00393D1B" w:rsidRDefault="00393D1B" w:rsidP="00393D1B">
      <w:pPr>
        <w:pStyle w:val="a7"/>
        <w:numPr>
          <w:ilvl w:val="0"/>
          <w:numId w:val="0"/>
        </w:numPr>
        <w:tabs>
          <w:tab w:val="left" w:pos="708"/>
        </w:tabs>
        <w:spacing w:after="0"/>
        <w:jc w:val="both"/>
        <w:rPr>
          <w:rFonts w:ascii="Times New Roman" w:hAnsi="Times New Roman"/>
          <w:sz w:val="24"/>
        </w:rPr>
      </w:pPr>
      <w:r w:rsidRPr="00393D1B">
        <w:rPr>
          <w:rFonts w:ascii="Times New Roman" w:hAnsi="Times New Roman"/>
          <w:sz w:val="24"/>
        </w:rPr>
        <w:t>12.3. Подрядчик несет ответственность перед Заказчиком за причиненный своими действиями или бездействием ущерб оборудованию, зданиям Заказчика в размере затрат на восстановление.</w:t>
      </w:r>
    </w:p>
    <w:p w:rsidR="00393D1B" w:rsidRPr="00393D1B" w:rsidRDefault="00393D1B" w:rsidP="00393D1B">
      <w:pPr>
        <w:pStyle w:val="EON"/>
        <w:spacing w:line="240" w:lineRule="auto"/>
        <w:rPr>
          <w:sz w:val="24"/>
          <w:szCs w:val="24"/>
        </w:rPr>
      </w:pPr>
    </w:p>
    <w:p w:rsidR="00393D1B" w:rsidRPr="00393D1B" w:rsidRDefault="00393D1B" w:rsidP="00393D1B">
      <w:pPr>
        <w:pStyle w:val="EON"/>
        <w:spacing w:line="240" w:lineRule="auto"/>
        <w:rPr>
          <w:sz w:val="24"/>
          <w:szCs w:val="24"/>
          <w:lang w:val="x-none"/>
        </w:rPr>
      </w:pPr>
    </w:p>
    <w:p w:rsidR="00393D1B" w:rsidRPr="00393D1B" w:rsidRDefault="00393D1B" w:rsidP="00393D1B">
      <w:pPr>
        <w:pStyle w:val="EON"/>
        <w:spacing w:line="240" w:lineRule="auto"/>
        <w:rPr>
          <w:b/>
          <w:sz w:val="24"/>
          <w:szCs w:val="24"/>
        </w:rPr>
      </w:pPr>
      <w:r w:rsidRPr="00393D1B">
        <w:rPr>
          <w:b/>
          <w:sz w:val="24"/>
          <w:szCs w:val="24"/>
        </w:rPr>
        <w:t>Приложения:</w:t>
      </w:r>
    </w:p>
    <w:p w:rsidR="00393D1B" w:rsidRPr="00393D1B" w:rsidRDefault="00393D1B" w:rsidP="00393D1B">
      <w:pPr>
        <w:pStyle w:val="EON"/>
        <w:spacing w:line="240" w:lineRule="auto"/>
        <w:rPr>
          <w:sz w:val="24"/>
          <w:szCs w:val="24"/>
        </w:rPr>
      </w:pPr>
      <w:r w:rsidRPr="00393D1B">
        <w:rPr>
          <w:sz w:val="24"/>
          <w:szCs w:val="24"/>
        </w:rPr>
        <w:t xml:space="preserve">      1. Перечень материалов, поставляемых Подрядчиком.</w:t>
      </w:r>
    </w:p>
    <w:p w:rsidR="00393D1B" w:rsidRPr="00393D1B" w:rsidRDefault="00393D1B" w:rsidP="00393D1B">
      <w:pPr>
        <w:pStyle w:val="EON"/>
        <w:spacing w:line="240" w:lineRule="auto"/>
        <w:rPr>
          <w:sz w:val="24"/>
          <w:szCs w:val="24"/>
        </w:rPr>
      </w:pPr>
      <w:r w:rsidRPr="00393D1B">
        <w:rPr>
          <w:sz w:val="24"/>
          <w:szCs w:val="24"/>
        </w:rPr>
        <w:t xml:space="preserve">      2. Дополнительные требования (на этапе закупочных процедур).</w:t>
      </w:r>
    </w:p>
    <w:p w:rsidR="00393D1B" w:rsidRDefault="00393D1B" w:rsidP="00393D1B">
      <w:pPr>
        <w:pStyle w:val="EON"/>
        <w:spacing w:line="240" w:lineRule="auto"/>
        <w:rPr>
          <w:sz w:val="24"/>
          <w:szCs w:val="24"/>
        </w:rPr>
      </w:pPr>
    </w:p>
    <w:p w:rsidR="002B3D2E" w:rsidRDefault="002B3D2E" w:rsidP="00393D1B">
      <w:pPr>
        <w:pStyle w:val="EON"/>
        <w:spacing w:line="240" w:lineRule="auto"/>
        <w:rPr>
          <w:sz w:val="24"/>
          <w:szCs w:val="24"/>
        </w:rPr>
      </w:pPr>
    </w:p>
    <w:p w:rsidR="002B3D2E" w:rsidRDefault="002B3D2E" w:rsidP="00393D1B">
      <w:pPr>
        <w:pStyle w:val="EON"/>
        <w:spacing w:line="240" w:lineRule="auto"/>
        <w:rPr>
          <w:sz w:val="24"/>
          <w:szCs w:val="24"/>
        </w:rPr>
      </w:pPr>
    </w:p>
    <w:p w:rsidR="002B3D2E" w:rsidRDefault="002B3D2E" w:rsidP="00393D1B">
      <w:pPr>
        <w:pStyle w:val="EON"/>
        <w:spacing w:line="240" w:lineRule="auto"/>
        <w:rPr>
          <w:sz w:val="24"/>
          <w:szCs w:val="24"/>
        </w:rPr>
      </w:pPr>
    </w:p>
    <w:p w:rsidR="002B3D2E" w:rsidRDefault="002B3D2E" w:rsidP="00393D1B">
      <w:pPr>
        <w:pStyle w:val="EON"/>
        <w:spacing w:line="240" w:lineRule="auto"/>
        <w:rPr>
          <w:sz w:val="24"/>
          <w:szCs w:val="24"/>
        </w:rPr>
      </w:pPr>
    </w:p>
    <w:p w:rsidR="002B3D2E" w:rsidRDefault="002B3D2E" w:rsidP="00393D1B">
      <w:pPr>
        <w:pStyle w:val="EON"/>
        <w:spacing w:line="240" w:lineRule="auto"/>
        <w:rPr>
          <w:sz w:val="24"/>
          <w:szCs w:val="24"/>
        </w:rPr>
      </w:pPr>
    </w:p>
    <w:p w:rsidR="002B3D2E" w:rsidRDefault="002B3D2E" w:rsidP="00393D1B">
      <w:pPr>
        <w:pStyle w:val="EON"/>
        <w:spacing w:line="240" w:lineRule="auto"/>
        <w:rPr>
          <w:sz w:val="24"/>
          <w:szCs w:val="24"/>
        </w:rPr>
      </w:pPr>
    </w:p>
    <w:p w:rsidR="002B3D2E" w:rsidRDefault="002B3D2E" w:rsidP="00393D1B">
      <w:pPr>
        <w:pStyle w:val="EON"/>
        <w:spacing w:line="240" w:lineRule="auto"/>
        <w:rPr>
          <w:sz w:val="24"/>
          <w:szCs w:val="24"/>
        </w:rPr>
      </w:pPr>
    </w:p>
    <w:p w:rsidR="002B3D2E" w:rsidRDefault="002B3D2E" w:rsidP="00393D1B">
      <w:pPr>
        <w:pStyle w:val="EON"/>
        <w:spacing w:line="240" w:lineRule="auto"/>
        <w:rPr>
          <w:sz w:val="24"/>
          <w:szCs w:val="24"/>
        </w:rPr>
      </w:pPr>
    </w:p>
    <w:p w:rsidR="002B3D2E" w:rsidRDefault="002B3D2E" w:rsidP="00393D1B">
      <w:pPr>
        <w:pStyle w:val="EON"/>
        <w:spacing w:line="240" w:lineRule="auto"/>
        <w:rPr>
          <w:sz w:val="24"/>
          <w:szCs w:val="24"/>
        </w:rPr>
      </w:pPr>
    </w:p>
    <w:p w:rsidR="002B3D2E" w:rsidRDefault="002B3D2E" w:rsidP="00393D1B">
      <w:pPr>
        <w:pStyle w:val="EON"/>
        <w:spacing w:line="240" w:lineRule="auto"/>
        <w:rPr>
          <w:sz w:val="24"/>
          <w:szCs w:val="24"/>
        </w:rPr>
      </w:pPr>
    </w:p>
    <w:p w:rsidR="002B3D2E" w:rsidRDefault="002B3D2E" w:rsidP="00393D1B">
      <w:pPr>
        <w:pStyle w:val="EON"/>
        <w:spacing w:line="240" w:lineRule="auto"/>
        <w:rPr>
          <w:sz w:val="24"/>
          <w:szCs w:val="24"/>
        </w:rPr>
      </w:pPr>
    </w:p>
    <w:p w:rsidR="002B3D2E" w:rsidRDefault="002B3D2E" w:rsidP="00393D1B">
      <w:pPr>
        <w:pStyle w:val="EON"/>
        <w:spacing w:line="240" w:lineRule="auto"/>
        <w:rPr>
          <w:sz w:val="24"/>
          <w:szCs w:val="24"/>
        </w:rPr>
      </w:pPr>
    </w:p>
    <w:p w:rsidR="002B3D2E" w:rsidRDefault="002B3D2E" w:rsidP="00393D1B">
      <w:pPr>
        <w:pStyle w:val="EON"/>
        <w:spacing w:line="240" w:lineRule="auto"/>
        <w:rPr>
          <w:sz w:val="24"/>
          <w:szCs w:val="24"/>
        </w:rPr>
      </w:pPr>
    </w:p>
    <w:p w:rsidR="002B3D2E" w:rsidRDefault="002B3D2E" w:rsidP="00393D1B">
      <w:pPr>
        <w:pStyle w:val="EON"/>
        <w:spacing w:line="240" w:lineRule="auto"/>
        <w:rPr>
          <w:sz w:val="24"/>
          <w:szCs w:val="24"/>
        </w:rPr>
      </w:pPr>
    </w:p>
    <w:p w:rsidR="002B3D2E" w:rsidRDefault="002B3D2E" w:rsidP="00393D1B">
      <w:pPr>
        <w:pStyle w:val="EON"/>
        <w:spacing w:line="240" w:lineRule="auto"/>
        <w:rPr>
          <w:sz w:val="24"/>
          <w:szCs w:val="24"/>
        </w:rPr>
      </w:pPr>
    </w:p>
    <w:p w:rsidR="002B3D2E" w:rsidRDefault="002B3D2E" w:rsidP="00393D1B">
      <w:pPr>
        <w:pStyle w:val="EON"/>
        <w:spacing w:line="240" w:lineRule="auto"/>
        <w:rPr>
          <w:sz w:val="24"/>
          <w:szCs w:val="24"/>
        </w:rPr>
      </w:pPr>
    </w:p>
    <w:p w:rsidR="002B3D2E" w:rsidRDefault="002B3D2E" w:rsidP="00393D1B">
      <w:pPr>
        <w:pStyle w:val="EON"/>
        <w:spacing w:line="240" w:lineRule="auto"/>
        <w:rPr>
          <w:sz w:val="24"/>
          <w:szCs w:val="24"/>
        </w:rPr>
      </w:pPr>
    </w:p>
    <w:p w:rsidR="002B3D2E" w:rsidRDefault="002B3D2E" w:rsidP="00393D1B">
      <w:pPr>
        <w:pStyle w:val="EON"/>
        <w:spacing w:line="240" w:lineRule="auto"/>
        <w:rPr>
          <w:sz w:val="24"/>
          <w:szCs w:val="24"/>
        </w:rPr>
      </w:pPr>
    </w:p>
    <w:p w:rsidR="002B3D2E" w:rsidRDefault="002B3D2E" w:rsidP="00393D1B">
      <w:pPr>
        <w:pStyle w:val="EON"/>
        <w:spacing w:line="240" w:lineRule="auto"/>
        <w:rPr>
          <w:sz w:val="24"/>
          <w:szCs w:val="24"/>
        </w:rPr>
      </w:pPr>
    </w:p>
    <w:p w:rsidR="002B3D2E" w:rsidRDefault="002B3D2E" w:rsidP="00393D1B">
      <w:pPr>
        <w:pStyle w:val="EON"/>
        <w:spacing w:line="240" w:lineRule="auto"/>
        <w:rPr>
          <w:sz w:val="24"/>
          <w:szCs w:val="24"/>
        </w:rPr>
      </w:pPr>
    </w:p>
    <w:p w:rsidR="002B3D2E" w:rsidRDefault="002B3D2E" w:rsidP="00393D1B">
      <w:pPr>
        <w:pStyle w:val="EON"/>
        <w:spacing w:line="240" w:lineRule="auto"/>
        <w:rPr>
          <w:sz w:val="24"/>
          <w:szCs w:val="24"/>
        </w:rPr>
      </w:pPr>
    </w:p>
    <w:p w:rsidR="002B3D2E" w:rsidRDefault="002B3D2E" w:rsidP="00393D1B">
      <w:pPr>
        <w:pStyle w:val="EON"/>
        <w:spacing w:line="240" w:lineRule="auto"/>
        <w:rPr>
          <w:sz w:val="24"/>
          <w:szCs w:val="24"/>
        </w:rPr>
      </w:pPr>
    </w:p>
    <w:p w:rsidR="002B3D2E" w:rsidRDefault="002B3D2E" w:rsidP="00393D1B">
      <w:pPr>
        <w:pStyle w:val="EON"/>
        <w:spacing w:line="240" w:lineRule="auto"/>
        <w:rPr>
          <w:sz w:val="24"/>
          <w:szCs w:val="24"/>
        </w:rPr>
      </w:pPr>
    </w:p>
    <w:p w:rsidR="002B3D2E" w:rsidRDefault="002B3D2E" w:rsidP="00393D1B">
      <w:pPr>
        <w:pStyle w:val="EON"/>
        <w:spacing w:line="240" w:lineRule="auto"/>
        <w:rPr>
          <w:sz w:val="24"/>
          <w:szCs w:val="24"/>
        </w:rPr>
      </w:pPr>
    </w:p>
    <w:p w:rsidR="002B3D2E" w:rsidRDefault="002B3D2E" w:rsidP="00393D1B">
      <w:pPr>
        <w:pStyle w:val="EON"/>
        <w:spacing w:line="240" w:lineRule="auto"/>
        <w:rPr>
          <w:sz w:val="24"/>
          <w:szCs w:val="24"/>
        </w:rPr>
      </w:pPr>
    </w:p>
    <w:p w:rsidR="002B3D2E" w:rsidRDefault="002B3D2E" w:rsidP="00393D1B">
      <w:pPr>
        <w:pStyle w:val="EON"/>
        <w:spacing w:line="240" w:lineRule="auto"/>
        <w:rPr>
          <w:sz w:val="24"/>
          <w:szCs w:val="24"/>
        </w:rPr>
      </w:pPr>
    </w:p>
    <w:p w:rsidR="002B3D2E" w:rsidRDefault="002B3D2E" w:rsidP="00393D1B">
      <w:pPr>
        <w:pStyle w:val="EON"/>
        <w:spacing w:line="240" w:lineRule="auto"/>
        <w:rPr>
          <w:sz w:val="24"/>
          <w:szCs w:val="24"/>
        </w:rPr>
      </w:pPr>
    </w:p>
    <w:p w:rsidR="002B3D2E" w:rsidRPr="00393D1B" w:rsidRDefault="002B3D2E" w:rsidP="00393D1B">
      <w:pPr>
        <w:pStyle w:val="EON"/>
        <w:spacing w:line="240" w:lineRule="auto"/>
        <w:rPr>
          <w:sz w:val="24"/>
          <w:szCs w:val="24"/>
        </w:rPr>
      </w:pPr>
    </w:p>
    <w:p w:rsidR="00393D1B" w:rsidRPr="00393D1B" w:rsidRDefault="00393D1B" w:rsidP="00393D1B">
      <w:pPr>
        <w:pStyle w:val="EON"/>
        <w:spacing w:line="240" w:lineRule="auto"/>
        <w:rPr>
          <w:sz w:val="24"/>
          <w:szCs w:val="24"/>
        </w:rPr>
      </w:pPr>
    </w:p>
    <w:p w:rsidR="00393D1B" w:rsidRPr="00393D1B" w:rsidRDefault="00393D1B" w:rsidP="00393D1B">
      <w:pPr>
        <w:pStyle w:val="EON"/>
        <w:spacing w:line="240" w:lineRule="auto"/>
        <w:rPr>
          <w:sz w:val="24"/>
          <w:szCs w:val="24"/>
        </w:rPr>
      </w:pPr>
    </w:p>
    <w:p w:rsidR="00393D1B" w:rsidRDefault="00260E28" w:rsidP="00260E28">
      <w:pPr>
        <w:pStyle w:val="EON"/>
        <w:spacing w:line="240" w:lineRule="auto"/>
        <w:jc w:val="right"/>
        <w:rPr>
          <w:sz w:val="24"/>
          <w:szCs w:val="24"/>
        </w:rPr>
      </w:pPr>
      <w:r>
        <w:rPr>
          <w:sz w:val="24"/>
          <w:szCs w:val="24"/>
        </w:rPr>
        <w:t>Приложение № 1</w:t>
      </w:r>
    </w:p>
    <w:p w:rsidR="00260E28" w:rsidRDefault="00260E28" w:rsidP="00260E28">
      <w:pPr>
        <w:pStyle w:val="EON"/>
        <w:spacing w:line="240" w:lineRule="auto"/>
        <w:jc w:val="right"/>
        <w:rPr>
          <w:sz w:val="24"/>
          <w:szCs w:val="24"/>
        </w:rPr>
      </w:pPr>
      <w:r>
        <w:rPr>
          <w:sz w:val="24"/>
          <w:szCs w:val="24"/>
        </w:rPr>
        <w:t>к техническому заданию</w:t>
      </w:r>
    </w:p>
    <w:p w:rsidR="00260E28" w:rsidRDefault="00260E28" w:rsidP="00260E28">
      <w:pPr>
        <w:pStyle w:val="EON"/>
        <w:spacing w:line="240" w:lineRule="auto"/>
        <w:jc w:val="right"/>
        <w:rPr>
          <w:sz w:val="24"/>
          <w:szCs w:val="24"/>
        </w:rPr>
      </w:pPr>
    </w:p>
    <w:tbl>
      <w:tblPr>
        <w:tblW w:w="10363" w:type="dxa"/>
        <w:tblInd w:w="93" w:type="dxa"/>
        <w:tblLook w:val="04A0" w:firstRow="1" w:lastRow="0" w:firstColumn="1" w:lastColumn="0" w:noHBand="0" w:noVBand="1"/>
      </w:tblPr>
      <w:tblGrid>
        <w:gridCol w:w="720"/>
        <w:gridCol w:w="2540"/>
        <w:gridCol w:w="2420"/>
        <w:gridCol w:w="1520"/>
        <w:gridCol w:w="3163"/>
      </w:tblGrid>
      <w:tr w:rsidR="00260E28" w:rsidRPr="00260E28" w:rsidTr="00260E28">
        <w:trPr>
          <w:trHeight w:val="270"/>
        </w:trPr>
        <w:tc>
          <w:tcPr>
            <w:tcW w:w="720" w:type="dxa"/>
            <w:tcBorders>
              <w:top w:val="nil"/>
              <w:left w:val="nil"/>
              <w:bottom w:val="nil"/>
              <w:right w:val="nil"/>
            </w:tcBorders>
            <w:shd w:val="clear" w:color="auto" w:fill="auto"/>
            <w:noWrap/>
            <w:vAlign w:val="center"/>
            <w:hideMark/>
          </w:tcPr>
          <w:p w:rsidR="00260E28" w:rsidRPr="00260E28" w:rsidRDefault="00260E28" w:rsidP="00260E28">
            <w:pPr>
              <w:spacing w:line="240" w:lineRule="auto"/>
              <w:ind w:firstLine="0"/>
              <w:jc w:val="left"/>
              <w:rPr>
                <w:snapToGrid/>
                <w:sz w:val="22"/>
                <w:szCs w:val="22"/>
              </w:rPr>
            </w:pPr>
          </w:p>
        </w:tc>
        <w:tc>
          <w:tcPr>
            <w:tcW w:w="2540" w:type="dxa"/>
            <w:tcBorders>
              <w:top w:val="nil"/>
              <w:left w:val="nil"/>
              <w:bottom w:val="nil"/>
              <w:right w:val="nil"/>
            </w:tcBorders>
            <w:shd w:val="clear" w:color="auto" w:fill="auto"/>
            <w:noWrap/>
            <w:vAlign w:val="center"/>
            <w:hideMark/>
          </w:tcPr>
          <w:p w:rsidR="00260E28" w:rsidRPr="00260E28" w:rsidRDefault="00260E28" w:rsidP="00260E28">
            <w:pPr>
              <w:spacing w:line="240" w:lineRule="auto"/>
              <w:ind w:firstLine="0"/>
              <w:jc w:val="left"/>
              <w:rPr>
                <w:snapToGrid/>
                <w:sz w:val="22"/>
                <w:szCs w:val="22"/>
              </w:rPr>
            </w:pPr>
          </w:p>
        </w:tc>
        <w:tc>
          <w:tcPr>
            <w:tcW w:w="2420" w:type="dxa"/>
            <w:tcBorders>
              <w:top w:val="nil"/>
              <w:left w:val="nil"/>
              <w:bottom w:val="nil"/>
              <w:right w:val="nil"/>
            </w:tcBorders>
            <w:shd w:val="clear" w:color="auto" w:fill="auto"/>
            <w:noWrap/>
            <w:vAlign w:val="center"/>
            <w:hideMark/>
          </w:tcPr>
          <w:p w:rsidR="00260E28" w:rsidRPr="00260E28" w:rsidRDefault="00260E28" w:rsidP="00260E28">
            <w:pPr>
              <w:spacing w:line="240" w:lineRule="auto"/>
              <w:ind w:firstLine="0"/>
              <w:jc w:val="right"/>
              <w:rPr>
                <w:b/>
                <w:bCs/>
                <w:snapToGrid/>
                <w:sz w:val="22"/>
                <w:szCs w:val="22"/>
              </w:rPr>
            </w:pPr>
            <w:r w:rsidRPr="00260E28">
              <w:rPr>
                <w:b/>
                <w:bCs/>
                <w:snapToGrid/>
                <w:sz w:val="22"/>
                <w:szCs w:val="22"/>
              </w:rPr>
              <w:t>ПЕРЕЧЕНЬ</w:t>
            </w:r>
          </w:p>
        </w:tc>
        <w:tc>
          <w:tcPr>
            <w:tcW w:w="1520" w:type="dxa"/>
            <w:tcBorders>
              <w:top w:val="nil"/>
              <w:left w:val="nil"/>
              <w:bottom w:val="nil"/>
              <w:right w:val="nil"/>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p>
        </w:tc>
        <w:tc>
          <w:tcPr>
            <w:tcW w:w="3163" w:type="dxa"/>
            <w:tcBorders>
              <w:top w:val="nil"/>
              <w:left w:val="nil"/>
              <w:bottom w:val="nil"/>
              <w:right w:val="nil"/>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p>
        </w:tc>
      </w:tr>
      <w:tr w:rsidR="00260E28" w:rsidRPr="00260E28" w:rsidTr="00260E28">
        <w:trPr>
          <w:trHeight w:val="270"/>
        </w:trPr>
        <w:tc>
          <w:tcPr>
            <w:tcW w:w="720" w:type="dxa"/>
            <w:tcBorders>
              <w:top w:val="nil"/>
              <w:left w:val="nil"/>
              <w:bottom w:val="nil"/>
              <w:right w:val="nil"/>
            </w:tcBorders>
            <w:shd w:val="clear" w:color="auto" w:fill="auto"/>
            <w:noWrap/>
            <w:vAlign w:val="center"/>
            <w:hideMark/>
          </w:tcPr>
          <w:p w:rsidR="00260E28" w:rsidRPr="00260E28" w:rsidRDefault="00260E28" w:rsidP="00260E28">
            <w:pPr>
              <w:spacing w:line="240" w:lineRule="auto"/>
              <w:ind w:firstLine="0"/>
              <w:jc w:val="left"/>
              <w:rPr>
                <w:b/>
                <w:bCs/>
                <w:snapToGrid/>
                <w:sz w:val="22"/>
                <w:szCs w:val="22"/>
              </w:rPr>
            </w:pPr>
          </w:p>
        </w:tc>
        <w:tc>
          <w:tcPr>
            <w:tcW w:w="9643" w:type="dxa"/>
            <w:gridSpan w:val="4"/>
            <w:tcBorders>
              <w:top w:val="nil"/>
              <w:left w:val="nil"/>
              <w:bottom w:val="nil"/>
              <w:right w:val="nil"/>
            </w:tcBorders>
            <w:shd w:val="clear" w:color="auto" w:fill="auto"/>
            <w:noWrap/>
            <w:vAlign w:val="center"/>
            <w:hideMark/>
          </w:tcPr>
          <w:p w:rsidR="00260E28" w:rsidRPr="00260E28" w:rsidRDefault="00260E28" w:rsidP="00260E28">
            <w:pPr>
              <w:spacing w:line="240" w:lineRule="auto"/>
              <w:ind w:firstLine="0"/>
              <w:jc w:val="left"/>
              <w:rPr>
                <w:b/>
                <w:bCs/>
                <w:snapToGrid/>
                <w:sz w:val="22"/>
                <w:szCs w:val="22"/>
              </w:rPr>
            </w:pPr>
            <w:r w:rsidRPr="00260E28">
              <w:rPr>
                <w:b/>
                <w:bCs/>
                <w:snapToGrid/>
                <w:sz w:val="22"/>
                <w:szCs w:val="22"/>
              </w:rPr>
              <w:t xml:space="preserve">материалов  для выполнения АКЗ  конструкций и сооружений, </w:t>
            </w:r>
          </w:p>
        </w:tc>
      </w:tr>
      <w:tr w:rsidR="00260E28" w:rsidRPr="00260E28" w:rsidTr="00260E28">
        <w:trPr>
          <w:trHeight w:val="270"/>
        </w:trPr>
        <w:tc>
          <w:tcPr>
            <w:tcW w:w="720" w:type="dxa"/>
            <w:tcBorders>
              <w:top w:val="nil"/>
              <w:left w:val="nil"/>
              <w:bottom w:val="nil"/>
              <w:right w:val="nil"/>
            </w:tcBorders>
            <w:shd w:val="clear" w:color="auto" w:fill="auto"/>
            <w:noWrap/>
            <w:vAlign w:val="center"/>
            <w:hideMark/>
          </w:tcPr>
          <w:p w:rsidR="00260E28" w:rsidRPr="00260E28" w:rsidRDefault="00260E28" w:rsidP="00260E28">
            <w:pPr>
              <w:spacing w:line="240" w:lineRule="auto"/>
              <w:ind w:firstLine="0"/>
              <w:jc w:val="left"/>
              <w:rPr>
                <w:snapToGrid/>
                <w:sz w:val="22"/>
                <w:szCs w:val="22"/>
              </w:rPr>
            </w:pPr>
          </w:p>
        </w:tc>
        <w:tc>
          <w:tcPr>
            <w:tcW w:w="2540" w:type="dxa"/>
            <w:tcBorders>
              <w:top w:val="nil"/>
              <w:left w:val="nil"/>
              <w:bottom w:val="nil"/>
              <w:right w:val="nil"/>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p>
        </w:tc>
        <w:tc>
          <w:tcPr>
            <w:tcW w:w="3940" w:type="dxa"/>
            <w:gridSpan w:val="2"/>
            <w:tcBorders>
              <w:top w:val="nil"/>
              <w:left w:val="nil"/>
              <w:bottom w:val="nil"/>
              <w:right w:val="nil"/>
            </w:tcBorders>
            <w:shd w:val="clear" w:color="auto" w:fill="auto"/>
            <w:noWrap/>
            <w:vAlign w:val="center"/>
            <w:hideMark/>
          </w:tcPr>
          <w:p w:rsidR="00260E28" w:rsidRPr="00260E28" w:rsidRDefault="00260E28" w:rsidP="00260E28">
            <w:pPr>
              <w:spacing w:line="240" w:lineRule="auto"/>
              <w:ind w:firstLine="0"/>
              <w:jc w:val="left"/>
              <w:rPr>
                <w:b/>
                <w:bCs/>
                <w:snapToGrid/>
                <w:sz w:val="22"/>
                <w:szCs w:val="22"/>
              </w:rPr>
            </w:pPr>
            <w:r w:rsidRPr="00260E28">
              <w:rPr>
                <w:b/>
                <w:bCs/>
                <w:snapToGrid/>
                <w:sz w:val="22"/>
                <w:szCs w:val="22"/>
              </w:rPr>
              <w:t>поставляемых Подрядчиком.</w:t>
            </w:r>
          </w:p>
        </w:tc>
        <w:tc>
          <w:tcPr>
            <w:tcW w:w="3163" w:type="dxa"/>
            <w:tcBorders>
              <w:top w:val="nil"/>
              <w:left w:val="nil"/>
              <w:bottom w:val="nil"/>
              <w:right w:val="nil"/>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p>
        </w:tc>
      </w:tr>
      <w:tr w:rsidR="00260E28" w:rsidRPr="00260E28" w:rsidTr="00260E28">
        <w:trPr>
          <w:trHeight w:val="300"/>
        </w:trPr>
        <w:tc>
          <w:tcPr>
            <w:tcW w:w="720" w:type="dxa"/>
            <w:tcBorders>
              <w:top w:val="nil"/>
              <w:left w:val="nil"/>
              <w:bottom w:val="nil"/>
              <w:right w:val="nil"/>
            </w:tcBorders>
            <w:shd w:val="clear" w:color="auto" w:fill="auto"/>
            <w:noWrap/>
            <w:vAlign w:val="center"/>
            <w:hideMark/>
          </w:tcPr>
          <w:p w:rsidR="00260E28" w:rsidRPr="00260E28" w:rsidRDefault="00260E28" w:rsidP="00260E28">
            <w:pPr>
              <w:spacing w:line="240" w:lineRule="auto"/>
              <w:ind w:firstLine="0"/>
              <w:jc w:val="left"/>
              <w:rPr>
                <w:snapToGrid/>
                <w:sz w:val="22"/>
                <w:szCs w:val="22"/>
              </w:rPr>
            </w:pPr>
          </w:p>
        </w:tc>
        <w:tc>
          <w:tcPr>
            <w:tcW w:w="2540" w:type="dxa"/>
            <w:tcBorders>
              <w:top w:val="nil"/>
              <w:left w:val="nil"/>
              <w:bottom w:val="nil"/>
              <w:right w:val="nil"/>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p>
        </w:tc>
        <w:tc>
          <w:tcPr>
            <w:tcW w:w="2420" w:type="dxa"/>
            <w:tcBorders>
              <w:top w:val="nil"/>
              <w:left w:val="nil"/>
              <w:bottom w:val="nil"/>
              <w:right w:val="nil"/>
            </w:tcBorders>
            <w:shd w:val="clear" w:color="auto" w:fill="auto"/>
            <w:noWrap/>
            <w:vAlign w:val="center"/>
            <w:hideMark/>
          </w:tcPr>
          <w:p w:rsidR="00260E28" w:rsidRPr="00260E28" w:rsidRDefault="00260E28" w:rsidP="00260E28">
            <w:pPr>
              <w:spacing w:line="240" w:lineRule="auto"/>
              <w:ind w:firstLine="0"/>
              <w:jc w:val="left"/>
              <w:rPr>
                <w:snapToGrid/>
                <w:sz w:val="22"/>
                <w:szCs w:val="22"/>
              </w:rPr>
            </w:pPr>
          </w:p>
        </w:tc>
        <w:tc>
          <w:tcPr>
            <w:tcW w:w="1520" w:type="dxa"/>
            <w:tcBorders>
              <w:top w:val="nil"/>
              <w:left w:val="nil"/>
              <w:bottom w:val="nil"/>
              <w:right w:val="nil"/>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p>
        </w:tc>
        <w:tc>
          <w:tcPr>
            <w:tcW w:w="3163" w:type="dxa"/>
            <w:tcBorders>
              <w:top w:val="nil"/>
              <w:left w:val="nil"/>
              <w:bottom w:val="nil"/>
              <w:right w:val="nil"/>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p>
        </w:tc>
      </w:tr>
    </w:tbl>
    <w:p w:rsidR="00260E28" w:rsidRDefault="00260E28" w:rsidP="00260E28">
      <w:pPr>
        <w:pStyle w:val="EON"/>
        <w:spacing w:line="240" w:lineRule="auto"/>
        <w:jc w:val="right"/>
        <w:rPr>
          <w:sz w:val="24"/>
          <w:szCs w:val="24"/>
        </w:rPr>
      </w:pPr>
    </w:p>
    <w:p w:rsidR="00E44580" w:rsidRDefault="00E44580" w:rsidP="00393D1B">
      <w:pPr>
        <w:pStyle w:val="EON"/>
        <w:spacing w:line="240" w:lineRule="auto"/>
        <w:rPr>
          <w:sz w:val="24"/>
          <w:szCs w:val="24"/>
        </w:rPr>
      </w:pPr>
    </w:p>
    <w:tbl>
      <w:tblPr>
        <w:tblW w:w="10363" w:type="dxa"/>
        <w:tblInd w:w="93" w:type="dxa"/>
        <w:tblLook w:val="04A0" w:firstRow="1" w:lastRow="0" w:firstColumn="1" w:lastColumn="0" w:noHBand="0" w:noVBand="1"/>
      </w:tblPr>
      <w:tblGrid>
        <w:gridCol w:w="720"/>
        <w:gridCol w:w="2560"/>
        <w:gridCol w:w="2420"/>
        <w:gridCol w:w="1520"/>
        <w:gridCol w:w="450"/>
        <w:gridCol w:w="1276"/>
        <w:gridCol w:w="1417"/>
      </w:tblGrid>
      <w:tr w:rsidR="00260E28" w:rsidRPr="00260E28" w:rsidTr="00260E28">
        <w:trPr>
          <w:trHeight w:val="57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center"/>
              <w:rPr>
                <w:b/>
                <w:bCs/>
                <w:snapToGrid/>
                <w:sz w:val="22"/>
                <w:szCs w:val="22"/>
              </w:rPr>
            </w:pPr>
            <w:r w:rsidRPr="00260E28">
              <w:rPr>
                <w:b/>
                <w:bCs/>
                <w:snapToGrid/>
                <w:sz w:val="22"/>
                <w:szCs w:val="22"/>
              </w:rPr>
              <w:t>№ п/п</w:t>
            </w:r>
          </w:p>
        </w:tc>
        <w:tc>
          <w:tcPr>
            <w:tcW w:w="2560" w:type="dxa"/>
            <w:tcBorders>
              <w:top w:val="single" w:sz="4" w:space="0" w:color="auto"/>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center"/>
              <w:rPr>
                <w:b/>
                <w:bCs/>
                <w:snapToGrid/>
                <w:sz w:val="22"/>
                <w:szCs w:val="22"/>
              </w:rPr>
            </w:pPr>
            <w:r w:rsidRPr="00260E28">
              <w:rPr>
                <w:b/>
                <w:bCs/>
                <w:snapToGrid/>
                <w:sz w:val="22"/>
                <w:szCs w:val="22"/>
              </w:rPr>
              <w:t xml:space="preserve">Наименование материалов </w:t>
            </w:r>
          </w:p>
        </w:tc>
        <w:tc>
          <w:tcPr>
            <w:tcW w:w="2420" w:type="dxa"/>
            <w:tcBorders>
              <w:top w:val="single" w:sz="4" w:space="0" w:color="auto"/>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center"/>
              <w:rPr>
                <w:b/>
                <w:bCs/>
                <w:snapToGrid/>
                <w:sz w:val="22"/>
                <w:szCs w:val="22"/>
              </w:rPr>
            </w:pPr>
            <w:r w:rsidRPr="00260E28">
              <w:rPr>
                <w:b/>
                <w:bCs/>
                <w:snapToGrid/>
                <w:sz w:val="22"/>
                <w:szCs w:val="22"/>
              </w:rPr>
              <w:t>Марка, тип</w:t>
            </w:r>
          </w:p>
        </w:tc>
        <w:tc>
          <w:tcPr>
            <w:tcW w:w="1970" w:type="dxa"/>
            <w:gridSpan w:val="2"/>
            <w:tcBorders>
              <w:top w:val="single" w:sz="4" w:space="0" w:color="auto"/>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b/>
                <w:bCs/>
                <w:snapToGrid/>
                <w:sz w:val="22"/>
                <w:szCs w:val="22"/>
              </w:rPr>
            </w:pPr>
            <w:r w:rsidRPr="00260E28">
              <w:rPr>
                <w:b/>
                <w:bCs/>
                <w:snapToGrid/>
                <w:sz w:val="22"/>
                <w:szCs w:val="22"/>
              </w:rPr>
              <w:t>ГОСТ, ТУ</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center"/>
              <w:rPr>
                <w:b/>
                <w:bCs/>
                <w:snapToGrid/>
                <w:sz w:val="22"/>
                <w:szCs w:val="22"/>
              </w:rPr>
            </w:pPr>
            <w:r w:rsidRPr="00260E28">
              <w:rPr>
                <w:b/>
                <w:bCs/>
                <w:snapToGrid/>
                <w:sz w:val="22"/>
                <w:szCs w:val="22"/>
              </w:rPr>
              <w:t>Ед. изм.</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center"/>
              <w:rPr>
                <w:b/>
                <w:bCs/>
                <w:snapToGrid/>
                <w:sz w:val="22"/>
                <w:szCs w:val="22"/>
              </w:rPr>
            </w:pPr>
            <w:r w:rsidRPr="00260E28">
              <w:rPr>
                <w:b/>
                <w:bCs/>
                <w:snapToGrid/>
                <w:sz w:val="22"/>
                <w:szCs w:val="22"/>
              </w:rPr>
              <w:t>Кол-во</w:t>
            </w:r>
          </w:p>
        </w:tc>
      </w:tr>
      <w:tr w:rsidR="00260E28" w:rsidRPr="00260E28" w:rsidTr="00260E28">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b/>
                <w:bCs/>
                <w:snapToGrid/>
                <w:sz w:val="22"/>
                <w:szCs w:val="22"/>
              </w:rPr>
            </w:pPr>
            <w:r w:rsidRPr="00260E28">
              <w:rPr>
                <w:b/>
                <w:bCs/>
                <w:snapToGrid/>
                <w:sz w:val="22"/>
                <w:szCs w:val="22"/>
              </w:rPr>
              <w:t>1</w:t>
            </w:r>
          </w:p>
        </w:tc>
        <w:tc>
          <w:tcPr>
            <w:tcW w:w="2560"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b/>
                <w:bCs/>
                <w:snapToGrid/>
                <w:sz w:val="22"/>
                <w:szCs w:val="22"/>
              </w:rPr>
            </w:pPr>
            <w:r w:rsidRPr="00260E28">
              <w:rPr>
                <w:b/>
                <w:bCs/>
                <w:snapToGrid/>
                <w:sz w:val="22"/>
                <w:szCs w:val="22"/>
              </w:rPr>
              <w:t>2</w:t>
            </w:r>
          </w:p>
        </w:tc>
        <w:tc>
          <w:tcPr>
            <w:tcW w:w="2420"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b/>
                <w:bCs/>
                <w:snapToGrid/>
                <w:sz w:val="22"/>
                <w:szCs w:val="22"/>
              </w:rPr>
            </w:pPr>
            <w:r w:rsidRPr="00260E28">
              <w:rPr>
                <w:b/>
                <w:bCs/>
                <w:snapToGrid/>
                <w:sz w:val="22"/>
                <w:szCs w:val="22"/>
              </w:rPr>
              <w:t>3</w:t>
            </w:r>
          </w:p>
        </w:tc>
        <w:tc>
          <w:tcPr>
            <w:tcW w:w="1970" w:type="dxa"/>
            <w:gridSpan w:val="2"/>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b/>
                <w:bCs/>
                <w:snapToGrid/>
                <w:sz w:val="22"/>
                <w:szCs w:val="22"/>
              </w:rPr>
            </w:pPr>
            <w:r w:rsidRPr="00260E28">
              <w:rPr>
                <w:b/>
                <w:bCs/>
                <w:snapToGrid/>
                <w:sz w:val="22"/>
                <w:szCs w:val="22"/>
              </w:rPr>
              <w:t>4</w:t>
            </w:r>
          </w:p>
        </w:tc>
        <w:tc>
          <w:tcPr>
            <w:tcW w:w="1276"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b/>
                <w:bCs/>
                <w:snapToGrid/>
                <w:sz w:val="22"/>
                <w:szCs w:val="22"/>
              </w:rPr>
            </w:pPr>
            <w:r w:rsidRPr="00260E28">
              <w:rPr>
                <w:b/>
                <w:bCs/>
                <w:snapToGrid/>
                <w:sz w:val="22"/>
                <w:szCs w:val="22"/>
              </w:rPr>
              <w:t>5</w:t>
            </w:r>
          </w:p>
        </w:tc>
        <w:tc>
          <w:tcPr>
            <w:tcW w:w="1417"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b/>
                <w:bCs/>
                <w:snapToGrid/>
                <w:sz w:val="22"/>
                <w:szCs w:val="22"/>
              </w:rPr>
            </w:pPr>
            <w:r w:rsidRPr="00260E28">
              <w:rPr>
                <w:b/>
                <w:bCs/>
                <w:snapToGrid/>
                <w:sz w:val="22"/>
                <w:szCs w:val="22"/>
              </w:rPr>
              <w:t>6</w:t>
            </w:r>
          </w:p>
        </w:tc>
      </w:tr>
      <w:tr w:rsidR="00260E28" w:rsidRPr="00260E28" w:rsidTr="00260E28">
        <w:trPr>
          <w:trHeight w:val="450"/>
        </w:trPr>
        <w:tc>
          <w:tcPr>
            <w:tcW w:w="720" w:type="dxa"/>
            <w:tcBorders>
              <w:top w:val="nil"/>
              <w:left w:val="nil"/>
              <w:bottom w:val="nil"/>
              <w:right w:val="nil"/>
            </w:tcBorders>
            <w:shd w:val="clear" w:color="auto" w:fill="auto"/>
            <w:noWrap/>
            <w:vAlign w:val="center"/>
            <w:hideMark/>
          </w:tcPr>
          <w:p w:rsidR="00260E28" w:rsidRPr="00260E28" w:rsidRDefault="00260E28" w:rsidP="00260E28">
            <w:pPr>
              <w:spacing w:line="240" w:lineRule="auto"/>
              <w:ind w:firstLine="0"/>
              <w:jc w:val="left"/>
              <w:rPr>
                <w:snapToGrid/>
                <w:sz w:val="22"/>
                <w:szCs w:val="22"/>
              </w:rPr>
            </w:pPr>
          </w:p>
        </w:tc>
        <w:tc>
          <w:tcPr>
            <w:tcW w:w="2560" w:type="dxa"/>
            <w:tcBorders>
              <w:top w:val="nil"/>
              <w:left w:val="nil"/>
              <w:bottom w:val="nil"/>
              <w:right w:val="nil"/>
            </w:tcBorders>
            <w:shd w:val="clear" w:color="auto" w:fill="auto"/>
            <w:vAlign w:val="center"/>
            <w:hideMark/>
          </w:tcPr>
          <w:p w:rsidR="00260E28" w:rsidRPr="00260E28" w:rsidRDefault="00260E28" w:rsidP="00260E28">
            <w:pPr>
              <w:spacing w:line="240" w:lineRule="auto"/>
              <w:ind w:firstLine="0"/>
              <w:jc w:val="right"/>
              <w:rPr>
                <w:snapToGrid/>
                <w:sz w:val="22"/>
                <w:szCs w:val="22"/>
              </w:rPr>
            </w:pPr>
          </w:p>
        </w:tc>
        <w:tc>
          <w:tcPr>
            <w:tcW w:w="4390" w:type="dxa"/>
            <w:gridSpan w:val="3"/>
            <w:tcBorders>
              <w:top w:val="nil"/>
              <w:left w:val="nil"/>
              <w:bottom w:val="nil"/>
              <w:right w:val="nil"/>
            </w:tcBorders>
            <w:shd w:val="clear" w:color="auto" w:fill="auto"/>
            <w:noWrap/>
            <w:vAlign w:val="center"/>
            <w:hideMark/>
          </w:tcPr>
          <w:p w:rsidR="00260E28" w:rsidRPr="00260E28" w:rsidRDefault="00260E28" w:rsidP="00260E28">
            <w:pPr>
              <w:spacing w:line="240" w:lineRule="auto"/>
              <w:ind w:firstLine="0"/>
              <w:jc w:val="left"/>
              <w:rPr>
                <w:b/>
                <w:bCs/>
                <w:snapToGrid/>
                <w:sz w:val="22"/>
                <w:szCs w:val="22"/>
              </w:rPr>
            </w:pPr>
            <w:r w:rsidRPr="00260E28">
              <w:rPr>
                <w:b/>
                <w:bCs/>
                <w:snapToGrid/>
                <w:sz w:val="22"/>
                <w:szCs w:val="22"/>
              </w:rPr>
              <w:t>Бак подпитки теплосети № 2</w:t>
            </w:r>
          </w:p>
        </w:tc>
        <w:tc>
          <w:tcPr>
            <w:tcW w:w="1276" w:type="dxa"/>
            <w:tcBorders>
              <w:top w:val="nil"/>
              <w:left w:val="nil"/>
              <w:bottom w:val="nil"/>
              <w:right w:val="nil"/>
            </w:tcBorders>
            <w:shd w:val="clear" w:color="auto" w:fill="auto"/>
            <w:noWrap/>
            <w:vAlign w:val="center"/>
            <w:hideMark/>
          </w:tcPr>
          <w:p w:rsidR="00260E28" w:rsidRPr="00260E28" w:rsidRDefault="00260E28" w:rsidP="00260E28">
            <w:pPr>
              <w:spacing w:line="240" w:lineRule="auto"/>
              <w:ind w:firstLine="0"/>
              <w:jc w:val="right"/>
              <w:rPr>
                <w:snapToGrid/>
                <w:sz w:val="22"/>
                <w:szCs w:val="22"/>
              </w:rPr>
            </w:pPr>
          </w:p>
        </w:tc>
        <w:tc>
          <w:tcPr>
            <w:tcW w:w="1417" w:type="dxa"/>
            <w:tcBorders>
              <w:top w:val="nil"/>
              <w:left w:val="nil"/>
              <w:bottom w:val="nil"/>
              <w:right w:val="nil"/>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p>
        </w:tc>
      </w:tr>
      <w:tr w:rsidR="00260E28" w:rsidRPr="00260E28" w:rsidTr="00260E28">
        <w:trPr>
          <w:trHeight w:val="30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1</w:t>
            </w:r>
          </w:p>
        </w:tc>
        <w:tc>
          <w:tcPr>
            <w:tcW w:w="2560" w:type="dxa"/>
            <w:tcBorders>
              <w:top w:val="single" w:sz="4" w:space="0" w:color="auto"/>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0"/>
              </w:rPr>
            </w:pPr>
            <w:r w:rsidRPr="00260E28">
              <w:rPr>
                <w:snapToGrid/>
                <w:sz w:val="20"/>
              </w:rPr>
              <w:t xml:space="preserve">Растворитель </w:t>
            </w:r>
          </w:p>
        </w:tc>
        <w:tc>
          <w:tcPr>
            <w:tcW w:w="2420" w:type="dxa"/>
            <w:tcBorders>
              <w:top w:val="single" w:sz="4" w:space="0" w:color="auto"/>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0"/>
              </w:rPr>
            </w:pPr>
            <w:r w:rsidRPr="00260E28">
              <w:rPr>
                <w:snapToGrid/>
                <w:sz w:val="20"/>
              </w:rPr>
              <w:t>Уайт-спирит</w:t>
            </w:r>
          </w:p>
        </w:tc>
        <w:tc>
          <w:tcPr>
            <w:tcW w:w="1970" w:type="dxa"/>
            <w:gridSpan w:val="2"/>
            <w:tcBorders>
              <w:top w:val="single" w:sz="4" w:space="0" w:color="auto"/>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0"/>
              </w:rPr>
            </w:pPr>
            <w:r w:rsidRPr="00260E28">
              <w:rPr>
                <w:snapToGrid/>
                <w:sz w:val="20"/>
              </w:rPr>
              <w:t>ГОСТ 3134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0"/>
              </w:rPr>
            </w:pPr>
            <w:r w:rsidRPr="00260E28">
              <w:rPr>
                <w:snapToGrid/>
                <w:sz w:val="20"/>
              </w:rPr>
              <w:t>кг</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0"/>
              </w:rPr>
            </w:pPr>
            <w:r w:rsidRPr="00260E28">
              <w:rPr>
                <w:snapToGrid/>
                <w:sz w:val="20"/>
              </w:rPr>
              <w:t>242</w:t>
            </w:r>
          </w:p>
        </w:tc>
      </w:tr>
      <w:tr w:rsidR="00260E28" w:rsidRPr="00260E28" w:rsidTr="00260E28">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2</w:t>
            </w:r>
          </w:p>
        </w:tc>
        <w:tc>
          <w:tcPr>
            <w:tcW w:w="256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0"/>
              </w:rPr>
            </w:pPr>
            <w:r w:rsidRPr="00260E28">
              <w:rPr>
                <w:snapToGrid/>
                <w:sz w:val="20"/>
              </w:rPr>
              <w:t>Ветошь</w:t>
            </w:r>
          </w:p>
        </w:tc>
        <w:tc>
          <w:tcPr>
            <w:tcW w:w="242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0"/>
              </w:rPr>
            </w:pPr>
            <w:r w:rsidRPr="00260E28">
              <w:rPr>
                <w:snapToGrid/>
                <w:sz w:val="20"/>
              </w:rPr>
              <w:t>х/б</w:t>
            </w:r>
          </w:p>
        </w:tc>
        <w:tc>
          <w:tcPr>
            <w:tcW w:w="1970" w:type="dxa"/>
            <w:gridSpan w:val="2"/>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0"/>
              </w:rPr>
            </w:pPr>
            <w:r w:rsidRPr="00260E28">
              <w:rPr>
                <w:snapToGrid/>
                <w:sz w:val="20"/>
              </w:rPr>
              <w:t>ОСТ 6345</w:t>
            </w:r>
          </w:p>
        </w:tc>
        <w:tc>
          <w:tcPr>
            <w:tcW w:w="1276"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0"/>
              </w:rPr>
            </w:pPr>
            <w:r w:rsidRPr="00260E28">
              <w:rPr>
                <w:snapToGrid/>
                <w:sz w:val="20"/>
              </w:rPr>
              <w:t>кг</w:t>
            </w:r>
          </w:p>
        </w:tc>
        <w:tc>
          <w:tcPr>
            <w:tcW w:w="1417"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0"/>
              </w:rPr>
            </w:pPr>
            <w:r w:rsidRPr="00260E28">
              <w:rPr>
                <w:snapToGrid/>
                <w:sz w:val="20"/>
              </w:rPr>
              <w:t>37</w:t>
            </w:r>
          </w:p>
        </w:tc>
      </w:tr>
      <w:tr w:rsidR="00260E28" w:rsidRPr="00260E28" w:rsidTr="00260E28">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3</w:t>
            </w:r>
          </w:p>
        </w:tc>
        <w:tc>
          <w:tcPr>
            <w:tcW w:w="256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0"/>
              </w:rPr>
            </w:pPr>
            <w:r w:rsidRPr="00260E28">
              <w:rPr>
                <w:snapToGrid/>
                <w:sz w:val="20"/>
              </w:rPr>
              <w:t xml:space="preserve">Растворитель </w:t>
            </w:r>
          </w:p>
        </w:tc>
        <w:tc>
          <w:tcPr>
            <w:tcW w:w="242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0"/>
              </w:rPr>
            </w:pPr>
            <w:r w:rsidRPr="00260E28">
              <w:rPr>
                <w:snapToGrid/>
                <w:sz w:val="20"/>
              </w:rPr>
              <w:t>Марки Р-4</w:t>
            </w:r>
          </w:p>
        </w:tc>
        <w:tc>
          <w:tcPr>
            <w:tcW w:w="1970" w:type="dxa"/>
            <w:gridSpan w:val="2"/>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0"/>
              </w:rPr>
            </w:pPr>
            <w:r w:rsidRPr="00260E28">
              <w:rPr>
                <w:snapToGrid/>
                <w:sz w:val="20"/>
              </w:rPr>
              <w:t>ГОСТ 7827</w:t>
            </w:r>
          </w:p>
        </w:tc>
        <w:tc>
          <w:tcPr>
            <w:tcW w:w="1276"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0"/>
              </w:rPr>
            </w:pPr>
            <w:r w:rsidRPr="00260E28">
              <w:rPr>
                <w:snapToGrid/>
                <w:sz w:val="20"/>
              </w:rPr>
              <w:t>кг</w:t>
            </w:r>
          </w:p>
        </w:tc>
        <w:tc>
          <w:tcPr>
            <w:tcW w:w="1417"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0"/>
              </w:rPr>
            </w:pPr>
            <w:r w:rsidRPr="00260E28">
              <w:rPr>
                <w:snapToGrid/>
                <w:sz w:val="20"/>
              </w:rPr>
              <w:t>25</w:t>
            </w:r>
          </w:p>
        </w:tc>
      </w:tr>
      <w:tr w:rsidR="00260E28" w:rsidRPr="00260E28" w:rsidTr="00260E28">
        <w:trPr>
          <w:trHeight w:val="58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4</w:t>
            </w:r>
          </w:p>
        </w:tc>
        <w:tc>
          <w:tcPr>
            <w:tcW w:w="256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0"/>
              </w:rPr>
            </w:pPr>
            <w:r w:rsidRPr="00260E28">
              <w:rPr>
                <w:snapToGrid/>
                <w:sz w:val="20"/>
              </w:rPr>
              <w:t xml:space="preserve">Сталь листовая </w:t>
            </w:r>
          </w:p>
        </w:tc>
        <w:tc>
          <w:tcPr>
            <w:tcW w:w="242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0"/>
              </w:rPr>
            </w:pPr>
            <w:r w:rsidRPr="00260E28">
              <w:rPr>
                <w:snapToGrid/>
                <w:sz w:val="20"/>
              </w:rPr>
              <w:t>оцинкованная толщиной листа 0,8 мм</w:t>
            </w:r>
          </w:p>
        </w:tc>
        <w:tc>
          <w:tcPr>
            <w:tcW w:w="1970" w:type="dxa"/>
            <w:gridSpan w:val="2"/>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0"/>
              </w:rPr>
            </w:pPr>
            <w:r w:rsidRPr="00260E28">
              <w:rPr>
                <w:snapToGrid/>
                <w:sz w:val="20"/>
              </w:rPr>
              <w:t>ГОСТ 14918-80</w:t>
            </w:r>
          </w:p>
        </w:tc>
        <w:tc>
          <w:tcPr>
            <w:tcW w:w="1276"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0"/>
              </w:rPr>
            </w:pPr>
            <w:r w:rsidRPr="00260E28">
              <w:rPr>
                <w:snapToGrid/>
                <w:sz w:val="20"/>
              </w:rPr>
              <w:t>кг</w:t>
            </w:r>
          </w:p>
        </w:tc>
        <w:tc>
          <w:tcPr>
            <w:tcW w:w="1417"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0"/>
              </w:rPr>
            </w:pPr>
            <w:r w:rsidRPr="00260E28">
              <w:rPr>
                <w:snapToGrid/>
                <w:sz w:val="20"/>
              </w:rPr>
              <w:t>59</w:t>
            </w:r>
          </w:p>
        </w:tc>
      </w:tr>
      <w:tr w:rsidR="00260E28" w:rsidRPr="00260E28" w:rsidTr="00260E28">
        <w:trPr>
          <w:trHeight w:val="87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5</w:t>
            </w:r>
          </w:p>
        </w:tc>
        <w:tc>
          <w:tcPr>
            <w:tcW w:w="256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0"/>
              </w:rPr>
            </w:pPr>
            <w:r w:rsidRPr="00260E28">
              <w:rPr>
                <w:snapToGrid/>
                <w:sz w:val="20"/>
              </w:rPr>
              <w:t>Детали стальных трубчатых лесов.</w:t>
            </w:r>
          </w:p>
        </w:tc>
        <w:tc>
          <w:tcPr>
            <w:tcW w:w="242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0"/>
              </w:rPr>
            </w:pPr>
            <w:r w:rsidRPr="00260E28">
              <w:rPr>
                <w:snapToGrid/>
                <w:sz w:val="20"/>
              </w:rPr>
              <w:t>Укомплектованные пробками, крючками и хомутами, окрашенные</w:t>
            </w:r>
          </w:p>
        </w:tc>
        <w:tc>
          <w:tcPr>
            <w:tcW w:w="1970" w:type="dxa"/>
            <w:gridSpan w:val="2"/>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0"/>
              </w:rPr>
            </w:pPr>
            <w:r w:rsidRPr="00260E28">
              <w:rPr>
                <w:snapToGrid/>
                <w:sz w:val="20"/>
              </w:rPr>
              <w:t xml:space="preserve">НТД </w:t>
            </w:r>
            <w:proofErr w:type="spellStart"/>
            <w:r w:rsidRPr="00260E28">
              <w:rPr>
                <w:snapToGrid/>
                <w:sz w:val="20"/>
              </w:rPr>
              <w:t>произв</w:t>
            </w:r>
            <w:proofErr w:type="spellEnd"/>
            <w:r w:rsidRPr="00260E28">
              <w:rPr>
                <w:snapToGrid/>
                <w:sz w:val="20"/>
              </w:rPr>
              <w:t>-ля</w:t>
            </w:r>
          </w:p>
        </w:tc>
        <w:tc>
          <w:tcPr>
            <w:tcW w:w="1276"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0"/>
              </w:rPr>
            </w:pPr>
            <w:r w:rsidRPr="00260E28">
              <w:rPr>
                <w:snapToGrid/>
                <w:sz w:val="20"/>
              </w:rPr>
              <w:t>т</w:t>
            </w:r>
          </w:p>
        </w:tc>
        <w:tc>
          <w:tcPr>
            <w:tcW w:w="1417"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0"/>
              </w:rPr>
            </w:pPr>
            <w:r w:rsidRPr="00260E28">
              <w:rPr>
                <w:snapToGrid/>
                <w:sz w:val="20"/>
              </w:rPr>
              <w:t>0,024</w:t>
            </w:r>
          </w:p>
        </w:tc>
      </w:tr>
      <w:tr w:rsidR="00260E28" w:rsidRPr="00260E28" w:rsidTr="00260E28">
        <w:trPr>
          <w:trHeight w:val="51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6</w:t>
            </w:r>
          </w:p>
        </w:tc>
        <w:tc>
          <w:tcPr>
            <w:tcW w:w="256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0"/>
              </w:rPr>
            </w:pPr>
            <w:r w:rsidRPr="00260E28">
              <w:rPr>
                <w:snapToGrid/>
                <w:sz w:val="20"/>
              </w:rPr>
              <w:t>Грунтовка  красно-коричневая</w:t>
            </w:r>
          </w:p>
        </w:tc>
        <w:tc>
          <w:tcPr>
            <w:tcW w:w="242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0"/>
              </w:rPr>
            </w:pPr>
            <w:r w:rsidRPr="00260E28">
              <w:rPr>
                <w:snapToGrid/>
                <w:sz w:val="20"/>
              </w:rPr>
              <w:t xml:space="preserve">ХС-059 </w:t>
            </w:r>
          </w:p>
        </w:tc>
        <w:tc>
          <w:tcPr>
            <w:tcW w:w="1970" w:type="dxa"/>
            <w:gridSpan w:val="2"/>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0"/>
              </w:rPr>
            </w:pPr>
            <w:r w:rsidRPr="00260E28">
              <w:rPr>
                <w:snapToGrid/>
                <w:sz w:val="20"/>
              </w:rPr>
              <w:t>ГОСТ 25129</w:t>
            </w:r>
          </w:p>
        </w:tc>
        <w:tc>
          <w:tcPr>
            <w:tcW w:w="1276"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0"/>
              </w:rPr>
            </w:pPr>
            <w:r w:rsidRPr="00260E28">
              <w:rPr>
                <w:snapToGrid/>
                <w:sz w:val="20"/>
              </w:rPr>
              <w:t>кг</w:t>
            </w:r>
          </w:p>
        </w:tc>
        <w:tc>
          <w:tcPr>
            <w:tcW w:w="1417"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0"/>
              </w:rPr>
            </w:pPr>
            <w:r w:rsidRPr="00260E28">
              <w:rPr>
                <w:snapToGrid/>
                <w:sz w:val="20"/>
              </w:rPr>
              <w:t>25</w:t>
            </w:r>
          </w:p>
        </w:tc>
      </w:tr>
      <w:tr w:rsidR="00260E28" w:rsidRPr="00260E28" w:rsidTr="00260E28">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7</w:t>
            </w:r>
          </w:p>
        </w:tc>
        <w:tc>
          <w:tcPr>
            <w:tcW w:w="256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0"/>
              </w:rPr>
            </w:pPr>
            <w:r w:rsidRPr="00260E28">
              <w:rPr>
                <w:snapToGrid/>
                <w:sz w:val="20"/>
              </w:rPr>
              <w:t>Эмаль  белая</w:t>
            </w:r>
          </w:p>
        </w:tc>
        <w:tc>
          <w:tcPr>
            <w:tcW w:w="242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0"/>
              </w:rPr>
            </w:pPr>
            <w:r w:rsidRPr="00260E28">
              <w:rPr>
                <w:snapToGrid/>
                <w:sz w:val="20"/>
              </w:rPr>
              <w:t xml:space="preserve"> ХВ-785 </w:t>
            </w:r>
          </w:p>
        </w:tc>
        <w:tc>
          <w:tcPr>
            <w:tcW w:w="1970" w:type="dxa"/>
            <w:gridSpan w:val="2"/>
            <w:tcBorders>
              <w:top w:val="nil"/>
              <w:left w:val="nil"/>
              <w:bottom w:val="nil"/>
              <w:right w:val="nil"/>
            </w:tcBorders>
            <w:shd w:val="clear" w:color="auto" w:fill="auto"/>
            <w:noWrap/>
            <w:vAlign w:val="center"/>
            <w:hideMark/>
          </w:tcPr>
          <w:p w:rsidR="00260E28" w:rsidRPr="00260E28" w:rsidRDefault="00260E28" w:rsidP="00260E28">
            <w:pPr>
              <w:spacing w:line="240" w:lineRule="auto"/>
              <w:ind w:firstLine="0"/>
              <w:jc w:val="center"/>
              <w:rPr>
                <w:snapToGrid/>
                <w:sz w:val="20"/>
              </w:rPr>
            </w:pPr>
            <w:r w:rsidRPr="00260E28">
              <w:rPr>
                <w:snapToGrid/>
                <w:sz w:val="20"/>
              </w:rPr>
              <w:t>ГОСТ 7313-75</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0"/>
              </w:rPr>
            </w:pPr>
            <w:r w:rsidRPr="00260E28">
              <w:rPr>
                <w:snapToGrid/>
                <w:sz w:val="20"/>
              </w:rPr>
              <w:t>кг</w:t>
            </w:r>
          </w:p>
        </w:tc>
        <w:tc>
          <w:tcPr>
            <w:tcW w:w="1417"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0"/>
              </w:rPr>
            </w:pPr>
            <w:r w:rsidRPr="00260E28">
              <w:rPr>
                <w:snapToGrid/>
                <w:sz w:val="20"/>
              </w:rPr>
              <w:t>34</w:t>
            </w:r>
          </w:p>
        </w:tc>
      </w:tr>
      <w:tr w:rsidR="00260E28" w:rsidRPr="00260E28" w:rsidTr="00260E28">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8</w:t>
            </w:r>
          </w:p>
        </w:tc>
        <w:tc>
          <w:tcPr>
            <w:tcW w:w="256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0"/>
              </w:rPr>
            </w:pPr>
            <w:r w:rsidRPr="00260E28">
              <w:rPr>
                <w:snapToGrid/>
                <w:sz w:val="20"/>
              </w:rPr>
              <w:t xml:space="preserve">Песок </w:t>
            </w:r>
          </w:p>
        </w:tc>
        <w:tc>
          <w:tcPr>
            <w:tcW w:w="242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0"/>
              </w:rPr>
            </w:pPr>
            <w:r w:rsidRPr="00260E28">
              <w:rPr>
                <w:snapToGrid/>
                <w:sz w:val="20"/>
              </w:rPr>
              <w:t>Металлический</w:t>
            </w:r>
          </w:p>
        </w:tc>
        <w:tc>
          <w:tcPr>
            <w:tcW w:w="1970" w:type="dxa"/>
            <w:gridSpan w:val="2"/>
            <w:tcBorders>
              <w:top w:val="single" w:sz="4" w:space="0" w:color="auto"/>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0"/>
              </w:rPr>
            </w:pPr>
            <w:r w:rsidRPr="00260E28">
              <w:rPr>
                <w:snapToGrid/>
                <w:sz w:val="20"/>
              </w:rPr>
              <w:t>ГОСТ 11964-81Е</w:t>
            </w:r>
          </w:p>
        </w:tc>
        <w:tc>
          <w:tcPr>
            <w:tcW w:w="1276"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0"/>
              </w:rPr>
            </w:pPr>
            <w:r w:rsidRPr="00260E28">
              <w:rPr>
                <w:snapToGrid/>
                <w:sz w:val="20"/>
              </w:rPr>
              <w:t>т</w:t>
            </w:r>
          </w:p>
        </w:tc>
        <w:tc>
          <w:tcPr>
            <w:tcW w:w="1417"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0"/>
              </w:rPr>
            </w:pPr>
            <w:r w:rsidRPr="00260E28">
              <w:rPr>
                <w:snapToGrid/>
                <w:sz w:val="20"/>
              </w:rPr>
              <w:t>3,48</w:t>
            </w:r>
          </w:p>
        </w:tc>
      </w:tr>
      <w:tr w:rsidR="00260E28" w:rsidRPr="00260E28" w:rsidTr="00260E28">
        <w:trPr>
          <w:trHeight w:val="58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9</w:t>
            </w:r>
          </w:p>
        </w:tc>
        <w:tc>
          <w:tcPr>
            <w:tcW w:w="256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0"/>
              </w:rPr>
            </w:pPr>
            <w:r w:rsidRPr="00260E28">
              <w:rPr>
                <w:snapToGrid/>
                <w:sz w:val="20"/>
              </w:rPr>
              <w:t>Щиты настила</w:t>
            </w:r>
          </w:p>
        </w:tc>
        <w:tc>
          <w:tcPr>
            <w:tcW w:w="242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0"/>
              </w:rPr>
            </w:pPr>
            <w:r w:rsidRPr="00260E28">
              <w:rPr>
                <w:snapToGrid/>
                <w:sz w:val="20"/>
              </w:rPr>
              <w:t>Пиломатериалы хвойных пород</w:t>
            </w:r>
          </w:p>
        </w:tc>
        <w:tc>
          <w:tcPr>
            <w:tcW w:w="1970" w:type="dxa"/>
            <w:gridSpan w:val="2"/>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0"/>
              </w:rPr>
            </w:pPr>
            <w:r w:rsidRPr="00260E28">
              <w:rPr>
                <w:snapToGrid/>
                <w:sz w:val="20"/>
              </w:rPr>
              <w:t>ГОСТ 8486</w:t>
            </w:r>
          </w:p>
        </w:tc>
        <w:tc>
          <w:tcPr>
            <w:tcW w:w="1276"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0"/>
              </w:rPr>
            </w:pPr>
            <w:r w:rsidRPr="00260E28">
              <w:rPr>
                <w:snapToGrid/>
                <w:sz w:val="20"/>
              </w:rPr>
              <w:t>м2</w:t>
            </w:r>
          </w:p>
        </w:tc>
        <w:tc>
          <w:tcPr>
            <w:tcW w:w="1417"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0"/>
              </w:rPr>
            </w:pPr>
            <w:r w:rsidRPr="00260E28">
              <w:rPr>
                <w:snapToGrid/>
                <w:sz w:val="20"/>
              </w:rPr>
              <w:t>111</w:t>
            </w:r>
          </w:p>
        </w:tc>
      </w:tr>
      <w:tr w:rsidR="00260E28" w:rsidRPr="00260E28" w:rsidTr="00260E28">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10</w:t>
            </w:r>
          </w:p>
        </w:tc>
        <w:tc>
          <w:tcPr>
            <w:tcW w:w="256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0"/>
              </w:rPr>
            </w:pPr>
            <w:r w:rsidRPr="00260E28">
              <w:rPr>
                <w:snapToGrid/>
                <w:sz w:val="20"/>
              </w:rPr>
              <w:t xml:space="preserve">Композиция </w:t>
            </w:r>
          </w:p>
        </w:tc>
        <w:tc>
          <w:tcPr>
            <w:tcW w:w="242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0"/>
              </w:rPr>
            </w:pPr>
            <w:r w:rsidRPr="00260E28">
              <w:rPr>
                <w:snapToGrid/>
                <w:sz w:val="20"/>
              </w:rPr>
              <w:t xml:space="preserve">ЦВЭС </w:t>
            </w:r>
          </w:p>
        </w:tc>
        <w:tc>
          <w:tcPr>
            <w:tcW w:w="1970" w:type="dxa"/>
            <w:gridSpan w:val="2"/>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0"/>
              </w:rPr>
            </w:pPr>
            <w:r w:rsidRPr="00260E28">
              <w:rPr>
                <w:snapToGrid/>
                <w:sz w:val="20"/>
              </w:rPr>
              <w:t xml:space="preserve">НТД </w:t>
            </w:r>
            <w:proofErr w:type="spellStart"/>
            <w:r w:rsidRPr="00260E28">
              <w:rPr>
                <w:snapToGrid/>
                <w:sz w:val="20"/>
              </w:rPr>
              <w:t>произв</w:t>
            </w:r>
            <w:proofErr w:type="spellEnd"/>
            <w:r w:rsidRPr="00260E28">
              <w:rPr>
                <w:snapToGrid/>
                <w:sz w:val="20"/>
              </w:rPr>
              <w:t>-ля</w:t>
            </w:r>
          </w:p>
        </w:tc>
        <w:tc>
          <w:tcPr>
            <w:tcW w:w="1276"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0"/>
              </w:rPr>
            </w:pPr>
            <w:r w:rsidRPr="00260E28">
              <w:rPr>
                <w:snapToGrid/>
                <w:sz w:val="20"/>
              </w:rPr>
              <w:t>кг</w:t>
            </w:r>
          </w:p>
        </w:tc>
        <w:tc>
          <w:tcPr>
            <w:tcW w:w="1417"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0"/>
              </w:rPr>
            </w:pPr>
            <w:r w:rsidRPr="00260E28">
              <w:rPr>
                <w:snapToGrid/>
                <w:sz w:val="20"/>
              </w:rPr>
              <w:t>496</w:t>
            </w:r>
          </w:p>
        </w:tc>
      </w:tr>
      <w:tr w:rsidR="00260E28" w:rsidRPr="00260E28" w:rsidTr="00260E28">
        <w:trPr>
          <w:trHeight w:val="390"/>
        </w:trPr>
        <w:tc>
          <w:tcPr>
            <w:tcW w:w="10363" w:type="dxa"/>
            <w:gridSpan w:val="7"/>
            <w:tcBorders>
              <w:top w:val="nil"/>
              <w:left w:val="nil"/>
              <w:bottom w:val="nil"/>
              <w:right w:val="nil"/>
            </w:tcBorders>
            <w:shd w:val="clear" w:color="auto" w:fill="auto"/>
            <w:noWrap/>
            <w:vAlign w:val="center"/>
            <w:hideMark/>
          </w:tcPr>
          <w:p w:rsidR="00260E28" w:rsidRPr="00260E28" w:rsidRDefault="00260E28" w:rsidP="00260E28">
            <w:pPr>
              <w:spacing w:line="240" w:lineRule="auto"/>
              <w:ind w:firstLine="0"/>
              <w:jc w:val="left"/>
              <w:rPr>
                <w:b/>
                <w:bCs/>
                <w:snapToGrid/>
                <w:sz w:val="22"/>
                <w:szCs w:val="22"/>
              </w:rPr>
            </w:pPr>
            <w:r w:rsidRPr="00260E28">
              <w:rPr>
                <w:b/>
                <w:bCs/>
                <w:snapToGrid/>
                <w:sz w:val="22"/>
                <w:szCs w:val="22"/>
              </w:rPr>
              <w:t xml:space="preserve"> АКЗ металлоконструкций опор. Эстакада </w:t>
            </w:r>
            <w:proofErr w:type="spellStart"/>
            <w:r w:rsidRPr="00260E28">
              <w:rPr>
                <w:b/>
                <w:bCs/>
                <w:snapToGrid/>
                <w:sz w:val="22"/>
                <w:szCs w:val="22"/>
              </w:rPr>
              <w:t>техн.трубопроводов</w:t>
            </w:r>
            <w:proofErr w:type="spellEnd"/>
            <w:r w:rsidRPr="00260E28">
              <w:rPr>
                <w:b/>
                <w:bCs/>
                <w:snapToGrid/>
                <w:sz w:val="22"/>
                <w:szCs w:val="22"/>
              </w:rPr>
              <w:t xml:space="preserve"> от ГК до </w:t>
            </w:r>
            <w:proofErr w:type="spellStart"/>
            <w:r w:rsidRPr="00260E28">
              <w:rPr>
                <w:b/>
                <w:bCs/>
                <w:snapToGrid/>
                <w:sz w:val="22"/>
                <w:szCs w:val="22"/>
              </w:rPr>
              <w:t>мазутонасосной</w:t>
            </w:r>
            <w:proofErr w:type="spellEnd"/>
            <w:r w:rsidRPr="00260E28">
              <w:rPr>
                <w:b/>
                <w:bCs/>
                <w:snapToGrid/>
                <w:sz w:val="22"/>
                <w:szCs w:val="22"/>
              </w:rPr>
              <w:t xml:space="preserve"> № 3</w:t>
            </w:r>
          </w:p>
        </w:tc>
      </w:tr>
      <w:tr w:rsidR="00260E28" w:rsidRPr="00260E28" w:rsidTr="002B3D2E">
        <w:trPr>
          <w:trHeight w:val="30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1</w:t>
            </w:r>
          </w:p>
        </w:tc>
        <w:tc>
          <w:tcPr>
            <w:tcW w:w="2560" w:type="dxa"/>
            <w:tcBorders>
              <w:top w:val="single" w:sz="4" w:space="0" w:color="auto"/>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 xml:space="preserve">Растворитель </w:t>
            </w:r>
          </w:p>
        </w:tc>
        <w:tc>
          <w:tcPr>
            <w:tcW w:w="2420" w:type="dxa"/>
            <w:tcBorders>
              <w:top w:val="single" w:sz="4" w:space="0" w:color="auto"/>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Уайт-спирит</w:t>
            </w:r>
          </w:p>
        </w:tc>
        <w:tc>
          <w:tcPr>
            <w:tcW w:w="1970" w:type="dxa"/>
            <w:gridSpan w:val="2"/>
            <w:tcBorders>
              <w:top w:val="single" w:sz="4" w:space="0" w:color="auto"/>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ГОСТ 3134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кг</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21</w:t>
            </w:r>
          </w:p>
        </w:tc>
      </w:tr>
      <w:tr w:rsidR="00260E28" w:rsidRPr="00260E28" w:rsidTr="002B3D2E">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2</w:t>
            </w:r>
          </w:p>
        </w:tc>
        <w:tc>
          <w:tcPr>
            <w:tcW w:w="256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Ветошь</w:t>
            </w:r>
          </w:p>
        </w:tc>
        <w:tc>
          <w:tcPr>
            <w:tcW w:w="242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х/б</w:t>
            </w:r>
          </w:p>
        </w:tc>
        <w:tc>
          <w:tcPr>
            <w:tcW w:w="1970" w:type="dxa"/>
            <w:gridSpan w:val="2"/>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ОСТ 6345</w:t>
            </w:r>
          </w:p>
        </w:tc>
        <w:tc>
          <w:tcPr>
            <w:tcW w:w="1276"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кг</w:t>
            </w:r>
          </w:p>
        </w:tc>
        <w:tc>
          <w:tcPr>
            <w:tcW w:w="1417"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3</w:t>
            </w:r>
          </w:p>
        </w:tc>
      </w:tr>
      <w:tr w:rsidR="00260E28" w:rsidRPr="00260E28" w:rsidTr="002B3D2E">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3</w:t>
            </w:r>
          </w:p>
        </w:tc>
        <w:tc>
          <w:tcPr>
            <w:tcW w:w="256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Грунтовка  коричневая</w:t>
            </w:r>
          </w:p>
        </w:tc>
        <w:tc>
          <w:tcPr>
            <w:tcW w:w="242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ФЛ-03К</w:t>
            </w:r>
          </w:p>
        </w:tc>
        <w:tc>
          <w:tcPr>
            <w:tcW w:w="1970" w:type="dxa"/>
            <w:gridSpan w:val="2"/>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ГОСТ 9109</w:t>
            </w:r>
          </w:p>
        </w:tc>
        <w:tc>
          <w:tcPr>
            <w:tcW w:w="1276"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кг</w:t>
            </w:r>
          </w:p>
        </w:tc>
        <w:tc>
          <w:tcPr>
            <w:tcW w:w="1417"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5,4</w:t>
            </w:r>
          </w:p>
        </w:tc>
      </w:tr>
      <w:tr w:rsidR="00260E28" w:rsidRPr="00260E28" w:rsidTr="002B3D2E">
        <w:trPr>
          <w:trHeight w:val="6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4</w:t>
            </w:r>
          </w:p>
        </w:tc>
        <w:tc>
          <w:tcPr>
            <w:tcW w:w="256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Эмаль  фенолоформальдегидная</w:t>
            </w:r>
          </w:p>
        </w:tc>
        <w:tc>
          <w:tcPr>
            <w:tcW w:w="242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 xml:space="preserve">ФЛ-412 </w:t>
            </w:r>
          </w:p>
        </w:tc>
        <w:tc>
          <w:tcPr>
            <w:tcW w:w="1970" w:type="dxa"/>
            <w:gridSpan w:val="2"/>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ТУ 2312-131-05034239-99</w:t>
            </w:r>
          </w:p>
        </w:tc>
        <w:tc>
          <w:tcPr>
            <w:tcW w:w="1276"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кг</w:t>
            </w:r>
          </w:p>
        </w:tc>
        <w:tc>
          <w:tcPr>
            <w:tcW w:w="1417"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20</w:t>
            </w:r>
          </w:p>
        </w:tc>
      </w:tr>
      <w:tr w:rsidR="00260E28" w:rsidRPr="00260E28" w:rsidTr="002B3D2E">
        <w:trPr>
          <w:trHeight w:val="6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5</w:t>
            </w:r>
          </w:p>
        </w:tc>
        <w:tc>
          <w:tcPr>
            <w:tcW w:w="256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Барс</w:t>
            </w:r>
          </w:p>
        </w:tc>
        <w:tc>
          <w:tcPr>
            <w:tcW w:w="242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 xml:space="preserve">Марки В 60Т </w:t>
            </w:r>
          </w:p>
        </w:tc>
        <w:tc>
          <w:tcPr>
            <w:tcW w:w="1970" w:type="dxa"/>
            <w:gridSpan w:val="2"/>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 xml:space="preserve">НТД </w:t>
            </w:r>
            <w:proofErr w:type="spellStart"/>
            <w:r w:rsidRPr="00260E28">
              <w:rPr>
                <w:snapToGrid/>
                <w:sz w:val="22"/>
                <w:szCs w:val="22"/>
              </w:rPr>
              <w:t>произв</w:t>
            </w:r>
            <w:proofErr w:type="spellEnd"/>
            <w:r w:rsidRPr="00260E28">
              <w:rPr>
                <w:snapToGrid/>
                <w:sz w:val="22"/>
                <w:szCs w:val="22"/>
              </w:rPr>
              <w:t>-ля</w:t>
            </w:r>
          </w:p>
        </w:tc>
        <w:tc>
          <w:tcPr>
            <w:tcW w:w="1276"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proofErr w:type="spellStart"/>
            <w:r w:rsidRPr="00260E28">
              <w:rPr>
                <w:snapToGrid/>
                <w:sz w:val="22"/>
                <w:szCs w:val="22"/>
              </w:rPr>
              <w:t>тн</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0,71</w:t>
            </w:r>
          </w:p>
        </w:tc>
      </w:tr>
      <w:tr w:rsidR="00260E28" w:rsidRPr="00260E28" w:rsidTr="002B3D2E">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6</w:t>
            </w:r>
          </w:p>
        </w:tc>
        <w:tc>
          <w:tcPr>
            <w:tcW w:w="256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Раствор цементный</w:t>
            </w:r>
          </w:p>
        </w:tc>
        <w:tc>
          <w:tcPr>
            <w:tcW w:w="242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М100</w:t>
            </w:r>
          </w:p>
        </w:tc>
        <w:tc>
          <w:tcPr>
            <w:tcW w:w="1970" w:type="dxa"/>
            <w:gridSpan w:val="2"/>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ГОСТ 28013</w:t>
            </w:r>
          </w:p>
        </w:tc>
        <w:tc>
          <w:tcPr>
            <w:tcW w:w="1276"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м3</w:t>
            </w:r>
          </w:p>
        </w:tc>
        <w:tc>
          <w:tcPr>
            <w:tcW w:w="1417"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0,3</w:t>
            </w:r>
          </w:p>
        </w:tc>
      </w:tr>
      <w:tr w:rsidR="00260E28" w:rsidRPr="00260E28" w:rsidTr="002B3D2E">
        <w:trPr>
          <w:trHeight w:val="480"/>
        </w:trPr>
        <w:tc>
          <w:tcPr>
            <w:tcW w:w="720" w:type="dxa"/>
            <w:tcBorders>
              <w:top w:val="nil"/>
              <w:left w:val="nil"/>
              <w:bottom w:val="nil"/>
              <w:right w:val="nil"/>
            </w:tcBorders>
            <w:shd w:val="clear" w:color="auto" w:fill="auto"/>
            <w:noWrap/>
            <w:vAlign w:val="center"/>
            <w:hideMark/>
          </w:tcPr>
          <w:p w:rsidR="00260E28" w:rsidRPr="00260E28" w:rsidRDefault="00260E28" w:rsidP="00260E28">
            <w:pPr>
              <w:spacing w:line="240" w:lineRule="auto"/>
              <w:ind w:firstLine="0"/>
              <w:jc w:val="left"/>
              <w:rPr>
                <w:snapToGrid/>
                <w:sz w:val="22"/>
                <w:szCs w:val="22"/>
              </w:rPr>
            </w:pPr>
          </w:p>
        </w:tc>
        <w:tc>
          <w:tcPr>
            <w:tcW w:w="8226" w:type="dxa"/>
            <w:gridSpan w:val="5"/>
            <w:tcBorders>
              <w:top w:val="nil"/>
              <w:left w:val="nil"/>
              <w:bottom w:val="nil"/>
              <w:right w:val="nil"/>
            </w:tcBorders>
            <w:shd w:val="clear" w:color="auto" w:fill="auto"/>
            <w:noWrap/>
            <w:vAlign w:val="center"/>
            <w:hideMark/>
          </w:tcPr>
          <w:p w:rsidR="00260E28" w:rsidRPr="00260E28" w:rsidRDefault="00260E28" w:rsidP="00260E28">
            <w:pPr>
              <w:spacing w:line="240" w:lineRule="auto"/>
              <w:ind w:firstLine="0"/>
              <w:jc w:val="left"/>
              <w:rPr>
                <w:b/>
                <w:bCs/>
                <w:snapToGrid/>
                <w:sz w:val="22"/>
                <w:szCs w:val="22"/>
              </w:rPr>
            </w:pPr>
            <w:r w:rsidRPr="00260E28">
              <w:rPr>
                <w:b/>
                <w:bCs/>
                <w:snapToGrid/>
                <w:sz w:val="22"/>
                <w:szCs w:val="22"/>
              </w:rPr>
              <w:t xml:space="preserve"> Комплекс очистных сооружений (приемный резервуара № 1,2)</w:t>
            </w:r>
          </w:p>
        </w:tc>
        <w:tc>
          <w:tcPr>
            <w:tcW w:w="1417" w:type="dxa"/>
            <w:tcBorders>
              <w:top w:val="nil"/>
              <w:left w:val="nil"/>
              <w:bottom w:val="nil"/>
              <w:right w:val="nil"/>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p>
        </w:tc>
      </w:tr>
      <w:tr w:rsidR="00260E28" w:rsidRPr="00260E28" w:rsidTr="002B3D2E">
        <w:trPr>
          <w:trHeight w:val="30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1</w:t>
            </w:r>
          </w:p>
        </w:tc>
        <w:tc>
          <w:tcPr>
            <w:tcW w:w="2560" w:type="dxa"/>
            <w:tcBorders>
              <w:top w:val="single" w:sz="4" w:space="0" w:color="auto"/>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 xml:space="preserve">Растворитель </w:t>
            </w:r>
          </w:p>
        </w:tc>
        <w:tc>
          <w:tcPr>
            <w:tcW w:w="2420" w:type="dxa"/>
            <w:tcBorders>
              <w:top w:val="single" w:sz="4" w:space="0" w:color="auto"/>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Уайт-спирит</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ГОСТ 3134</w:t>
            </w:r>
          </w:p>
        </w:tc>
        <w:tc>
          <w:tcPr>
            <w:tcW w:w="1726" w:type="dxa"/>
            <w:gridSpan w:val="2"/>
            <w:tcBorders>
              <w:top w:val="single" w:sz="4" w:space="0" w:color="auto"/>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кг</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39</w:t>
            </w:r>
          </w:p>
        </w:tc>
      </w:tr>
      <w:tr w:rsidR="00260E28" w:rsidRPr="00260E28" w:rsidTr="002B3D2E">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2</w:t>
            </w:r>
          </w:p>
        </w:tc>
        <w:tc>
          <w:tcPr>
            <w:tcW w:w="256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Ветошь</w:t>
            </w:r>
          </w:p>
        </w:tc>
        <w:tc>
          <w:tcPr>
            <w:tcW w:w="242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х/б</w:t>
            </w:r>
          </w:p>
        </w:tc>
        <w:tc>
          <w:tcPr>
            <w:tcW w:w="152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ОСТ 6345</w:t>
            </w:r>
          </w:p>
        </w:tc>
        <w:tc>
          <w:tcPr>
            <w:tcW w:w="1726" w:type="dxa"/>
            <w:gridSpan w:val="2"/>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кг</w:t>
            </w:r>
          </w:p>
        </w:tc>
        <w:tc>
          <w:tcPr>
            <w:tcW w:w="1417"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5,7</w:t>
            </w:r>
          </w:p>
        </w:tc>
      </w:tr>
      <w:tr w:rsidR="00260E28" w:rsidRPr="00260E28" w:rsidTr="002B3D2E">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3</w:t>
            </w:r>
          </w:p>
        </w:tc>
        <w:tc>
          <w:tcPr>
            <w:tcW w:w="256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Детали стальных трубчатых лесов.</w:t>
            </w:r>
          </w:p>
        </w:tc>
        <w:tc>
          <w:tcPr>
            <w:tcW w:w="242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Укомплектованные пробками, крючками и хомутами, окрашенные</w:t>
            </w:r>
          </w:p>
        </w:tc>
        <w:tc>
          <w:tcPr>
            <w:tcW w:w="1520"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 xml:space="preserve">НТД </w:t>
            </w:r>
            <w:proofErr w:type="spellStart"/>
            <w:r w:rsidRPr="00260E28">
              <w:rPr>
                <w:snapToGrid/>
                <w:sz w:val="22"/>
                <w:szCs w:val="22"/>
              </w:rPr>
              <w:t>произв</w:t>
            </w:r>
            <w:proofErr w:type="spellEnd"/>
            <w:r w:rsidRPr="00260E28">
              <w:rPr>
                <w:snapToGrid/>
                <w:sz w:val="22"/>
                <w:szCs w:val="22"/>
              </w:rPr>
              <w:t>-ля</w:t>
            </w:r>
          </w:p>
        </w:tc>
        <w:tc>
          <w:tcPr>
            <w:tcW w:w="1726" w:type="dxa"/>
            <w:gridSpan w:val="2"/>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т</w:t>
            </w:r>
          </w:p>
        </w:tc>
        <w:tc>
          <w:tcPr>
            <w:tcW w:w="1417"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0,081</w:t>
            </w:r>
          </w:p>
        </w:tc>
      </w:tr>
      <w:tr w:rsidR="00260E28" w:rsidRPr="00260E28" w:rsidTr="002B3D2E">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4</w:t>
            </w:r>
          </w:p>
        </w:tc>
        <w:tc>
          <w:tcPr>
            <w:tcW w:w="256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 xml:space="preserve">Пена </w:t>
            </w:r>
          </w:p>
        </w:tc>
        <w:tc>
          <w:tcPr>
            <w:tcW w:w="242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Монтажная</w:t>
            </w:r>
          </w:p>
        </w:tc>
        <w:tc>
          <w:tcPr>
            <w:tcW w:w="1520"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 xml:space="preserve">НТД </w:t>
            </w:r>
            <w:proofErr w:type="spellStart"/>
            <w:r w:rsidRPr="00260E28">
              <w:rPr>
                <w:snapToGrid/>
                <w:sz w:val="22"/>
                <w:szCs w:val="22"/>
              </w:rPr>
              <w:t>произв</w:t>
            </w:r>
            <w:proofErr w:type="spellEnd"/>
            <w:r w:rsidRPr="00260E28">
              <w:rPr>
                <w:snapToGrid/>
                <w:sz w:val="22"/>
                <w:szCs w:val="22"/>
              </w:rPr>
              <w:t>-ля</w:t>
            </w:r>
          </w:p>
        </w:tc>
        <w:tc>
          <w:tcPr>
            <w:tcW w:w="1726" w:type="dxa"/>
            <w:gridSpan w:val="2"/>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л</w:t>
            </w:r>
          </w:p>
        </w:tc>
        <w:tc>
          <w:tcPr>
            <w:tcW w:w="1417"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0,6</w:t>
            </w:r>
          </w:p>
        </w:tc>
      </w:tr>
      <w:tr w:rsidR="00260E28" w:rsidRPr="00260E28" w:rsidTr="002B3D2E">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5</w:t>
            </w:r>
          </w:p>
        </w:tc>
        <w:tc>
          <w:tcPr>
            <w:tcW w:w="256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Грунтовка  коричневая</w:t>
            </w:r>
          </w:p>
        </w:tc>
        <w:tc>
          <w:tcPr>
            <w:tcW w:w="242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 xml:space="preserve">ФЛ-03К </w:t>
            </w:r>
          </w:p>
        </w:tc>
        <w:tc>
          <w:tcPr>
            <w:tcW w:w="152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ГОСТ 9109</w:t>
            </w:r>
          </w:p>
        </w:tc>
        <w:tc>
          <w:tcPr>
            <w:tcW w:w="1726" w:type="dxa"/>
            <w:gridSpan w:val="2"/>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кг</w:t>
            </w:r>
          </w:p>
        </w:tc>
        <w:tc>
          <w:tcPr>
            <w:tcW w:w="1417"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10</w:t>
            </w:r>
          </w:p>
        </w:tc>
      </w:tr>
      <w:tr w:rsidR="00260E28" w:rsidRPr="00260E28" w:rsidTr="002B3D2E">
        <w:trPr>
          <w:trHeight w:val="6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6</w:t>
            </w:r>
          </w:p>
        </w:tc>
        <w:tc>
          <w:tcPr>
            <w:tcW w:w="256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Эмаль  фенолоформальдегидная</w:t>
            </w:r>
          </w:p>
        </w:tc>
        <w:tc>
          <w:tcPr>
            <w:tcW w:w="242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 xml:space="preserve">ФЛ-412 </w:t>
            </w:r>
          </w:p>
        </w:tc>
        <w:tc>
          <w:tcPr>
            <w:tcW w:w="152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ТУ 2312-131-05034239-99</w:t>
            </w:r>
          </w:p>
        </w:tc>
        <w:tc>
          <w:tcPr>
            <w:tcW w:w="1726" w:type="dxa"/>
            <w:gridSpan w:val="2"/>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кг</w:t>
            </w:r>
          </w:p>
        </w:tc>
        <w:tc>
          <w:tcPr>
            <w:tcW w:w="1417"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18</w:t>
            </w:r>
          </w:p>
        </w:tc>
      </w:tr>
      <w:tr w:rsidR="00260E28" w:rsidRPr="00260E28" w:rsidTr="002B3D2E">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7</w:t>
            </w:r>
          </w:p>
        </w:tc>
        <w:tc>
          <w:tcPr>
            <w:tcW w:w="256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Блоки дверные с рамочными полотнами.</w:t>
            </w:r>
          </w:p>
        </w:tc>
        <w:tc>
          <w:tcPr>
            <w:tcW w:w="242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proofErr w:type="spellStart"/>
            <w:r w:rsidRPr="00260E28">
              <w:rPr>
                <w:snapToGrid/>
                <w:sz w:val="22"/>
                <w:szCs w:val="22"/>
              </w:rPr>
              <w:t>Однопольные</w:t>
            </w:r>
            <w:proofErr w:type="spellEnd"/>
            <w:r w:rsidRPr="00260E28">
              <w:rPr>
                <w:snapToGrid/>
                <w:sz w:val="22"/>
                <w:szCs w:val="22"/>
              </w:rPr>
              <w:t xml:space="preserve"> ДН 21-10 с комплектующими и замками</w:t>
            </w:r>
          </w:p>
        </w:tc>
        <w:tc>
          <w:tcPr>
            <w:tcW w:w="1520"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 xml:space="preserve">НТД </w:t>
            </w:r>
            <w:proofErr w:type="spellStart"/>
            <w:r w:rsidRPr="00260E28">
              <w:rPr>
                <w:snapToGrid/>
                <w:sz w:val="22"/>
                <w:szCs w:val="22"/>
              </w:rPr>
              <w:t>произв</w:t>
            </w:r>
            <w:proofErr w:type="spellEnd"/>
            <w:r w:rsidRPr="00260E28">
              <w:rPr>
                <w:snapToGrid/>
                <w:sz w:val="22"/>
                <w:szCs w:val="22"/>
              </w:rPr>
              <w:t>-ля</w:t>
            </w:r>
          </w:p>
        </w:tc>
        <w:tc>
          <w:tcPr>
            <w:tcW w:w="1726" w:type="dxa"/>
            <w:gridSpan w:val="2"/>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к-т</w:t>
            </w:r>
          </w:p>
        </w:tc>
        <w:tc>
          <w:tcPr>
            <w:tcW w:w="1417"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1</w:t>
            </w:r>
          </w:p>
        </w:tc>
      </w:tr>
      <w:tr w:rsidR="00260E28" w:rsidRPr="00260E28" w:rsidTr="002B3D2E">
        <w:trPr>
          <w:trHeight w:val="6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8</w:t>
            </w:r>
          </w:p>
        </w:tc>
        <w:tc>
          <w:tcPr>
            <w:tcW w:w="256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Щиты настила</w:t>
            </w:r>
          </w:p>
        </w:tc>
        <w:tc>
          <w:tcPr>
            <w:tcW w:w="242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Пиломатериалы хвойных пород</w:t>
            </w:r>
          </w:p>
        </w:tc>
        <w:tc>
          <w:tcPr>
            <w:tcW w:w="152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ГОСТ 8486</w:t>
            </w:r>
          </w:p>
        </w:tc>
        <w:tc>
          <w:tcPr>
            <w:tcW w:w="1726" w:type="dxa"/>
            <w:gridSpan w:val="2"/>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м2</w:t>
            </w:r>
          </w:p>
        </w:tc>
        <w:tc>
          <w:tcPr>
            <w:tcW w:w="1417"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15</w:t>
            </w:r>
          </w:p>
        </w:tc>
      </w:tr>
      <w:tr w:rsidR="00260E28" w:rsidRPr="00260E28" w:rsidTr="002B3D2E">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9</w:t>
            </w:r>
          </w:p>
        </w:tc>
        <w:tc>
          <w:tcPr>
            <w:tcW w:w="256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Раствор цементный</w:t>
            </w:r>
          </w:p>
        </w:tc>
        <w:tc>
          <w:tcPr>
            <w:tcW w:w="242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М100</w:t>
            </w:r>
          </w:p>
        </w:tc>
        <w:tc>
          <w:tcPr>
            <w:tcW w:w="152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ГОСТ 28013</w:t>
            </w:r>
          </w:p>
        </w:tc>
        <w:tc>
          <w:tcPr>
            <w:tcW w:w="1726" w:type="dxa"/>
            <w:gridSpan w:val="2"/>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м3</w:t>
            </w:r>
          </w:p>
        </w:tc>
        <w:tc>
          <w:tcPr>
            <w:tcW w:w="1417"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0,2</w:t>
            </w:r>
          </w:p>
        </w:tc>
      </w:tr>
      <w:tr w:rsidR="00260E28" w:rsidRPr="00260E28" w:rsidTr="002B3D2E">
        <w:trPr>
          <w:trHeight w:val="6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10</w:t>
            </w:r>
          </w:p>
        </w:tc>
        <w:tc>
          <w:tcPr>
            <w:tcW w:w="256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Кирпич керамический одинарный.</w:t>
            </w:r>
          </w:p>
        </w:tc>
        <w:tc>
          <w:tcPr>
            <w:tcW w:w="242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Размером 250х120х65 мм, марка 100</w:t>
            </w:r>
          </w:p>
        </w:tc>
        <w:tc>
          <w:tcPr>
            <w:tcW w:w="1520"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ГОСТ 530-95</w:t>
            </w:r>
          </w:p>
        </w:tc>
        <w:tc>
          <w:tcPr>
            <w:tcW w:w="1726" w:type="dxa"/>
            <w:gridSpan w:val="2"/>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1000 шт.</w:t>
            </w:r>
          </w:p>
        </w:tc>
        <w:tc>
          <w:tcPr>
            <w:tcW w:w="1417"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0,31</w:t>
            </w:r>
          </w:p>
        </w:tc>
      </w:tr>
      <w:tr w:rsidR="00260E28" w:rsidRPr="00260E28" w:rsidTr="002B3D2E">
        <w:trPr>
          <w:trHeight w:val="6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11</w:t>
            </w:r>
          </w:p>
        </w:tc>
        <w:tc>
          <w:tcPr>
            <w:tcW w:w="256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Гидроизоляционная смесь</w:t>
            </w:r>
          </w:p>
        </w:tc>
        <w:tc>
          <w:tcPr>
            <w:tcW w:w="242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proofErr w:type="spellStart"/>
            <w:r w:rsidRPr="00260E28">
              <w:rPr>
                <w:snapToGrid/>
                <w:sz w:val="22"/>
                <w:szCs w:val="22"/>
              </w:rPr>
              <w:t>Гидротекс</w:t>
            </w:r>
            <w:proofErr w:type="spellEnd"/>
            <w:r w:rsidRPr="00260E28">
              <w:rPr>
                <w:snapToGrid/>
                <w:sz w:val="22"/>
                <w:szCs w:val="22"/>
              </w:rPr>
              <w:t>-У</w:t>
            </w:r>
          </w:p>
        </w:tc>
        <w:tc>
          <w:tcPr>
            <w:tcW w:w="1520"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 xml:space="preserve">НТД </w:t>
            </w:r>
            <w:proofErr w:type="spellStart"/>
            <w:r w:rsidRPr="00260E28">
              <w:rPr>
                <w:snapToGrid/>
                <w:sz w:val="22"/>
                <w:szCs w:val="22"/>
              </w:rPr>
              <w:t>произв</w:t>
            </w:r>
            <w:proofErr w:type="spellEnd"/>
            <w:r w:rsidRPr="00260E28">
              <w:rPr>
                <w:snapToGrid/>
                <w:sz w:val="22"/>
                <w:szCs w:val="22"/>
              </w:rPr>
              <w:t>-ля</w:t>
            </w:r>
          </w:p>
        </w:tc>
        <w:tc>
          <w:tcPr>
            <w:tcW w:w="1726" w:type="dxa"/>
            <w:gridSpan w:val="2"/>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кг</w:t>
            </w:r>
          </w:p>
        </w:tc>
        <w:tc>
          <w:tcPr>
            <w:tcW w:w="1417"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69</w:t>
            </w:r>
          </w:p>
        </w:tc>
      </w:tr>
      <w:tr w:rsidR="00260E28" w:rsidRPr="00260E28" w:rsidTr="002B3D2E">
        <w:trPr>
          <w:trHeight w:val="6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12</w:t>
            </w:r>
          </w:p>
        </w:tc>
        <w:tc>
          <w:tcPr>
            <w:tcW w:w="256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Гидроизоляционная смесь</w:t>
            </w:r>
          </w:p>
        </w:tc>
        <w:tc>
          <w:tcPr>
            <w:tcW w:w="242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proofErr w:type="spellStart"/>
            <w:r w:rsidRPr="00260E28">
              <w:rPr>
                <w:snapToGrid/>
                <w:sz w:val="22"/>
                <w:szCs w:val="22"/>
              </w:rPr>
              <w:t>Пенетрон</w:t>
            </w:r>
            <w:proofErr w:type="spellEnd"/>
          </w:p>
        </w:tc>
        <w:tc>
          <w:tcPr>
            <w:tcW w:w="1520"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 xml:space="preserve">НТД </w:t>
            </w:r>
            <w:proofErr w:type="spellStart"/>
            <w:r w:rsidRPr="00260E28">
              <w:rPr>
                <w:snapToGrid/>
                <w:sz w:val="22"/>
                <w:szCs w:val="22"/>
              </w:rPr>
              <w:t>произв</w:t>
            </w:r>
            <w:proofErr w:type="spellEnd"/>
            <w:r w:rsidRPr="00260E28">
              <w:rPr>
                <w:snapToGrid/>
                <w:sz w:val="22"/>
                <w:szCs w:val="22"/>
              </w:rPr>
              <w:t>-ля</w:t>
            </w:r>
          </w:p>
        </w:tc>
        <w:tc>
          <w:tcPr>
            <w:tcW w:w="1726" w:type="dxa"/>
            <w:gridSpan w:val="2"/>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кг</w:t>
            </w:r>
          </w:p>
        </w:tc>
        <w:tc>
          <w:tcPr>
            <w:tcW w:w="1417"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437</w:t>
            </w:r>
          </w:p>
        </w:tc>
      </w:tr>
      <w:tr w:rsidR="00260E28" w:rsidRPr="00260E28" w:rsidTr="00260E28">
        <w:trPr>
          <w:trHeight w:val="390"/>
        </w:trPr>
        <w:tc>
          <w:tcPr>
            <w:tcW w:w="720" w:type="dxa"/>
            <w:tcBorders>
              <w:top w:val="nil"/>
              <w:left w:val="single" w:sz="4" w:space="0" w:color="auto"/>
              <w:bottom w:val="nil"/>
              <w:right w:val="nil"/>
            </w:tcBorders>
            <w:shd w:val="clear" w:color="auto" w:fill="auto"/>
            <w:noWrap/>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 </w:t>
            </w:r>
          </w:p>
        </w:tc>
        <w:tc>
          <w:tcPr>
            <w:tcW w:w="9643" w:type="dxa"/>
            <w:gridSpan w:val="6"/>
            <w:tcBorders>
              <w:top w:val="single" w:sz="4" w:space="0" w:color="auto"/>
              <w:left w:val="nil"/>
              <w:bottom w:val="nil"/>
              <w:right w:val="single" w:sz="4" w:space="0" w:color="000000"/>
            </w:tcBorders>
            <w:shd w:val="clear" w:color="auto" w:fill="auto"/>
            <w:noWrap/>
            <w:vAlign w:val="center"/>
            <w:hideMark/>
          </w:tcPr>
          <w:p w:rsidR="00260E28" w:rsidRPr="00260E28" w:rsidRDefault="00260E28" w:rsidP="00260E28">
            <w:pPr>
              <w:spacing w:line="240" w:lineRule="auto"/>
              <w:ind w:firstLine="0"/>
              <w:jc w:val="left"/>
              <w:rPr>
                <w:b/>
                <w:bCs/>
                <w:snapToGrid/>
                <w:sz w:val="22"/>
                <w:szCs w:val="22"/>
              </w:rPr>
            </w:pPr>
            <w:r w:rsidRPr="00260E28">
              <w:rPr>
                <w:b/>
                <w:bCs/>
                <w:snapToGrid/>
                <w:sz w:val="22"/>
                <w:szCs w:val="22"/>
              </w:rPr>
              <w:t xml:space="preserve"> Эстакада полукозлового крана рег.№111576 над воздухоподогревателями </w:t>
            </w:r>
          </w:p>
        </w:tc>
      </w:tr>
      <w:tr w:rsidR="00260E28" w:rsidRPr="00260E28" w:rsidTr="002B3D2E">
        <w:trPr>
          <w:trHeight w:val="315"/>
        </w:trPr>
        <w:tc>
          <w:tcPr>
            <w:tcW w:w="720" w:type="dxa"/>
            <w:tcBorders>
              <w:top w:val="nil"/>
              <w:left w:val="single" w:sz="4" w:space="0" w:color="auto"/>
              <w:bottom w:val="single" w:sz="4" w:space="0" w:color="auto"/>
              <w:right w:val="nil"/>
            </w:tcBorders>
            <w:shd w:val="clear" w:color="auto" w:fill="auto"/>
            <w:noWrap/>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 </w:t>
            </w:r>
          </w:p>
        </w:tc>
        <w:tc>
          <w:tcPr>
            <w:tcW w:w="2560" w:type="dxa"/>
            <w:tcBorders>
              <w:top w:val="nil"/>
              <w:left w:val="nil"/>
              <w:bottom w:val="single" w:sz="4" w:space="0" w:color="auto"/>
              <w:right w:val="nil"/>
            </w:tcBorders>
            <w:shd w:val="clear" w:color="auto" w:fill="auto"/>
            <w:noWrap/>
            <w:vAlign w:val="center"/>
            <w:hideMark/>
          </w:tcPr>
          <w:p w:rsidR="00260E28" w:rsidRPr="00260E28" w:rsidRDefault="00260E28" w:rsidP="00260E28">
            <w:pPr>
              <w:spacing w:line="240" w:lineRule="auto"/>
              <w:ind w:firstLine="0"/>
              <w:jc w:val="left"/>
              <w:rPr>
                <w:b/>
                <w:bCs/>
                <w:snapToGrid/>
                <w:sz w:val="22"/>
                <w:szCs w:val="22"/>
              </w:rPr>
            </w:pPr>
            <w:r w:rsidRPr="00260E28">
              <w:rPr>
                <w:b/>
                <w:bCs/>
                <w:snapToGrid/>
                <w:sz w:val="22"/>
                <w:szCs w:val="22"/>
              </w:rPr>
              <w:t>3-й очереди ГК.</w:t>
            </w:r>
          </w:p>
        </w:tc>
        <w:tc>
          <w:tcPr>
            <w:tcW w:w="2420" w:type="dxa"/>
            <w:tcBorders>
              <w:top w:val="nil"/>
              <w:left w:val="nil"/>
              <w:bottom w:val="single" w:sz="4" w:space="0" w:color="auto"/>
              <w:right w:val="nil"/>
            </w:tcBorders>
            <w:shd w:val="clear" w:color="auto" w:fill="auto"/>
            <w:noWrap/>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 </w:t>
            </w:r>
          </w:p>
        </w:tc>
        <w:tc>
          <w:tcPr>
            <w:tcW w:w="1520" w:type="dxa"/>
            <w:tcBorders>
              <w:top w:val="nil"/>
              <w:left w:val="nil"/>
              <w:bottom w:val="single" w:sz="4" w:space="0" w:color="auto"/>
              <w:right w:val="nil"/>
            </w:tcBorders>
            <w:shd w:val="clear" w:color="auto" w:fill="auto"/>
            <w:noWrap/>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 </w:t>
            </w:r>
          </w:p>
        </w:tc>
        <w:tc>
          <w:tcPr>
            <w:tcW w:w="1726" w:type="dxa"/>
            <w:gridSpan w:val="2"/>
            <w:tcBorders>
              <w:top w:val="nil"/>
              <w:left w:val="nil"/>
              <w:bottom w:val="single" w:sz="4" w:space="0" w:color="auto"/>
              <w:right w:val="nil"/>
            </w:tcBorders>
            <w:shd w:val="clear" w:color="auto" w:fill="auto"/>
            <w:noWrap/>
            <w:vAlign w:val="center"/>
            <w:hideMark/>
          </w:tcPr>
          <w:p w:rsidR="00260E28" w:rsidRPr="00260E28" w:rsidRDefault="00260E28" w:rsidP="00260E28">
            <w:pPr>
              <w:spacing w:line="240" w:lineRule="auto"/>
              <w:ind w:firstLine="0"/>
              <w:jc w:val="right"/>
              <w:rPr>
                <w:snapToGrid/>
                <w:sz w:val="22"/>
                <w:szCs w:val="22"/>
              </w:rPr>
            </w:pPr>
            <w:r w:rsidRPr="00260E28">
              <w:rPr>
                <w:snapToGrid/>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 </w:t>
            </w:r>
          </w:p>
        </w:tc>
      </w:tr>
      <w:tr w:rsidR="00260E28" w:rsidRPr="00260E28" w:rsidTr="002B3D2E">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1</w:t>
            </w:r>
          </w:p>
        </w:tc>
        <w:tc>
          <w:tcPr>
            <w:tcW w:w="256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Гвозди толевые круглые.</w:t>
            </w:r>
          </w:p>
        </w:tc>
        <w:tc>
          <w:tcPr>
            <w:tcW w:w="242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2,0х25 мм</w:t>
            </w:r>
          </w:p>
        </w:tc>
        <w:tc>
          <w:tcPr>
            <w:tcW w:w="1520"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ГОСТ 4028</w:t>
            </w:r>
          </w:p>
        </w:tc>
        <w:tc>
          <w:tcPr>
            <w:tcW w:w="1726" w:type="dxa"/>
            <w:gridSpan w:val="2"/>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кг</w:t>
            </w:r>
          </w:p>
        </w:tc>
        <w:tc>
          <w:tcPr>
            <w:tcW w:w="1417"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5</w:t>
            </w:r>
          </w:p>
        </w:tc>
      </w:tr>
      <w:tr w:rsidR="00260E28" w:rsidRPr="00260E28" w:rsidTr="002B3D2E">
        <w:trPr>
          <w:trHeight w:val="6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2</w:t>
            </w:r>
          </w:p>
        </w:tc>
        <w:tc>
          <w:tcPr>
            <w:tcW w:w="256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Кислород.</w:t>
            </w:r>
          </w:p>
        </w:tc>
        <w:tc>
          <w:tcPr>
            <w:tcW w:w="242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Технический, газообразный.</w:t>
            </w:r>
          </w:p>
        </w:tc>
        <w:tc>
          <w:tcPr>
            <w:tcW w:w="1520"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ГОСТ 5583</w:t>
            </w:r>
          </w:p>
        </w:tc>
        <w:tc>
          <w:tcPr>
            <w:tcW w:w="1726" w:type="dxa"/>
            <w:gridSpan w:val="2"/>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м3</w:t>
            </w:r>
          </w:p>
        </w:tc>
        <w:tc>
          <w:tcPr>
            <w:tcW w:w="1417"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0,8</w:t>
            </w:r>
          </w:p>
        </w:tc>
      </w:tr>
      <w:tr w:rsidR="00260E28" w:rsidRPr="00260E28" w:rsidTr="002B3D2E">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3</w:t>
            </w:r>
          </w:p>
        </w:tc>
        <w:tc>
          <w:tcPr>
            <w:tcW w:w="256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Проволока горячекатаная в мотках, диаметром 6,3-6,5 мм</w:t>
            </w:r>
          </w:p>
        </w:tc>
        <w:tc>
          <w:tcPr>
            <w:tcW w:w="242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Ø 6,3-6,5 мм</w:t>
            </w:r>
          </w:p>
        </w:tc>
        <w:tc>
          <w:tcPr>
            <w:tcW w:w="1520"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ГОСТ 3282</w:t>
            </w:r>
          </w:p>
        </w:tc>
        <w:tc>
          <w:tcPr>
            <w:tcW w:w="1726" w:type="dxa"/>
            <w:gridSpan w:val="2"/>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т</w:t>
            </w:r>
          </w:p>
        </w:tc>
        <w:tc>
          <w:tcPr>
            <w:tcW w:w="1417"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0,26</w:t>
            </w:r>
          </w:p>
        </w:tc>
      </w:tr>
      <w:tr w:rsidR="00260E28" w:rsidRPr="00260E28" w:rsidTr="002B3D2E">
        <w:trPr>
          <w:trHeight w:val="15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4</w:t>
            </w:r>
          </w:p>
        </w:tc>
        <w:tc>
          <w:tcPr>
            <w:tcW w:w="256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Профили гнутые стальные из горячекатаного листового проката марки Ст3сп.</w:t>
            </w:r>
          </w:p>
        </w:tc>
        <w:tc>
          <w:tcPr>
            <w:tcW w:w="242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Нормальной точности прокатки, немерной длины толщиной 7-8 мм</w:t>
            </w:r>
          </w:p>
        </w:tc>
        <w:tc>
          <w:tcPr>
            <w:tcW w:w="1520"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 xml:space="preserve">НТД </w:t>
            </w:r>
            <w:proofErr w:type="spellStart"/>
            <w:r w:rsidRPr="00260E28">
              <w:rPr>
                <w:snapToGrid/>
                <w:sz w:val="22"/>
                <w:szCs w:val="22"/>
              </w:rPr>
              <w:t>произв</w:t>
            </w:r>
            <w:proofErr w:type="spellEnd"/>
            <w:r w:rsidRPr="00260E28">
              <w:rPr>
                <w:snapToGrid/>
                <w:sz w:val="22"/>
                <w:szCs w:val="22"/>
              </w:rPr>
              <w:t>-ля</w:t>
            </w:r>
          </w:p>
        </w:tc>
        <w:tc>
          <w:tcPr>
            <w:tcW w:w="1726" w:type="dxa"/>
            <w:gridSpan w:val="2"/>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т</w:t>
            </w:r>
          </w:p>
        </w:tc>
        <w:tc>
          <w:tcPr>
            <w:tcW w:w="1417"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0,311</w:t>
            </w:r>
          </w:p>
        </w:tc>
      </w:tr>
      <w:tr w:rsidR="00260E28" w:rsidRPr="00260E28" w:rsidTr="002B3D2E">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5</w:t>
            </w:r>
          </w:p>
        </w:tc>
        <w:tc>
          <w:tcPr>
            <w:tcW w:w="256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 xml:space="preserve">Растворитель </w:t>
            </w:r>
          </w:p>
        </w:tc>
        <w:tc>
          <w:tcPr>
            <w:tcW w:w="242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Уайт-спирит</w:t>
            </w:r>
          </w:p>
        </w:tc>
        <w:tc>
          <w:tcPr>
            <w:tcW w:w="152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ГОСТ 3134</w:t>
            </w:r>
          </w:p>
        </w:tc>
        <w:tc>
          <w:tcPr>
            <w:tcW w:w="1726" w:type="dxa"/>
            <w:gridSpan w:val="2"/>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кг</w:t>
            </w:r>
          </w:p>
        </w:tc>
        <w:tc>
          <w:tcPr>
            <w:tcW w:w="1417"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316</w:t>
            </w:r>
          </w:p>
        </w:tc>
      </w:tr>
      <w:tr w:rsidR="00260E28" w:rsidRPr="00260E28" w:rsidTr="002B3D2E">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6</w:t>
            </w:r>
          </w:p>
        </w:tc>
        <w:tc>
          <w:tcPr>
            <w:tcW w:w="256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Электроды МР3</w:t>
            </w:r>
          </w:p>
        </w:tc>
        <w:tc>
          <w:tcPr>
            <w:tcW w:w="242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 xml:space="preserve">Ø 4 мм </w:t>
            </w:r>
          </w:p>
        </w:tc>
        <w:tc>
          <w:tcPr>
            <w:tcW w:w="1520"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ГОСТ 9467</w:t>
            </w:r>
          </w:p>
        </w:tc>
        <w:tc>
          <w:tcPr>
            <w:tcW w:w="1726" w:type="dxa"/>
            <w:gridSpan w:val="2"/>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кг</w:t>
            </w:r>
          </w:p>
        </w:tc>
        <w:tc>
          <w:tcPr>
            <w:tcW w:w="1417"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11</w:t>
            </w:r>
          </w:p>
        </w:tc>
      </w:tr>
      <w:tr w:rsidR="00260E28" w:rsidRPr="00260E28" w:rsidTr="002B3D2E">
        <w:trPr>
          <w:trHeight w:val="6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7</w:t>
            </w:r>
          </w:p>
        </w:tc>
        <w:tc>
          <w:tcPr>
            <w:tcW w:w="256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Рубероид кровельный с пылевидной посыпкой.</w:t>
            </w:r>
          </w:p>
        </w:tc>
        <w:tc>
          <w:tcPr>
            <w:tcW w:w="242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Марки РКП-350б</w:t>
            </w:r>
          </w:p>
        </w:tc>
        <w:tc>
          <w:tcPr>
            <w:tcW w:w="152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ГОСТ 9467</w:t>
            </w:r>
          </w:p>
        </w:tc>
        <w:tc>
          <w:tcPr>
            <w:tcW w:w="1726" w:type="dxa"/>
            <w:gridSpan w:val="2"/>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м2</w:t>
            </w:r>
          </w:p>
        </w:tc>
        <w:tc>
          <w:tcPr>
            <w:tcW w:w="1417"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828</w:t>
            </w:r>
          </w:p>
        </w:tc>
      </w:tr>
      <w:tr w:rsidR="00260E28" w:rsidRPr="00260E28" w:rsidTr="002B3D2E">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8</w:t>
            </w:r>
          </w:p>
        </w:tc>
        <w:tc>
          <w:tcPr>
            <w:tcW w:w="256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Ветошь</w:t>
            </w:r>
          </w:p>
        </w:tc>
        <w:tc>
          <w:tcPr>
            <w:tcW w:w="242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х/б</w:t>
            </w:r>
          </w:p>
        </w:tc>
        <w:tc>
          <w:tcPr>
            <w:tcW w:w="152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ОСТ 6345</w:t>
            </w:r>
          </w:p>
        </w:tc>
        <w:tc>
          <w:tcPr>
            <w:tcW w:w="1726" w:type="dxa"/>
            <w:gridSpan w:val="2"/>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кг</w:t>
            </w:r>
          </w:p>
        </w:tc>
        <w:tc>
          <w:tcPr>
            <w:tcW w:w="1417"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41</w:t>
            </w:r>
          </w:p>
        </w:tc>
      </w:tr>
      <w:tr w:rsidR="00260E28" w:rsidRPr="00260E28" w:rsidTr="002B3D2E">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9</w:t>
            </w:r>
          </w:p>
        </w:tc>
        <w:tc>
          <w:tcPr>
            <w:tcW w:w="256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Гвозди.</w:t>
            </w:r>
          </w:p>
        </w:tc>
        <w:tc>
          <w:tcPr>
            <w:tcW w:w="242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Строительные</w:t>
            </w:r>
          </w:p>
        </w:tc>
        <w:tc>
          <w:tcPr>
            <w:tcW w:w="1520"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ГОСТ 4028</w:t>
            </w:r>
          </w:p>
        </w:tc>
        <w:tc>
          <w:tcPr>
            <w:tcW w:w="1726" w:type="dxa"/>
            <w:gridSpan w:val="2"/>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кг</w:t>
            </w:r>
          </w:p>
        </w:tc>
        <w:tc>
          <w:tcPr>
            <w:tcW w:w="1417"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12</w:t>
            </w:r>
          </w:p>
        </w:tc>
      </w:tr>
      <w:tr w:rsidR="00260E28" w:rsidRPr="00260E28" w:rsidTr="002B3D2E">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10</w:t>
            </w:r>
          </w:p>
        </w:tc>
        <w:tc>
          <w:tcPr>
            <w:tcW w:w="256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Лесоматериалы круглые хвойных пород для строительства.</w:t>
            </w:r>
          </w:p>
        </w:tc>
        <w:tc>
          <w:tcPr>
            <w:tcW w:w="242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proofErr w:type="spellStart"/>
            <w:r w:rsidRPr="00260E28">
              <w:rPr>
                <w:snapToGrid/>
                <w:sz w:val="22"/>
                <w:szCs w:val="22"/>
              </w:rPr>
              <w:t>Диам</w:t>
            </w:r>
            <w:proofErr w:type="spellEnd"/>
            <w:r w:rsidRPr="00260E28">
              <w:rPr>
                <w:snapToGrid/>
                <w:sz w:val="22"/>
                <w:szCs w:val="22"/>
              </w:rPr>
              <w:t>. 14-24 см, дл. 3-6,5 м</w:t>
            </w:r>
          </w:p>
        </w:tc>
        <w:tc>
          <w:tcPr>
            <w:tcW w:w="152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ГОСТ 8486</w:t>
            </w:r>
          </w:p>
        </w:tc>
        <w:tc>
          <w:tcPr>
            <w:tcW w:w="1726" w:type="dxa"/>
            <w:gridSpan w:val="2"/>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м3</w:t>
            </w:r>
          </w:p>
        </w:tc>
        <w:tc>
          <w:tcPr>
            <w:tcW w:w="1417"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1,3</w:t>
            </w:r>
          </w:p>
        </w:tc>
      </w:tr>
      <w:tr w:rsidR="00260E28" w:rsidRPr="00260E28" w:rsidTr="002B3D2E">
        <w:trPr>
          <w:trHeight w:val="6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11</w:t>
            </w:r>
          </w:p>
        </w:tc>
        <w:tc>
          <w:tcPr>
            <w:tcW w:w="256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Доски необрезные хвойных пород, IV сорта.</w:t>
            </w:r>
          </w:p>
        </w:tc>
        <w:tc>
          <w:tcPr>
            <w:tcW w:w="242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proofErr w:type="spellStart"/>
            <w:r w:rsidRPr="00260E28">
              <w:rPr>
                <w:snapToGrid/>
                <w:sz w:val="22"/>
                <w:szCs w:val="22"/>
              </w:rPr>
              <w:t>Дл</w:t>
            </w:r>
            <w:proofErr w:type="spellEnd"/>
            <w:r w:rsidRPr="00260E28">
              <w:rPr>
                <w:snapToGrid/>
                <w:sz w:val="22"/>
                <w:szCs w:val="22"/>
              </w:rPr>
              <w:t xml:space="preserve"> 4-6,5 м, все ширины, толщ. 44 мм и более.</w:t>
            </w:r>
          </w:p>
        </w:tc>
        <w:tc>
          <w:tcPr>
            <w:tcW w:w="152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ГОСТ 8486</w:t>
            </w:r>
          </w:p>
        </w:tc>
        <w:tc>
          <w:tcPr>
            <w:tcW w:w="1726" w:type="dxa"/>
            <w:gridSpan w:val="2"/>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м3</w:t>
            </w:r>
          </w:p>
        </w:tc>
        <w:tc>
          <w:tcPr>
            <w:tcW w:w="1417"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3,5</w:t>
            </w:r>
          </w:p>
        </w:tc>
      </w:tr>
      <w:tr w:rsidR="00260E28" w:rsidRPr="00260E28" w:rsidTr="002B3D2E">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12</w:t>
            </w:r>
          </w:p>
        </w:tc>
        <w:tc>
          <w:tcPr>
            <w:tcW w:w="256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Грунтовка  коричневая</w:t>
            </w:r>
          </w:p>
        </w:tc>
        <w:tc>
          <w:tcPr>
            <w:tcW w:w="242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 xml:space="preserve">ФЛ-03К </w:t>
            </w:r>
          </w:p>
        </w:tc>
        <w:tc>
          <w:tcPr>
            <w:tcW w:w="152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ГОСТ 9109</w:t>
            </w:r>
          </w:p>
        </w:tc>
        <w:tc>
          <w:tcPr>
            <w:tcW w:w="1726" w:type="dxa"/>
            <w:gridSpan w:val="2"/>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кг</w:t>
            </w:r>
          </w:p>
        </w:tc>
        <w:tc>
          <w:tcPr>
            <w:tcW w:w="1417"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74</w:t>
            </w:r>
          </w:p>
        </w:tc>
      </w:tr>
      <w:tr w:rsidR="00260E28" w:rsidRPr="00260E28" w:rsidTr="002B3D2E">
        <w:trPr>
          <w:trHeight w:val="6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13</w:t>
            </w:r>
          </w:p>
        </w:tc>
        <w:tc>
          <w:tcPr>
            <w:tcW w:w="256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Эмаль фенолоформальдегидная</w:t>
            </w:r>
          </w:p>
        </w:tc>
        <w:tc>
          <w:tcPr>
            <w:tcW w:w="242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 xml:space="preserve"> ФЛ-412 </w:t>
            </w:r>
          </w:p>
        </w:tc>
        <w:tc>
          <w:tcPr>
            <w:tcW w:w="152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ТУ 2312-131-05034239-99</w:t>
            </w:r>
          </w:p>
        </w:tc>
        <w:tc>
          <w:tcPr>
            <w:tcW w:w="1726" w:type="dxa"/>
            <w:gridSpan w:val="2"/>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кг</w:t>
            </w:r>
          </w:p>
        </w:tc>
        <w:tc>
          <w:tcPr>
            <w:tcW w:w="1417"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280</w:t>
            </w:r>
          </w:p>
        </w:tc>
      </w:tr>
      <w:tr w:rsidR="00260E28" w:rsidRPr="00260E28" w:rsidTr="002B3D2E">
        <w:trPr>
          <w:trHeight w:val="6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14</w:t>
            </w:r>
          </w:p>
        </w:tc>
        <w:tc>
          <w:tcPr>
            <w:tcW w:w="256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Органо-силикатная композиция.</w:t>
            </w:r>
          </w:p>
        </w:tc>
        <w:tc>
          <w:tcPr>
            <w:tcW w:w="242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ОС-12-03</w:t>
            </w:r>
          </w:p>
        </w:tc>
        <w:tc>
          <w:tcPr>
            <w:tcW w:w="1520"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ТУ 84-725-78</w:t>
            </w:r>
          </w:p>
        </w:tc>
        <w:tc>
          <w:tcPr>
            <w:tcW w:w="1726" w:type="dxa"/>
            <w:gridSpan w:val="2"/>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кг</w:t>
            </w:r>
          </w:p>
        </w:tc>
        <w:tc>
          <w:tcPr>
            <w:tcW w:w="1417"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156</w:t>
            </w:r>
          </w:p>
        </w:tc>
      </w:tr>
      <w:tr w:rsidR="00260E28" w:rsidRPr="00260E28" w:rsidTr="002B3D2E">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15</w:t>
            </w:r>
          </w:p>
        </w:tc>
        <w:tc>
          <w:tcPr>
            <w:tcW w:w="256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Горячекатаная арматурная сталь класса.</w:t>
            </w:r>
          </w:p>
        </w:tc>
        <w:tc>
          <w:tcPr>
            <w:tcW w:w="242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Класса А-I, А-II, А-III</w:t>
            </w:r>
          </w:p>
        </w:tc>
        <w:tc>
          <w:tcPr>
            <w:tcW w:w="1520"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 xml:space="preserve">НТД </w:t>
            </w:r>
            <w:proofErr w:type="spellStart"/>
            <w:r w:rsidRPr="00260E28">
              <w:rPr>
                <w:snapToGrid/>
                <w:sz w:val="22"/>
                <w:szCs w:val="22"/>
              </w:rPr>
              <w:t>произв</w:t>
            </w:r>
            <w:proofErr w:type="spellEnd"/>
            <w:r w:rsidRPr="00260E28">
              <w:rPr>
                <w:snapToGrid/>
                <w:sz w:val="22"/>
                <w:szCs w:val="22"/>
              </w:rPr>
              <w:t>-ля</w:t>
            </w:r>
          </w:p>
        </w:tc>
        <w:tc>
          <w:tcPr>
            <w:tcW w:w="1726" w:type="dxa"/>
            <w:gridSpan w:val="2"/>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т</w:t>
            </w:r>
          </w:p>
        </w:tc>
        <w:tc>
          <w:tcPr>
            <w:tcW w:w="1417"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0,02</w:t>
            </w:r>
          </w:p>
        </w:tc>
      </w:tr>
      <w:tr w:rsidR="00260E28" w:rsidRPr="00260E28" w:rsidTr="002B3D2E">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16</w:t>
            </w:r>
          </w:p>
        </w:tc>
        <w:tc>
          <w:tcPr>
            <w:tcW w:w="256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Болты высокопрочные</w:t>
            </w:r>
          </w:p>
        </w:tc>
        <w:tc>
          <w:tcPr>
            <w:tcW w:w="242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Болты высокопрочные</w:t>
            </w:r>
          </w:p>
        </w:tc>
        <w:tc>
          <w:tcPr>
            <w:tcW w:w="1520"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 xml:space="preserve">НТД </w:t>
            </w:r>
            <w:proofErr w:type="spellStart"/>
            <w:r w:rsidRPr="00260E28">
              <w:rPr>
                <w:snapToGrid/>
                <w:sz w:val="22"/>
                <w:szCs w:val="22"/>
              </w:rPr>
              <w:t>произв</w:t>
            </w:r>
            <w:proofErr w:type="spellEnd"/>
            <w:r w:rsidRPr="00260E28">
              <w:rPr>
                <w:snapToGrid/>
                <w:sz w:val="22"/>
                <w:szCs w:val="22"/>
              </w:rPr>
              <w:t>-ля</w:t>
            </w:r>
          </w:p>
        </w:tc>
        <w:tc>
          <w:tcPr>
            <w:tcW w:w="1726" w:type="dxa"/>
            <w:gridSpan w:val="2"/>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proofErr w:type="spellStart"/>
            <w:r w:rsidRPr="00260E28">
              <w:rPr>
                <w:snapToGrid/>
                <w:sz w:val="22"/>
                <w:szCs w:val="22"/>
              </w:rPr>
              <w:t>шт</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1</w:t>
            </w:r>
          </w:p>
        </w:tc>
      </w:tr>
      <w:tr w:rsidR="00260E28" w:rsidRPr="00260E28" w:rsidTr="00260E28">
        <w:trPr>
          <w:trHeight w:val="480"/>
        </w:trPr>
        <w:tc>
          <w:tcPr>
            <w:tcW w:w="720" w:type="dxa"/>
            <w:tcBorders>
              <w:top w:val="nil"/>
              <w:left w:val="nil"/>
              <w:bottom w:val="nil"/>
              <w:right w:val="nil"/>
            </w:tcBorders>
            <w:shd w:val="clear" w:color="auto" w:fill="auto"/>
            <w:noWrap/>
            <w:vAlign w:val="center"/>
            <w:hideMark/>
          </w:tcPr>
          <w:p w:rsidR="00260E28" w:rsidRPr="00260E28" w:rsidRDefault="00260E28" w:rsidP="00260E28">
            <w:pPr>
              <w:spacing w:line="240" w:lineRule="auto"/>
              <w:ind w:firstLine="0"/>
              <w:jc w:val="left"/>
              <w:rPr>
                <w:snapToGrid/>
                <w:sz w:val="22"/>
                <w:szCs w:val="22"/>
              </w:rPr>
            </w:pPr>
          </w:p>
        </w:tc>
        <w:tc>
          <w:tcPr>
            <w:tcW w:w="9643" w:type="dxa"/>
            <w:gridSpan w:val="6"/>
            <w:tcBorders>
              <w:top w:val="nil"/>
              <w:left w:val="nil"/>
              <w:bottom w:val="nil"/>
              <w:right w:val="nil"/>
            </w:tcBorders>
            <w:shd w:val="clear" w:color="auto" w:fill="auto"/>
            <w:noWrap/>
            <w:vAlign w:val="center"/>
            <w:hideMark/>
          </w:tcPr>
          <w:p w:rsidR="00260E28" w:rsidRPr="00260E28" w:rsidRDefault="00260E28" w:rsidP="00260E28">
            <w:pPr>
              <w:spacing w:line="240" w:lineRule="auto"/>
              <w:ind w:firstLine="0"/>
              <w:jc w:val="left"/>
              <w:rPr>
                <w:b/>
                <w:bCs/>
                <w:snapToGrid/>
                <w:sz w:val="22"/>
                <w:szCs w:val="22"/>
              </w:rPr>
            </w:pPr>
            <w:r w:rsidRPr="00260E28">
              <w:rPr>
                <w:b/>
                <w:bCs/>
                <w:snapToGrid/>
                <w:sz w:val="22"/>
                <w:szCs w:val="22"/>
              </w:rPr>
              <w:t xml:space="preserve">Эстакада газопровода от ГРП до </w:t>
            </w:r>
            <w:proofErr w:type="spellStart"/>
            <w:r w:rsidRPr="00260E28">
              <w:rPr>
                <w:b/>
                <w:bCs/>
                <w:snapToGrid/>
                <w:sz w:val="22"/>
                <w:szCs w:val="22"/>
              </w:rPr>
              <w:t>гл.кор.АКЗ</w:t>
            </w:r>
            <w:proofErr w:type="spellEnd"/>
            <w:r w:rsidRPr="00260E28">
              <w:rPr>
                <w:b/>
                <w:bCs/>
                <w:snapToGrid/>
                <w:sz w:val="22"/>
                <w:szCs w:val="22"/>
              </w:rPr>
              <w:t xml:space="preserve"> и ремонт поверхности опор эстакады</w:t>
            </w:r>
          </w:p>
        </w:tc>
      </w:tr>
      <w:tr w:rsidR="00260E28" w:rsidRPr="00260E28" w:rsidTr="002B3D2E">
        <w:trPr>
          <w:trHeight w:val="60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1</w:t>
            </w:r>
          </w:p>
        </w:tc>
        <w:tc>
          <w:tcPr>
            <w:tcW w:w="2560" w:type="dxa"/>
            <w:tcBorders>
              <w:top w:val="single" w:sz="4" w:space="0" w:color="auto"/>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Кислород.</w:t>
            </w:r>
          </w:p>
        </w:tc>
        <w:tc>
          <w:tcPr>
            <w:tcW w:w="2420" w:type="dxa"/>
            <w:tcBorders>
              <w:top w:val="single" w:sz="4" w:space="0" w:color="auto"/>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Технический газообразный</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ГОСТ 5583</w:t>
            </w:r>
          </w:p>
        </w:tc>
        <w:tc>
          <w:tcPr>
            <w:tcW w:w="1726" w:type="dxa"/>
            <w:gridSpan w:val="2"/>
            <w:tcBorders>
              <w:top w:val="single" w:sz="4" w:space="0" w:color="auto"/>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м3</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1,6</w:t>
            </w:r>
          </w:p>
        </w:tc>
      </w:tr>
      <w:tr w:rsidR="00260E28" w:rsidRPr="00260E28" w:rsidTr="002B3D2E">
        <w:trPr>
          <w:trHeight w:val="6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2</w:t>
            </w:r>
          </w:p>
        </w:tc>
        <w:tc>
          <w:tcPr>
            <w:tcW w:w="256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Проволока горячекатаная в мотках.</w:t>
            </w:r>
          </w:p>
        </w:tc>
        <w:tc>
          <w:tcPr>
            <w:tcW w:w="242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Ø 6,3-6,5 мм</w:t>
            </w:r>
          </w:p>
        </w:tc>
        <w:tc>
          <w:tcPr>
            <w:tcW w:w="1520"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ГОСТ 3282</w:t>
            </w:r>
          </w:p>
        </w:tc>
        <w:tc>
          <w:tcPr>
            <w:tcW w:w="1726" w:type="dxa"/>
            <w:gridSpan w:val="2"/>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т</w:t>
            </w:r>
          </w:p>
        </w:tc>
        <w:tc>
          <w:tcPr>
            <w:tcW w:w="1417"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0,045</w:t>
            </w:r>
          </w:p>
        </w:tc>
      </w:tr>
      <w:tr w:rsidR="00260E28" w:rsidRPr="00260E28" w:rsidTr="002B3D2E">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3</w:t>
            </w:r>
          </w:p>
        </w:tc>
        <w:tc>
          <w:tcPr>
            <w:tcW w:w="256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 xml:space="preserve">Растворитель </w:t>
            </w:r>
          </w:p>
        </w:tc>
        <w:tc>
          <w:tcPr>
            <w:tcW w:w="242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Р-646</w:t>
            </w:r>
          </w:p>
        </w:tc>
        <w:tc>
          <w:tcPr>
            <w:tcW w:w="152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ГОСТ 3134</w:t>
            </w:r>
          </w:p>
        </w:tc>
        <w:tc>
          <w:tcPr>
            <w:tcW w:w="1726" w:type="dxa"/>
            <w:gridSpan w:val="2"/>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кг</w:t>
            </w:r>
          </w:p>
        </w:tc>
        <w:tc>
          <w:tcPr>
            <w:tcW w:w="1417"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521</w:t>
            </w:r>
          </w:p>
        </w:tc>
      </w:tr>
      <w:tr w:rsidR="00260E28" w:rsidRPr="00260E28" w:rsidTr="002B3D2E">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4</w:t>
            </w:r>
          </w:p>
        </w:tc>
        <w:tc>
          <w:tcPr>
            <w:tcW w:w="256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 xml:space="preserve">Электроды </w:t>
            </w:r>
          </w:p>
        </w:tc>
        <w:tc>
          <w:tcPr>
            <w:tcW w:w="242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Ø 4 мм Э46</w:t>
            </w:r>
          </w:p>
        </w:tc>
        <w:tc>
          <w:tcPr>
            <w:tcW w:w="1520"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ГОСТ 9467</w:t>
            </w:r>
          </w:p>
        </w:tc>
        <w:tc>
          <w:tcPr>
            <w:tcW w:w="1726" w:type="dxa"/>
            <w:gridSpan w:val="2"/>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кг</w:t>
            </w:r>
          </w:p>
        </w:tc>
        <w:tc>
          <w:tcPr>
            <w:tcW w:w="1417"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38</w:t>
            </w:r>
          </w:p>
        </w:tc>
      </w:tr>
      <w:tr w:rsidR="00260E28" w:rsidRPr="00260E28" w:rsidTr="002B3D2E">
        <w:trPr>
          <w:trHeight w:val="6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5</w:t>
            </w:r>
          </w:p>
        </w:tc>
        <w:tc>
          <w:tcPr>
            <w:tcW w:w="256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Рубероид кровельный с пылевидной посыпкой.</w:t>
            </w:r>
          </w:p>
        </w:tc>
        <w:tc>
          <w:tcPr>
            <w:tcW w:w="242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Марки РКП-350б</w:t>
            </w:r>
          </w:p>
        </w:tc>
        <w:tc>
          <w:tcPr>
            <w:tcW w:w="152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ГОСТ 9467</w:t>
            </w:r>
          </w:p>
        </w:tc>
        <w:tc>
          <w:tcPr>
            <w:tcW w:w="1726" w:type="dxa"/>
            <w:gridSpan w:val="2"/>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м2</w:t>
            </w:r>
          </w:p>
        </w:tc>
        <w:tc>
          <w:tcPr>
            <w:tcW w:w="1417"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143</w:t>
            </w:r>
          </w:p>
        </w:tc>
      </w:tr>
      <w:tr w:rsidR="00260E28" w:rsidRPr="00260E28" w:rsidTr="002B3D2E">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6</w:t>
            </w:r>
          </w:p>
        </w:tc>
        <w:tc>
          <w:tcPr>
            <w:tcW w:w="256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Ветошь</w:t>
            </w:r>
          </w:p>
        </w:tc>
        <w:tc>
          <w:tcPr>
            <w:tcW w:w="242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х/б</w:t>
            </w:r>
          </w:p>
        </w:tc>
        <w:tc>
          <w:tcPr>
            <w:tcW w:w="152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ОСТ 6345</w:t>
            </w:r>
          </w:p>
        </w:tc>
        <w:tc>
          <w:tcPr>
            <w:tcW w:w="1726" w:type="dxa"/>
            <w:gridSpan w:val="2"/>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кг</w:t>
            </w:r>
          </w:p>
        </w:tc>
        <w:tc>
          <w:tcPr>
            <w:tcW w:w="1417"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69</w:t>
            </w:r>
          </w:p>
        </w:tc>
      </w:tr>
      <w:tr w:rsidR="00260E28" w:rsidRPr="00260E28" w:rsidTr="002B3D2E">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7</w:t>
            </w:r>
          </w:p>
        </w:tc>
        <w:tc>
          <w:tcPr>
            <w:tcW w:w="256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Гвозди.</w:t>
            </w:r>
          </w:p>
        </w:tc>
        <w:tc>
          <w:tcPr>
            <w:tcW w:w="242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Строительные</w:t>
            </w:r>
          </w:p>
        </w:tc>
        <w:tc>
          <w:tcPr>
            <w:tcW w:w="1520"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ГОСТ 4028</w:t>
            </w:r>
          </w:p>
        </w:tc>
        <w:tc>
          <w:tcPr>
            <w:tcW w:w="1726" w:type="dxa"/>
            <w:gridSpan w:val="2"/>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кг</w:t>
            </w:r>
          </w:p>
        </w:tc>
        <w:tc>
          <w:tcPr>
            <w:tcW w:w="1417"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9</w:t>
            </w:r>
          </w:p>
        </w:tc>
      </w:tr>
      <w:tr w:rsidR="00260E28" w:rsidRPr="00260E28" w:rsidTr="002B3D2E">
        <w:trPr>
          <w:trHeight w:val="6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8</w:t>
            </w:r>
          </w:p>
        </w:tc>
        <w:tc>
          <w:tcPr>
            <w:tcW w:w="256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Конструкции металлические</w:t>
            </w:r>
          </w:p>
        </w:tc>
        <w:tc>
          <w:tcPr>
            <w:tcW w:w="242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Марки Ст3 толщ. 2мм</w:t>
            </w:r>
          </w:p>
        </w:tc>
        <w:tc>
          <w:tcPr>
            <w:tcW w:w="1520"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ГОСТ 19903</w:t>
            </w:r>
          </w:p>
        </w:tc>
        <w:tc>
          <w:tcPr>
            <w:tcW w:w="1726" w:type="dxa"/>
            <w:gridSpan w:val="2"/>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т</w:t>
            </w:r>
          </w:p>
        </w:tc>
        <w:tc>
          <w:tcPr>
            <w:tcW w:w="1417"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0,7</w:t>
            </w:r>
          </w:p>
        </w:tc>
      </w:tr>
      <w:tr w:rsidR="00260E28" w:rsidRPr="00260E28" w:rsidTr="002B3D2E">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9</w:t>
            </w:r>
          </w:p>
        </w:tc>
        <w:tc>
          <w:tcPr>
            <w:tcW w:w="256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Пропан-бутан.</w:t>
            </w:r>
          </w:p>
        </w:tc>
        <w:tc>
          <w:tcPr>
            <w:tcW w:w="242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Смесь техническая</w:t>
            </w:r>
          </w:p>
        </w:tc>
        <w:tc>
          <w:tcPr>
            <w:tcW w:w="1520"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ГОСТ 20448</w:t>
            </w:r>
          </w:p>
        </w:tc>
        <w:tc>
          <w:tcPr>
            <w:tcW w:w="1726" w:type="dxa"/>
            <w:gridSpan w:val="2"/>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кг</w:t>
            </w:r>
          </w:p>
        </w:tc>
        <w:tc>
          <w:tcPr>
            <w:tcW w:w="1417"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1</w:t>
            </w:r>
          </w:p>
        </w:tc>
      </w:tr>
      <w:tr w:rsidR="00260E28" w:rsidRPr="00260E28" w:rsidTr="002B3D2E">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10</w:t>
            </w:r>
          </w:p>
        </w:tc>
        <w:tc>
          <w:tcPr>
            <w:tcW w:w="256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Детали стальных трубчатых лесов.</w:t>
            </w:r>
          </w:p>
        </w:tc>
        <w:tc>
          <w:tcPr>
            <w:tcW w:w="242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Укомплектованные пробками, крючками и хомутами, окрашенные</w:t>
            </w:r>
          </w:p>
        </w:tc>
        <w:tc>
          <w:tcPr>
            <w:tcW w:w="1520"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 xml:space="preserve">НТД </w:t>
            </w:r>
            <w:proofErr w:type="spellStart"/>
            <w:r w:rsidRPr="00260E28">
              <w:rPr>
                <w:snapToGrid/>
                <w:sz w:val="22"/>
                <w:szCs w:val="22"/>
              </w:rPr>
              <w:t>произв</w:t>
            </w:r>
            <w:proofErr w:type="spellEnd"/>
            <w:r w:rsidRPr="00260E28">
              <w:rPr>
                <w:snapToGrid/>
                <w:sz w:val="22"/>
                <w:szCs w:val="22"/>
              </w:rPr>
              <w:t>-ля</w:t>
            </w:r>
          </w:p>
        </w:tc>
        <w:tc>
          <w:tcPr>
            <w:tcW w:w="1726" w:type="dxa"/>
            <w:gridSpan w:val="2"/>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т</w:t>
            </w:r>
          </w:p>
        </w:tc>
        <w:tc>
          <w:tcPr>
            <w:tcW w:w="1417"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0,063</w:t>
            </w:r>
          </w:p>
        </w:tc>
      </w:tr>
      <w:tr w:rsidR="00260E28" w:rsidRPr="00260E28" w:rsidTr="002B3D2E">
        <w:trPr>
          <w:trHeight w:val="6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11</w:t>
            </w:r>
          </w:p>
        </w:tc>
        <w:tc>
          <w:tcPr>
            <w:tcW w:w="256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Доски необрезные хвойных пород, IV сорта</w:t>
            </w:r>
          </w:p>
        </w:tc>
        <w:tc>
          <w:tcPr>
            <w:tcW w:w="242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Дл. 4-6,5 м, все ширины, толщ. 44 мм.</w:t>
            </w:r>
          </w:p>
        </w:tc>
        <w:tc>
          <w:tcPr>
            <w:tcW w:w="152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ГОСТ 8486</w:t>
            </w:r>
          </w:p>
        </w:tc>
        <w:tc>
          <w:tcPr>
            <w:tcW w:w="1726" w:type="dxa"/>
            <w:gridSpan w:val="2"/>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м3</w:t>
            </w:r>
          </w:p>
        </w:tc>
        <w:tc>
          <w:tcPr>
            <w:tcW w:w="1417"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1,5</w:t>
            </w:r>
          </w:p>
        </w:tc>
      </w:tr>
      <w:tr w:rsidR="00260E28" w:rsidRPr="00260E28" w:rsidTr="002B3D2E">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12</w:t>
            </w:r>
          </w:p>
        </w:tc>
        <w:tc>
          <w:tcPr>
            <w:tcW w:w="256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Грунтовка  коричневая</w:t>
            </w:r>
          </w:p>
        </w:tc>
        <w:tc>
          <w:tcPr>
            <w:tcW w:w="242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 xml:space="preserve">ФЛ-03К </w:t>
            </w:r>
          </w:p>
        </w:tc>
        <w:tc>
          <w:tcPr>
            <w:tcW w:w="152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ГОСТ 9109</w:t>
            </w:r>
          </w:p>
        </w:tc>
        <w:tc>
          <w:tcPr>
            <w:tcW w:w="1726" w:type="dxa"/>
            <w:gridSpan w:val="2"/>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кг</w:t>
            </w:r>
          </w:p>
        </w:tc>
        <w:tc>
          <w:tcPr>
            <w:tcW w:w="1417"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124</w:t>
            </w:r>
          </w:p>
        </w:tc>
      </w:tr>
      <w:tr w:rsidR="00260E28" w:rsidRPr="00260E28" w:rsidTr="002B3D2E">
        <w:trPr>
          <w:trHeight w:val="6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13</w:t>
            </w:r>
          </w:p>
        </w:tc>
        <w:tc>
          <w:tcPr>
            <w:tcW w:w="256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Эмаль фенолоформальдегидная</w:t>
            </w:r>
          </w:p>
        </w:tc>
        <w:tc>
          <w:tcPr>
            <w:tcW w:w="242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ФЛ-412</w:t>
            </w:r>
          </w:p>
        </w:tc>
        <w:tc>
          <w:tcPr>
            <w:tcW w:w="152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ТУ 2312-131-05034239-99</w:t>
            </w:r>
          </w:p>
        </w:tc>
        <w:tc>
          <w:tcPr>
            <w:tcW w:w="1726" w:type="dxa"/>
            <w:gridSpan w:val="2"/>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кг</w:t>
            </w:r>
          </w:p>
        </w:tc>
        <w:tc>
          <w:tcPr>
            <w:tcW w:w="1417"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470</w:t>
            </w:r>
          </w:p>
        </w:tc>
      </w:tr>
      <w:tr w:rsidR="00260E28" w:rsidRPr="00260E28" w:rsidTr="002B3D2E">
        <w:trPr>
          <w:trHeight w:val="6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14</w:t>
            </w:r>
          </w:p>
        </w:tc>
        <w:tc>
          <w:tcPr>
            <w:tcW w:w="256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Щиты настила</w:t>
            </w:r>
          </w:p>
        </w:tc>
        <w:tc>
          <w:tcPr>
            <w:tcW w:w="242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Пиломатериалы хвойных пород</w:t>
            </w:r>
          </w:p>
        </w:tc>
        <w:tc>
          <w:tcPr>
            <w:tcW w:w="1520" w:type="dxa"/>
            <w:tcBorders>
              <w:top w:val="nil"/>
              <w:left w:val="nil"/>
              <w:bottom w:val="single" w:sz="4" w:space="0" w:color="auto"/>
              <w:right w:val="single" w:sz="4" w:space="0" w:color="auto"/>
            </w:tcBorders>
            <w:shd w:val="clear" w:color="auto" w:fill="auto"/>
            <w:vAlign w:val="center"/>
            <w:hideMark/>
          </w:tcPr>
          <w:p w:rsidR="00260E28" w:rsidRPr="00260E28" w:rsidRDefault="00260E28" w:rsidP="00260E28">
            <w:pPr>
              <w:spacing w:line="240" w:lineRule="auto"/>
              <w:ind w:firstLine="0"/>
              <w:jc w:val="left"/>
              <w:rPr>
                <w:snapToGrid/>
                <w:sz w:val="22"/>
                <w:szCs w:val="22"/>
              </w:rPr>
            </w:pPr>
            <w:r w:rsidRPr="00260E28">
              <w:rPr>
                <w:snapToGrid/>
                <w:sz w:val="22"/>
                <w:szCs w:val="22"/>
              </w:rPr>
              <w:t>ГОСТ 8486</w:t>
            </w:r>
          </w:p>
        </w:tc>
        <w:tc>
          <w:tcPr>
            <w:tcW w:w="1726" w:type="dxa"/>
            <w:gridSpan w:val="2"/>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м2</w:t>
            </w:r>
          </w:p>
        </w:tc>
        <w:tc>
          <w:tcPr>
            <w:tcW w:w="1417" w:type="dxa"/>
            <w:tcBorders>
              <w:top w:val="nil"/>
              <w:left w:val="nil"/>
              <w:bottom w:val="single" w:sz="4" w:space="0" w:color="auto"/>
              <w:right w:val="single" w:sz="4" w:space="0" w:color="auto"/>
            </w:tcBorders>
            <w:shd w:val="clear" w:color="auto" w:fill="auto"/>
            <w:noWrap/>
            <w:vAlign w:val="center"/>
            <w:hideMark/>
          </w:tcPr>
          <w:p w:rsidR="00260E28" w:rsidRPr="00260E28" w:rsidRDefault="00260E28" w:rsidP="00260E28">
            <w:pPr>
              <w:spacing w:line="240" w:lineRule="auto"/>
              <w:ind w:firstLine="0"/>
              <w:jc w:val="center"/>
              <w:rPr>
                <w:snapToGrid/>
                <w:sz w:val="22"/>
                <w:szCs w:val="22"/>
              </w:rPr>
            </w:pPr>
            <w:r w:rsidRPr="00260E28">
              <w:rPr>
                <w:snapToGrid/>
                <w:sz w:val="22"/>
                <w:szCs w:val="22"/>
              </w:rPr>
              <w:t>6</w:t>
            </w:r>
          </w:p>
        </w:tc>
      </w:tr>
    </w:tbl>
    <w:p w:rsidR="00E44580" w:rsidRDefault="00E44580" w:rsidP="00393D1B">
      <w:pPr>
        <w:pStyle w:val="EON"/>
        <w:spacing w:line="240" w:lineRule="auto"/>
        <w:rPr>
          <w:sz w:val="24"/>
          <w:szCs w:val="24"/>
        </w:rPr>
      </w:pPr>
    </w:p>
    <w:p w:rsidR="00E44580" w:rsidRDefault="00E44580" w:rsidP="00393D1B">
      <w:pPr>
        <w:pStyle w:val="EON"/>
        <w:spacing w:line="240" w:lineRule="auto"/>
        <w:rPr>
          <w:sz w:val="24"/>
          <w:szCs w:val="24"/>
        </w:rPr>
      </w:pPr>
    </w:p>
    <w:p w:rsidR="00E44580" w:rsidRDefault="00E44580" w:rsidP="00393D1B">
      <w:pPr>
        <w:pStyle w:val="EON"/>
        <w:spacing w:line="240" w:lineRule="auto"/>
        <w:rPr>
          <w:sz w:val="24"/>
          <w:szCs w:val="24"/>
        </w:rPr>
      </w:pPr>
    </w:p>
    <w:p w:rsidR="00E44580" w:rsidRDefault="00E44580" w:rsidP="00393D1B">
      <w:pPr>
        <w:pStyle w:val="EON"/>
        <w:spacing w:line="240" w:lineRule="auto"/>
        <w:rPr>
          <w:sz w:val="24"/>
          <w:szCs w:val="24"/>
        </w:rPr>
      </w:pPr>
    </w:p>
    <w:p w:rsidR="002B3D2E" w:rsidRDefault="002B3D2E" w:rsidP="00393D1B">
      <w:pPr>
        <w:pStyle w:val="EON"/>
        <w:spacing w:line="240" w:lineRule="auto"/>
        <w:rPr>
          <w:sz w:val="24"/>
          <w:szCs w:val="24"/>
        </w:rPr>
      </w:pPr>
    </w:p>
    <w:p w:rsidR="002B3D2E" w:rsidRDefault="002B3D2E" w:rsidP="00393D1B">
      <w:pPr>
        <w:pStyle w:val="EON"/>
        <w:spacing w:line="240" w:lineRule="auto"/>
        <w:rPr>
          <w:sz w:val="24"/>
          <w:szCs w:val="24"/>
        </w:rPr>
      </w:pPr>
    </w:p>
    <w:p w:rsidR="002B3D2E" w:rsidRDefault="002B3D2E" w:rsidP="00393D1B">
      <w:pPr>
        <w:pStyle w:val="EON"/>
        <w:spacing w:line="240" w:lineRule="auto"/>
        <w:rPr>
          <w:sz w:val="24"/>
          <w:szCs w:val="24"/>
        </w:rPr>
      </w:pPr>
    </w:p>
    <w:p w:rsidR="002B3D2E" w:rsidRDefault="002B3D2E" w:rsidP="00393D1B">
      <w:pPr>
        <w:pStyle w:val="EON"/>
        <w:spacing w:line="240" w:lineRule="auto"/>
        <w:rPr>
          <w:sz w:val="24"/>
          <w:szCs w:val="24"/>
        </w:rPr>
      </w:pPr>
    </w:p>
    <w:p w:rsidR="002B3D2E" w:rsidRDefault="002B3D2E" w:rsidP="00393D1B">
      <w:pPr>
        <w:pStyle w:val="EON"/>
        <w:spacing w:line="240" w:lineRule="auto"/>
        <w:rPr>
          <w:sz w:val="24"/>
          <w:szCs w:val="24"/>
        </w:rPr>
      </w:pPr>
    </w:p>
    <w:p w:rsidR="002B3D2E" w:rsidRDefault="002B3D2E" w:rsidP="00393D1B">
      <w:pPr>
        <w:pStyle w:val="EON"/>
        <w:spacing w:line="240" w:lineRule="auto"/>
        <w:rPr>
          <w:sz w:val="24"/>
          <w:szCs w:val="24"/>
        </w:rPr>
      </w:pPr>
    </w:p>
    <w:p w:rsidR="002B3D2E" w:rsidRDefault="002B3D2E" w:rsidP="00393D1B">
      <w:pPr>
        <w:pStyle w:val="EON"/>
        <w:spacing w:line="240" w:lineRule="auto"/>
        <w:rPr>
          <w:sz w:val="24"/>
          <w:szCs w:val="24"/>
        </w:rPr>
      </w:pPr>
    </w:p>
    <w:p w:rsidR="002B3D2E" w:rsidRDefault="002B3D2E" w:rsidP="00393D1B">
      <w:pPr>
        <w:pStyle w:val="EON"/>
        <w:spacing w:line="240" w:lineRule="auto"/>
        <w:rPr>
          <w:sz w:val="24"/>
          <w:szCs w:val="24"/>
        </w:rPr>
      </w:pPr>
    </w:p>
    <w:p w:rsidR="002B3D2E" w:rsidRDefault="002B3D2E" w:rsidP="00393D1B">
      <w:pPr>
        <w:pStyle w:val="EON"/>
        <w:spacing w:line="240" w:lineRule="auto"/>
        <w:rPr>
          <w:sz w:val="24"/>
          <w:szCs w:val="24"/>
        </w:rPr>
      </w:pPr>
    </w:p>
    <w:p w:rsidR="002B3D2E" w:rsidRDefault="002B3D2E" w:rsidP="00393D1B">
      <w:pPr>
        <w:pStyle w:val="EON"/>
        <w:spacing w:line="240" w:lineRule="auto"/>
        <w:rPr>
          <w:sz w:val="24"/>
          <w:szCs w:val="24"/>
        </w:rPr>
      </w:pPr>
    </w:p>
    <w:p w:rsidR="002B3D2E" w:rsidRDefault="002B3D2E" w:rsidP="00393D1B">
      <w:pPr>
        <w:pStyle w:val="EON"/>
        <w:spacing w:line="240" w:lineRule="auto"/>
        <w:rPr>
          <w:sz w:val="24"/>
          <w:szCs w:val="24"/>
        </w:rPr>
      </w:pPr>
    </w:p>
    <w:p w:rsidR="00E44580" w:rsidRPr="00393D1B" w:rsidRDefault="00E44580" w:rsidP="00393D1B">
      <w:pPr>
        <w:pStyle w:val="EON"/>
        <w:spacing w:line="240" w:lineRule="auto"/>
        <w:rPr>
          <w:sz w:val="24"/>
          <w:szCs w:val="24"/>
        </w:rPr>
      </w:pPr>
    </w:p>
    <w:p w:rsidR="00393D1B" w:rsidRPr="00393D1B" w:rsidRDefault="00393D1B" w:rsidP="00393D1B">
      <w:pPr>
        <w:pStyle w:val="EON"/>
        <w:spacing w:line="240" w:lineRule="auto"/>
        <w:rPr>
          <w:sz w:val="24"/>
          <w:szCs w:val="24"/>
        </w:rPr>
      </w:pPr>
    </w:p>
    <w:p w:rsidR="00393D1B" w:rsidRPr="00393D1B" w:rsidRDefault="00393D1B" w:rsidP="00393D1B">
      <w:pPr>
        <w:pStyle w:val="EON"/>
        <w:spacing w:line="240" w:lineRule="auto"/>
        <w:rPr>
          <w:sz w:val="24"/>
          <w:szCs w:val="24"/>
          <w:lang w:val="x-none"/>
        </w:rPr>
      </w:pPr>
    </w:p>
    <w:p w:rsidR="00393D1B" w:rsidRPr="00393D1B" w:rsidRDefault="00393D1B" w:rsidP="00393D1B">
      <w:pPr>
        <w:pStyle w:val="EON"/>
        <w:spacing w:line="240" w:lineRule="auto"/>
        <w:jc w:val="right"/>
        <w:rPr>
          <w:sz w:val="24"/>
          <w:szCs w:val="24"/>
        </w:rPr>
      </w:pPr>
      <w:r w:rsidRPr="00393D1B">
        <w:rPr>
          <w:sz w:val="24"/>
          <w:szCs w:val="24"/>
        </w:rPr>
        <w:t xml:space="preserve">                                                                                                                                    </w:t>
      </w:r>
      <w:r w:rsidRPr="00393D1B">
        <w:rPr>
          <w:i/>
          <w:sz w:val="24"/>
          <w:szCs w:val="24"/>
        </w:rPr>
        <w:t xml:space="preserve">               </w:t>
      </w:r>
      <w:r w:rsidRPr="00393D1B">
        <w:rPr>
          <w:sz w:val="24"/>
          <w:szCs w:val="24"/>
        </w:rPr>
        <w:t>Приложение №</w:t>
      </w:r>
      <w:r w:rsidR="00E44580">
        <w:rPr>
          <w:sz w:val="24"/>
          <w:szCs w:val="24"/>
        </w:rPr>
        <w:t xml:space="preserve"> </w:t>
      </w:r>
      <w:r w:rsidRPr="00393D1B">
        <w:rPr>
          <w:sz w:val="24"/>
          <w:szCs w:val="24"/>
        </w:rPr>
        <w:t xml:space="preserve">2 к Техническому заданию </w:t>
      </w:r>
    </w:p>
    <w:p w:rsidR="00393D1B" w:rsidRPr="00393D1B" w:rsidRDefault="00393D1B" w:rsidP="00393D1B">
      <w:pPr>
        <w:pStyle w:val="EON"/>
        <w:spacing w:line="240" w:lineRule="auto"/>
        <w:rPr>
          <w:sz w:val="24"/>
          <w:szCs w:val="24"/>
        </w:rPr>
      </w:pPr>
    </w:p>
    <w:p w:rsidR="00393D1B" w:rsidRPr="00393D1B" w:rsidRDefault="00393D1B" w:rsidP="00393D1B">
      <w:pPr>
        <w:pStyle w:val="EON"/>
        <w:spacing w:line="240" w:lineRule="auto"/>
        <w:jc w:val="center"/>
        <w:rPr>
          <w:b/>
          <w:sz w:val="24"/>
          <w:szCs w:val="24"/>
        </w:rPr>
      </w:pPr>
      <w:r w:rsidRPr="00393D1B">
        <w:rPr>
          <w:b/>
          <w:sz w:val="24"/>
          <w:szCs w:val="24"/>
        </w:rPr>
        <w:t>ДОПОЛНИТЕЛЬНЫЕ ТРЕБОВАНИЯ</w:t>
      </w:r>
    </w:p>
    <w:p w:rsidR="00393D1B" w:rsidRPr="00393D1B" w:rsidRDefault="00393D1B" w:rsidP="00393D1B">
      <w:pPr>
        <w:pStyle w:val="EON"/>
        <w:spacing w:line="240" w:lineRule="auto"/>
        <w:jc w:val="center"/>
        <w:rPr>
          <w:b/>
          <w:sz w:val="24"/>
          <w:szCs w:val="24"/>
        </w:rPr>
      </w:pPr>
      <w:r w:rsidRPr="00393D1B">
        <w:rPr>
          <w:b/>
          <w:sz w:val="24"/>
          <w:szCs w:val="24"/>
        </w:rPr>
        <w:t>на этапе проведения закупочных процедур</w:t>
      </w:r>
    </w:p>
    <w:p w:rsidR="00393D1B" w:rsidRPr="00393D1B" w:rsidRDefault="00393D1B" w:rsidP="00393D1B">
      <w:pPr>
        <w:pStyle w:val="EON"/>
        <w:spacing w:line="240" w:lineRule="auto"/>
        <w:rPr>
          <w:sz w:val="24"/>
          <w:szCs w:val="24"/>
        </w:rPr>
      </w:pPr>
    </w:p>
    <w:p w:rsidR="00393D1B" w:rsidRPr="00393D1B" w:rsidRDefault="00393D1B" w:rsidP="00393D1B">
      <w:pPr>
        <w:pStyle w:val="EON"/>
        <w:spacing w:line="240" w:lineRule="auto"/>
        <w:rPr>
          <w:i/>
          <w:sz w:val="24"/>
          <w:szCs w:val="24"/>
        </w:rPr>
      </w:pPr>
      <w:r w:rsidRPr="00393D1B">
        <w:rPr>
          <w:i/>
          <w:sz w:val="24"/>
          <w:szCs w:val="24"/>
        </w:rPr>
        <w:t>Настоящие Дополнительные требования обязательны только на этапе проведения закупочной процедуры и должны быть исключены при подписании Договора с Контрагентом.</w:t>
      </w:r>
    </w:p>
    <w:p w:rsidR="00393D1B" w:rsidRPr="00393D1B" w:rsidRDefault="00393D1B" w:rsidP="00393D1B">
      <w:pPr>
        <w:pStyle w:val="EON"/>
        <w:spacing w:line="240" w:lineRule="auto"/>
        <w:rPr>
          <w:sz w:val="24"/>
          <w:szCs w:val="24"/>
        </w:rPr>
      </w:pPr>
    </w:p>
    <w:p w:rsidR="00393D1B" w:rsidRPr="00393D1B" w:rsidRDefault="00393D1B" w:rsidP="002B3D2E">
      <w:pPr>
        <w:pStyle w:val="EON"/>
        <w:spacing w:line="240" w:lineRule="auto"/>
        <w:ind w:firstLine="708"/>
        <w:jc w:val="both"/>
        <w:rPr>
          <w:sz w:val="24"/>
          <w:szCs w:val="24"/>
        </w:rPr>
      </w:pPr>
      <w:r w:rsidRPr="00393D1B">
        <w:rPr>
          <w:sz w:val="24"/>
          <w:szCs w:val="24"/>
        </w:rPr>
        <w:t>Работа должна выполняться специализированными организациями, имеющими аналогичный опыт работы на объектах электроэнергетики не менее 3-х лет, располагающими техническими средствами, необходимыми для качественного выполнения работ, с предоставлением документов подтверждающих опыт выполнения работ указанных в Техническом задании;</w:t>
      </w:r>
    </w:p>
    <w:p w:rsidR="00393D1B" w:rsidRPr="00393D1B" w:rsidRDefault="00393D1B" w:rsidP="002B3D2E">
      <w:pPr>
        <w:pStyle w:val="EON"/>
        <w:spacing w:line="240" w:lineRule="auto"/>
        <w:jc w:val="both"/>
        <w:rPr>
          <w:sz w:val="24"/>
          <w:szCs w:val="24"/>
        </w:rPr>
      </w:pPr>
      <w:r w:rsidRPr="00393D1B">
        <w:rPr>
          <w:sz w:val="24"/>
          <w:szCs w:val="24"/>
        </w:rPr>
        <w:t>Наличие у Участника положительных референций на аналогичные работы.</w:t>
      </w:r>
    </w:p>
    <w:p w:rsidR="00393D1B" w:rsidRPr="00393D1B" w:rsidRDefault="00393D1B" w:rsidP="002B3D2E">
      <w:pPr>
        <w:pStyle w:val="EON"/>
        <w:spacing w:line="240" w:lineRule="auto"/>
        <w:jc w:val="both"/>
        <w:rPr>
          <w:sz w:val="24"/>
          <w:szCs w:val="24"/>
        </w:rPr>
      </w:pPr>
      <w:r w:rsidRPr="00393D1B">
        <w:rPr>
          <w:sz w:val="24"/>
          <w:szCs w:val="24"/>
        </w:rPr>
        <w:t>Наличие (не обязательно) у Подрядчика материально-технической базы в г. Шатура.</w:t>
      </w:r>
    </w:p>
    <w:p w:rsidR="00393D1B" w:rsidRPr="00393D1B" w:rsidRDefault="00393D1B" w:rsidP="002B3D2E">
      <w:pPr>
        <w:pStyle w:val="EON"/>
        <w:spacing w:line="240" w:lineRule="auto"/>
        <w:jc w:val="both"/>
        <w:rPr>
          <w:sz w:val="24"/>
          <w:szCs w:val="24"/>
        </w:rPr>
      </w:pPr>
      <w:r w:rsidRPr="00393D1B">
        <w:rPr>
          <w:sz w:val="24"/>
          <w:szCs w:val="24"/>
        </w:rPr>
        <w:t>Участник должен предоставить следующую документацию:</w:t>
      </w:r>
    </w:p>
    <w:p w:rsidR="00393D1B" w:rsidRPr="00393D1B" w:rsidRDefault="00393D1B" w:rsidP="002B3D2E">
      <w:pPr>
        <w:pStyle w:val="EON"/>
        <w:spacing w:line="240" w:lineRule="auto"/>
        <w:jc w:val="both"/>
        <w:rPr>
          <w:sz w:val="24"/>
          <w:szCs w:val="24"/>
        </w:rPr>
      </w:pPr>
      <w:r w:rsidRPr="00393D1B">
        <w:rPr>
          <w:sz w:val="24"/>
          <w:szCs w:val="24"/>
        </w:rPr>
        <w:t xml:space="preserve">Наличие системы управления охраной труда (СУОТ) подтвержденной документально в соответствии с ГОСТ 12.0.230-2007 МЕЖГОСУДАРСТВЕННЫЙ СТАНДАРТ. СИСТЕМА СТАНДАРТОВ БЕЗОПАСНОСТИ ТРУДА. СИСТЕМЫ УПРАВЛЕНИЯ ОХРАНОЙ ТРУДА. ОБЩИЕ ТРЕБОВАНИЯ, введен в действие приказом </w:t>
      </w:r>
      <w:proofErr w:type="spellStart"/>
      <w:r w:rsidRPr="00393D1B">
        <w:rPr>
          <w:sz w:val="24"/>
          <w:szCs w:val="24"/>
        </w:rPr>
        <w:t>Ростехрегулирования</w:t>
      </w:r>
      <w:proofErr w:type="spellEnd"/>
      <w:r w:rsidRPr="00393D1B">
        <w:rPr>
          <w:sz w:val="24"/>
          <w:szCs w:val="24"/>
        </w:rPr>
        <w:t xml:space="preserve"> от 10 июля 2007 г. N 169-ст. (приветствуется предоставление сертификата СУОТ на соответствие системе менеджмента OHSAS 18001-2007);</w:t>
      </w:r>
    </w:p>
    <w:p w:rsidR="00393D1B" w:rsidRPr="00393D1B" w:rsidRDefault="00393D1B" w:rsidP="002B3D2E">
      <w:pPr>
        <w:pStyle w:val="EON"/>
        <w:spacing w:line="240" w:lineRule="auto"/>
        <w:jc w:val="both"/>
        <w:rPr>
          <w:sz w:val="24"/>
          <w:szCs w:val="24"/>
        </w:rPr>
      </w:pPr>
      <w:r w:rsidRPr="00393D1B">
        <w:rPr>
          <w:sz w:val="24"/>
          <w:szCs w:val="24"/>
        </w:rPr>
        <w:t>Копия приказа по организации работы постоянно-действующей комиссии по проверке знаний работников организации. Копии удостоверений всех членов постоянно-действующей комиссии по проверке знаний работников организации;</w:t>
      </w:r>
    </w:p>
    <w:p w:rsidR="00393D1B" w:rsidRPr="00393D1B" w:rsidRDefault="00393D1B" w:rsidP="002B3D2E">
      <w:pPr>
        <w:pStyle w:val="EON"/>
        <w:spacing w:line="240" w:lineRule="auto"/>
        <w:jc w:val="both"/>
        <w:rPr>
          <w:sz w:val="24"/>
          <w:szCs w:val="24"/>
        </w:rPr>
      </w:pPr>
      <w:r w:rsidRPr="00393D1B">
        <w:rPr>
          <w:sz w:val="24"/>
          <w:szCs w:val="24"/>
        </w:rPr>
        <w:t>Сведения о травматизме на производстве и профессиональных заболеваниях (форма №7-травматизм Росстата: от 08.08.2012 №439) за последние 3 года, заверенные статистическим органом (или если организация менее 50 человек и информация не предоставляется в Росстат, то копии журнала регистрации несчастных случаев на производстве за последние 3 года);</w:t>
      </w:r>
    </w:p>
    <w:p w:rsidR="00393D1B" w:rsidRPr="00393D1B" w:rsidRDefault="00393D1B" w:rsidP="002B3D2E">
      <w:pPr>
        <w:pStyle w:val="EON"/>
        <w:spacing w:line="240" w:lineRule="auto"/>
        <w:jc w:val="both"/>
        <w:rPr>
          <w:sz w:val="24"/>
          <w:szCs w:val="24"/>
        </w:rPr>
      </w:pPr>
      <w:r w:rsidRPr="00393D1B">
        <w:rPr>
          <w:sz w:val="24"/>
          <w:szCs w:val="24"/>
        </w:rPr>
        <w:t>Сведения об объеме аналогично выполненных работ за последние 3 года;</w:t>
      </w:r>
    </w:p>
    <w:p w:rsidR="00393D1B" w:rsidRPr="00393D1B" w:rsidRDefault="00393D1B" w:rsidP="002B3D2E">
      <w:pPr>
        <w:pStyle w:val="EON"/>
        <w:spacing w:line="240" w:lineRule="auto"/>
        <w:jc w:val="both"/>
        <w:rPr>
          <w:sz w:val="24"/>
          <w:szCs w:val="24"/>
        </w:rPr>
      </w:pPr>
      <w:r w:rsidRPr="00393D1B">
        <w:rPr>
          <w:sz w:val="24"/>
          <w:szCs w:val="24"/>
        </w:rPr>
        <w:t>Документы, подтверждающие полномочия руководителя организации.</w:t>
      </w:r>
    </w:p>
    <w:p w:rsidR="00393D1B" w:rsidRPr="00393D1B" w:rsidRDefault="00393D1B" w:rsidP="002B3D2E">
      <w:pPr>
        <w:pStyle w:val="EON"/>
        <w:spacing w:line="240" w:lineRule="auto"/>
        <w:jc w:val="both"/>
        <w:rPr>
          <w:sz w:val="24"/>
          <w:szCs w:val="24"/>
        </w:rPr>
      </w:pPr>
      <w:r w:rsidRPr="00393D1B">
        <w:rPr>
          <w:sz w:val="24"/>
          <w:szCs w:val="24"/>
        </w:rPr>
        <w:t xml:space="preserve">Участник  в составе конкурсной документации предоставляет комплект сметной документации на стоимость оферты, выполненной на базе СНБ -2001 (ФЕР, </w:t>
      </w:r>
      <w:proofErr w:type="spellStart"/>
      <w:r w:rsidRPr="00393D1B">
        <w:rPr>
          <w:sz w:val="24"/>
          <w:szCs w:val="24"/>
        </w:rPr>
        <w:t>ФЕРр</w:t>
      </w:r>
      <w:proofErr w:type="spellEnd"/>
      <w:r w:rsidRPr="00393D1B">
        <w:rPr>
          <w:sz w:val="24"/>
          <w:szCs w:val="24"/>
        </w:rPr>
        <w:t xml:space="preserve">, </w:t>
      </w:r>
      <w:proofErr w:type="spellStart"/>
      <w:r w:rsidRPr="00393D1B">
        <w:rPr>
          <w:sz w:val="24"/>
          <w:szCs w:val="24"/>
        </w:rPr>
        <w:t>ФЕРм</w:t>
      </w:r>
      <w:proofErr w:type="spellEnd"/>
      <w:r w:rsidRPr="00393D1B">
        <w:rPr>
          <w:sz w:val="24"/>
          <w:szCs w:val="24"/>
        </w:rPr>
        <w:t xml:space="preserve">, </w:t>
      </w:r>
      <w:proofErr w:type="spellStart"/>
      <w:r w:rsidRPr="00393D1B">
        <w:rPr>
          <w:sz w:val="24"/>
          <w:szCs w:val="24"/>
        </w:rPr>
        <w:t>ФЕРп</w:t>
      </w:r>
      <w:proofErr w:type="spellEnd"/>
      <w:r w:rsidRPr="00393D1B">
        <w:rPr>
          <w:sz w:val="24"/>
          <w:szCs w:val="24"/>
        </w:rPr>
        <w:t>) с указанием ниже перечисленной информации:</w:t>
      </w:r>
    </w:p>
    <w:p w:rsidR="00393D1B" w:rsidRPr="00393D1B" w:rsidRDefault="00E44580" w:rsidP="002B3D2E">
      <w:pPr>
        <w:pStyle w:val="EON"/>
        <w:spacing w:line="240" w:lineRule="auto"/>
        <w:jc w:val="both"/>
        <w:rPr>
          <w:sz w:val="24"/>
          <w:szCs w:val="24"/>
        </w:rPr>
      </w:pPr>
      <w:r>
        <w:rPr>
          <w:sz w:val="24"/>
          <w:szCs w:val="24"/>
        </w:rPr>
        <w:t xml:space="preserve"> </w:t>
      </w:r>
      <w:r w:rsidR="00393D1B" w:rsidRPr="00393D1B">
        <w:rPr>
          <w:sz w:val="24"/>
          <w:szCs w:val="24"/>
        </w:rPr>
        <w:t>а)  индексы (СМР, материалы, оплата труда, эксплуатация машин и механизмов) при использовании справочников ФЕР.</w:t>
      </w:r>
    </w:p>
    <w:p w:rsidR="00393D1B" w:rsidRPr="00393D1B" w:rsidRDefault="00393D1B" w:rsidP="002B3D2E">
      <w:pPr>
        <w:pStyle w:val="EON"/>
        <w:spacing w:line="240" w:lineRule="auto"/>
        <w:jc w:val="both"/>
        <w:rPr>
          <w:sz w:val="24"/>
          <w:szCs w:val="24"/>
        </w:rPr>
      </w:pPr>
      <w:r w:rsidRPr="00393D1B">
        <w:rPr>
          <w:sz w:val="24"/>
          <w:szCs w:val="24"/>
        </w:rPr>
        <w:t xml:space="preserve">Сметная документация должна содержать все планируемые Подрядчиком расходы, включая материалы, механизмы, транспортно-заготовительные и командировочные расходы. </w:t>
      </w:r>
    </w:p>
    <w:p w:rsidR="00393D1B" w:rsidRPr="00393D1B" w:rsidRDefault="00393D1B" w:rsidP="002B3D2E">
      <w:pPr>
        <w:pStyle w:val="EON"/>
        <w:spacing w:line="240" w:lineRule="auto"/>
        <w:jc w:val="both"/>
        <w:rPr>
          <w:sz w:val="24"/>
          <w:szCs w:val="24"/>
        </w:rPr>
      </w:pPr>
      <w:r w:rsidRPr="00393D1B">
        <w:rPr>
          <w:sz w:val="24"/>
          <w:szCs w:val="24"/>
        </w:rPr>
        <w:t>Сметная документация должна быть представлена в электронном виде в одном из форматов: .</w:t>
      </w:r>
      <w:proofErr w:type="spellStart"/>
      <w:r w:rsidRPr="00393D1B">
        <w:rPr>
          <w:sz w:val="24"/>
          <w:szCs w:val="24"/>
        </w:rPr>
        <w:t>xls</w:t>
      </w:r>
      <w:proofErr w:type="spellEnd"/>
      <w:r w:rsidRPr="00393D1B">
        <w:rPr>
          <w:sz w:val="24"/>
          <w:szCs w:val="24"/>
        </w:rPr>
        <w:t xml:space="preserve">, </w:t>
      </w:r>
      <w:proofErr w:type="spellStart"/>
      <w:r w:rsidRPr="00393D1B">
        <w:rPr>
          <w:sz w:val="24"/>
          <w:szCs w:val="24"/>
        </w:rPr>
        <w:t>xlsx</w:t>
      </w:r>
      <w:proofErr w:type="spellEnd"/>
      <w:r w:rsidRPr="00393D1B">
        <w:rPr>
          <w:sz w:val="24"/>
          <w:szCs w:val="24"/>
        </w:rPr>
        <w:t xml:space="preserve">, </w:t>
      </w:r>
      <w:proofErr w:type="spellStart"/>
      <w:r w:rsidRPr="00393D1B">
        <w:rPr>
          <w:sz w:val="24"/>
          <w:szCs w:val="24"/>
        </w:rPr>
        <w:t>gsf</w:t>
      </w:r>
      <w:proofErr w:type="spellEnd"/>
      <w:r w:rsidRPr="00393D1B">
        <w:rPr>
          <w:sz w:val="24"/>
          <w:szCs w:val="24"/>
        </w:rPr>
        <w:t>, .</w:t>
      </w:r>
      <w:proofErr w:type="spellStart"/>
      <w:r w:rsidRPr="00393D1B">
        <w:rPr>
          <w:sz w:val="24"/>
          <w:szCs w:val="24"/>
        </w:rPr>
        <w:t>xml</w:t>
      </w:r>
      <w:proofErr w:type="spellEnd"/>
      <w:r w:rsidRPr="00393D1B">
        <w:rPr>
          <w:sz w:val="24"/>
          <w:szCs w:val="24"/>
        </w:rPr>
        <w:t>, с целью проведения экспертизы на правильность применения сметных норм и расценок, выявления несоответствия позиций сметы с расценками нормативной базы, экспертизы цен, нормативов накладных расходов и сметной прибыли.</w:t>
      </w:r>
    </w:p>
    <w:p w:rsidR="00393D1B" w:rsidRPr="00393D1B" w:rsidRDefault="00393D1B" w:rsidP="002B3D2E">
      <w:pPr>
        <w:pStyle w:val="EON"/>
        <w:spacing w:line="240" w:lineRule="auto"/>
        <w:jc w:val="both"/>
        <w:rPr>
          <w:sz w:val="24"/>
          <w:szCs w:val="24"/>
        </w:rPr>
      </w:pPr>
      <w:r w:rsidRPr="00393D1B">
        <w:rPr>
          <w:sz w:val="24"/>
          <w:szCs w:val="24"/>
        </w:rPr>
        <w:t>На этапе проведения закупочной процедуры, при необходимости, ОАО «Э.ОН Россия» имеет право дополнять, изменять и/или исключать объемы работ, определенные разделом 5 Технического задания, исходя из фактического состояния технологического оборудования.</w:t>
      </w:r>
    </w:p>
    <w:p w:rsidR="00393D1B" w:rsidRPr="00393D1B" w:rsidRDefault="00393D1B" w:rsidP="002B3D2E">
      <w:pPr>
        <w:pStyle w:val="EON"/>
        <w:spacing w:line="240" w:lineRule="auto"/>
        <w:jc w:val="both"/>
        <w:rPr>
          <w:sz w:val="24"/>
          <w:szCs w:val="24"/>
        </w:rPr>
      </w:pPr>
      <w:r w:rsidRPr="00393D1B">
        <w:rPr>
          <w:sz w:val="24"/>
          <w:szCs w:val="24"/>
        </w:rPr>
        <w:t>На этапе проведения закупочной процедуры, при необходимости, Участник имеет право посетить объект производства работ с целью наиболее объективной оценки объемов работы, сроков выполнения и ее стоимости.</w:t>
      </w:r>
    </w:p>
    <w:p w:rsidR="00393D1B" w:rsidRPr="00393D1B" w:rsidRDefault="00393D1B" w:rsidP="002B3D2E">
      <w:pPr>
        <w:pStyle w:val="EON"/>
        <w:spacing w:line="240" w:lineRule="auto"/>
        <w:jc w:val="both"/>
        <w:rPr>
          <w:sz w:val="24"/>
          <w:szCs w:val="24"/>
        </w:rPr>
      </w:pPr>
      <w:r w:rsidRPr="00393D1B">
        <w:rPr>
          <w:sz w:val="24"/>
          <w:szCs w:val="24"/>
        </w:rPr>
        <w:t>Участник обязан в течение 10 (Десять) календарных дней после получения оформленного со стороны Заказчика Договора (дополнительного соглашения) вернуть подписанный экземпляр(ы) или дать Заказчику аргументированный письменный отказ от его подписания.</w:t>
      </w:r>
    </w:p>
    <w:p w:rsidR="00393D1B" w:rsidRPr="00393D1B" w:rsidRDefault="00393D1B" w:rsidP="00393D1B">
      <w:pPr>
        <w:pStyle w:val="EON"/>
        <w:spacing w:line="240" w:lineRule="auto"/>
        <w:rPr>
          <w:sz w:val="24"/>
          <w:szCs w:val="24"/>
        </w:rPr>
      </w:pPr>
    </w:p>
    <w:p w:rsidR="00393D1B" w:rsidRPr="00393D1B" w:rsidRDefault="00393D1B" w:rsidP="00393D1B">
      <w:pPr>
        <w:pStyle w:val="EON"/>
        <w:spacing w:line="240" w:lineRule="auto"/>
        <w:rPr>
          <w:sz w:val="24"/>
          <w:szCs w:val="24"/>
        </w:rPr>
      </w:pPr>
    </w:p>
    <w:p w:rsidR="002605D4" w:rsidRDefault="002605D4" w:rsidP="002B3D2E">
      <w:pPr>
        <w:spacing w:line="240" w:lineRule="auto"/>
        <w:ind w:firstLine="0"/>
        <w:rPr>
          <w:b/>
          <w:sz w:val="24"/>
          <w:szCs w:val="24"/>
        </w:rPr>
        <w:sectPr w:rsidR="002605D4" w:rsidSect="002605D4">
          <w:pgSz w:w="11906" w:h="16838" w:code="9"/>
          <w:pgMar w:top="1440" w:right="709" w:bottom="1440" w:left="1077" w:header="567" w:footer="295" w:gutter="0"/>
          <w:cols w:space="708"/>
          <w:docGrid w:linePitch="381"/>
        </w:sectPr>
      </w:pPr>
    </w:p>
    <w:p w:rsidR="00860214" w:rsidRPr="00393D1B" w:rsidRDefault="00860214" w:rsidP="002B3D2E">
      <w:pPr>
        <w:spacing w:line="240" w:lineRule="auto"/>
        <w:ind w:firstLine="0"/>
        <w:rPr>
          <w:b/>
          <w:sz w:val="24"/>
          <w:szCs w:val="24"/>
        </w:rPr>
      </w:pPr>
    </w:p>
    <w:sectPr w:rsidR="00860214" w:rsidRPr="00393D1B" w:rsidSect="002605D4">
      <w:pgSz w:w="16838" w:h="11906" w:orient="landscape" w:code="9"/>
      <w:pgMar w:top="1077" w:right="1440" w:bottom="709" w:left="1440" w:header="567" w:footer="295"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D8C" w:rsidRDefault="00392D8C">
      <w:r>
        <w:separator/>
      </w:r>
    </w:p>
  </w:endnote>
  <w:endnote w:type="continuationSeparator" w:id="0">
    <w:p w:rsidR="00392D8C" w:rsidRDefault="00392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D1B" w:rsidRPr="00AE46EE" w:rsidRDefault="00393D1B">
    <w:pPr>
      <w:pStyle w:val="af0"/>
      <w:jc w:val="right"/>
      <w:rPr>
        <w:rFonts w:ascii="Verdana" w:hAnsi="Verdana"/>
      </w:rPr>
    </w:pPr>
    <w:r w:rsidRPr="005C7609">
      <w:rPr>
        <w:rFonts w:ascii="Verdana" w:hAnsi="Verdana"/>
      </w:rPr>
      <w:fldChar w:fldCharType="begin"/>
    </w:r>
    <w:r w:rsidRPr="005C7609">
      <w:rPr>
        <w:rFonts w:ascii="Verdana" w:hAnsi="Verdana"/>
      </w:rPr>
      <w:instrText xml:space="preserve"> PAGE   \* MERGEFORMAT </w:instrText>
    </w:r>
    <w:r w:rsidRPr="005C7609">
      <w:rPr>
        <w:rFonts w:ascii="Verdana" w:hAnsi="Verdana"/>
      </w:rPr>
      <w:fldChar w:fldCharType="separate"/>
    </w:r>
    <w:r w:rsidR="0033621A">
      <w:rPr>
        <w:rFonts w:ascii="Verdana" w:hAnsi="Verdana"/>
        <w:noProof/>
      </w:rPr>
      <w:t>2</w:t>
    </w:r>
    <w:r w:rsidRPr="005C7609">
      <w:rPr>
        <w:rFonts w:ascii="Verdana" w:hAnsi="Verdana"/>
      </w:rPr>
      <w:fldChar w:fldCharType="end"/>
    </w:r>
  </w:p>
  <w:p w:rsidR="00393D1B" w:rsidRDefault="00393D1B">
    <w:pPr>
      <w:pStyle w:val="af0"/>
      <w:rPr>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2410959"/>
      <w:docPartObj>
        <w:docPartGallery w:val="Page Numbers (Bottom of Page)"/>
        <w:docPartUnique/>
      </w:docPartObj>
    </w:sdtPr>
    <w:sdtEndPr/>
    <w:sdtContent>
      <w:p w:rsidR="00393D1B" w:rsidRDefault="00393D1B">
        <w:pPr>
          <w:pStyle w:val="af0"/>
          <w:jc w:val="right"/>
        </w:pPr>
        <w:r>
          <w:fldChar w:fldCharType="begin"/>
        </w:r>
        <w:r>
          <w:instrText xml:space="preserve"> PAGE   \* MERGEFORMAT </w:instrText>
        </w:r>
        <w:r>
          <w:fldChar w:fldCharType="separate"/>
        </w:r>
        <w:r w:rsidR="0033621A">
          <w:rPr>
            <w:noProof/>
          </w:rPr>
          <w:t>80</w:t>
        </w:r>
        <w:r>
          <w:rPr>
            <w:noProof/>
          </w:rPr>
          <w:fldChar w:fldCharType="end"/>
        </w:r>
      </w:p>
    </w:sdtContent>
  </w:sdt>
  <w:p w:rsidR="00393D1B" w:rsidRDefault="00393D1B">
    <w:pPr>
      <w:pStyle w:val="af0"/>
    </w:pPr>
  </w:p>
  <w:p w:rsidR="00393D1B" w:rsidRDefault="00393D1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D8C" w:rsidRDefault="00392D8C">
      <w:r>
        <w:separator/>
      </w:r>
    </w:p>
  </w:footnote>
  <w:footnote w:type="continuationSeparator" w:id="0">
    <w:p w:rsidR="00392D8C" w:rsidRDefault="00392D8C">
      <w:r>
        <w:continuationSeparator/>
      </w:r>
    </w:p>
  </w:footnote>
  <w:footnote w:id="1">
    <w:p w:rsidR="00393D1B" w:rsidRDefault="00393D1B" w:rsidP="00393D1B">
      <w:r w:rsidRPr="00670471">
        <w:rPr>
          <w:rStyle w:val="af3"/>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Вид верификации: сплошной (С), выборочный (В), испытания (И)</w:t>
      </w:r>
      <w:r>
        <w:rPr>
          <w:rFonts w:ascii="Verdana" w:hAnsi="Verdana" w:cs="Tahoma"/>
          <w:sz w:val="18"/>
          <w:szCs w:val="18"/>
          <w:lang w:eastAsia="en-US"/>
        </w:rPr>
        <w:t>, не производится (-)</w:t>
      </w:r>
      <w:r w:rsidRPr="005A618F">
        <w:rPr>
          <w:rFonts w:ascii="Verdana" w:hAnsi="Verdana" w:cs="Tahoma"/>
          <w:sz w:val="18"/>
          <w:szCs w:val="18"/>
          <w:lang w:eastAsia="en-US"/>
        </w:rPr>
        <w:t>;</w:t>
      </w:r>
    </w:p>
  </w:footnote>
  <w:footnote w:id="2">
    <w:p w:rsidR="00393D1B" w:rsidRDefault="00393D1B" w:rsidP="00393D1B">
      <w:r w:rsidRPr="00670471">
        <w:rPr>
          <w:rStyle w:val="af3"/>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Методы верификации: измерительны</w:t>
      </w:r>
      <w:r>
        <w:rPr>
          <w:rFonts w:ascii="Verdana" w:hAnsi="Verdana" w:cs="Tahoma"/>
          <w:sz w:val="18"/>
          <w:szCs w:val="18"/>
          <w:lang w:eastAsia="en-US"/>
        </w:rPr>
        <w:t>й</w:t>
      </w:r>
      <w:r w:rsidRPr="005A618F">
        <w:rPr>
          <w:rFonts w:ascii="Verdana" w:hAnsi="Verdana" w:cs="Tahoma"/>
          <w:sz w:val="18"/>
          <w:szCs w:val="18"/>
          <w:lang w:eastAsia="en-US"/>
        </w:rPr>
        <w:t xml:space="preserve"> (</w:t>
      </w:r>
      <w:proofErr w:type="spellStart"/>
      <w:r w:rsidRPr="005A618F">
        <w:rPr>
          <w:rFonts w:ascii="Verdana" w:hAnsi="Verdana" w:cs="Tahoma"/>
          <w:sz w:val="18"/>
          <w:szCs w:val="18"/>
          <w:lang w:eastAsia="en-US"/>
        </w:rPr>
        <w:t>Изм</w:t>
      </w:r>
      <w:proofErr w:type="spellEnd"/>
      <w:r w:rsidRPr="005A618F">
        <w:rPr>
          <w:rFonts w:ascii="Verdana" w:hAnsi="Verdana" w:cs="Tahoma"/>
          <w:sz w:val="18"/>
          <w:szCs w:val="18"/>
          <w:lang w:eastAsia="en-US"/>
        </w:rPr>
        <w:t xml:space="preserve">), </w:t>
      </w:r>
      <w:r>
        <w:rPr>
          <w:rFonts w:ascii="Verdana" w:hAnsi="Verdana" w:cs="Tahoma"/>
          <w:sz w:val="18"/>
          <w:szCs w:val="18"/>
          <w:lang w:eastAsia="en-US"/>
        </w:rPr>
        <w:t>в</w:t>
      </w:r>
      <w:r w:rsidRPr="005A618F">
        <w:rPr>
          <w:rFonts w:ascii="Verdana" w:hAnsi="Verdana" w:cs="Tahoma"/>
          <w:sz w:val="18"/>
          <w:szCs w:val="18"/>
          <w:lang w:eastAsia="en-US"/>
        </w:rPr>
        <w:t>изуальны</w:t>
      </w:r>
      <w:r>
        <w:rPr>
          <w:rFonts w:ascii="Verdana" w:hAnsi="Verdana" w:cs="Tahoma"/>
          <w:sz w:val="18"/>
          <w:szCs w:val="18"/>
          <w:lang w:eastAsia="en-US"/>
        </w:rPr>
        <w:t>й</w:t>
      </w:r>
      <w:r w:rsidRPr="005A618F">
        <w:rPr>
          <w:rFonts w:ascii="Verdana" w:hAnsi="Verdana" w:cs="Tahoma"/>
          <w:sz w:val="18"/>
          <w:szCs w:val="18"/>
          <w:lang w:eastAsia="en-US"/>
        </w:rPr>
        <w:t xml:space="preserve"> (Виз), органолептически</w:t>
      </w:r>
      <w:r>
        <w:rPr>
          <w:rFonts w:ascii="Verdana" w:hAnsi="Verdana" w:cs="Tahoma"/>
          <w:sz w:val="18"/>
          <w:szCs w:val="18"/>
          <w:lang w:eastAsia="en-US"/>
        </w:rPr>
        <w:t>й</w:t>
      </w:r>
      <w:r w:rsidRPr="005A618F">
        <w:rPr>
          <w:rFonts w:ascii="Verdana" w:hAnsi="Verdana" w:cs="Tahoma"/>
          <w:sz w:val="18"/>
          <w:szCs w:val="18"/>
          <w:lang w:eastAsia="en-US"/>
        </w:rPr>
        <w:t xml:space="preserve"> (О)</w:t>
      </w:r>
      <w:r>
        <w:rPr>
          <w:rFonts w:ascii="Verdana" w:hAnsi="Verdana" w:cs="Tahoma"/>
          <w:sz w:val="18"/>
          <w:szCs w:val="18"/>
          <w:lang w:eastAsia="en-US"/>
        </w:rPr>
        <w:t>, не производится (-).</w:t>
      </w:r>
    </w:p>
  </w:footnote>
  <w:footnote w:id="3">
    <w:p w:rsidR="00393D1B" w:rsidRDefault="00393D1B" w:rsidP="00393D1B">
      <w:pPr>
        <w:pStyle w:val="af9"/>
      </w:pPr>
      <w:r w:rsidRPr="00670471">
        <w:rPr>
          <w:rStyle w:val="af3"/>
          <w:rFonts w:ascii="Verdana" w:hAnsi="Verdana"/>
          <w:sz w:val="18"/>
          <w:szCs w:val="18"/>
        </w:rPr>
        <w:footnoteRef/>
      </w:r>
      <w:r w:rsidRPr="00670471">
        <w:rPr>
          <w:rFonts w:ascii="Verdana" w:hAnsi="Verdana"/>
          <w:sz w:val="18"/>
          <w:szCs w:val="18"/>
        </w:rPr>
        <w:t xml:space="preserve"> Участие </w:t>
      </w:r>
      <w:r>
        <w:rPr>
          <w:rFonts w:ascii="Verdana" w:hAnsi="Verdana"/>
          <w:sz w:val="18"/>
          <w:szCs w:val="18"/>
        </w:rPr>
        <w:t xml:space="preserve">представителей </w:t>
      </w:r>
      <w:r w:rsidRPr="00670471">
        <w:rPr>
          <w:rFonts w:ascii="Verdana" w:hAnsi="Verdana"/>
          <w:sz w:val="18"/>
          <w:szCs w:val="18"/>
        </w:rPr>
        <w:t>Заказчика:</w:t>
      </w:r>
      <w:r>
        <w:rPr>
          <w:rFonts w:ascii="Verdana" w:hAnsi="Verdana"/>
          <w:sz w:val="18"/>
          <w:szCs w:val="18"/>
        </w:rPr>
        <w:t xml:space="preserve"> не обязательное, но возможно по требованию Заказчика – (ПТ), обязательное участие Заказчика – (ОУ). </w:t>
      </w:r>
      <w:r w:rsidRPr="00670471">
        <w:rPr>
          <w:rFonts w:ascii="Verdana" w:hAnsi="Verdana"/>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D1B" w:rsidRDefault="00393D1B">
    <w:pPr>
      <w:pStyle w:val="ae"/>
      <w:framePr w:wrap="around" w:vAnchor="text" w:hAnchor="margin" w:y="1"/>
      <w:rPr>
        <w:rStyle w:val="af4"/>
      </w:rPr>
    </w:pPr>
    <w:r>
      <w:rPr>
        <w:rStyle w:val="af4"/>
      </w:rPr>
      <w:fldChar w:fldCharType="begin"/>
    </w:r>
    <w:r>
      <w:rPr>
        <w:rStyle w:val="af4"/>
      </w:rPr>
      <w:instrText xml:space="preserve">PAGE  </w:instrText>
    </w:r>
    <w:r>
      <w:rPr>
        <w:rStyle w:val="af4"/>
      </w:rPr>
      <w:fldChar w:fldCharType="end"/>
    </w:r>
  </w:p>
  <w:p w:rsidR="00393D1B" w:rsidRDefault="00393D1B">
    <w:pPr>
      <w:pStyle w:val="ae"/>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D1B" w:rsidRPr="00F01080" w:rsidRDefault="00393D1B" w:rsidP="00CC4B64">
    <w:pPr>
      <w:pStyle w:val="ae"/>
      <w:pBdr>
        <w:bottom w:val="none" w:sz="0" w:space="0" w:color="auto"/>
      </w:pBdr>
      <w:tabs>
        <w:tab w:val="clear" w:pos="4153"/>
        <w:tab w:val="clear" w:pos="8306"/>
        <w:tab w:val="center" w:pos="5102"/>
      </w:tabs>
      <w:jc w:val="left"/>
    </w:pPr>
    <w:r>
      <w:tab/>
    </w:r>
  </w:p>
  <w:p w:rsidR="00393D1B" w:rsidRDefault="00393D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1">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3">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FB41C50"/>
    <w:multiLevelType w:val="multilevel"/>
    <w:tmpl w:val="A37656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05B37F2"/>
    <w:multiLevelType w:val="hybridMultilevel"/>
    <w:tmpl w:val="9FA6259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9">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20">
    <w:nsid w:val="257B0712"/>
    <w:multiLevelType w:val="singleLevel"/>
    <w:tmpl w:val="FEFCAB5A"/>
    <w:lvl w:ilvl="0">
      <w:numFmt w:val="bullet"/>
      <w:pStyle w:val="-"/>
      <w:lvlText w:val="-"/>
      <w:lvlJc w:val="left"/>
      <w:pPr>
        <w:tabs>
          <w:tab w:val="num" w:pos="360"/>
        </w:tabs>
        <w:ind w:left="360" w:hanging="360"/>
      </w:pPr>
    </w:lvl>
  </w:abstractNum>
  <w:abstractNum w:abstractNumId="21">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3">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6">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7">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9">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F2759F"/>
    <w:multiLevelType w:val="multilevel"/>
    <w:tmpl w:val="3B7A2438"/>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2">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1">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2">
    <w:nsid w:val="600A2209"/>
    <w:multiLevelType w:val="multilevel"/>
    <w:tmpl w:val="EB56E4F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4">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5">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6">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8">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D646480"/>
    <w:multiLevelType w:val="multilevel"/>
    <w:tmpl w:val="79D8D5FC"/>
    <w:lvl w:ilvl="0">
      <w:start w:val="4"/>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2">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4">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33"/>
  </w:num>
  <w:num w:numId="2">
    <w:abstractNumId w:val="41"/>
  </w:num>
  <w:num w:numId="3">
    <w:abstractNumId w:val="28"/>
  </w:num>
  <w:num w:numId="4">
    <w:abstractNumId w:val="45"/>
  </w:num>
  <w:num w:numId="5">
    <w:abstractNumId w:val="26"/>
  </w:num>
  <w:num w:numId="6">
    <w:abstractNumId w:val="13"/>
  </w:num>
  <w:num w:numId="7">
    <w:abstractNumId w:val="27"/>
  </w:num>
  <w:num w:numId="8">
    <w:abstractNumId w:val="34"/>
  </w:num>
  <w:num w:numId="9">
    <w:abstractNumId w:val="24"/>
  </w:num>
  <w:num w:numId="10">
    <w:abstractNumId w:val="15"/>
  </w:num>
  <w:num w:numId="11">
    <w:abstractNumId w:val="18"/>
  </w:num>
  <w:num w:numId="12">
    <w:abstractNumId w:val="31"/>
  </w:num>
  <w:num w:numId="13">
    <w:abstractNumId w:val="3"/>
  </w:num>
  <w:num w:numId="14">
    <w:abstractNumId w:val="9"/>
  </w:num>
  <w:num w:numId="15">
    <w:abstractNumId w:val="29"/>
  </w:num>
  <w:num w:numId="16">
    <w:abstractNumId w:val="38"/>
  </w:num>
  <w:num w:numId="17">
    <w:abstractNumId w:val="54"/>
  </w:num>
  <w:num w:numId="18">
    <w:abstractNumId w:val="43"/>
  </w:num>
  <w:num w:numId="19">
    <w:abstractNumId w:val="48"/>
  </w:num>
  <w:num w:numId="20">
    <w:abstractNumId w:val="10"/>
  </w:num>
  <w:num w:numId="21">
    <w:abstractNumId w:val="52"/>
  </w:num>
  <w:num w:numId="22">
    <w:abstractNumId w:val="20"/>
  </w:num>
  <w:num w:numId="23">
    <w:abstractNumId w:val="1"/>
  </w:num>
  <w:num w:numId="24">
    <w:abstractNumId w:val="0"/>
  </w:num>
  <w:num w:numId="25">
    <w:abstractNumId w:val="35"/>
  </w:num>
  <w:num w:numId="26">
    <w:abstractNumId w:val="2"/>
  </w:num>
  <w:num w:numId="27">
    <w:abstractNumId w:val="12"/>
  </w:num>
  <w:num w:numId="28">
    <w:abstractNumId w:val="51"/>
  </w:num>
  <w:num w:numId="29">
    <w:abstractNumId w:val="11"/>
  </w:num>
  <w:num w:numId="30">
    <w:abstractNumId w:val="40"/>
  </w:num>
  <w:num w:numId="31">
    <w:abstractNumId w:val="47"/>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22"/>
  </w:num>
  <w:num w:numId="3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37"/>
  </w:num>
  <w:num w:numId="38">
    <w:abstractNumId w:val="14"/>
  </w:num>
  <w:num w:numId="39">
    <w:abstractNumId w:val="44"/>
  </w:num>
  <w:num w:numId="40">
    <w:abstractNumId w:val="39"/>
  </w:num>
  <w:num w:numId="41">
    <w:abstractNumId w:val="50"/>
  </w:num>
  <w:num w:numId="42">
    <w:abstractNumId w:val="53"/>
  </w:num>
  <w:num w:numId="43">
    <w:abstractNumId w:val="8"/>
  </w:num>
  <w:num w:numId="44">
    <w:abstractNumId w:val="17"/>
  </w:num>
  <w:num w:numId="45">
    <w:abstractNumId w:val="16"/>
  </w:num>
  <w:num w:numId="46">
    <w:abstractNumId w:val="30"/>
  </w:num>
  <w:num w:numId="47">
    <w:abstractNumId w:val="42"/>
  </w:num>
  <w:num w:numId="48">
    <w:abstractNumId w:val="49"/>
  </w:num>
  <w:num w:numId="49">
    <w:abstractNumId w:val="19"/>
  </w:num>
  <w:num w:numId="50">
    <w:abstractNumId w:val="32"/>
  </w:num>
  <w:num w:numId="51">
    <w:abstractNumId w:val="4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0883"/>
    <w:rsid w:val="00042219"/>
    <w:rsid w:val="0004498C"/>
    <w:rsid w:val="00044B8A"/>
    <w:rsid w:val="000454D3"/>
    <w:rsid w:val="000458B8"/>
    <w:rsid w:val="00046399"/>
    <w:rsid w:val="0004652F"/>
    <w:rsid w:val="00047B45"/>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35"/>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683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199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1BA"/>
    <w:rsid w:val="00134F82"/>
    <w:rsid w:val="00136400"/>
    <w:rsid w:val="001364FD"/>
    <w:rsid w:val="00137518"/>
    <w:rsid w:val="001407CE"/>
    <w:rsid w:val="00140957"/>
    <w:rsid w:val="00140B35"/>
    <w:rsid w:val="00140F4A"/>
    <w:rsid w:val="00141345"/>
    <w:rsid w:val="001413E3"/>
    <w:rsid w:val="00141D83"/>
    <w:rsid w:val="00142889"/>
    <w:rsid w:val="00143478"/>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C32"/>
    <w:rsid w:val="00253EF2"/>
    <w:rsid w:val="00254024"/>
    <w:rsid w:val="00254906"/>
    <w:rsid w:val="0025557E"/>
    <w:rsid w:val="00255B93"/>
    <w:rsid w:val="00256275"/>
    <w:rsid w:val="002574FB"/>
    <w:rsid w:val="002605D4"/>
    <w:rsid w:val="00260E28"/>
    <w:rsid w:val="00260FAE"/>
    <w:rsid w:val="0026178B"/>
    <w:rsid w:val="00262241"/>
    <w:rsid w:val="00262E17"/>
    <w:rsid w:val="002630C6"/>
    <w:rsid w:val="00264745"/>
    <w:rsid w:val="00264E4A"/>
    <w:rsid w:val="002652CD"/>
    <w:rsid w:val="00265648"/>
    <w:rsid w:val="00265990"/>
    <w:rsid w:val="00265F4C"/>
    <w:rsid w:val="00267AC9"/>
    <w:rsid w:val="00267CB2"/>
    <w:rsid w:val="00267F9A"/>
    <w:rsid w:val="0027025C"/>
    <w:rsid w:val="00270461"/>
    <w:rsid w:val="00271D6D"/>
    <w:rsid w:val="00271F65"/>
    <w:rsid w:val="00272D63"/>
    <w:rsid w:val="002739C4"/>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356F"/>
    <w:rsid w:val="002B3D2E"/>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401"/>
    <w:rsid w:val="002F356A"/>
    <w:rsid w:val="002F45EE"/>
    <w:rsid w:val="002F4780"/>
    <w:rsid w:val="002F5619"/>
    <w:rsid w:val="002F778B"/>
    <w:rsid w:val="002F798C"/>
    <w:rsid w:val="0030074E"/>
    <w:rsid w:val="00300FFD"/>
    <w:rsid w:val="00301C9E"/>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21A"/>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2D8C"/>
    <w:rsid w:val="003934B9"/>
    <w:rsid w:val="00393585"/>
    <w:rsid w:val="00393D1B"/>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6BAC"/>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D7D55"/>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5FB"/>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208D"/>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47FBE"/>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4E69"/>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5585"/>
    <w:rsid w:val="007B62BA"/>
    <w:rsid w:val="007B667C"/>
    <w:rsid w:val="007C02C5"/>
    <w:rsid w:val="007C096B"/>
    <w:rsid w:val="007C175D"/>
    <w:rsid w:val="007C2FDC"/>
    <w:rsid w:val="007C3F4F"/>
    <w:rsid w:val="007C44CD"/>
    <w:rsid w:val="007C4723"/>
    <w:rsid w:val="007C4825"/>
    <w:rsid w:val="007C579C"/>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2FA1"/>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2D99"/>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43D3"/>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214"/>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1765"/>
    <w:rsid w:val="008E27B6"/>
    <w:rsid w:val="008E45A6"/>
    <w:rsid w:val="008E4C6A"/>
    <w:rsid w:val="008E52A1"/>
    <w:rsid w:val="008E74E1"/>
    <w:rsid w:val="008F0C5A"/>
    <w:rsid w:val="008F1377"/>
    <w:rsid w:val="008F1DAB"/>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AF5"/>
    <w:rsid w:val="009059C7"/>
    <w:rsid w:val="00905D87"/>
    <w:rsid w:val="00907F2C"/>
    <w:rsid w:val="0091000D"/>
    <w:rsid w:val="009117D6"/>
    <w:rsid w:val="00914028"/>
    <w:rsid w:val="009144E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0910"/>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1D00"/>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560"/>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4A4F"/>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478D"/>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48B"/>
    <w:rsid w:val="00A5371E"/>
    <w:rsid w:val="00A546F1"/>
    <w:rsid w:val="00A56F1D"/>
    <w:rsid w:val="00A5742F"/>
    <w:rsid w:val="00A5743B"/>
    <w:rsid w:val="00A5776C"/>
    <w:rsid w:val="00A579E8"/>
    <w:rsid w:val="00A602DD"/>
    <w:rsid w:val="00A60CE1"/>
    <w:rsid w:val="00A617A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29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34"/>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2E73"/>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2F1A"/>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79F4"/>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C38"/>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B44"/>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6EF"/>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2306"/>
    <w:rsid w:val="00DC4250"/>
    <w:rsid w:val="00DC6868"/>
    <w:rsid w:val="00DC7040"/>
    <w:rsid w:val="00DC7186"/>
    <w:rsid w:val="00DC73B3"/>
    <w:rsid w:val="00DC7717"/>
    <w:rsid w:val="00DD087C"/>
    <w:rsid w:val="00DD0CB6"/>
    <w:rsid w:val="00DD1330"/>
    <w:rsid w:val="00DD1DA6"/>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1F2"/>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58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6CB1"/>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7"/>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6CC6"/>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D45"/>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078"/>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6FA"/>
    <w:rsid w:val="00F50982"/>
    <w:rsid w:val="00F50BAE"/>
    <w:rsid w:val="00F51F8A"/>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4237"/>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399"/>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Normal (Web)" w:uiPriority="99"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uiPriority w:val="99"/>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uiPriority w:val="9"/>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uiPriority w:val="99"/>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uiPriority w:val="99"/>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uiPriority w:val="99"/>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uiPriority w:val="99"/>
    <w:rsid w:val="007A126A"/>
    <w:rPr>
      <w:rFonts w:ascii="Tahoma" w:hAnsi="Tahoma" w:cs="Tahoma"/>
      <w:sz w:val="16"/>
      <w:szCs w:val="16"/>
    </w:rPr>
  </w:style>
  <w:style w:type="paragraph" w:styleId="aff7">
    <w:name w:val="Block Text"/>
    <w:basedOn w:val="aa"/>
    <w:uiPriority w:val="99"/>
    <w:rsid w:val="00E55A8E"/>
    <w:pPr>
      <w:spacing w:line="240" w:lineRule="auto"/>
      <w:ind w:left="-567" w:right="-766" w:firstLine="851"/>
    </w:pPr>
    <w:rPr>
      <w:snapToGrid/>
      <w:sz w:val="24"/>
    </w:rPr>
  </w:style>
  <w:style w:type="paragraph" w:styleId="aff8">
    <w:name w:val="annotation text"/>
    <w:basedOn w:val="aa"/>
    <w:link w:val="aff9"/>
    <w:uiPriority w:val="99"/>
    <w:rsid w:val="007A126A"/>
    <w:rPr>
      <w:snapToGrid/>
      <w:sz w:val="20"/>
    </w:rPr>
  </w:style>
  <w:style w:type="paragraph" w:styleId="affa">
    <w:name w:val="annotation subject"/>
    <w:basedOn w:val="aff8"/>
    <w:next w:val="aff8"/>
    <w:link w:val="affb"/>
    <w:uiPriority w:val="99"/>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uiPriority w:val="99"/>
    <w:rsid w:val="00E55A8E"/>
    <w:pPr>
      <w:spacing w:line="240" w:lineRule="auto"/>
      <w:ind w:firstLine="720"/>
    </w:pPr>
    <w:rPr>
      <w:snapToGrid/>
      <w:color w:val="000000"/>
      <w:sz w:val="20"/>
    </w:rPr>
  </w:style>
  <w:style w:type="paragraph" w:styleId="afff0">
    <w:name w:val="Body Text"/>
    <w:basedOn w:val="aa"/>
    <w:link w:val="afff1"/>
    <w:uiPriority w:val="99"/>
    <w:rsid w:val="00E55A8E"/>
    <w:pPr>
      <w:spacing w:line="240" w:lineRule="auto"/>
      <w:ind w:firstLine="0"/>
    </w:pPr>
    <w:rPr>
      <w:snapToGrid/>
      <w:sz w:val="24"/>
      <w:szCs w:val="24"/>
    </w:rPr>
  </w:style>
  <w:style w:type="paragraph" w:styleId="24">
    <w:name w:val="Body Text Indent 2"/>
    <w:basedOn w:val="aa"/>
    <w:link w:val="25"/>
    <w:uiPriority w:val="99"/>
    <w:rsid w:val="00E55A8E"/>
    <w:pPr>
      <w:spacing w:line="240" w:lineRule="auto"/>
      <w:ind w:left="-540" w:firstLine="0"/>
    </w:pPr>
    <w:rPr>
      <w:snapToGrid/>
      <w:sz w:val="20"/>
      <w:szCs w:val="24"/>
    </w:rPr>
  </w:style>
  <w:style w:type="paragraph" w:styleId="afff2">
    <w:name w:val="Plain Text"/>
    <w:basedOn w:val="aa"/>
    <w:link w:val="afff3"/>
    <w:uiPriority w:val="99"/>
    <w:rsid w:val="00E55A8E"/>
    <w:pPr>
      <w:spacing w:line="240" w:lineRule="auto"/>
      <w:ind w:firstLine="0"/>
      <w:jc w:val="left"/>
    </w:pPr>
    <w:rPr>
      <w:rFonts w:ascii="Courier New" w:hAnsi="Courier New"/>
      <w:snapToGrid/>
      <w:sz w:val="20"/>
    </w:rPr>
  </w:style>
  <w:style w:type="table" w:styleId="afff4">
    <w:name w:val="Table Grid"/>
    <w:basedOn w:val="ac"/>
    <w:uiPriority w:val="3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uiPriority w:val="99"/>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uiPriority w:val="99"/>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uiPriority w:val="9"/>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uiPriority w:val="99"/>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uiPriority w:val="99"/>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uiPriority w:val="99"/>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uiPriority w:val="99"/>
    <w:rsid w:val="0015216F"/>
    <w:rPr>
      <w:snapToGrid w:val="0"/>
      <w:sz w:val="28"/>
      <w:lang w:val="ru-RU" w:eastAsia="ru-RU" w:bidi="ar-SA"/>
    </w:rPr>
  </w:style>
  <w:style w:type="character" w:customStyle="1" w:styleId="25">
    <w:name w:val="Основной текст с отступом 2 Знак"/>
    <w:basedOn w:val="ab"/>
    <w:link w:val="24"/>
    <w:uiPriority w:val="99"/>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uiPriority w:val="99"/>
    <w:rsid w:val="0015216F"/>
    <w:rPr>
      <w:rFonts w:ascii="Courier New" w:hAnsi="Courier New"/>
      <w:lang w:val="ru-RU" w:eastAsia="ru-RU" w:bidi="ar-SA"/>
    </w:rPr>
  </w:style>
  <w:style w:type="character" w:styleId="affff3">
    <w:name w:val="annotation reference"/>
    <w:basedOn w:val="ab"/>
    <w:uiPriority w:val="99"/>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uiPriority w:val="99"/>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uiPriority w:val="99"/>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uiPriority w:val="99"/>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uiPriority w:val="20"/>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uiPriority w:val="9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7"/>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FR2">
    <w:name w:val="FR2"/>
    <w:rsid w:val="001341BA"/>
    <w:pPr>
      <w:widowControl w:val="0"/>
      <w:overflowPunct w:val="0"/>
      <w:autoSpaceDE w:val="0"/>
      <w:autoSpaceDN w:val="0"/>
      <w:adjustRightInd w:val="0"/>
      <w:spacing w:line="300" w:lineRule="auto"/>
      <w:ind w:left="320" w:right="200"/>
      <w:jc w:val="center"/>
      <w:textAlignment w:val="baseline"/>
    </w:pPr>
    <w:rPr>
      <w:b/>
      <w:sz w:val="32"/>
    </w:rPr>
  </w:style>
  <w:style w:type="character" w:customStyle="1" w:styleId="55">
    <w:name w:val="Основной текст (5)_"/>
    <w:basedOn w:val="ab"/>
    <w:link w:val="510"/>
    <w:rsid w:val="001341BA"/>
    <w:rPr>
      <w:rFonts w:ascii="Verdana" w:eastAsia="Verdana" w:hAnsi="Verdana" w:cs="Verdana"/>
      <w:spacing w:val="-10"/>
      <w:sz w:val="19"/>
      <w:szCs w:val="19"/>
      <w:shd w:val="clear" w:color="auto" w:fill="FFFFFF"/>
    </w:rPr>
  </w:style>
  <w:style w:type="paragraph" w:customStyle="1" w:styleId="510">
    <w:name w:val="Основной текст (5)1"/>
    <w:basedOn w:val="aa"/>
    <w:link w:val="55"/>
    <w:rsid w:val="001341BA"/>
    <w:pPr>
      <w:shd w:val="clear" w:color="auto" w:fill="FFFFFF"/>
      <w:spacing w:line="346" w:lineRule="exact"/>
      <w:ind w:hanging="440"/>
    </w:pPr>
    <w:rPr>
      <w:rFonts w:ascii="Verdana" w:eastAsia="Verdana" w:hAnsi="Verdana" w:cs="Verdana"/>
      <w:snapToGrid/>
      <w:spacing w:val="-10"/>
      <w:sz w:val="19"/>
      <w:szCs w:val="19"/>
    </w:rPr>
  </w:style>
  <w:style w:type="character" w:customStyle="1" w:styleId="420">
    <w:name w:val="Заголовок №4 (2)_"/>
    <w:link w:val="421"/>
    <w:rsid w:val="00A24A4F"/>
    <w:rPr>
      <w:rFonts w:ascii="Verdana" w:eastAsia="Verdana" w:hAnsi="Verdana" w:cs="Verdana"/>
      <w:sz w:val="21"/>
      <w:szCs w:val="21"/>
      <w:shd w:val="clear" w:color="auto" w:fill="FFFFFF"/>
    </w:rPr>
  </w:style>
  <w:style w:type="paragraph" w:customStyle="1" w:styleId="421">
    <w:name w:val="Заголовок №4 (2)"/>
    <w:basedOn w:val="aa"/>
    <w:link w:val="420"/>
    <w:rsid w:val="00A24A4F"/>
    <w:pPr>
      <w:shd w:val="clear" w:color="auto" w:fill="FFFFFF"/>
      <w:spacing w:after="180" w:line="256" w:lineRule="exact"/>
      <w:ind w:hanging="1140"/>
      <w:jc w:val="left"/>
      <w:outlineLvl w:val="3"/>
    </w:pPr>
    <w:rPr>
      <w:rFonts w:ascii="Verdana" w:eastAsia="Verdana" w:hAnsi="Verdana" w:cs="Verdana"/>
      <w:snapToGrid/>
      <w:sz w:val="21"/>
      <w:szCs w:val="21"/>
    </w:rPr>
  </w:style>
  <w:style w:type="character" w:customStyle="1" w:styleId="1f3">
    <w:name w:val="Заголовок №1_"/>
    <w:basedOn w:val="ab"/>
    <w:link w:val="1f4"/>
    <w:rsid w:val="00EF7D45"/>
    <w:rPr>
      <w:rFonts w:ascii="Verdana" w:eastAsia="Verdana" w:hAnsi="Verdana" w:cs="Verdana"/>
      <w:sz w:val="37"/>
      <w:szCs w:val="37"/>
      <w:shd w:val="clear" w:color="auto" w:fill="FFFFFF"/>
    </w:rPr>
  </w:style>
  <w:style w:type="character" w:customStyle="1" w:styleId="2e">
    <w:name w:val="Основной текст (2)_"/>
    <w:basedOn w:val="ab"/>
    <w:link w:val="2f"/>
    <w:rsid w:val="00EF7D45"/>
    <w:rPr>
      <w:rFonts w:ascii="Verdana" w:eastAsia="Verdana" w:hAnsi="Verdana" w:cs="Verdana"/>
      <w:spacing w:val="-10"/>
      <w:sz w:val="22"/>
      <w:szCs w:val="22"/>
      <w:shd w:val="clear" w:color="auto" w:fill="FFFFFF"/>
    </w:rPr>
  </w:style>
  <w:style w:type="character" w:customStyle="1" w:styleId="2f0">
    <w:name w:val="Основной текст (2) + Не полужирный"/>
    <w:basedOn w:val="2e"/>
    <w:rsid w:val="00EF7D45"/>
    <w:rPr>
      <w:rFonts w:ascii="Verdana" w:eastAsia="Verdana" w:hAnsi="Verdana" w:cs="Verdana"/>
      <w:b/>
      <w:bCs/>
      <w:spacing w:val="-10"/>
      <w:sz w:val="22"/>
      <w:szCs w:val="22"/>
      <w:shd w:val="clear" w:color="auto" w:fill="FFFFFF"/>
    </w:rPr>
  </w:style>
  <w:style w:type="character" w:customStyle="1" w:styleId="46">
    <w:name w:val="Основной текст (4)_"/>
    <w:basedOn w:val="ab"/>
    <w:link w:val="47"/>
    <w:rsid w:val="00EF7D45"/>
    <w:rPr>
      <w:rFonts w:ascii="Verdana" w:eastAsia="Verdana" w:hAnsi="Verdana" w:cs="Verdana"/>
      <w:spacing w:val="-10"/>
      <w:sz w:val="22"/>
      <w:szCs w:val="22"/>
      <w:shd w:val="clear" w:color="auto" w:fill="FFFFFF"/>
    </w:rPr>
  </w:style>
  <w:style w:type="character" w:customStyle="1" w:styleId="0pt">
    <w:name w:val="Основной текст + Полужирный;Интервал 0 pt"/>
    <w:basedOn w:val="afffff2"/>
    <w:rsid w:val="00EF7D45"/>
    <w:rPr>
      <w:rFonts w:ascii="Verdana" w:eastAsia="Verdana" w:hAnsi="Verdana" w:cs="Verdana"/>
      <w:b/>
      <w:bCs/>
      <w:spacing w:val="0"/>
      <w:sz w:val="19"/>
      <w:szCs w:val="19"/>
      <w:shd w:val="clear" w:color="auto" w:fill="FFFFFF"/>
    </w:rPr>
  </w:style>
  <w:style w:type="character" w:customStyle="1" w:styleId="3c">
    <w:name w:val="Основной текст (3)_"/>
    <w:basedOn w:val="ab"/>
    <w:link w:val="3d"/>
    <w:rsid w:val="00EF7D45"/>
    <w:rPr>
      <w:rFonts w:ascii="Verdana" w:eastAsia="Verdana" w:hAnsi="Verdana" w:cs="Verdana"/>
      <w:spacing w:val="-10"/>
      <w:sz w:val="23"/>
      <w:szCs w:val="23"/>
      <w:shd w:val="clear" w:color="auto" w:fill="FFFFFF"/>
    </w:rPr>
  </w:style>
  <w:style w:type="character" w:customStyle="1" w:styleId="3105pt0pt">
    <w:name w:val="Основной текст (3) + 10;5 pt;Полужирный;Не курсив;Интервал 0 pt"/>
    <w:basedOn w:val="3c"/>
    <w:rsid w:val="00EF7D45"/>
    <w:rPr>
      <w:rFonts w:ascii="Verdana" w:eastAsia="Verdana" w:hAnsi="Verdana" w:cs="Verdana"/>
      <w:b/>
      <w:bCs/>
      <w:i/>
      <w:iCs/>
      <w:spacing w:val="0"/>
      <w:sz w:val="21"/>
      <w:szCs w:val="21"/>
      <w:shd w:val="clear" w:color="auto" w:fill="FFFFFF"/>
    </w:rPr>
  </w:style>
  <w:style w:type="character" w:customStyle="1" w:styleId="495pt">
    <w:name w:val="Основной текст (4) + 9;5 pt;Курсив"/>
    <w:basedOn w:val="46"/>
    <w:rsid w:val="00EF7D45"/>
    <w:rPr>
      <w:rFonts w:ascii="Verdana" w:eastAsia="Verdana" w:hAnsi="Verdana" w:cs="Verdana"/>
      <w:i/>
      <w:iCs/>
      <w:spacing w:val="-10"/>
      <w:sz w:val="19"/>
      <w:szCs w:val="19"/>
      <w:shd w:val="clear" w:color="auto" w:fill="FFFFFF"/>
    </w:rPr>
  </w:style>
  <w:style w:type="character" w:customStyle="1" w:styleId="1f5">
    <w:name w:val="Основной текст1"/>
    <w:basedOn w:val="afffff2"/>
    <w:rsid w:val="00EF7D45"/>
    <w:rPr>
      <w:rFonts w:ascii="Verdana" w:eastAsia="Verdana" w:hAnsi="Verdana" w:cs="Verdana"/>
      <w:spacing w:val="-10"/>
      <w:sz w:val="19"/>
      <w:szCs w:val="19"/>
      <w:u w:val="single"/>
      <w:shd w:val="clear" w:color="auto" w:fill="FFFFFF"/>
    </w:rPr>
  </w:style>
  <w:style w:type="character" w:customStyle="1" w:styleId="afffff5">
    <w:name w:val="Основной текст + Курсив"/>
    <w:basedOn w:val="afffff2"/>
    <w:rsid w:val="00EF7D45"/>
    <w:rPr>
      <w:rFonts w:ascii="Verdana" w:eastAsia="Verdana" w:hAnsi="Verdana" w:cs="Verdana"/>
      <w:i/>
      <w:iCs/>
      <w:spacing w:val="-10"/>
      <w:sz w:val="19"/>
      <w:szCs w:val="19"/>
      <w:shd w:val="clear" w:color="auto" w:fill="FFFFFF"/>
      <w:lang w:val="en-US"/>
    </w:rPr>
  </w:style>
  <w:style w:type="character" w:customStyle="1" w:styleId="0pt0">
    <w:name w:val="Основной текст + Интервал 0 pt"/>
    <w:basedOn w:val="afffff2"/>
    <w:rsid w:val="00EF7D45"/>
    <w:rPr>
      <w:rFonts w:ascii="Verdana" w:eastAsia="Verdana" w:hAnsi="Verdana" w:cs="Verdana"/>
      <w:spacing w:val="10"/>
      <w:sz w:val="19"/>
      <w:szCs w:val="19"/>
      <w:shd w:val="clear" w:color="auto" w:fill="FFFFFF"/>
    </w:rPr>
  </w:style>
  <w:style w:type="character" w:customStyle="1" w:styleId="56">
    <w:name w:val="Основной текст (5)"/>
    <w:basedOn w:val="55"/>
    <w:rsid w:val="00EF7D45"/>
    <w:rPr>
      <w:rFonts w:ascii="Verdana" w:eastAsia="Verdana" w:hAnsi="Verdana" w:cs="Verdana"/>
      <w:spacing w:val="-10"/>
      <w:sz w:val="19"/>
      <w:szCs w:val="19"/>
      <w:u w:val="single"/>
      <w:shd w:val="clear" w:color="auto" w:fill="FFFFFF"/>
    </w:rPr>
  </w:style>
  <w:style w:type="character" w:customStyle="1" w:styleId="520">
    <w:name w:val="Основной текст (5)2"/>
    <w:basedOn w:val="55"/>
    <w:rsid w:val="00EF7D45"/>
    <w:rPr>
      <w:rFonts w:ascii="Verdana" w:eastAsia="Verdana" w:hAnsi="Verdana" w:cs="Verdana"/>
      <w:spacing w:val="-10"/>
      <w:sz w:val="19"/>
      <w:szCs w:val="19"/>
      <w:u w:val="single"/>
      <w:shd w:val="clear" w:color="auto" w:fill="FFFFFF"/>
    </w:rPr>
  </w:style>
  <w:style w:type="character" w:customStyle="1" w:styleId="73">
    <w:name w:val="Основной текст (7)_"/>
    <w:basedOn w:val="ab"/>
    <w:link w:val="74"/>
    <w:rsid w:val="00EF7D45"/>
    <w:rPr>
      <w:rFonts w:ascii="Verdana" w:eastAsia="Verdana" w:hAnsi="Verdana" w:cs="Verdana"/>
      <w:sz w:val="19"/>
      <w:szCs w:val="19"/>
      <w:shd w:val="clear" w:color="auto" w:fill="FFFFFF"/>
    </w:rPr>
  </w:style>
  <w:style w:type="character" w:customStyle="1" w:styleId="50pt">
    <w:name w:val="Основной текст (5) + Полужирный;Не курсив;Интервал 0 pt"/>
    <w:basedOn w:val="55"/>
    <w:rsid w:val="00EF7D45"/>
    <w:rPr>
      <w:rFonts w:ascii="Verdana" w:eastAsia="Verdana" w:hAnsi="Verdana" w:cs="Verdana"/>
      <w:b/>
      <w:bCs/>
      <w:i/>
      <w:iCs/>
      <w:spacing w:val="0"/>
      <w:sz w:val="19"/>
      <w:szCs w:val="19"/>
      <w:shd w:val="clear" w:color="auto" w:fill="FFFFFF"/>
    </w:rPr>
  </w:style>
  <w:style w:type="character" w:customStyle="1" w:styleId="0pt2">
    <w:name w:val="Основной текст + Полужирный;Интервал 0 pt2"/>
    <w:basedOn w:val="afffff2"/>
    <w:rsid w:val="00EF7D45"/>
    <w:rPr>
      <w:rFonts w:ascii="Verdana" w:eastAsia="Verdana" w:hAnsi="Verdana" w:cs="Verdana"/>
      <w:b/>
      <w:bCs/>
      <w:spacing w:val="0"/>
      <w:sz w:val="19"/>
      <w:szCs w:val="19"/>
      <w:shd w:val="clear" w:color="auto" w:fill="FFFFFF"/>
    </w:rPr>
  </w:style>
  <w:style w:type="character" w:customStyle="1" w:styleId="1f6">
    <w:name w:val="Основной текст + Курсив1"/>
    <w:basedOn w:val="afffff2"/>
    <w:rsid w:val="00EF7D45"/>
    <w:rPr>
      <w:rFonts w:ascii="Verdana" w:eastAsia="Verdana" w:hAnsi="Verdana" w:cs="Verdana"/>
      <w:i/>
      <w:iCs/>
      <w:spacing w:val="-10"/>
      <w:sz w:val="19"/>
      <w:szCs w:val="19"/>
      <w:shd w:val="clear" w:color="auto" w:fill="FFFFFF"/>
    </w:rPr>
  </w:style>
  <w:style w:type="character" w:customStyle="1" w:styleId="afffff6">
    <w:name w:val="Подпись к таблице_"/>
    <w:basedOn w:val="ab"/>
    <w:link w:val="afffff7"/>
    <w:rsid w:val="00EF7D45"/>
    <w:rPr>
      <w:rFonts w:ascii="Verdana" w:eastAsia="Verdana" w:hAnsi="Verdana" w:cs="Verdana"/>
      <w:spacing w:val="-10"/>
      <w:sz w:val="19"/>
      <w:szCs w:val="19"/>
      <w:shd w:val="clear" w:color="auto" w:fill="FFFFFF"/>
    </w:rPr>
  </w:style>
  <w:style w:type="character" w:customStyle="1" w:styleId="64">
    <w:name w:val="Основной текст (6)_"/>
    <w:basedOn w:val="ab"/>
    <w:link w:val="65"/>
    <w:rsid w:val="00EF7D45"/>
    <w:rPr>
      <w:shd w:val="clear" w:color="auto" w:fill="FFFFFF"/>
    </w:rPr>
  </w:style>
  <w:style w:type="character" w:customStyle="1" w:styleId="3e">
    <w:name w:val="Основной текст3"/>
    <w:basedOn w:val="afffff2"/>
    <w:rsid w:val="00EF7D45"/>
    <w:rPr>
      <w:rFonts w:ascii="Verdana" w:eastAsia="Verdana" w:hAnsi="Verdana" w:cs="Verdana"/>
      <w:spacing w:val="-10"/>
      <w:sz w:val="19"/>
      <w:szCs w:val="19"/>
      <w:u w:val="single"/>
      <w:shd w:val="clear" w:color="auto" w:fill="FFFFFF"/>
    </w:rPr>
  </w:style>
  <w:style w:type="character" w:customStyle="1" w:styleId="48">
    <w:name w:val="Основной текст4"/>
    <w:basedOn w:val="afffff2"/>
    <w:rsid w:val="00EF7D45"/>
    <w:rPr>
      <w:rFonts w:ascii="Verdana" w:eastAsia="Verdana" w:hAnsi="Verdana" w:cs="Verdana"/>
      <w:spacing w:val="-10"/>
      <w:sz w:val="19"/>
      <w:szCs w:val="19"/>
      <w:shd w:val="clear" w:color="auto" w:fill="FFFFFF"/>
    </w:rPr>
  </w:style>
  <w:style w:type="character" w:customStyle="1" w:styleId="57">
    <w:name w:val="Основной текст5"/>
    <w:basedOn w:val="afffff2"/>
    <w:rsid w:val="00EF7D45"/>
    <w:rPr>
      <w:rFonts w:ascii="Verdana" w:eastAsia="Verdana" w:hAnsi="Verdana" w:cs="Verdana"/>
      <w:spacing w:val="-10"/>
      <w:sz w:val="19"/>
      <w:szCs w:val="19"/>
      <w:shd w:val="clear" w:color="auto" w:fill="FFFFFF"/>
    </w:rPr>
  </w:style>
  <w:style w:type="character" w:customStyle="1" w:styleId="0pt1">
    <w:name w:val="Основной текст + Полужирный;Интервал 0 pt1"/>
    <w:basedOn w:val="afffff2"/>
    <w:rsid w:val="00EF7D45"/>
    <w:rPr>
      <w:rFonts w:ascii="Verdana" w:eastAsia="Verdana" w:hAnsi="Verdana" w:cs="Verdana"/>
      <w:b/>
      <w:bCs/>
      <w:spacing w:val="0"/>
      <w:sz w:val="19"/>
      <w:szCs w:val="19"/>
      <w:shd w:val="clear" w:color="auto" w:fill="FFFFFF"/>
    </w:rPr>
  </w:style>
  <w:style w:type="character" w:customStyle="1" w:styleId="511pt">
    <w:name w:val="Основной текст (5) + 11 pt;Не курсив"/>
    <w:basedOn w:val="55"/>
    <w:rsid w:val="00EF7D45"/>
    <w:rPr>
      <w:rFonts w:ascii="Verdana" w:eastAsia="Verdana" w:hAnsi="Verdana" w:cs="Verdana"/>
      <w:i/>
      <w:iCs/>
      <w:spacing w:val="-10"/>
      <w:sz w:val="22"/>
      <w:szCs w:val="22"/>
      <w:shd w:val="clear" w:color="auto" w:fill="FFFFFF"/>
    </w:rPr>
  </w:style>
  <w:style w:type="paragraph" w:customStyle="1" w:styleId="1f4">
    <w:name w:val="Заголовок №1"/>
    <w:basedOn w:val="aa"/>
    <w:link w:val="1f3"/>
    <w:rsid w:val="00EF7D45"/>
    <w:pPr>
      <w:shd w:val="clear" w:color="auto" w:fill="FFFFFF"/>
      <w:spacing w:after="300" w:line="0" w:lineRule="atLeast"/>
      <w:ind w:firstLine="0"/>
      <w:jc w:val="left"/>
      <w:outlineLvl w:val="0"/>
    </w:pPr>
    <w:rPr>
      <w:rFonts w:ascii="Verdana" w:eastAsia="Verdana" w:hAnsi="Verdana" w:cs="Verdana"/>
      <w:snapToGrid/>
      <w:sz w:val="37"/>
      <w:szCs w:val="37"/>
    </w:rPr>
  </w:style>
  <w:style w:type="paragraph" w:customStyle="1" w:styleId="2f">
    <w:name w:val="Основной текст (2)"/>
    <w:basedOn w:val="aa"/>
    <w:link w:val="2e"/>
    <w:rsid w:val="00EF7D45"/>
    <w:pPr>
      <w:shd w:val="clear" w:color="auto" w:fill="FFFFFF"/>
      <w:spacing w:before="300" w:line="306" w:lineRule="exact"/>
      <w:ind w:firstLine="0"/>
      <w:jc w:val="left"/>
    </w:pPr>
    <w:rPr>
      <w:rFonts w:ascii="Verdana" w:eastAsia="Verdana" w:hAnsi="Verdana" w:cs="Verdana"/>
      <w:snapToGrid/>
      <w:spacing w:val="-10"/>
      <w:sz w:val="22"/>
      <w:szCs w:val="22"/>
    </w:rPr>
  </w:style>
  <w:style w:type="paragraph" w:customStyle="1" w:styleId="47">
    <w:name w:val="Основной текст (4)"/>
    <w:basedOn w:val="aa"/>
    <w:link w:val="46"/>
    <w:rsid w:val="00EF7D45"/>
    <w:pPr>
      <w:shd w:val="clear" w:color="auto" w:fill="FFFFFF"/>
      <w:spacing w:before="120" w:after="540" w:line="0" w:lineRule="atLeast"/>
      <w:ind w:hanging="400"/>
      <w:jc w:val="left"/>
    </w:pPr>
    <w:rPr>
      <w:rFonts w:ascii="Verdana" w:eastAsia="Verdana" w:hAnsi="Verdana" w:cs="Verdana"/>
      <w:snapToGrid/>
      <w:spacing w:val="-10"/>
      <w:sz w:val="22"/>
      <w:szCs w:val="22"/>
    </w:rPr>
  </w:style>
  <w:style w:type="paragraph" w:customStyle="1" w:styleId="3d">
    <w:name w:val="Основной текст (3)"/>
    <w:basedOn w:val="aa"/>
    <w:link w:val="3c"/>
    <w:rsid w:val="00EF7D45"/>
    <w:pPr>
      <w:shd w:val="clear" w:color="auto" w:fill="FFFFFF"/>
      <w:spacing w:after="120" w:line="0" w:lineRule="atLeast"/>
      <w:ind w:firstLine="0"/>
      <w:jc w:val="left"/>
    </w:pPr>
    <w:rPr>
      <w:rFonts w:ascii="Verdana" w:eastAsia="Verdana" w:hAnsi="Verdana" w:cs="Verdana"/>
      <w:snapToGrid/>
      <w:spacing w:val="-10"/>
      <w:sz w:val="23"/>
      <w:szCs w:val="23"/>
    </w:rPr>
  </w:style>
  <w:style w:type="paragraph" w:customStyle="1" w:styleId="74">
    <w:name w:val="Основной текст (7)"/>
    <w:basedOn w:val="aa"/>
    <w:link w:val="73"/>
    <w:rsid w:val="00EF7D45"/>
    <w:pPr>
      <w:shd w:val="clear" w:color="auto" w:fill="FFFFFF"/>
      <w:spacing w:before="420" w:after="120" w:line="230" w:lineRule="exact"/>
      <w:ind w:hanging="360"/>
      <w:jc w:val="left"/>
    </w:pPr>
    <w:rPr>
      <w:rFonts w:ascii="Verdana" w:eastAsia="Verdana" w:hAnsi="Verdana" w:cs="Verdana"/>
      <w:snapToGrid/>
      <w:sz w:val="19"/>
      <w:szCs w:val="19"/>
    </w:rPr>
  </w:style>
  <w:style w:type="paragraph" w:customStyle="1" w:styleId="afffff7">
    <w:name w:val="Подпись к таблице"/>
    <w:basedOn w:val="aa"/>
    <w:link w:val="afffff6"/>
    <w:rsid w:val="00EF7D45"/>
    <w:pPr>
      <w:shd w:val="clear" w:color="auto" w:fill="FFFFFF"/>
      <w:spacing w:line="0" w:lineRule="atLeast"/>
      <w:ind w:firstLine="0"/>
      <w:jc w:val="left"/>
    </w:pPr>
    <w:rPr>
      <w:rFonts w:ascii="Verdana" w:eastAsia="Verdana" w:hAnsi="Verdana" w:cs="Verdana"/>
      <w:snapToGrid/>
      <w:spacing w:val="-10"/>
      <w:sz w:val="19"/>
      <w:szCs w:val="19"/>
    </w:rPr>
  </w:style>
  <w:style w:type="paragraph" w:customStyle="1" w:styleId="65">
    <w:name w:val="Основной текст (6)"/>
    <w:basedOn w:val="aa"/>
    <w:link w:val="64"/>
    <w:rsid w:val="00EF7D45"/>
    <w:pPr>
      <w:shd w:val="clear" w:color="auto" w:fill="FFFFFF"/>
      <w:spacing w:line="0" w:lineRule="atLeast"/>
      <w:ind w:firstLine="0"/>
      <w:jc w:val="left"/>
    </w:pPr>
    <w:rPr>
      <w:snapToGrid/>
      <w:sz w:val="20"/>
    </w:rPr>
  </w:style>
  <w:style w:type="paragraph" w:customStyle="1" w:styleId="headertext0">
    <w:name w:val="headertext"/>
    <w:basedOn w:val="aa"/>
    <w:rsid w:val="00EF7D45"/>
    <w:pPr>
      <w:spacing w:after="72" w:line="345" w:lineRule="atLeast"/>
      <w:ind w:firstLine="0"/>
      <w:jc w:val="center"/>
    </w:pPr>
    <w:rPr>
      <w:b/>
      <w:bCs/>
      <w:snapToGrid/>
      <w:color w:val="2B4279"/>
      <w:sz w:val="29"/>
      <w:szCs w:val="29"/>
    </w:rPr>
  </w:style>
  <w:style w:type="character" w:customStyle="1" w:styleId="match1">
    <w:name w:val="match1"/>
    <w:basedOn w:val="ab"/>
    <w:rsid w:val="00EF7D45"/>
    <w:rPr>
      <w:color w:val="000000"/>
      <w:shd w:val="clear" w:color="auto" w:fill="FFF152"/>
    </w:rPr>
  </w:style>
  <w:style w:type="character" w:customStyle="1" w:styleId="58">
    <w:name w:val="Основной текст (5) + Полужирный"/>
    <w:aliases w:val="Не курсив,Интервал 0 pt"/>
    <w:basedOn w:val="55"/>
    <w:rsid w:val="008343D3"/>
    <w:rPr>
      <w:rFonts w:ascii="Verdana" w:eastAsia="Verdana" w:hAnsi="Verdana" w:cs="Verdana"/>
      <w:b/>
      <w:bCs/>
      <w:i/>
      <w:iCs/>
      <w:spacing w:val="0"/>
      <w:sz w:val="19"/>
      <w:szCs w:val="19"/>
      <w:shd w:val="clear" w:color="auto" w:fill="FFFFFF"/>
    </w:rPr>
  </w:style>
  <w:style w:type="character" w:customStyle="1" w:styleId="afffff8">
    <w:name w:val="Основной текст + Полужирный"/>
    <w:aliases w:val="Интервал 0 pt2"/>
    <w:basedOn w:val="afffff2"/>
    <w:rsid w:val="008343D3"/>
    <w:rPr>
      <w:rFonts w:ascii="Verdana" w:eastAsia="Verdana" w:hAnsi="Verdana" w:cs="Verdana"/>
      <w:b/>
      <w:bCs/>
      <w:spacing w:val="0"/>
      <w:sz w:val="19"/>
      <w:szCs w:val="19"/>
      <w:shd w:val="clear" w:color="auto" w:fill="FFFFFF"/>
    </w:rPr>
  </w:style>
  <w:style w:type="character" w:styleId="afffff9">
    <w:name w:val="Strong"/>
    <w:basedOn w:val="ab"/>
    <w:uiPriority w:val="22"/>
    <w:qFormat/>
    <w:rsid w:val="008343D3"/>
    <w:rPr>
      <w:b/>
      <w:bCs/>
    </w:rPr>
  </w:style>
  <w:style w:type="paragraph" w:customStyle="1" w:styleId="2f1">
    <w:name w:val="Абзац списка2"/>
    <w:basedOn w:val="aa"/>
    <w:rsid w:val="007F2FA1"/>
    <w:pPr>
      <w:spacing w:after="200" w:line="276" w:lineRule="auto"/>
      <w:ind w:left="720" w:firstLine="0"/>
      <w:jc w:val="left"/>
    </w:pPr>
    <w:rPr>
      <w:rFonts w:ascii="Calibri" w:hAnsi="Calibri" w:cs="Calibri"/>
      <w:snapToGrid/>
      <w:sz w:val="22"/>
      <w:szCs w:val="22"/>
      <w:lang w:eastAsia="en-US"/>
    </w:rPr>
  </w:style>
  <w:style w:type="character" w:customStyle="1" w:styleId="FontStyle96">
    <w:name w:val="Font Style96"/>
    <w:uiPriority w:val="99"/>
    <w:rsid w:val="000F1994"/>
    <w:rPr>
      <w:rFonts w:ascii="Times New Roman" w:hAnsi="Times New Roman" w:cs="Times New Roman"/>
      <w:b/>
      <w:bCs/>
      <w:color w:val="000000"/>
      <w:sz w:val="26"/>
      <w:szCs w:val="26"/>
    </w:rPr>
  </w:style>
  <w:style w:type="paragraph" w:customStyle="1" w:styleId="Style19">
    <w:name w:val="Style19"/>
    <w:basedOn w:val="aa"/>
    <w:uiPriority w:val="99"/>
    <w:rsid w:val="000F1994"/>
    <w:pPr>
      <w:widowControl w:val="0"/>
      <w:autoSpaceDE w:val="0"/>
      <w:autoSpaceDN w:val="0"/>
      <w:adjustRightInd w:val="0"/>
      <w:spacing w:line="322" w:lineRule="exact"/>
      <w:ind w:firstLine="0"/>
      <w:jc w:val="left"/>
    </w:pPr>
    <w:rPr>
      <w:snapToGrid/>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Normal (Web)" w:uiPriority="99"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uiPriority w:val="99"/>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uiPriority w:val="9"/>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uiPriority w:val="99"/>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uiPriority w:val="99"/>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uiPriority w:val="99"/>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uiPriority w:val="99"/>
    <w:rsid w:val="007A126A"/>
    <w:rPr>
      <w:rFonts w:ascii="Tahoma" w:hAnsi="Tahoma" w:cs="Tahoma"/>
      <w:sz w:val="16"/>
      <w:szCs w:val="16"/>
    </w:rPr>
  </w:style>
  <w:style w:type="paragraph" w:styleId="aff7">
    <w:name w:val="Block Text"/>
    <w:basedOn w:val="aa"/>
    <w:uiPriority w:val="99"/>
    <w:rsid w:val="00E55A8E"/>
    <w:pPr>
      <w:spacing w:line="240" w:lineRule="auto"/>
      <w:ind w:left="-567" w:right="-766" w:firstLine="851"/>
    </w:pPr>
    <w:rPr>
      <w:snapToGrid/>
      <w:sz w:val="24"/>
    </w:rPr>
  </w:style>
  <w:style w:type="paragraph" w:styleId="aff8">
    <w:name w:val="annotation text"/>
    <w:basedOn w:val="aa"/>
    <w:link w:val="aff9"/>
    <w:uiPriority w:val="99"/>
    <w:rsid w:val="007A126A"/>
    <w:rPr>
      <w:snapToGrid/>
      <w:sz w:val="20"/>
    </w:rPr>
  </w:style>
  <w:style w:type="paragraph" w:styleId="affa">
    <w:name w:val="annotation subject"/>
    <w:basedOn w:val="aff8"/>
    <w:next w:val="aff8"/>
    <w:link w:val="affb"/>
    <w:uiPriority w:val="99"/>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uiPriority w:val="99"/>
    <w:rsid w:val="00E55A8E"/>
    <w:pPr>
      <w:spacing w:line="240" w:lineRule="auto"/>
      <w:ind w:firstLine="720"/>
    </w:pPr>
    <w:rPr>
      <w:snapToGrid/>
      <w:color w:val="000000"/>
      <w:sz w:val="20"/>
    </w:rPr>
  </w:style>
  <w:style w:type="paragraph" w:styleId="afff0">
    <w:name w:val="Body Text"/>
    <w:basedOn w:val="aa"/>
    <w:link w:val="afff1"/>
    <w:uiPriority w:val="99"/>
    <w:rsid w:val="00E55A8E"/>
    <w:pPr>
      <w:spacing w:line="240" w:lineRule="auto"/>
      <w:ind w:firstLine="0"/>
    </w:pPr>
    <w:rPr>
      <w:snapToGrid/>
      <w:sz w:val="24"/>
      <w:szCs w:val="24"/>
    </w:rPr>
  </w:style>
  <w:style w:type="paragraph" w:styleId="24">
    <w:name w:val="Body Text Indent 2"/>
    <w:basedOn w:val="aa"/>
    <w:link w:val="25"/>
    <w:uiPriority w:val="99"/>
    <w:rsid w:val="00E55A8E"/>
    <w:pPr>
      <w:spacing w:line="240" w:lineRule="auto"/>
      <w:ind w:left="-540" w:firstLine="0"/>
    </w:pPr>
    <w:rPr>
      <w:snapToGrid/>
      <w:sz w:val="20"/>
      <w:szCs w:val="24"/>
    </w:rPr>
  </w:style>
  <w:style w:type="paragraph" w:styleId="afff2">
    <w:name w:val="Plain Text"/>
    <w:basedOn w:val="aa"/>
    <w:link w:val="afff3"/>
    <w:uiPriority w:val="99"/>
    <w:rsid w:val="00E55A8E"/>
    <w:pPr>
      <w:spacing w:line="240" w:lineRule="auto"/>
      <w:ind w:firstLine="0"/>
      <w:jc w:val="left"/>
    </w:pPr>
    <w:rPr>
      <w:rFonts w:ascii="Courier New" w:hAnsi="Courier New"/>
      <w:snapToGrid/>
      <w:sz w:val="20"/>
    </w:rPr>
  </w:style>
  <w:style w:type="table" w:styleId="afff4">
    <w:name w:val="Table Grid"/>
    <w:basedOn w:val="ac"/>
    <w:uiPriority w:val="3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uiPriority w:val="99"/>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uiPriority w:val="99"/>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uiPriority w:val="9"/>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uiPriority w:val="99"/>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uiPriority w:val="99"/>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uiPriority w:val="99"/>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uiPriority w:val="99"/>
    <w:rsid w:val="0015216F"/>
    <w:rPr>
      <w:snapToGrid w:val="0"/>
      <w:sz w:val="28"/>
      <w:lang w:val="ru-RU" w:eastAsia="ru-RU" w:bidi="ar-SA"/>
    </w:rPr>
  </w:style>
  <w:style w:type="character" w:customStyle="1" w:styleId="25">
    <w:name w:val="Основной текст с отступом 2 Знак"/>
    <w:basedOn w:val="ab"/>
    <w:link w:val="24"/>
    <w:uiPriority w:val="99"/>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uiPriority w:val="99"/>
    <w:rsid w:val="0015216F"/>
    <w:rPr>
      <w:rFonts w:ascii="Courier New" w:hAnsi="Courier New"/>
      <w:lang w:val="ru-RU" w:eastAsia="ru-RU" w:bidi="ar-SA"/>
    </w:rPr>
  </w:style>
  <w:style w:type="character" w:styleId="affff3">
    <w:name w:val="annotation reference"/>
    <w:basedOn w:val="ab"/>
    <w:uiPriority w:val="99"/>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uiPriority w:val="99"/>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uiPriority w:val="99"/>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uiPriority w:val="99"/>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uiPriority w:val="20"/>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uiPriority w:val="9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7"/>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FR2">
    <w:name w:val="FR2"/>
    <w:rsid w:val="001341BA"/>
    <w:pPr>
      <w:widowControl w:val="0"/>
      <w:overflowPunct w:val="0"/>
      <w:autoSpaceDE w:val="0"/>
      <w:autoSpaceDN w:val="0"/>
      <w:adjustRightInd w:val="0"/>
      <w:spacing w:line="300" w:lineRule="auto"/>
      <w:ind w:left="320" w:right="200"/>
      <w:jc w:val="center"/>
      <w:textAlignment w:val="baseline"/>
    </w:pPr>
    <w:rPr>
      <w:b/>
      <w:sz w:val="32"/>
    </w:rPr>
  </w:style>
  <w:style w:type="character" w:customStyle="1" w:styleId="55">
    <w:name w:val="Основной текст (5)_"/>
    <w:basedOn w:val="ab"/>
    <w:link w:val="510"/>
    <w:rsid w:val="001341BA"/>
    <w:rPr>
      <w:rFonts w:ascii="Verdana" w:eastAsia="Verdana" w:hAnsi="Verdana" w:cs="Verdana"/>
      <w:spacing w:val="-10"/>
      <w:sz w:val="19"/>
      <w:szCs w:val="19"/>
      <w:shd w:val="clear" w:color="auto" w:fill="FFFFFF"/>
    </w:rPr>
  </w:style>
  <w:style w:type="paragraph" w:customStyle="1" w:styleId="510">
    <w:name w:val="Основной текст (5)1"/>
    <w:basedOn w:val="aa"/>
    <w:link w:val="55"/>
    <w:rsid w:val="001341BA"/>
    <w:pPr>
      <w:shd w:val="clear" w:color="auto" w:fill="FFFFFF"/>
      <w:spacing w:line="346" w:lineRule="exact"/>
      <w:ind w:hanging="440"/>
    </w:pPr>
    <w:rPr>
      <w:rFonts w:ascii="Verdana" w:eastAsia="Verdana" w:hAnsi="Verdana" w:cs="Verdana"/>
      <w:snapToGrid/>
      <w:spacing w:val="-10"/>
      <w:sz w:val="19"/>
      <w:szCs w:val="19"/>
    </w:rPr>
  </w:style>
  <w:style w:type="character" w:customStyle="1" w:styleId="420">
    <w:name w:val="Заголовок №4 (2)_"/>
    <w:link w:val="421"/>
    <w:rsid w:val="00A24A4F"/>
    <w:rPr>
      <w:rFonts w:ascii="Verdana" w:eastAsia="Verdana" w:hAnsi="Verdana" w:cs="Verdana"/>
      <w:sz w:val="21"/>
      <w:szCs w:val="21"/>
      <w:shd w:val="clear" w:color="auto" w:fill="FFFFFF"/>
    </w:rPr>
  </w:style>
  <w:style w:type="paragraph" w:customStyle="1" w:styleId="421">
    <w:name w:val="Заголовок №4 (2)"/>
    <w:basedOn w:val="aa"/>
    <w:link w:val="420"/>
    <w:rsid w:val="00A24A4F"/>
    <w:pPr>
      <w:shd w:val="clear" w:color="auto" w:fill="FFFFFF"/>
      <w:spacing w:after="180" w:line="256" w:lineRule="exact"/>
      <w:ind w:hanging="1140"/>
      <w:jc w:val="left"/>
      <w:outlineLvl w:val="3"/>
    </w:pPr>
    <w:rPr>
      <w:rFonts w:ascii="Verdana" w:eastAsia="Verdana" w:hAnsi="Verdana" w:cs="Verdana"/>
      <w:snapToGrid/>
      <w:sz w:val="21"/>
      <w:szCs w:val="21"/>
    </w:rPr>
  </w:style>
  <w:style w:type="character" w:customStyle="1" w:styleId="1f3">
    <w:name w:val="Заголовок №1_"/>
    <w:basedOn w:val="ab"/>
    <w:link w:val="1f4"/>
    <w:rsid w:val="00EF7D45"/>
    <w:rPr>
      <w:rFonts w:ascii="Verdana" w:eastAsia="Verdana" w:hAnsi="Verdana" w:cs="Verdana"/>
      <w:sz w:val="37"/>
      <w:szCs w:val="37"/>
      <w:shd w:val="clear" w:color="auto" w:fill="FFFFFF"/>
    </w:rPr>
  </w:style>
  <w:style w:type="character" w:customStyle="1" w:styleId="2e">
    <w:name w:val="Основной текст (2)_"/>
    <w:basedOn w:val="ab"/>
    <w:link w:val="2f"/>
    <w:rsid w:val="00EF7D45"/>
    <w:rPr>
      <w:rFonts w:ascii="Verdana" w:eastAsia="Verdana" w:hAnsi="Verdana" w:cs="Verdana"/>
      <w:spacing w:val="-10"/>
      <w:sz w:val="22"/>
      <w:szCs w:val="22"/>
      <w:shd w:val="clear" w:color="auto" w:fill="FFFFFF"/>
    </w:rPr>
  </w:style>
  <w:style w:type="character" w:customStyle="1" w:styleId="2f0">
    <w:name w:val="Основной текст (2) + Не полужирный"/>
    <w:basedOn w:val="2e"/>
    <w:rsid w:val="00EF7D45"/>
    <w:rPr>
      <w:rFonts w:ascii="Verdana" w:eastAsia="Verdana" w:hAnsi="Verdana" w:cs="Verdana"/>
      <w:b/>
      <w:bCs/>
      <w:spacing w:val="-10"/>
      <w:sz w:val="22"/>
      <w:szCs w:val="22"/>
      <w:shd w:val="clear" w:color="auto" w:fill="FFFFFF"/>
    </w:rPr>
  </w:style>
  <w:style w:type="character" w:customStyle="1" w:styleId="46">
    <w:name w:val="Основной текст (4)_"/>
    <w:basedOn w:val="ab"/>
    <w:link w:val="47"/>
    <w:rsid w:val="00EF7D45"/>
    <w:rPr>
      <w:rFonts w:ascii="Verdana" w:eastAsia="Verdana" w:hAnsi="Verdana" w:cs="Verdana"/>
      <w:spacing w:val="-10"/>
      <w:sz w:val="22"/>
      <w:szCs w:val="22"/>
      <w:shd w:val="clear" w:color="auto" w:fill="FFFFFF"/>
    </w:rPr>
  </w:style>
  <w:style w:type="character" w:customStyle="1" w:styleId="0pt">
    <w:name w:val="Основной текст + Полужирный;Интервал 0 pt"/>
    <w:basedOn w:val="afffff2"/>
    <w:rsid w:val="00EF7D45"/>
    <w:rPr>
      <w:rFonts w:ascii="Verdana" w:eastAsia="Verdana" w:hAnsi="Verdana" w:cs="Verdana"/>
      <w:b/>
      <w:bCs/>
      <w:spacing w:val="0"/>
      <w:sz w:val="19"/>
      <w:szCs w:val="19"/>
      <w:shd w:val="clear" w:color="auto" w:fill="FFFFFF"/>
    </w:rPr>
  </w:style>
  <w:style w:type="character" w:customStyle="1" w:styleId="3c">
    <w:name w:val="Основной текст (3)_"/>
    <w:basedOn w:val="ab"/>
    <w:link w:val="3d"/>
    <w:rsid w:val="00EF7D45"/>
    <w:rPr>
      <w:rFonts w:ascii="Verdana" w:eastAsia="Verdana" w:hAnsi="Verdana" w:cs="Verdana"/>
      <w:spacing w:val="-10"/>
      <w:sz w:val="23"/>
      <w:szCs w:val="23"/>
      <w:shd w:val="clear" w:color="auto" w:fill="FFFFFF"/>
    </w:rPr>
  </w:style>
  <w:style w:type="character" w:customStyle="1" w:styleId="3105pt0pt">
    <w:name w:val="Основной текст (3) + 10;5 pt;Полужирный;Не курсив;Интервал 0 pt"/>
    <w:basedOn w:val="3c"/>
    <w:rsid w:val="00EF7D45"/>
    <w:rPr>
      <w:rFonts w:ascii="Verdana" w:eastAsia="Verdana" w:hAnsi="Verdana" w:cs="Verdana"/>
      <w:b/>
      <w:bCs/>
      <w:i/>
      <w:iCs/>
      <w:spacing w:val="0"/>
      <w:sz w:val="21"/>
      <w:szCs w:val="21"/>
      <w:shd w:val="clear" w:color="auto" w:fill="FFFFFF"/>
    </w:rPr>
  </w:style>
  <w:style w:type="character" w:customStyle="1" w:styleId="495pt">
    <w:name w:val="Основной текст (4) + 9;5 pt;Курсив"/>
    <w:basedOn w:val="46"/>
    <w:rsid w:val="00EF7D45"/>
    <w:rPr>
      <w:rFonts w:ascii="Verdana" w:eastAsia="Verdana" w:hAnsi="Verdana" w:cs="Verdana"/>
      <w:i/>
      <w:iCs/>
      <w:spacing w:val="-10"/>
      <w:sz w:val="19"/>
      <w:szCs w:val="19"/>
      <w:shd w:val="clear" w:color="auto" w:fill="FFFFFF"/>
    </w:rPr>
  </w:style>
  <w:style w:type="character" w:customStyle="1" w:styleId="1f5">
    <w:name w:val="Основной текст1"/>
    <w:basedOn w:val="afffff2"/>
    <w:rsid w:val="00EF7D45"/>
    <w:rPr>
      <w:rFonts w:ascii="Verdana" w:eastAsia="Verdana" w:hAnsi="Verdana" w:cs="Verdana"/>
      <w:spacing w:val="-10"/>
      <w:sz w:val="19"/>
      <w:szCs w:val="19"/>
      <w:u w:val="single"/>
      <w:shd w:val="clear" w:color="auto" w:fill="FFFFFF"/>
    </w:rPr>
  </w:style>
  <w:style w:type="character" w:customStyle="1" w:styleId="afffff5">
    <w:name w:val="Основной текст + Курсив"/>
    <w:basedOn w:val="afffff2"/>
    <w:rsid w:val="00EF7D45"/>
    <w:rPr>
      <w:rFonts w:ascii="Verdana" w:eastAsia="Verdana" w:hAnsi="Verdana" w:cs="Verdana"/>
      <w:i/>
      <w:iCs/>
      <w:spacing w:val="-10"/>
      <w:sz w:val="19"/>
      <w:szCs w:val="19"/>
      <w:shd w:val="clear" w:color="auto" w:fill="FFFFFF"/>
      <w:lang w:val="en-US"/>
    </w:rPr>
  </w:style>
  <w:style w:type="character" w:customStyle="1" w:styleId="0pt0">
    <w:name w:val="Основной текст + Интервал 0 pt"/>
    <w:basedOn w:val="afffff2"/>
    <w:rsid w:val="00EF7D45"/>
    <w:rPr>
      <w:rFonts w:ascii="Verdana" w:eastAsia="Verdana" w:hAnsi="Verdana" w:cs="Verdana"/>
      <w:spacing w:val="10"/>
      <w:sz w:val="19"/>
      <w:szCs w:val="19"/>
      <w:shd w:val="clear" w:color="auto" w:fill="FFFFFF"/>
    </w:rPr>
  </w:style>
  <w:style w:type="character" w:customStyle="1" w:styleId="56">
    <w:name w:val="Основной текст (5)"/>
    <w:basedOn w:val="55"/>
    <w:rsid w:val="00EF7D45"/>
    <w:rPr>
      <w:rFonts w:ascii="Verdana" w:eastAsia="Verdana" w:hAnsi="Verdana" w:cs="Verdana"/>
      <w:spacing w:val="-10"/>
      <w:sz w:val="19"/>
      <w:szCs w:val="19"/>
      <w:u w:val="single"/>
      <w:shd w:val="clear" w:color="auto" w:fill="FFFFFF"/>
    </w:rPr>
  </w:style>
  <w:style w:type="character" w:customStyle="1" w:styleId="520">
    <w:name w:val="Основной текст (5)2"/>
    <w:basedOn w:val="55"/>
    <w:rsid w:val="00EF7D45"/>
    <w:rPr>
      <w:rFonts w:ascii="Verdana" w:eastAsia="Verdana" w:hAnsi="Verdana" w:cs="Verdana"/>
      <w:spacing w:val="-10"/>
      <w:sz w:val="19"/>
      <w:szCs w:val="19"/>
      <w:u w:val="single"/>
      <w:shd w:val="clear" w:color="auto" w:fill="FFFFFF"/>
    </w:rPr>
  </w:style>
  <w:style w:type="character" w:customStyle="1" w:styleId="73">
    <w:name w:val="Основной текст (7)_"/>
    <w:basedOn w:val="ab"/>
    <w:link w:val="74"/>
    <w:rsid w:val="00EF7D45"/>
    <w:rPr>
      <w:rFonts w:ascii="Verdana" w:eastAsia="Verdana" w:hAnsi="Verdana" w:cs="Verdana"/>
      <w:sz w:val="19"/>
      <w:szCs w:val="19"/>
      <w:shd w:val="clear" w:color="auto" w:fill="FFFFFF"/>
    </w:rPr>
  </w:style>
  <w:style w:type="character" w:customStyle="1" w:styleId="50pt">
    <w:name w:val="Основной текст (5) + Полужирный;Не курсив;Интервал 0 pt"/>
    <w:basedOn w:val="55"/>
    <w:rsid w:val="00EF7D45"/>
    <w:rPr>
      <w:rFonts w:ascii="Verdana" w:eastAsia="Verdana" w:hAnsi="Verdana" w:cs="Verdana"/>
      <w:b/>
      <w:bCs/>
      <w:i/>
      <w:iCs/>
      <w:spacing w:val="0"/>
      <w:sz w:val="19"/>
      <w:szCs w:val="19"/>
      <w:shd w:val="clear" w:color="auto" w:fill="FFFFFF"/>
    </w:rPr>
  </w:style>
  <w:style w:type="character" w:customStyle="1" w:styleId="0pt2">
    <w:name w:val="Основной текст + Полужирный;Интервал 0 pt2"/>
    <w:basedOn w:val="afffff2"/>
    <w:rsid w:val="00EF7D45"/>
    <w:rPr>
      <w:rFonts w:ascii="Verdana" w:eastAsia="Verdana" w:hAnsi="Verdana" w:cs="Verdana"/>
      <w:b/>
      <w:bCs/>
      <w:spacing w:val="0"/>
      <w:sz w:val="19"/>
      <w:szCs w:val="19"/>
      <w:shd w:val="clear" w:color="auto" w:fill="FFFFFF"/>
    </w:rPr>
  </w:style>
  <w:style w:type="character" w:customStyle="1" w:styleId="1f6">
    <w:name w:val="Основной текст + Курсив1"/>
    <w:basedOn w:val="afffff2"/>
    <w:rsid w:val="00EF7D45"/>
    <w:rPr>
      <w:rFonts w:ascii="Verdana" w:eastAsia="Verdana" w:hAnsi="Verdana" w:cs="Verdana"/>
      <w:i/>
      <w:iCs/>
      <w:spacing w:val="-10"/>
      <w:sz w:val="19"/>
      <w:szCs w:val="19"/>
      <w:shd w:val="clear" w:color="auto" w:fill="FFFFFF"/>
    </w:rPr>
  </w:style>
  <w:style w:type="character" w:customStyle="1" w:styleId="afffff6">
    <w:name w:val="Подпись к таблице_"/>
    <w:basedOn w:val="ab"/>
    <w:link w:val="afffff7"/>
    <w:rsid w:val="00EF7D45"/>
    <w:rPr>
      <w:rFonts w:ascii="Verdana" w:eastAsia="Verdana" w:hAnsi="Verdana" w:cs="Verdana"/>
      <w:spacing w:val="-10"/>
      <w:sz w:val="19"/>
      <w:szCs w:val="19"/>
      <w:shd w:val="clear" w:color="auto" w:fill="FFFFFF"/>
    </w:rPr>
  </w:style>
  <w:style w:type="character" w:customStyle="1" w:styleId="64">
    <w:name w:val="Основной текст (6)_"/>
    <w:basedOn w:val="ab"/>
    <w:link w:val="65"/>
    <w:rsid w:val="00EF7D45"/>
    <w:rPr>
      <w:shd w:val="clear" w:color="auto" w:fill="FFFFFF"/>
    </w:rPr>
  </w:style>
  <w:style w:type="character" w:customStyle="1" w:styleId="3e">
    <w:name w:val="Основной текст3"/>
    <w:basedOn w:val="afffff2"/>
    <w:rsid w:val="00EF7D45"/>
    <w:rPr>
      <w:rFonts w:ascii="Verdana" w:eastAsia="Verdana" w:hAnsi="Verdana" w:cs="Verdana"/>
      <w:spacing w:val="-10"/>
      <w:sz w:val="19"/>
      <w:szCs w:val="19"/>
      <w:u w:val="single"/>
      <w:shd w:val="clear" w:color="auto" w:fill="FFFFFF"/>
    </w:rPr>
  </w:style>
  <w:style w:type="character" w:customStyle="1" w:styleId="48">
    <w:name w:val="Основной текст4"/>
    <w:basedOn w:val="afffff2"/>
    <w:rsid w:val="00EF7D45"/>
    <w:rPr>
      <w:rFonts w:ascii="Verdana" w:eastAsia="Verdana" w:hAnsi="Verdana" w:cs="Verdana"/>
      <w:spacing w:val="-10"/>
      <w:sz w:val="19"/>
      <w:szCs w:val="19"/>
      <w:shd w:val="clear" w:color="auto" w:fill="FFFFFF"/>
    </w:rPr>
  </w:style>
  <w:style w:type="character" w:customStyle="1" w:styleId="57">
    <w:name w:val="Основной текст5"/>
    <w:basedOn w:val="afffff2"/>
    <w:rsid w:val="00EF7D45"/>
    <w:rPr>
      <w:rFonts w:ascii="Verdana" w:eastAsia="Verdana" w:hAnsi="Verdana" w:cs="Verdana"/>
      <w:spacing w:val="-10"/>
      <w:sz w:val="19"/>
      <w:szCs w:val="19"/>
      <w:shd w:val="clear" w:color="auto" w:fill="FFFFFF"/>
    </w:rPr>
  </w:style>
  <w:style w:type="character" w:customStyle="1" w:styleId="0pt1">
    <w:name w:val="Основной текст + Полужирный;Интервал 0 pt1"/>
    <w:basedOn w:val="afffff2"/>
    <w:rsid w:val="00EF7D45"/>
    <w:rPr>
      <w:rFonts w:ascii="Verdana" w:eastAsia="Verdana" w:hAnsi="Verdana" w:cs="Verdana"/>
      <w:b/>
      <w:bCs/>
      <w:spacing w:val="0"/>
      <w:sz w:val="19"/>
      <w:szCs w:val="19"/>
      <w:shd w:val="clear" w:color="auto" w:fill="FFFFFF"/>
    </w:rPr>
  </w:style>
  <w:style w:type="character" w:customStyle="1" w:styleId="511pt">
    <w:name w:val="Основной текст (5) + 11 pt;Не курсив"/>
    <w:basedOn w:val="55"/>
    <w:rsid w:val="00EF7D45"/>
    <w:rPr>
      <w:rFonts w:ascii="Verdana" w:eastAsia="Verdana" w:hAnsi="Verdana" w:cs="Verdana"/>
      <w:i/>
      <w:iCs/>
      <w:spacing w:val="-10"/>
      <w:sz w:val="22"/>
      <w:szCs w:val="22"/>
      <w:shd w:val="clear" w:color="auto" w:fill="FFFFFF"/>
    </w:rPr>
  </w:style>
  <w:style w:type="paragraph" w:customStyle="1" w:styleId="1f4">
    <w:name w:val="Заголовок №1"/>
    <w:basedOn w:val="aa"/>
    <w:link w:val="1f3"/>
    <w:rsid w:val="00EF7D45"/>
    <w:pPr>
      <w:shd w:val="clear" w:color="auto" w:fill="FFFFFF"/>
      <w:spacing w:after="300" w:line="0" w:lineRule="atLeast"/>
      <w:ind w:firstLine="0"/>
      <w:jc w:val="left"/>
      <w:outlineLvl w:val="0"/>
    </w:pPr>
    <w:rPr>
      <w:rFonts w:ascii="Verdana" w:eastAsia="Verdana" w:hAnsi="Verdana" w:cs="Verdana"/>
      <w:snapToGrid/>
      <w:sz w:val="37"/>
      <w:szCs w:val="37"/>
    </w:rPr>
  </w:style>
  <w:style w:type="paragraph" w:customStyle="1" w:styleId="2f">
    <w:name w:val="Основной текст (2)"/>
    <w:basedOn w:val="aa"/>
    <w:link w:val="2e"/>
    <w:rsid w:val="00EF7D45"/>
    <w:pPr>
      <w:shd w:val="clear" w:color="auto" w:fill="FFFFFF"/>
      <w:spacing w:before="300" w:line="306" w:lineRule="exact"/>
      <w:ind w:firstLine="0"/>
      <w:jc w:val="left"/>
    </w:pPr>
    <w:rPr>
      <w:rFonts w:ascii="Verdana" w:eastAsia="Verdana" w:hAnsi="Verdana" w:cs="Verdana"/>
      <w:snapToGrid/>
      <w:spacing w:val="-10"/>
      <w:sz w:val="22"/>
      <w:szCs w:val="22"/>
    </w:rPr>
  </w:style>
  <w:style w:type="paragraph" w:customStyle="1" w:styleId="47">
    <w:name w:val="Основной текст (4)"/>
    <w:basedOn w:val="aa"/>
    <w:link w:val="46"/>
    <w:rsid w:val="00EF7D45"/>
    <w:pPr>
      <w:shd w:val="clear" w:color="auto" w:fill="FFFFFF"/>
      <w:spacing w:before="120" w:after="540" w:line="0" w:lineRule="atLeast"/>
      <w:ind w:hanging="400"/>
      <w:jc w:val="left"/>
    </w:pPr>
    <w:rPr>
      <w:rFonts w:ascii="Verdana" w:eastAsia="Verdana" w:hAnsi="Verdana" w:cs="Verdana"/>
      <w:snapToGrid/>
      <w:spacing w:val="-10"/>
      <w:sz w:val="22"/>
      <w:szCs w:val="22"/>
    </w:rPr>
  </w:style>
  <w:style w:type="paragraph" w:customStyle="1" w:styleId="3d">
    <w:name w:val="Основной текст (3)"/>
    <w:basedOn w:val="aa"/>
    <w:link w:val="3c"/>
    <w:rsid w:val="00EF7D45"/>
    <w:pPr>
      <w:shd w:val="clear" w:color="auto" w:fill="FFFFFF"/>
      <w:spacing w:after="120" w:line="0" w:lineRule="atLeast"/>
      <w:ind w:firstLine="0"/>
      <w:jc w:val="left"/>
    </w:pPr>
    <w:rPr>
      <w:rFonts w:ascii="Verdana" w:eastAsia="Verdana" w:hAnsi="Verdana" w:cs="Verdana"/>
      <w:snapToGrid/>
      <w:spacing w:val="-10"/>
      <w:sz w:val="23"/>
      <w:szCs w:val="23"/>
    </w:rPr>
  </w:style>
  <w:style w:type="paragraph" w:customStyle="1" w:styleId="74">
    <w:name w:val="Основной текст (7)"/>
    <w:basedOn w:val="aa"/>
    <w:link w:val="73"/>
    <w:rsid w:val="00EF7D45"/>
    <w:pPr>
      <w:shd w:val="clear" w:color="auto" w:fill="FFFFFF"/>
      <w:spacing w:before="420" w:after="120" w:line="230" w:lineRule="exact"/>
      <w:ind w:hanging="360"/>
      <w:jc w:val="left"/>
    </w:pPr>
    <w:rPr>
      <w:rFonts w:ascii="Verdana" w:eastAsia="Verdana" w:hAnsi="Verdana" w:cs="Verdana"/>
      <w:snapToGrid/>
      <w:sz w:val="19"/>
      <w:szCs w:val="19"/>
    </w:rPr>
  </w:style>
  <w:style w:type="paragraph" w:customStyle="1" w:styleId="afffff7">
    <w:name w:val="Подпись к таблице"/>
    <w:basedOn w:val="aa"/>
    <w:link w:val="afffff6"/>
    <w:rsid w:val="00EF7D45"/>
    <w:pPr>
      <w:shd w:val="clear" w:color="auto" w:fill="FFFFFF"/>
      <w:spacing w:line="0" w:lineRule="atLeast"/>
      <w:ind w:firstLine="0"/>
      <w:jc w:val="left"/>
    </w:pPr>
    <w:rPr>
      <w:rFonts w:ascii="Verdana" w:eastAsia="Verdana" w:hAnsi="Verdana" w:cs="Verdana"/>
      <w:snapToGrid/>
      <w:spacing w:val="-10"/>
      <w:sz w:val="19"/>
      <w:szCs w:val="19"/>
    </w:rPr>
  </w:style>
  <w:style w:type="paragraph" w:customStyle="1" w:styleId="65">
    <w:name w:val="Основной текст (6)"/>
    <w:basedOn w:val="aa"/>
    <w:link w:val="64"/>
    <w:rsid w:val="00EF7D45"/>
    <w:pPr>
      <w:shd w:val="clear" w:color="auto" w:fill="FFFFFF"/>
      <w:spacing w:line="0" w:lineRule="atLeast"/>
      <w:ind w:firstLine="0"/>
      <w:jc w:val="left"/>
    </w:pPr>
    <w:rPr>
      <w:snapToGrid/>
      <w:sz w:val="20"/>
    </w:rPr>
  </w:style>
  <w:style w:type="paragraph" w:customStyle="1" w:styleId="headertext0">
    <w:name w:val="headertext"/>
    <w:basedOn w:val="aa"/>
    <w:rsid w:val="00EF7D45"/>
    <w:pPr>
      <w:spacing w:after="72" w:line="345" w:lineRule="atLeast"/>
      <w:ind w:firstLine="0"/>
      <w:jc w:val="center"/>
    </w:pPr>
    <w:rPr>
      <w:b/>
      <w:bCs/>
      <w:snapToGrid/>
      <w:color w:val="2B4279"/>
      <w:sz w:val="29"/>
      <w:szCs w:val="29"/>
    </w:rPr>
  </w:style>
  <w:style w:type="character" w:customStyle="1" w:styleId="match1">
    <w:name w:val="match1"/>
    <w:basedOn w:val="ab"/>
    <w:rsid w:val="00EF7D45"/>
    <w:rPr>
      <w:color w:val="000000"/>
      <w:shd w:val="clear" w:color="auto" w:fill="FFF152"/>
    </w:rPr>
  </w:style>
  <w:style w:type="character" w:customStyle="1" w:styleId="58">
    <w:name w:val="Основной текст (5) + Полужирный"/>
    <w:aliases w:val="Не курсив,Интервал 0 pt"/>
    <w:basedOn w:val="55"/>
    <w:rsid w:val="008343D3"/>
    <w:rPr>
      <w:rFonts w:ascii="Verdana" w:eastAsia="Verdana" w:hAnsi="Verdana" w:cs="Verdana"/>
      <w:b/>
      <w:bCs/>
      <w:i/>
      <w:iCs/>
      <w:spacing w:val="0"/>
      <w:sz w:val="19"/>
      <w:szCs w:val="19"/>
      <w:shd w:val="clear" w:color="auto" w:fill="FFFFFF"/>
    </w:rPr>
  </w:style>
  <w:style w:type="character" w:customStyle="1" w:styleId="afffff8">
    <w:name w:val="Основной текст + Полужирный"/>
    <w:aliases w:val="Интервал 0 pt2"/>
    <w:basedOn w:val="afffff2"/>
    <w:rsid w:val="008343D3"/>
    <w:rPr>
      <w:rFonts w:ascii="Verdana" w:eastAsia="Verdana" w:hAnsi="Verdana" w:cs="Verdana"/>
      <w:b/>
      <w:bCs/>
      <w:spacing w:val="0"/>
      <w:sz w:val="19"/>
      <w:szCs w:val="19"/>
      <w:shd w:val="clear" w:color="auto" w:fill="FFFFFF"/>
    </w:rPr>
  </w:style>
  <w:style w:type="character" w:styleId="afffff9">
    <w:name w:val="Strong"/>
    <w:basedOn w:val="ab"/>
    <w:uiPriority w:val="22"/>
    <w:qFormat/>
    <w:rsid w:val="008343D3"/>
    <w:rPr>
      <w:b/>
      <w:bCs/>
    </w:rPr>
  </w:style>
  <w:style w:type="paragraph" w:customStyle="1" w:styleId="2f1">
    <w:name w:val="Абзац списка2"/>
    <w:basedOn w:val="aa"/>
    <w:rsid w:val="007F2FA1"/>
    <w:pPr>
      <w:spacing w:after="200" w:line="276" w:lineRule="auto"/>
      <w:ind w:left="720" w:firstLine="0"/>
      <w:jc w:val="left"/>
    </w:pPr>
    <w:rPr>
      <w:rFonts w:ascii="Calibri" w:hAnsi="Calibri" w:cs="Calibri"/>
      <w:snapToGrid/>
      <w:sz w:val="22"/>
      <w:szCs w:val="22"/>
      <w:lang w:eastAsia="en-US"/>
    </w:rPr>
  </w:style>
  <w:style w:type="character" w:customStyle="1" w:styleId="FontStyle96">
    <w:name w:val="Font Style96"/>
    <w:uiPriority w:val="99"/>
    <w:rsid w:val="000F1994"/>
    <w:rPr>
      <w:rFonts w:ascii="Times New Roman" w:hAnsi="Times New Roman" w:cs="Times New Roman"/>
      <w:b/>
      <w:bCs/>
      <w:color w:val="000000"/>
      <w:sz w:val="26"/>
      <w:szCs w:val="26"/>
    </w:rPr>
  </w:style>
  <w:style w:type="paragraph" w:customStyle="1" w:styleId="Style19">
    <w:name w:val="Style19"/>
    <w:basedOn w:val="aa"/>
    <w:uiPriority w:val="99"/>
    <w:rsid w:val="000F1994"/>
    <w:pPr>
      <w:widowControl w:val="0"/>
      <w:autoSpaceDE w:val="0"/>
      <w:autoSpaceDN w:val="0"/>
      <w:adjustRightInd w:val="0"/>
      <w:spacing w:line="322" w:lineRule="exact"/>
      <w:ind w:firstLine="0"/>
      <w:jc w:val="left"/>
    </w:pPr>
    <w:rPr>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48543">
      <w:bodyDiv w:val="1"/>
      <w:marLeft w:val="0"/>
      <w:marRight w:val="0"/>
      <w:marTop w:val="0"/>
      <w:marBottom w:val="0"/>
      <w:divBdr>
        <w:top w:val="none" w:sz="0" w:space="0" w:color="auto"/>
        <w:left w:val="none" w:sz="0" w:space="0" w:color="auto"/>
        <w:bottom w:val="none" w:sz="0" w:space="0" w:color="auto"/>
        <w:right w:val="none" w:sz="0" w:space="0" w:color="auto"/>
      </w:divBdr>
    </w:div>
    <w:div w:id="181823620">
      <w:bodyDiv w:val="1"/>
      <w:marLeft w:val="0"/>
      <w:marRight w:val="0"/>
      <w:marTop w:val="0"/>
      <w:marBottom w:val="0"/>
      <w:divBdr>
        <w:top w:val="none" w:sz="0" w:space="0" w:color="auto"/>
        <w:left w:val="none" w:sz="0" w:space="0" w:color="auto"/>
        <w:bottom w:val="none" w:sz="0" w:space="0" w:color="auto"/>
        <w:right w:val="none" w:sz="0" w:space="0" w:color="auto"/>
      </w:divBdr>
    </w:div>
    <w:div w:id="223025677">
      <w:bodyDiv w:val="1"/>
      <w:marLeft w:val="0"/>
      <w:marRight w:val="0"/>
      <w:marTop w:val="0"/>
      <w:marBottom w:val="0"/>
      <w:divBdr>
        <w:top w:val="none" w:sz="0" w:space="0" w:color="auto"/>
        <w:left w:val="none" w:sz="0" w:space="0" w:color="auto"/>
        <w:bottom w:val="none" w:sz="0" w:space="0" w:color="auto"/>
        <w:right w:val="none" w:sz="0" w:space="0" w:color="auto"/>
      </w:divBdr>
    </w:div>
    <w:div w:id="31518293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64397019">
      <w:bodyDiv w:val="1"/>
      <w:marLeft w:val="0"/>
      <w:marRight w:val="0"/>
      <w:marTop w:val="0"/>
      <w:marBottom w:val="0"/>
      <w:divBdr>
        <w:top w:val="none" w:sz="0" w:space="0" w:color="auto"/>
        <w:left w:val="none" w:sz="0" w:space="0" w:color="auto"/>
        <w:bottom w:val="none" w:sz="0" w:space="0" w:color="auto"/>
        <w:right w:val="none" w:sz="0" w:space="0" w:color="auto"/>
      </w:divBdr>
    </w:div>
    <w:div w:id="474418004">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59273779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02826153">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015038922">
      <w:bodyDiv w:val="1"/>
      <w:marLeft w:val="0"/>
      <w:marRight w:val="0"/>
      <w:marTop w:val="0"/>
      <w:marBottom w:val="0"/>
      <w:divBdr>
        <w:top w:val="none" w:sz="0" w:space="0" w:color="auto"/>
        <w:left w:val="none" w:sz="0" w:space="0" w:color="auto"/>
        <w:bottom w:val="none" w:sz="0" w:space="0" w:color="auto"/>
        <w:right w:val="none" w:sz="0" w:space="0" w:color="auto"/>
      </w:divBdr>
    </w:div>
    <w:div w:id="1206674905">
      <w:bodyDiv w:val="1"/>
      <w:marLeft w:val="0"/>
      <w:marRight w:val="0"/>
      <w:marTop w:val="0"/>
      <w:marBottom w:val="0"/>
      <w:divBdr>
        <w:top w:val="none" w:sz="0" w:space="0" w:color="auto"/>
        <w:left w:val="none" w:sz="0" w:space="0" w:color="auto"/>
        <w:bottom w:val="none" w:sz="0" w:space="0" w:color="auto"/>
        <w:right w:val="none" w:sz="0" w:space="0" w:color="auto"/>
      </w:divBdr>
    </w:div>
    <w:div w:id="1260985401">
      <w:bodyDiv w:val="1"/>
      <w:marLeft w:val="0"/>
      <w:marRight w:val="0"/>
      <w:marTop w:val="0"/>
      <w:marBottom w:val="0"/>
      <w:divBdr>
        <w:top w:val="none" w:sz="0" w:space="0" w:color="auto"/>
        <w:left w:val="none" w:sz="0" w:space="0" w:color="auto"/>
        <w:bottom w:val="none" w:sz="0" w:space="0" w:color="auto"/>
        <w:right w:val="none" w:sz="0" w:space="0" w:color="auto"/>
      </w:divBdr>
    </w:div>
    <w:div w:id="1371413453">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5477606">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85571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13280682">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accreditation/"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eon-russia.ru/purchase/documents/"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AB995D-CA3F-463B-9973-0237E12CC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24158</Words>
  <Characters>137703</Characters>
  <Application>Microsoft Office Word</Application>
  <DocSecurity>0</DocSecurity>
  <Lines>1147</Lines>
  <Paragraphs>323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161538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Баулина Наталья Александровна</cp:lastModifiedBy>
  <cp:revision>2</cp:revision>
  <cp:lastPrinted>2016-02-15T13:06:00Z</cp:lastPrinted>
  <dcterms:created xsi:type="dcterms:W3CDTF">2016-02-15T13:07:00Z</dcterms:created>
  <dcterms:modified xsi:type="dcterms:W3CDTF">2016-02-15T13:07:00Z</dcterms:modified>
</cp:coreProperties>
</file>