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C62" w:rsidRDefault="009D1C62" w:rsidP="00297B68">
      <w:pPr>
        <w:tabs>
          <w:tab w:val="left" w:pos="4680"/>
        </w:tabs>
        <w:spacing w:line="240" w:lineRule="auto"/>
        <w:ind w:left="5069" w:firstLine="331"/>
        <w:jc w:val="right"/>
        <w:rPr>
          <w:b/>
          <w:szCs w:val="28"/>
        </w:rPr>
      </w:pPr>
      <w:bookmarkStart w:id="0" w:name="_Toc517582288"/>
      <w:bookmarkStart w:id="1" w:name="_Toc517582612"/>
      <w:bookmarkStart w:id="2" w:name="_Hlt447028322"/>
    </w:p>
    <w:p w:rsidR="00873F87" w:rsidRDefault="00873F87" w:rsidP="00297B68">
      <w:pPr>
        <w:tabs>
          <w:tab w:val="left" w:pos="4680"/>
        </w:tabs>
        <w:spacing w:line="240" w:lineRule="auto"/>
        <w:ind w:left="5069" w:firstLine="331"/>
        <w:jc w:val="right"/>
        <w:rPr>
          <w:b/>
          <w:szCs w:val="28"/>
        </w:rPr>
      </w:pPr>
    </w:p>
    <w:p w:rsidR="00873F87" w:rsidRDefault="00873F87" w:rsidP="00297B68">
      <w:pPr>
        <w:tabs>
          <w:tab w:val="left" w:pos="4680"/>
        </w:tabs>
        <w:spacing w:line="240" w:lineRule="auto"/>
        <w:ind w:left="5069" w:firstLine="331"/>
        <w:jc w:val="right"/>
        <w:rPr>
          <w:b/>
          <w:szCs w:val="28"/>
        </w:rPr>
      </w:pPr>
    </w:p>
    <w:p w:rsidR="00873F87" w:rsidRDefault="00873F87" w:rsidP="00297B68">
      <w:pPr>
        <w:tabs>
          <w:tab w:val="left" w:pos="4680"/>
        </w:tabs>
        <w:spacing w:line="240" w:lineRule="auto"/>
        <w:ind w:left="5069" w:firstLine="331"/>
        <w:jc w:val="right"/>
        <w:rPr>
          <w:b/>
          <w:szCs w:val="28"/>
        </w:rPr>
      </w:pPr>
    </w:p>
    <w:p w:rsidR="00873F87" w:rsidRDefault="00873F87" w:rsidP="00297B68">
      <w:pPr>
        <w:tabs>
          <w:tab w:val="left" w:pos="4680"/>
        </w:tabs>
        <w:spacing w:line="240" w:lineRule="auto"/>
        <w:ind w:left="5069" w:firstLine="331"/>
        <w:jc w:val="right"/>
        <w:rPr>
          <w:b/>
          <w:szCs w:val="28"/>
        </w:rPr>
      </w:pPr>
    </w:p>
    <w:p w:rsidR="00873F87" w:rsidRDefault="00873F87" w:rsidP="00297B68">
      <w:pPr>
        <w:tabs>
          <w:tab w:val="left" w:pos="4680"/>
        </w:tabs>
        <w:spacing w:line="240" w:lineRule="auto"/>
        <w:ind w:left="5069" w:firstLine="331"/>
        <w:jc w:val="right"/>
        <w:rPr>
          <w:b/>
          <w:szCs w:val="28"/>
        </w:rPr>
      </w:pPr>
    </w:p>
    <w:p w:rsidR="00873F87" w:rsidRDefault="00873F87" w:rsidP="00297B68">
      <w:pPr>
        <w:tabs>
          <w:tab w:val="left" w:pos="4680"/>
        </w:tabs>
        <w:spacing w:line="240" w:lineRule="auto"/>
        <w:ind w:left="5069" w:firstLine="331"/>
        <w:jc w:val="right"/>
        <w:rPr>
          <w:b/>
          <w:szCs w:val="28"/>
        </w:rPr>
      </w:pPr>
    </w:p>
    <w:p w:rsidR="00873F87" w:rsidRDefault="00873F87" w:rsidP="00297B68">
      <w:pPr>
        <w:tabs>
          <w:tab w:val="left" w:pos="4680"/>
        </w:tabs>
        <w:spacing w:line="240" w:lineRule="auto"/>
        <w:ind w:left="5069" w:firstLine="331"/>
        <w:jc w:val="right"/>
        <w:rPr>
          <w:b/>
          <w:szCs w:val="28"/>
        </w:rPr>
      </w:pPr>
    </w:p>
    <w:p w:rsidR="00873F87" w:rsidRDefault="00873F87" w:rsidP="00297B68">
      <w:pPr>
        <w:tabs>
          <w:tab w:val="left" w:pos="4680"/>
        </w:tabs>
        <w:spacing w:line="240" w:lineRule="auto"/>
        <w:ind w:left="5069" w:firstLine="331"/>
        <w:jc w:val="right"/>
        <w:rPr>
          <w:b/>
          <w:szCs w:val="28"/>
        </w:rPr>
      </w:pPr>
    </w:p>
    <w:p w:rsidR="00873F87" w:rsidRPr="00DD24C7" w:rsidRDefault="00873F87" w:rsidP="00297B68">
      <w:pPr>
        <w:tabs>
          <w:tab w:val="left" w:pos="4680"/>
        </w:tabs>
        <w:spacing w:line="240" w:lineRule="auto"/>
        <w:ind w:left="5069" w:firstLine="331"/>
        <w:jc w:val="right"/>
        <w:rPr>
          <w:b/>
          <w:szCs w:val="28"/>
        </w:rPr>
      </w:pPr>
      <w:bookmarkStart w:id="3" w:name="_GoBack"/>
      <w:bookmarkEnd w:id="3"/>
    </w:p>
    <w:p w:rsidR="00FB3161" w:rsidRPr="00DD24C7" w:rsidRDefault="00FB3161" w:rsidP="009D1C62">
      <w:pPr>
        <w:tabs>
          <w:tab w:val="left" w:pos="4680"/>
        </w:tabs>
        <w:spacing w:line="240" w:lineRule="auto"/>
        <w:ind w:left="5427" w:firstLine="0"/>
        <w:jc w:val="right"/>
        <w:rPr>
          <w:b/>
          <w:bCs/>
          <w:szCs w:val="28"/>
        </w:rPr>
      </w:pPr>
    </w:p>
    <w:p w:rsidR="00FB3161" w:rsidRDefault="00FB3161"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B620AF" w:rsidRDefault="00B620AF" w:rsidP="003D1522">
      <w:pPr>
        <w:spacing w:line="240" w:lineRule="auto"/>
        <w:ind w:firstLine="0"/>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10746D">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60422A">
        <w:rPr>
          <w:sz w:val="24"/>
          <w:szCs w:val="24"/>
        </w:rPr>
        <w:t>6</w:t>
      </w:r>
      <w:r>
        <w:rPr>
          <w:sz w:val="24"/>
          <w:szCs w:val="24"/>
        </w:rPr>
        <w:t xml:space="preserve">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noProof/>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873F87">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873F87">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4957C1">
          <w:rPr>
            <w:webHidden/>
          </w:rPr>
          <w:t>6</w:t>
        </w:r>
        <w:r w:rsidR="00A332E3">
          <w:rPr>
            <w:webHidden/>
          </w:rPr>
          <w:fldChar w:fldCharType="end"/>
        </w:r>
      </w:hyperlink>
    </w:p>
    <w:p w:rsidR="001754E5" w:rsidRDefault="00873F87">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4957C1">
          <w:rPr>
            <w:webHidden/>
          </w:rPr>
          <w:t>6</w:t>
        </w:r>
        <w:r w:rsidR="00A332E3">
          <w:rPr>
            <w:webHidden/>
          </w:rPr>
          <w:fldChar w:fldCharType="end"/>
        </w:r>
      </w:hyperlink>
    </w:p>
    <w:p w:rsidR="001754E5" w:rsidRDefault="00873F87">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4957C1">
          <w:rPr>
            <w:webHidden/>
          </w:rPr>
          <w:t>10</w:t>
        </w:r>
        <w:r w:rsidR="00A332E3">
          <w:rPr>
            <w:webHidden/>
          </w:rPr>
          <w:fldChar w:fldCharType="end"/>
        </w:r>
      </w:hyperlink>
    </w:p>
    <w:p w:rsidR="001754E5" w:rsidRDefault="00873F87">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4957C1">
          <w:rPr>
            <w:webHidden/>
          </w:rPr>
          <w:t>13</w:t>
        </w:r>
        <w:r w:rsidR="00A332E3">
          <w:rPr>
            <w:webHidden/>
          </w:rPr>
          <w:fldChar w:fldCharType="end"/>
        </w:r>
      </w:hyperlink>
    </w:p>
    <w:p w:rsidR="001754E5" w:rsidRDefault="00873F87">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4957C1">
          <w:rPr>
            <w:webHidden/>
          </w:rPr>
          <w:t>15</w:t>
        </w:r>
        <w:r w:rsidR="00A332E3">
          <w:rPr>
            <w:webHidden/>
          </w:rPr>
          <w:fldChar w:fldCharType="end"/>
        </w:r>
      </w:hyperlink>
    </w:p>
    <w:p w:rsidR="001754E5" w:rsidRDefault="00873F87">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B14C59">
          <w:rPr>
            <w:webHidden/>
          </w:rPr>
          <w:t>15</w:t>
        </w:r>
      </w:hyperlink>
    </w:p>
    <w:p w:rsidR="001754E5" w:rsidRDefault="00873F87">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B14C59">
          <w:rPr>
            <w:webHidden/>
          </w:rPr>
          <w:t>17</w:t>
        </w:r>
      </w:hyperlink>
    </w:p>
    <w:p w:rsidR="001754E5" w:rsidRDefault="00873F87">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873F87">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4957C1">
          <w:rPr>
            <w:webHidden/>
          </w:rPr>
          <w:t>26</w:t>
        </w:r>
        <w:r w:rsidR="00A332E3">
          <w:rPr>
            <w:webHidden/>
          </w:rPr>
          <w:fldChar w:fldCharType="end"/>
        </w:r>
      </w:hyperlink>
    </w:p>
    <w:p w:rsidR="001754E5" w:rsidRDefault="00873F87">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B14C59">
          <w:rPr>
            <w:webHidden/>
          </w:rPr>
          <w:t>23</w:t>
        </w:r>
      </w:hyperlink>
    </w:p>
    <w:p w:rsidR="001754E5" w:rsidRDefault="00873F87">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873F87">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4957C1">
          <w:rPr>
            <w:webHidden/>
          </w:rPr>
          <w:t>36</w:t>
        </w:r>
        <w:r w:rsidR="00A332E3">
          <w:rPr>
            <w:webHidden/>
          </w:rPr>
          <w:fldChar w:fldCharType="end"/>
        </w:r>
      </w:hyperlink>
    </w:p>
    <w:p w:rsidR="001754E5" w:rsidRDefault="00873F87">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4957C1">
          <w:rPr>
            <w:webHidden/>
          </w:rPr>
          <w:t>38</w:t>
        </w:r>
        <w:r w:rsidR="00A332E3">
          <w:rPr>
            <w:webHidden/>
          </w:rPr>
          <w:fldChar w:fldCharType="end"/>
        </w:r>
      </w:hyperlink>
    </w:p>
    <w:p w:rsidR="001754E5" w:rsidRDefault="00873F87">
      <w:pPr>
        <w:pStyle w:val="22"/>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hyperlink>
      <w:r w:rsidR="004957C1">
        <w:t>40</w:t>
      </w:r>
    </w:p>
    <w:p w:rsidR="003D2609" w:rsidRDefault="00873F87" w:rsidP="003D2609">
      <w:pPr>
        <w:pStyle w:val="22"/>
        <w:rPr>
          <w:rFonts w:asciiTheme="minorHAnsi" w:eastAsiaTheme="minorEastAsia" w:hAnsiTheme="minorHAnsi" w:cstheme="minorBidi"/>
          <w:b w:val="0"/>
          <w:snapToGrid/>
          <w:sz w:val="22"/>
          <w:szCs w:val="22"/>
        </w:rPr>
      </w:pPr>
      <w:hyperlink w:anchor="_Toc425956818" w:history="1">
        <w:r w:rsidR="003D2609" w:rsidRPr="00513426">
          <w:rPr>
            <w:rStyle w:val="af2"/>
          </w:rPr>
          <w:t>4.1</w:t>
        </w:r>
        <w:r w:rsidR="003D2609">
          <w:rPr>
            <w:rStyle w:val="af2"/>
          </w:rPr>
          <w:t>4</w:t>
        </w:r>
        <w:r w:rsidR="003D2609">
          <w:rPr>
            <w:rFonts w:asciiTheme="minorHAnsi" w:eastAsiaTheme="minorEastAsia" w:hAnsiTheme="minorHAnsi" w:cstheme="minorBidi"/>
            <w:b w:val="0"/>
            <w:snapToGrid/>
            <w:sz w:val="22"/>
            <w:szCs w:val="22"/>
          </w:rPr>
          <w:tab/>
        </w:r>
        <w:r w:rsidR="003D2609">
          <w:rPr>
            <w:rStyle w:val="af2"/>
          </w:rPr>
          <w:t>Справка об отнесении участника запроса предложений к субъектам малого и среднего предпринимательства</w:t>
        </w:r>
        <w:r w:rsidR="003D2609" w:rsidRPr="00513426">
          <w:rPr>
            <w:rStyle w:val="af2"/>
          </w:rPr>
          <w:t xml:space="preserve"> (форма 1</w:t>
        </w:r>
        <w:r w:rsidR="003D2609">
          <w:rPr>
            <w:rStyle w:val="af2"/>
          </w:rPr>
          <w:t>4</w:t>
        </w:r>
        <w:r w:rsidR="003D2609" w:rsidRPr="00513426">
          <w:rPr>
            <w:rStyle w:val="af2"/>
          </w:rPr>
          <w:t>)</w:t>
        </w:r>
        <w:r w:rsidR="003D2609">
          <w:rPr>
            <w:webHidden/>
          </w:rPr>
          <w:tab/>
        </w:r>
      </w:hyperlink>
      <w:r w:rsidR="00DE5626">
        <w:t>42</w:t>
      </w:r>
    </w:p>
    <w:p w:rsidR="003D2609" w:rsidRPr="003D2609" w:rsidRDefault="003D2609" w:rsidP="003D2609">
      <w:pPr>
        <w:rPr>
          <w:rFonts w:eastAsiaTheme="minorEastAsia"/>
          <w:noProof/>
        </w:rPr>
      </w:pPr>
    </w:p>
    <w:p w:rsidR="001754E5" w:rsidRDefault="00873F87">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844E4D">
          <w:rPr>
            <w:webHidden/>
          </w:rPr>
          <w:t>4</w:t>
        </w:r>
      </w:hyperlink>
      <w:r w:rsidR="00880E09">
        <w:t>4</w:t>
      </w:r>
    </w:p>
    <w:p w:rsidR="001754E5" w:rsidRDefault="00873F87">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w:t>
        </w:r>
        <w:r w:rsidR="001754E5">
          <w:rPr>
            <w:webHidden/>
          </w:rPr>
          <w:tab/>
        </w:r>
      </w:hyperlink>
      <w:r w:rsidR="004957C1">
        <w:t>56</w:t>
      </w: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FC484D">
      <w:pPr>
        <w:pStyle w:val="1"/>
        <w:numPr>
          <w:ilvl w:val="0"/>
          <w:numId w:val="42"/>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3D2609">
        <w:rPr>
          <w:color w:val="000000"/>
          <w:sz w:val="24"/>
          <w:szCs w:val="24"/>
        </w:rPr>
        <w:t>129</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2"/>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10746D" w:rsidRPr="0010746D" w:rsidRDefault="0010746D" w:rsidP="0010746D">
            <w:pPr>
              <w:shd w:val="clear" w:color="auto" w:fill="FFFFFF"/>
              <w:spacing w:before="100" w:beforeAutospacing="1" w:after="100" w:afterAutospacing="1" w:line="240" w:lineRule="auto"/>
              <w:ind w:firstLine="0"/>
              <w:rPr>
                <w:color w:val="000000"/>
                <w:sz w:val="24"/>
                <w:szCs w:val="24"/>
              </w:rPr>
            </w:pPr>
            <w:r w:rsidRPr="0010746D">
              <w:rPr>
                <w:color w:val="000000"/>
                <w:sz w:val="24"/>
                <w:szCs w:val="24"/>
              </w:rPr>
              <w:t xml:space="preserve">Лот № 1: </w:t>
            </w:r>
            <w:r w:rsidR="003D2609">
              <w:rPr>
                <w:color w:val="000000"/>
                <w:sz w:val="24"/>
                <w:szCs w:val="24"/>
              </w:rPr>
              <w:t>Экспертиза промышленной безопасности мазутных резервуаров №№ 1 ,3;</w:t>
            </w:r>
          </w:p>
          <w:p w:rsidR="003D2609" w:rsidRPr="003D2609" w:rsidRDefault="0010746D" w:rsidP="003D2609">
            <w:pPr>
              <w:shd w:val="clear" w:color="auto" w:fill="FFFFFF"/>
              <w:spacing w:before="100" w:beforeAutospacing="1" w:after="100" w:afterAutospacing="1" w:line="240" w:lineRule="auto"/>
              <w:ind w:firstLine="0"/>
              <w:rPr>
                <w:color w:val="000000"/>
                <w:sz w:val="24"/>
                <w:szCs w:val="24"/>
              </w:rPr>
            </w:pPr>
            <w:r w:rsidRPr="0010746D">
              <w:rPr>
                <w:color w:val="000000"/>
                <w:sz w:val="24"/>
                <w:szCs w:val="24"/>
              </w:rPr>
              <w:t xml:space="preserve">Лот № 2: </w:t>
            </w:r>
            <w:r w:rsidR="003D2609">
              <w:rPr>
                <w:color w:val="000000"/>
                <w:sz w:val="24"/>
                <w:szCs w:val="24"/>
              </w:rPr>
              <w:t>Техническое диагностирование бака сбора конденсата № 1</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 xml:space="preserve">140700, Московская область, г. Шатура, </w:t>
            </w:r>
            <w:proofErr w:type="spellStart"/>
            <w:r>
              <w:rPr>
                <w:sz w:val="24"/>
                <w:szCs w:val="24"/>
              </w:rPr>
              <w:t>Черноозерский</w:t>
            </w:r>
            <w:proofErr w:type="spellEnd"/>
            <w:r>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3D2609">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D4BD8">
              <w:rPr>
                <w:sz w:val="24"/>
                <w:szCs w:val="24"/>
                <w:lang w:eastAsia="en-US"/>
              </w:rPr>
              <w:t xml:space="preserve"> </w:t>
            </w:r>
            <w:r w:rsidR="003D2609">
              <w:rPr>
                <w:sz w:val="24"/>
                <w:szCs w:val="24"/>
                <w:lang w:eastAsia="en-US"/>
              </w:rPr>
              <w:t>26</w:t>
            </w:r>
            <w:r w:rsidR="00032434">
              <w:rPr>
                <w:sz w:val="24"/>
                <w:szCs w:val="24"/>
                <w:lang w:eastAsia="en-US"/>
              </w:rPr>
              <w:t xml:space="preserve"> </w:t>
            </w:r>
            <w:r w:rsidR="003D2609">
              <w:rPr>
                <w:sz w:val="24"/>
                <w:szCs w:val="24"/>
                <w:lang w:eastAsia="en-US"/>
              </w:rPr>
              <w:t>феврал</w:t>
            </w:r>
            <w:r w:rsidR="008B6D6E">
              <w:rPr>
                <w:sz w:val="24"/>
                <w:szCs w:val="24"/>
                <w:lang w:eastAsia="en-US"/>
              </w:rPr>
              <w:t xml:space="preserve">я </w:t>
            </w:r>
            <w:r w:rsidRPr="00F3026D">
              <w:rPr>
                <w:sz w:val="24"/>
                <w:szCs w:val="24"/>
                <w:lang w:eastAsia="en-US"/>
              </w:rPr>
              <w:t>20</w:t>
            </w:r>
            <w:r w:rsidR="008B6D6E">
              <w:rPr>
                <w:sz w:val="24"/>
                <w:szCs w:val="24"/>
                <w:lang w:eastAsia="en-US"/>
              </w:rPr>
              <w:t>1</w:t>
            </w:r>
            <w:r w:rsidR="0010746D">
              <w:rPr>
                <w:sz w:val="24"/>
                <w:szCs w:val="24"/>
                <w:lang w:eastAsia="en-US"/>
              </w:rPr>
              <w:t>6</w:t>
            </w:r>
            <w:r w:rsidR="008B6D6E">
              <w:rPr>
                <w:sz w:val="24"/>
                <w:szCs w:val="24"/>
                <w:lang w:eastAsia="en-US"/>
              </w:rPr>
              <w:t>г</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3D2609">
              <w:rPr>
                <w:sz w:val="24"/>
                <w:szCs w:val="24"/>
                <w:lang w:eastAsia="en-US"/>
              </w:rPr>
              <w:t>17</w:t>
            </w:r>
            <w:r w:rsidR="0010746D">
              <w:rPr>
                <w:sz w:val="24"/>
                <w:szCs w:val="24"/>
                <w:lang w:eastAsia="en-US"/>
              </w:rPr>
              <w:t>.0</w:t>
            </w:r>
            <w:r w:rsidR="0060422A">
              <w:rPr>
                <w:sz w:val="24"/>
                <w:szCs w:val="24"/>
                <w:lang w:eastAsia="en-US"/>
              </w:rPr>
              <w:t>3</w:t>
            </w:r>
            <w:r w:rsidR="00032434">
              <w:rPr>
                <w:sz w:val="24"/>
                <w:szCs w:val="24"/>
                <w:lang w:eastAsia="en-US"/>
              </w:rPr>
              <w:t>.201</w:t>
            </w:r>
            <w:r w:rsidR="0010746D">
              <w:rPr>
                <w:sz w:val="24"/>
                <w:szCs w:val="24"/>
                <w:lang w:eastAsia="en-US"/>
              </w:rPr>
              <w:t>6</w:t>
            </w:r>
            <w:r w:rsidR="00032434">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EA68F1" w:rsidRDefault="00BC5425" w:rsidP="00EA68F1">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EA68F1" w:rsidRPr="00EA68F1" w:rsidRDefault="00EA68F1" w:rsidP="00EA68F1">
            <w:pPr>
              <w:tabs>
                <w:tab w:val="left" w:pos="0"/>
                <w:tab w:val="left" w:pos="5657"/>
              </w:tabs>
              <w:spacing w:line="276" w:lineRule="auto"/>
              <w:ind w:left="540" w:right="153" w:hanging="540"/>
              <w:jc w:val="left"/>
              <w:rPr>
                <w:sz w:val="24"/>
                <w:szCs w:val="24"/>
              </w:rPr>
            </w:pPr>
            <w:r w:rsidRPr="00EA68F1">
              <w:rPr>
                <w:color w:val="000000"/>
                <w:sz w:val="24"/>
                <w:szCs w:val="24"/>
              </w:rPr>
              <w:t>По Лот</w:t>
            </w:r>
            <w:r>
              <w:rPr>
                <w:color w:val="000000"/>
                <w:sz w:val="24"/>
                <w:szCs w:val="24"/>
              </w:rPr>
              <w:t>у</w:t>
            </w:r>
            <w:r w:rsidRPr="00EA68F1">
              <w:rPr>
                <w:color w:val="000000"/>
                <w:sz w:val="24"/>
                <w:szCs w:val="24"/>
              </w:rPr>
              <w:t xml:space="preserve"> № 1: </w:t>
            </w:r>
            <w:r w:rsidR="003D2609">
              <w:rPr>
                <w:color w:val="000000"/>
                <w:sz w:val="24"/>
                <w:szCs w:val="24"/>
              </w:rPr>
              <w:t>01</w:t>
            </w:r>
            <w:r>
              <w:rPr>
                <w:color w:val="000000"/>
                <w:sz w:val="24"/>
                <w:szCs w:val="24"/>
              </w:rPr>
              <w:t>.0</w:t>
            </w:r>
            <w:r w:rsidR="003D2609">
              <w:rPr>
                <w:color w:val="000000"/>
                <w:sz w:val="24"/>
                <w:szCs w:val="24"/>
              </w:rPr>
              <w:t>5</w:t>
            </w:r>
            <w:r>
              <w:rPr>
                <w:color w:val="000000"/>
                <w:sz w:val="24"/>
                <w:szCs w:val="24"/>
              </w:rPr>
              <w:t xml:space="preserve">.2016г.- </w:t>
            </w:r>
            <w:r w:rsidR="003D2609">
              <w:rPr>
                <w:color w:val="000000"/>
                <w:sz w:val="24"/>
                <w:szCs w:val="24"/>
              </w:rPr>
              <w:t>30</w:t>
            </w:r>
            <w:r>
              <w:rPr>
                <w:color w:val="000000"/>
                <w:sz w:val="24"/>
                <w:szCs w:val="24"/>
              </w:rPr>
              <w:t>.</w:t>
            </w:r>
            <w:r w:rsidR="0010746D">
              <w:rPr>
                <w:color w:val="000000"/>
                <w:sz w:val="24"/>
                <w:szCs w:val="24"/>
              </w:rPr>
              <w:t>0</w:t>
            </w:r>
            <w:r w:rsidR="003D2609">
              <w:rPr>
                <w:color w:val="000000"/>
                <w:sz w:val="24"/>
                <w:szCs w:val="24"/>
              </w:rPr>
              <w:t>9</w:t>
            </w:r>
            <w:r>
              <w:rPr>
                <w:color w:val="000000"/>
                <w:sz w:val="24"/>
                <w:szCs w:val="24"/>
              </w:rPr>
              <w:t>.2016г.</w:t>
            </w:r>
          </w:p>
          <w:p w:rsidR="00BC5425" w:rsidRPr="003D2609" w:rsidRDefault="00EA68F1" w:rsidP="003D2609">
            <w:pPr>
              <w:shd w:val="clear" w:color="auto" w:fill="FFFFFF"/>
              <w:spacing w:before="100" w:beforeAutospacing="1" w:after="100" w:afterAutospacing="1" w:line="240" w:lineRule="auto"/>
              <w:ind w:firstLine="0"/>
              <w:rPr>
                <w:color w:val="000000"/>
                <w:sz w:val="24"/>
                <w:szCs w:val="24"/>
              </w:rPr>
            </w:pPr>
            <w:r>
              <w:rPr>
                <w:color w:val="000000"/>
                <w:sz w:val="24"/>
                <w:szCs w:val="24"/>
              </w:rPr>
              <w:t>По Лоту № 2: 01.0</w:t>
            </w:r>
            <w:r w:rsidR="003D2609">
              <w:rPr>
                <w:color w:val="000000"/>
                <w:sz w:val="24"/>
                <w:szCs w:val="24"/>
              </w:rPr>
              <w:t>5</w:t>
            </w:r>
            <w:r>
              <w:rPr>
                <w:color w:val="000000"/>
                <w:sz w:val="24"/>
                <w:szCs w:val="24"/>
              </w:rPr>
              <w:t xml:space="preserve">.2016г. – </w:t>
            </w:r>
            <w:r w:rsidR="003D2609">
              <w:rPr>
                <w:color w:val="000000"/>
                <w:sz w:val="24"/>
                <w:szCs w:val="24"/>
              </w:rPr>
              <w:t>01</w:t>
            </w:r>
            <w:r>
              <w:rPr>
                <w:color w:val="000000"/>
                <w:sz w:val="24"/>
                <w:szCs w:val="24"/>
              </w:rPr>
              <w:t>.</w:t>
            </w:r>
            <w:r w:rsidR="0010746D">
              <w:rPr>
                <w:color w:val="000000"/>
                <w:sz w:val="24"/>
                <w:szCs w:val="24"/>
              </w:rPr>
              <w:t>0</w:t>
            </w:r>
            <w:r w:rsidR="003D2609">
              <w:rPr>
                <w:color w:val="000000"/>
                <w:sz w:val="24"/>
                <w:szCs w:val="24"/>
              </w:rPr>
              <w:t>9</w:t>
            </w:r>
            <w:r>
              <w:rPr>
                <w:color w:val="000000"/>
                <w:sz w:val="24"/>
                <w:szCs w:val="24"/>
              </w:rPr>
              <w:t>.2016г.</w:t>
            </w: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Pr="00F9460C" w:rsidRDefault="00F9460C" w:rsidP="007C579C">
            <w:pPr>
              <w:pStyle w:val="afffa"/>
              <w:tabs>
                <w:tab w:val="left" w:pos="0"/>
              </w:tabs>
              <w:spacing w:line="276" w:lineRule="auto"/>
              <w:ind w:left="0" w:right="-11"/>
              <w:contextualSpacing/>
              <w:jc w:val="both"/>
            </w:pPr>
            <w:r w:rsidRPr="00F9460C">
              <w:t xml:space="preserve">в течение 80 (сорока пяти) календарных дней </w:t>
            </w:r>
            <w:proofErr w:type="gramStart"/>
            <w:r w:rsidRPr="00F9460C">
              <w:t>с даты подписания</w:t>
            </w:r>
            <w:proofErr w:type="gramEnd"/>
            <w:r w:rsidRPr="00F9460C">
              <w:t xml:space="preserve"> Заказчиком Акта сдачи-приемки оказанных услуг и</w:t>
            </w:r>
            <w:r w:rsidRPr="00F9460C">
              <w:rPr>
                <w:color w:val="000000"/>
              </w:rPr>
              <w:t xml:space="preserve"> при условии наличия соответствующего счета-фактуры </w:t>
            </w:r>
            <w:r w:rsidRPr="00F9460C">
              <w:t>Исполнителя</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3D2609" w:rsidP="00B57622">
            <w:pPr>
              <w:tabs>
                <w:tab w:val="left" w:pos="0"/>
              </w:tabs>
              <w:autoSpaceDE w:val="0"/>
              <w:autoSpaceDN w:val="0"/>
              <w:adjustRightInd w:val="0"/>
              <w:spacing w:line="276" w:lineRule="auto"/>
              <w:ind w:left="540" w:right="-72" w:hanging="540"/>
              <w:jc w:val="left"/>
              <w:rPr>
                <w:sz w:val="24"/>
                <w:szCs w:val="24"/>
                <w:lang w:eastAsia="en-US"/>
              </w:rPr>
            </w:pPr>
            <w:r>
              <w:rPr>
                <w:sz w:val="24"/>
                <w:szCs w:val="24"/>
                <w:lang w:eastAsia="en-US"/>
              </w:rPr>
              <w:t>2</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Default="000B5723" w:rsidP="000B5723">
            <w:pPr>
              <w:tabs>
                <w:tab w:val="left" w:pos="0"/>
                <w:tab w:val="left" w:pos="5657"/>
              </w:tabs>
              <w:spacing w:line="276" w:lineRule="auto"/>
              <w:ind w:right="153" w:firstLine="0"/>
              <w:jc w:val="left"/>
              <w:rPr>
                <w:sz w:val="24"/>
                <w:szCs w:val="24"/>
              </w:rPr>
            </w:pPr>
            <w:r>
              <w:rPr>
                <w:sz w:val="24"/>
                <w:szCs w:val="24"/>
              </w:rPr>
              <w:t>По Лоту № 1: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F529B1">
              <w:rPr>
                <w:sz w:val="24"/>
                <w:szCs w:val="24"/>
              </w:rPr>
              <w:t xml:space="preserve"> и п. </w:t>
            </w:r>
            <w:r w:rsidR="003241FD">
              <w:rPr>
                <w:sz w:val="24"/>
                <w:szCs w:val="24"/>
              </w:rPr>
              <w:t>6</w:t>
            </w:r>
            <w:r w:rsidR="00F529B1">
              <w:rPr>
                <w:sz w:val="24"/>
                <w:szCs w:val="24"/>
              </w:rPr>
              <w:t xml:space="preserve"> Технического задания</w:t>
            </w:r>
            <w:r w:rsidR="00B668F6">
              <w:rPr>
                <w:sz w:val="24"/>
                <w:szCs w:val="24"/>
              </w:rPr>
              <w:t xml:space="preserve"> «Требования к Исполнителю»</w:t>
            </w:r>
          </w:p>
          <w:p w:rsidR="000B5723" w:rsidRPr="00F3026D" w:rsidRDefault="000B5723" w:rsidP="000B5723">
            <w:pPr>
              <w:tabs>
                <w:tab w:val="left" w:pos="0"/>
                <w:tab w:val="left" w:pos="5657"/>
              </w:tabs>
              <w:spacing w:line="276" w:lineRule="auto"/>
              <w:ind w:right="153" w:firstLine="0"/>
              <w:jc w:val="left"/>
              <w:rPr>
                <w:sz w:val="24"/>
                <w:szCs w:val="24"/>
              </w:rPr>
            </w:pPr>
            <w:r>
              <w:rPr>
                <w:sz w:val="24"/>
                <w:szCs w:val="24"/>
              </w:rPr>
              <w:t>По Лоту № 2:</w:t>
            </w:r>
            <w:r w:rsidR="00AF026C">
              <w:rPr>
                <w:sz w:val="24"/>
                <w:szCs w:val="24"/>
              </w:rPr>
              <w:t xml:space="preserve"> в</w:t>
            </w:r>
            <w:r w:rsidR="00AF026C" w:rsidRPr="00F3026D">
              <w:rPr>
                <w:sz w:val="24"/>
                <w:szCs w:val="24"/>
              </w:rPr>
              <w:t xml:space="preserve"> соответствии с Разделом  </w:t>
            </w:r>
            <w:r w:rsidR="00AF026C">
              <w:rPr>
                <w:sz w:val="24"/>
                <w:szCs w:val="24"/>
              </w:rPr>
              <w:t xml:space="preserve">2 </w:t>
            </w:r>
            <w:r w:rsidR="00AF026C" w:rsidRPr="00F3026D">
              <w:rPr>
                <w:sz w:val="24"/>
                <w:szCs w:val="24"/>
              </w:rPr>
              <w:t>«</w:t>
            </w:r>
            <w:r w:rsidR="00AF026C">
              <w:rPr>
                <w:sz w:val="24"/>
                <w:szCs w:val="24"/>
              </w:rPr>
              <w:t>Требования к участникам</w:t>
            </w:r>
            <w:r w:rsidR="00AF026C" w:rsidRPr="00F3026D">
              <w:rPr>
                <w:sz w:val="24"/>
                <w:szCs w:val="24"/>
              </w:rPr>
              <w:t>»</w:t>
            </w:r>
            <w:r w:rsidR="00AF026C">
              <w:rPr>
                <w:sz w:val="24"/>
                <w:szCs w:val="24"/>
              </w:rPr>
              <w:t xml:space="preserve"> (Подраздел 2.1) и п. 6 Технического задания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Default="000B5723" w:rsidP="00AF026C">
            <w:pPr>
              <w:tabs>
                <w:tab w:val="left" w:pos="0"/>
                <w:tab w:val="left" w:pos="5657"/>
              </w:tabs>
              <w:spacing w:line="276" w:lineRule="auto"/>
              <w:ind w:left="69" w:right="153" w:hanging="69"/>
              <w:jc w:val="left"/>
              <w:rPr>
                <w:sz w:val="24"/>
                <w:szCs w:val="24"/>
              </w:rPr>
            </w:pPr>
            <w:r>
              <w:rPr>
                <w:sz w:val="24"/>
                <w:szCs w:val="24"/>
              </w:rPr>
              <w:t xml:space="preserve">По Лоту № 1: </w:t>
            </w:r>
            <w:r w:rsidR="00160575" w:rsidRPr="00F3026D">
              <w:rPr>
                <w:sz w:val="24"/>
                <w:szCs w:val="24"/>
              </w:rPr>
              <w:t xml:space="preserve">В соответствии с Разделом </w:t>
            </w:r>
            <w:r w:rsidR="00664FC7">
              <w:rPr>
                <w:sz w:val="24"/>
                <w:szCs w:val="24"/>
              </w:rPr>
              <w:t xml:space="preserve">6 </w:t>
            </w:r>
            <w:r w:rsidR="00160575" w:rsidRPr="00F3026D">
              <w:rPr>
                <w:sz w:val="24"/>
                <w:szCs w:val="24"/>
              </w:rPr>
              <w:t>«Техническая часть»</w:t>
            </w:r>
          </w:p>
          <w:p w:rsidR="000B5723" w:rsidRPr="008B6D6E" w:rsidRDefault="000B5723" w:rsidP="003D2609">
            <w:pPr>
              <w:tabs>
                <w:tab w:val="left" w:pos="0"/>
                <w:tab w:val="left" w:pos="5657"/>
              </w:tabs>
              <w:spacing w:line="276" w:lineRule="auto"/>
              <w:ind w:left="69" w:right="153" w:hanging="69"/>
              <w:jc w:val="left"/>
              <w:rPr>
                <w:sz w:val="24"/>
                <w:szCs w:val="24"/>
              </w:rPr>
            </w:pPr>
            <w:r>
              <w:rPr>
                <w:sz w:val="24"/>
                <w:szCs w:val="24"/>
              </w:rPr>
              <w:t>По Лоту № 2:</w:t>
            </w:r>
            <w:r w:rsidR="00AF026C">
              <w:rPr>
                <w:sz w:val="24"/>
                <w:szCs w:val="24"/>
              </w:rPr>
              <w:t xml:space="preserve"> </w:t>
            </w:r>
            <w:r w:rsidR="00AF026C" w:rsidRPr="00F3026D">
              <w:rPr>
                <w:sz w:val="24"/>
                <w:szCs w:val="24"/>
              </w:rPr>
              <w:t xml:space="preserve">В соответствии с Разделом </w:t>
            </w:r>
            <w:r w:rsidR="00AF026C">
              <w:rPr>
                <w:sz w:val="24"/>
                <w:szCs w:val="24"/>
              </w:rPr>
              <w:t xml:space="preserve">6 </w:t>
            </w:r>
            <w:r w:rsidR="00AF026C"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D2609" w:rsidRPr="00FE4AEF" w:rsidRDefault="003D2609" w:rsidP="003D2609">
            <w:pPr>
              <w:pStyle w:val="Times12"/>
              <w:numPr>
                <w:ilvl w:val="0"/>
                <w:numId w:val="37"/>
              </w:numPr>
              <w:tabs>
                <w:tab w:val="left" w:pos="0"/>
                <w:tab w:val="left" w:pos="1140"/>
              </w:tabs>
              <w:spacing w:line="276" w:lineRule="auto"/>
              <w:ind w:left="353" w:right="153" w:hanging="353"/>
              <w:rPr>
                <w:szCs w:val="24"/>
              </w:rPr>
            </w:pPr>
            <w:r>
              <w:rPr>
                <w:b/>
                <w:szCs w:val="24"/>
              </w:rPr>
              <w:t>Часть № 1: о</w:t>
            </w:r>
            <w:r w:rsidRPr="00FE4AEF">
              <w:rPr>
                <w:b/>
                <w:szCs w:val="24"/>
              </w:rPr>
              <w:t>ригинал Предложения</w:t>
            </w:r>
            <w:r w:rsidRPr="00FE4AEF">
              <w:rPr>
                <w:szCs w:val="24"/>
              </w:rPr>
              <w:t xml:space="preserve"> на бумажном </w:t>
            </w:r>
            <w:r>
              <w:rPr>
                <w:szCs w:val="24"/>
              </w:rPr>
              <w:t xml:space="preserve">и электронном </w:t>
            </w:r>
            <w:r w:rsidRPr="00FE4AEF">
              <w:rPr>
                <w:szCs w:val="24"/>
              </w:rPr>
              <w:t>носителе</w:t>
            </w:r>
            <w:r>
              <w:rPr>
                <w:szCs w:val="24"/>
              </w:rPr>
              <w:t xml:space="preserve"> в полном объеме</w:t>
            </w:r>
            <w:r w:rsidRPr="00FE4AEF">
              <w:rPr>
                <w:szCs w:val="24"/>
              </w:rPr>
              <w:t>;</w:t>
            </w:r>
          </w:p>
          <w:p w:rsidR="003D2609" w:rsidRPr="003D7D55" w:rsidRDefault="003D2609" w:rsidP="003D2609">
            <w:pPr>
              <w:pStyle w:val="Times12"/>
              <w:numPr>
                <w:ilvl w:val="0"/>
                <w:numId w:val="37"/>
              </w:numPr>
              <w:tabs>
                <w:tab w:val="left" w:pos="0"/>
                <w:tab w:val="left" w:pos="1140"/>
              </w:tabs>
              <w:spacing w:line="276" w:lineRule="auto"/>
              <w:ind w:left="353" w:right="153" w:hanging="353"/>
              <w:rPr>
                <w:szCs w:val="24"/>
              </w:rPr>
            </w:pPr>
            <w:r>
              <w:rPr>
                <w:b/>
                <w:szCs w:val="24"/>
              </w:rPr>
              <w:t>Часть № 2: о</w:t>
            </w:r>
            <w:r w:rsidRPr="003D7D55">
              <w:rPr>
                <w:b/>
                <w:szCs w:val="24"/>
              </w:rPr>
              <w:t xml:space="preserve">ригинал Предложения </w:t>
            </w:r>
            <w:r w:rsidRPr="003D7D55">
              <w:rPr>
                <w:szCs w:val="24"/>
              </w:rPr>
              <w:t>на</w:t>
            </w:r>
            <w:r w:rsidRPr="003D7D55">
              <w:rPr>
                <w:b/>
                <w:szCs w:val="24"/>
              </w:rPr>
              <w:t xml:space="preserve"> </w:t>
            </w:r>
            <w:r w:rsidRPr="003D7D55">
              <w:rPr>
                <w:szCs w:val="24"/>
              </w:rPr>
              <w:t xml:space="preserve">электронном носителе </w:t>
            </w:r>
            <w:r w:rsidRPr="00FE4AEF">
              <w:t xml:space="preserve">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3D2609" w:rsidRDefault="003D2609" w:rsidP="003D2609">
            <w:pPr>
              <w:pStyle w:val="Times12"/>
              <w:numPr>
                <w:ilvl w:val="0"/>
                <w:numId w:val="37"/>
              </w:numPr>
              <w:tabs>
                <w:tab w:val="left" w:pos="0"/>
                <w:tab w:val="left" w:pos="1140"/>
              </w:tabs>
              <w:spacing w:line="276" w:lineRule="auto"/>
              <w:ind w:left="353" w:right="153" w:hanging="353"/>
              <w:rPr>
                <w:szCs w:val="24"/>
              </w:rPr>
            </w:pPr>
            <w:r>
              <w:rPr>
                <w:b/>
              </w:rPr>
              <w:t xml:space="preserve">Часть </w:t>
            </w:r>
            <w:r w:rsidRPr="00FE4AEF">
              <w:rPr>
                <w:b/>
              </w:rPr>
              <w:t>№ 3</w:t>
            </w:r>
            <w:r w:rsidRPr="00FE4AEF">
              <w:t xml:space="preserve"> </w:t>
            </w:r>
            <w:r>
              <w:t xml:space="preserve">на бумажном и электронном носителе </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3D2609" w:rsidRDefault="003D2609" w:rsidP="003D2609">
            <w:pPr>
              <w:pStyle w:val="Times12"/>
              <w:tabs>
                <w:tab w:val="left" w:pos="0"/>
                <w:tab w:val="left" w:pos="1140"/>
              </w:tabs>
              <w:ind w:right="153" w:firstLine="0"/>
              <w:rPr>
                <w:szCs w:val="24"/>
              </w:rPr>
            </w:pPr>
            <w:r>
              <w:rPr>
                <w:b/>
              </w:rPr>
              <w:t xml:space="preserve">Требования к оформлению </w:t>
            </w:r>
            <w:proofErr w:type="gramStart"/>
            <w:r>
              <w:rPr>
                <w:b/>
              </w:rPr>
              <w:t>скан-копий</w:t>
            </w:r>
            <w:proofErr w:type="gramEnd"/>
            <w:r w:rsidRPr="00FE4AEF">
              <w:rPr>
                <w:szCs w:val="24"/>
              </w:rPr>
              <w:t>:</w:t>
            </w:r>
          </w:p>
          <w:p w:rsidR="003D2609" w:rsidRDefault="003D2609" w:rsidP="003D2609">
            <w:pPr>
              <w:pStyle w:val="afffa"/>
              <w:numPr>
                <w:ilvl w:val="0"/>
                <w:numId w:val="38"/>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3D2609" w:rsidRDefault="003D2609" w:rsidP="003D2609">
            <w:pPr>
              <w:pStyle w:val="afffa"/>
              <w:numPr>
                <w:ilvl w:val="0"/>
                <w:numId w:val="38"/>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3D2609" w:rsidP="003D2609">
            <w:pPr>
              <w:pStyle w:val="afffa"/>
              <w:numPr>
                <w:ilvl w:val="0"/>
                <w:numId w:val="38"/>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3D2609">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3D2609">
              <w:rPr>
                <w:sz w:val="24"/>
                <w:szCs w:val="24"/>
              </w:rPr>
              <w:t>на портал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3D2609" w:rsidRPr="00E75035">
                <w:rPr>
                  <w:rStyle w:val="af2"/>
                  <w:i/>
                  <w:sz w:val="24"/>
                  <w:szCs w:val="24"/>
                  <w:lang w:eastAsia="en-US"/>
                </w:rPr>
                <w:t>http://www.eon-russia.ru/purchase/</w:t>
              </w:r>
              <w:r w:rsidR="003D2609" w:rsidRPr="00E75035">
                <w:rPr>
                  <w:rStyle w:val="af2"/>
                  <w:i/>
                  <w:sz w:val="24"/>
                  <w:szCs w:val="24"/>
                  <w:lang w:val="en-US" w:eastAsia="en-US"/>
                </w:rPr>
                <w:t>accreditation</w:t>
              </w:r>
              <w:r w:rsidR="003D2609" w:rsidRPr="00E75035">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FC484D">
            <w:pPr>
              <w:pStyle w:val="afffa"/>
              <w:numPr>
                <w:ilvl w:val="0"/>
                <w:numId w:val="39"/>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FC484D">
            <w:pPr>
              <w:pStyle w:val="afffa"/>
              <w:numPr>
                <w:ilvl w:val="0"/>
                <w:numId w:val="39"/>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FC484D">
            <w:pPr>
              <w:pStyle w:val="afffa"/>
              <w:numPr>
                <w:ilvl w:val="0"/>
                <w:numId w:val="39"/>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3D2609" w:rsidRPr="00F3026D" w:rsidTr="00C832FC">
        <w:trPr>
          <w:trHeight w:val="391"/>
        </w:trPr>
        <w:tc>
          <w:tcPr>
            <w:tcW w:w="498" w:type="dxa"/>
          </w:tcPr>
          <w:p w:rsidR="003D2609" w:rsidRDefault="003D2609" w:rsidP="00F3026D">
            <w:pPr>
              <w:spacing w:line="276" w:lineRule="auto"/>
              <w:ind w:left="568" w:hanging="568"/>
              <w:jc w:val="left"/>
              <w:rPr>
                <w:b/>
                <w:sz w:val="24"/>
                <w:szCs w:val="24"/>
              </w:rPr>
            </w:pPr>
            <w:r>
              <w:rPr>
                <w:b/>
                <w:sz w:val="24"/>
                <w:szCs w:val="24"/>
              </w:rPr>
              <w:t>22.</w:t>
            </w:r>
          </w:p>
        </w:tc>
        <w:tc>
          <w:tcPr>
            <w:tcW w:w="3969" w:type="dxa"/>
          </w:tcPr>
          <w:p w:rsidR="003D2609" w:rsidRDefault="003D260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D2609" w:rsidRPr="003D2609" w:rsidRDefault="003D2609" w:rsidP="003D2609">
            <w:pPr>
              <w:spacing w:line="276" w:lineRule="auto"/>
              <w:ind w:firstLine="0"/>
              <w:contextualSpacing/>
              <w:rPr>
                <w:color w:val="000000"/>
                <w:sz w:val="24"/>
                <w:szCs w:val="24"/>
              </w:rPr>
            </w:pPr>
            <w:r w:rsidRPr="003D2609">
              <w:rPr>
                <w:color w:val="000000"/>
                <w:sz w:val="24"/>
                <w:szCs w:val="24"/>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C484D">
      <w:pPr>
        <w:pStyle w:val="1"/>
        <w:numPr>
          <w:ilvl w:val="0"/>
          <w:numId w:val="39"/>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FC484D">
      <w:pPr>
        <w:pStyle w:val="21"/>
        <w:numPr>
          <w:ilvl w:val="1"/>
          <w:numId w:val="43"/>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FC484D">
      <w:pPr>
        <w:pStyle w:val="a4"/>
        <w:numPr>
          <w:ilvl w:val="2"/>
          <w:numId w:val="44"/>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10746D">
        <w:rPr>
          <w:color w:val="000000"/>
          <w:sz w:val="24"/>
          <w:szCs w:val="24"/>
        </w:rPr>
        <w:t>12</w:t>
      </w:r>
      <w:r w:rsidR="003D2609">
        <w:rPr>
          <w:color w:val="000000"/>
          <w:sz w:val="24"/>
          <w:szCs w:val="24"/>
        </w:rPr>
        <w:t>9</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3D2609">
        <w:rPr>
          <w:color w:val="000000"/>
          <w:sz w:val="24"/>
          <w:szCs w:val="24"/>
        </w:rPr>
        <w:t>26</w:t>
      </w:r>
      <w:r w:rsidR="00FA4DD6" w:rsidRPr="00032434">
        <w:rPr>
          <w:color w:val="000000"/>
          <w:sz w:val="24"/>
          <w:szCs w:val="24"/>
        </w:rPr>
        <w:t>»</w:t>
      </w:r>
      <w:r w:rsidR="008B6D6E" w:rsidRPr="00032434">
        <w:rPr>
          <w:color w:val="000000"/>
          <w:sz w:val="24"/>
          <w:szCs w:val="24"/>
        </w:rPr>
        <w:t xml:space="preserve"> </w:t>
      </w:r>
      <w:r w:rsidR="003D2609">
        <w:rPr>
          <w:color w:val="000000"/>
          <w:sz w:val="24"/>
          <w:szCs w:val="24"/>
        </w:rPr>
        <w:t>февраля</w:t>
      </w:r>
      <w:r w:rsidR="008B6D6E" w:rsidRPr="00032434">
        <w:rPr>
          <w:color w:val="000000"/>
          <w:sz w:val="24"/>
          <w:szCs w:val="24"/>
        </w:rPr>
        <w:t xml:space="preserve"> </w:t>
      </w:r>
      <w:r w:rsidR="00F822D6" w:rsidRPr="00032434">
        <w:rPr>
          <w:color w:val="000000"/>
          <w:sz w:val="24"/>
          <w:szCs w:val="24"/>
        </w:rPr>
        <w:t>20</w:t>
      </w:r>
      <w:r w:rsidR="008B6D6E" w:rsidRPr="00032434">
        <w:rPr>
          <w:color w:val="000000"/>
          <w:sz w:val="24"/>
          <w:szCs w:val="24"/>
        </w:rPr>
        <w:t>1</w:t>
      </w:r>
      <w:r w:rsidR="0010746D">
        <w:rPr>
          <w:color w:val="000000"/>
          <w:sz w:val="24"/>
          <w:szCs w:val="24"/>
        </w:rPr>
        <w:t>6</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0B5723" w:rsidRDefault="00055407" w:rsidP="00B93BB6">
      <w:pPr>
        <w:spacing w:line="276" w:lineRule="auto"/>
        <w:ind w:firstLine="0"/>
        <w:jc w:val="left"/>
        <w:rPr>
          <w:b/>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0B5723">
        <w:rPr>
          <w:b/>
          <w:sz w:val="24"/>
          <w:szCs w:val="24"/>
        </w:rPr>
        <w:t xml:space="preserve">в </w:t>
      </w:r>
      <w:proofErr w:type="spellStart"/>
      <w:r w:rsidR="000B5723">
        <w:rPr>
          <w:b/>
          <w:sz w:val="24"/>
          <w:szCs w:val="24"/>
        </w:rPr>
        <w:t>т.ч</w:t>
      </w:r>
      <w:proofErr w:type="spellEnd"/>
      <w:r w:rsidR="000B5723">
        <w:rPr>
          <w:b/>
          <w:sz w:val="24"/>
          <w:szCs w:val="24"/>
        </w:rPr>
        <w:t>. по лотам:</w:t>
      </w:r>
    </w:p>
    <w:p w:rsidR="00346D80" w:rsidRPr="00CC6391" w:rsidRDefault="00AF026C" w:rsidP="00B93BB6">
      <w:pPr>
        <w:spacing w:line="276" w:lineRule="auto"/>
        <w:ind w:firstLine="0"/>
        <w:jc w:val="left"/>
        <w:rPr>
          <w:sz w:val="24"/>
          <w:szCs w:val="24"/>
        </w:rPr>
      </w:pPr>
      <w:r>
        <w:rPr>
          <w:sz w:val="24"/>
          <w:szCs w:val="24"/>
        </w:rPr>
        <w:t xml:space="preserve">Лот № 1 </w:t>
      </w:r>
      <w:r w:rsidR="00346D80" w:rsidRPr="00CC6391">
        <w:rPr>
          <w:sz w:val="24"/>
          <w:szCs w:val="24"/>
        </w:rPr>
        <w:t>_____________________________________________</w:t>
      </w:r>
      <w:r w:rsidR="00A101C5" w:rsidRPr="00CC6391">
        <w:rPr>
          <w:sz w:val="24"/>
          <w:szCs w:val="24"/>
        </w:rPr>
        <w:t>_______________________________</w:t>
      </w:r>
    </w:p>
    <w:p w:rsidR="00346D80"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0B5723" w:rsidRPr="00CC6391" w:rsidRDefault="00AF026C" w:rsidP="000B5723">
      <w:pPr>
        <w:spacing w:line="276" w:lineRule="auto"/>
        <w:ind w:firstLine="0"/>
        <w:jc w:val="left"/>
        <w:rPr>
          <w:sz w:val="24"/>
          <w:szCs w:val="24"/>
        </w:rPr>
      </w:pPr>
      <w:r>
        <w:rPr>
          <w:sz w:val="24"/>
          <w:szCs w:val="24"/>
        </w:rPr>
        <w:t>Лот № 2 __</w:t>
      </w:r>
      <w:r w:rsidR="000B5723" w:rsidRPr="00CC6391">
        <w:rPr>
          <w:sz w:val="24"/>
          <w:szCs w:val="24"/>
        </w:rPr>
        <w:t>__________________________________________________________________________</w:t>
      </w:r>
    </w:p>
    <w:p w:rsidR="000B5723" w:rsidRPr="00CC6391" w:rsidRDefault="000B5723" w:rsidP="000B5723">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0B5723" w:rsidRPr="00CC6391" w:rsidRDefault="000B5723" w:rsidP="00B93BB6">
      <w:pPr>
        <w:spacing w:line="276" w:lineRule="auto"/>
        <w:jc w:val="center"/>
        <w:rPr>
          <w:sz w:val="24"/>
          <w:szCs w:val="24"/>
          <w:vertAlign w:val="superscript"/>
        </w:rPr>
      </w:pP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3D2609" w:rsidRDefault="003D2609" w:rsidP="00B93BB6">
      <w:pPr>
        <w:spacing w:line="276" w:lineRule="auto"/>
        <w:ind w:firstLine="0"/>
        <w:rPr>
          <w:b/>
          <w:sz w:val="24"/>
          <w:szCs w:val="24"/>
        </w:rPr>
      </w:pPr>
      <w:r w:rsidRPr="003D2609">
        <w:rPr>
          <w:b/>
          <w:sz w:val="24"/>
          <w:szCs w:val="24"/>
        </w:rPr>
        <w:t>по Лоту № 1:</w:t>
      </w: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3D2609" w:rsidRPr="003D2609" w:rsidRDefault="003D2609" w:rsidP="003D2609">
      <w:pPr>
        <w:spacing w:line="276" w:lineRule="auto"/>
        <w:ind w:firstLine="0"/>
        <w:rPr>
          <w:b/>
          <w:sz w:val="24"/>
          <w:szCs w:val="24"/>
        </w:rPr>
      </w:pPr>
      <w:r w:rsidRPr="003D2609">
        <w:rPr>
          <w:b/>
          <w:sz w:val="24"/>
          <w:szCs w:val="24"/>
        </w:rPr>
        <w:t xml:space="preserve">по Лоту № </w:t>
      </w:r>
      <w:r>
        <w:rPr>
          <w:b/>
          <w:sz w:val="24"/>
          <w:szCs w:val="24"/>
        </w:rPr>
        <w:t>2</w:t>
      </w:r>
      <w:r w:rsidRPr="003D2609">
        <w:rPr>
          <w:b/>
          <w:sz w:val="24"/>
          <w:szCs w:val="24"/>
        </w:rPr>
        <w:t>:</w:t>
      </w:r>
    </w:p>
    <w:tbl>
      <w:tblPr>
        <w:tblW w:w="10368" w:type="dxa"/>
        <w:tblLayout w:type="fixed"/>
        <w:tblLook w:val="01E0" w:firstRow="1" w:lastRow="1" w:firstColumn="1" w:lastColumn="1" w:noHBand="0" w:noVBand="0"/>
      </w:tblPr>
      <w:tblGrid>
        <w:gridCol w:w="5184"/>
        <w:gridCol w:w="5184"/>
      </w:tblGrid>
      <w:tr w:rsidR="003D2609" w:rsidRPr="00CC6391" w:rsidTr="003D2609">
        <w:trPr>
          <w:cantSplit/>
        </w:trPr>
        <w:tc>
          <w:tcPr>
            <w:tcW w:w="5184" w:type="dxa"/>
          </w:tcPr>
          <w:p w:rsidR="003D2609" w:rsidRPr="00CC6391" w:rsidRDefault="003D2609" w:rsidP="003D2609">
            <w:pPr>
              <w:spacing w:line="276" w:lineRule="auto"/>
              <w:ind w:firstLine="0"/>
              <w:rPr>
                <w:b/>
                <w:sz w:val="24"/>
                <w:szCs w:val="24"/>
              </w:rPr>
            </w:pPr>
            <w:r w:rsidRPr="00CC6391">
              <w:rPr>
                <w:b/>
                <w:sz w:val="24"/>
                <w:szCs w:val="24"/>
              </w:rPr>
              <w:t>Стоимость Предложения, руб.</w:t>
            </w:r>
          </w:p>
        </w:tc>
        <w:tc>
          <w:tcPr>
            <w:tcW w:w="5184" w:type="dxa"/>
          </w:tcPr>
          <w:p w:rsidR="003D2609" w:rsidRPr="00CC6391" w:rsidRDefault="003D2609" w:rsidP="003D2609">
            <w:pPr>
              <w:spacing w:line="276" w:lineRule="auto"/>
              <w:ind w:firstLine="0"/>
              <w:rPr>
                <w:sz w:val="24"/>
                <w:szCs w:val="24"/>
              </w:rPr>
            </w:pPr>
            <w:r w:rsidRPr="00CC6391">
              <w:rPr>
                <w:sz w:val="24"/>
                <w:szCs w:val="24"/>
              </w:rPr>
              <w:t>_________________________________________</w:t>
            </w:r>
          </w:p>
          <w:p w:rsidR="003D2609" w:rsidRPr="00CC6391" w:rsidRDefault="003D2609" w:rsidP="003D2609">
            <w:pPr>
              <w:spacing w:line="276" w:lineRule="auto"/>
              <w:ind w:firstLine="0"/>
              <w:rPr>
                <w:sz w:val="24"/>
                <w:szCs w:val="24"/>
              </w:rPr>
            </w:pPr>
            <w:r w:rsidRPr="00CC6391">
              <w:rPr>
                <w:sz w:val="24"/>
                <w:szCs w:val="24"/>
                <w:vertAlign w:val="superscript"/>
              </w:rPr>
              <w:t>(сумму указать цифрами и прописью)</w:t>
            </w:r>
          </w:p>
        </w:tc>
      </w:tr>
      <w:tr w:rsidR="003D2609" w:rsidRPr="00CC6391" w:rsidTr="003D2609">
        <w:trPr>
          <w:cantSplit/>
        </w:trPr>
        <w:tc>
          <w:tcPr>
            <w:tcW w:w="5184" w:type="dxa"/>
          </w:tcPr>
          <w:p w:rsidR="003D2609" w:rsidRPr="00CC6391" w:rsidRDefault="003D2609" w:rsidP="003D2609">
            <w:pPr>
              <w:spacing w:line="276" w:lineRule="auto"/>
              <w:ind w:firstLine="0"/>
              <w:rPr>
                <w:sz w:val="24"/>
                <w:szCs w:val="24"/>
              </w:rPr>
            </w:pPr>
            <w:r w:rsidRPr="00CC6391">
              <w:rPr>
                <w:sz w:val="24"/>
                <w:szCs w:val="24"/>
              </w:rPr>
              <w:t>кроме того, НДС, руб.</w:t>
            </w:r>
          </w:p>
        </w:tc>
        <w:tc>
          <w:tcPr>
            <w:tcW w:w="5184" w:type="dxa"/>
          </w:tcPr>
          <w:p w:rsidR="003D2609" w:rsidRPr="00CC6391" w:rsidRDefault="003D2609" w:rsidP="003D2609">
            <w:pPr>
              <w:spacing w:line="276" w:lineRule="auto"/>
              <w:ind w:firstLine="0"/>
              <w:rPr>
                <w:sz w:val="24"/>
                <w:szCs w:val="24"/>
              </w:rPr>
            </w:pPr>
            <w:r w:rsidRPr="00CC6391">
              <w:rPr>
                <w:sz w:val="24"/>
                <w:szCs w:val="24"/>
              </w:rPr>
              <w:t>_________________________________________</w:t>
            </w:r>
          </w:p>
          <w:p w:rsidR="003D2609" w:rsidRPr="00CC6391" w:rsidRDefault="003D2609" w:rsidP="003D2609">
            <w:pPr>
              <w:spacing w:line="276" w:lineRule="auto"/>
              <w:ind w:firstLine="0"/>
              <w:rPr>
                <w:sz w:val="24"/>
                <w:szCs w:val="24"/>
              </w:rPr>
            </w:pPr>
            <w:r w:rsidRPr="00CC6391">
              <w:rPr>
                <w:sz w:val="24"/>
                <w:szCs w:val="24"/>
                <w:vertAlign w:val="superscript"/>
              </w:rPr>
              <w:t>(сумма НДС)</w:t>
            </w:r>
          </w:p>
        </w:tc>
      </w:tr>
      <w:tr w:rsidR="003D2609" w:rsidRPr="00CC6391" w:rsidTr="003D2609">
        <w:trPr>
          <w:cantSplit/>
        </w:trPr>
        <w:tc>
          <w:tcPr>
            <w:tcW w:w="5184" w:type="dxa"/>
          </w:tcPr>
          <w:p w:rsidR="003D2609" w:rsidRPr="00CC6391" w:rsidRDefault="003D2609" w:rsidP="003D2609">
            <w:pPr>
              <w:spacing w:line="276" w:lineRule="auto"/>
              <w:ind w:firstLine="0"/>
              <w:rPr>
                <w:b/>
                <w:bCs/>
                <w:sz w:val="24"/>
                <w:szCs w:val="24"/>
              </w:rPr>
            </w:pPr>
            <w:r w:rsidRPr="00CC6391">
              <w:rPr>
                <w:b/>
                <w:bCs/>
                <w:sz w:val="24"/>
                <w:szCs w:val="24"/>
              </w:rPr>
              <w:t>Итого с НДС, руб.</w:t>
            </w:r>
          </w:p>
        </w:tc>
        <w:tc>
          <w:tcPr>
            <w:tcW w:w="5184" w:type="dxa"/>
          </w:tcPr>
          <w:p w:rsidR="003D2609" w:rsidRPr="00CC6391" w:rsidRDefault="003D2609" w:rsidP="003D2609">
            <w:pPr>
              <w:spacing w:line="276" w:lineRule="auto"/>
              <w:ind w:firstLine="0"/>
              <w:rPr>
                <w:bCs/>
                <w:sz w:val="24"/>
                <w:szCs w:val="24"/>
              </w:rPr>
            </w:pPr>
            <w:r w:rsidRPr="00CC6391">
              <w:rPr>
                <w:bCs/>
                <w:sz w:val="24"/>
                <w:szCs w:val="24"/>
              </w:rPr>
              <w:t>_________________________________________</w:t>
            </w:r>
          </w:p>
          <w:p w:rsidR="003D2609" w:rsidRPr="00CC6391" w:rsidRDefault="003D2609" w:rsidP="003D2609">
            <w:pPr>
              <w:spacing w:line="276" w:lineRule="auto"/>
              <w:ind w:firstLine="0"/>
              <w:rPr>
                <w:bCs/>
                <w:sz w:val="24"/>
                <w:szCs w:val="24"/>
              </w:rPr>
            </w:pPr>
            <w:r w:rsidRPr="00CC6391">
              <w:rPr>
                <w:bCs/>
                <w:sz w:val="24"/>
                <w:szCs w:val="24"/>
                <w:vertAlign w:val="superscript"/>
              </w:rPr>
              <w:t>(сумма с учетом НДС)</w:t>
            </w:r>
          </w:p>
        </w:tc>
      </w:tr>
      <w:tr w:rsidR="003D2609" w:rsidRPr="00CC6391" w:rsidTr="003D2609">
        <w:trPr>
          <w:cantSplit/>
        </w:trPr>
        <w:tc>
          <w:tcPr>
            <w:tcW w:w="5184" w:type="dxa"/>
          </w:tcPr>
          <w:p w:rsidR="003D2609" w:rsidRPr="00CC6391" w:rsidRDefault="003D2609" w:rsidP="003D2609">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3D2609" w:rsidRPr="00CC6391" w:rsidRDefault="003D2609" w:rsidP="003D2609">
            <w:pPr>
              <w:spacing w:line="276" w:lineRule="auto"/>
              <w:ind w:firstLine="0"/>
              <w:rPr>
                <w:sz w:val="24"/>
                <w:szCs w:val="24"/>
              </w:rPr>
            </w:pPr>
            <w:r w:rsidRPr="00CC6391">
              <w:rPr>
                <w:sz w:val="24"/>
                <w:szCs w:val="24"/>
              </w:rPr>
              <w:t>_________________________________________</w:t>
            </w:r>
          </w:p>
          <w:p w:rsidR="003D2609" w:rsidRPr="00CC6391" w:rsidRDefault="003D2609" w:rsidP="003D2609">
            <w:pPr>
              <w:spacing w:line="276" w:lineRule="auto"/>
              <w:ind w:firstLine="0"/>
              <w:rPr>
                <w:sz w:val="24"/>
                <w:szCs w:val="24"/>
              </w:rPr>
            </w:pPr>
            <w:r w:rsidRPr="00CC6391">
              <w:rPr>
                <w:sz w:val="24"/>
                <w:szCs w:val="24"/>
                <w:vertAlign w:val="superscript"/>
              </w:rPr>
              <w:t>(указать)</w:t>
            </w:r>
          </w:p>
        </w:tc>
      </w:tr>
      <w:tr w:rsidR="003D2609" w:rsidRPr="00CC6391" w:rsidTr="003D2609">
        <w:trPr>
          <w:cantSplit/>
        </w:trPr>
        <w:tc>
          <w:tcPr>
            <w:tcW w:w="5184" w:type="dxa"/>
          </w:tcPr>
          <w:p w:rsidR="003D2609" w:rsidRPr="00CC6391" w:rsidRDefault="003D2609" w:rsidP="003D2609">
            <w:pPr>
              <w:spacing w:line="240" w:lineRule="auto"/>
              <w:ind w:firstLine="0"/>
              <w:rPr>
                <w:b/>
                <w:bCs/>
                <w:sz w:val="24"/>
                <w:szCs w:val="24"/>
              </w:rPr>
            </w:pPr>
            <w:r w:rsidRPr="00CC6391">
              <w:rPr>
                <w:b/>
                <w:bCs/>
                <w:sz w:val="24"/>
                <w:szCs w:val="24"/>
              </w:rPr>
              <w:t>Гарантийный срок:</w:t>
            </w:r>
          </w:p>
          <w:p w:rsidR="003D2609" w:rsidRPr="00CC6391" w:rsidRDefault="003D2609" w:rsidP="003D2609">
            <w:pPr>
              <w:spacing w:line="240" w:lineRule="auto"/>
              <w:ind w:firstLine="0"/>
              <w:rPr>
                <w:b/>
                <w:bCs/>
                <w:sz w:val="24"/>
                <w:szCs w:val="24"/>
              </w:rPr>
            </w:pPr>
          </w:p>
        </w:tc>
        <w:tc>
          <w:tcPr>
            <w:tcW w:w="5184" w:type="dxa"/>
          </w:tcPr>
          <w:p w:rsidR="003D2609" w:rsidRPr="00CC6391" w:rsidRDefault="003D2609" w:rsidP="003D2609">
            <w:pPr>
              <w:spacing w:line="276" w:lineRule="auto"/>
              <w:ind w:firstLine="0"/>
              <w:rPr>
                <w:sz w:val="24"/>
                <w:szCs w:val="24"/>
              </w:rPr>
            </w:pPr>
          </w:p>
        </w:tc>
      </w:tr>
      <w:tr w:rsidR="003D2609" w:rsidRPr="00CC6391" w:rsidTr="003D2609">
        <w:trPr>
          <w:cantSplit/>
        </w:trPr>
        <w:tc>
          <w:tcPr>
            <w:tcW w:w="5184" w:type="dxa"/>
          </w:tcPr>
          <w:p w:rsidR="003D2609" w:rsidRPr="00CC6391" w:rsidRDefault="003D2609" w:rsidP="003D2609">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3D2609" w:rsidRPr="00CC6391" w:rsidRDefault="003D2609" w:rsidP="003D2609">
            <w:pPr>
              <w:spacing w:line="276" w:lineRule="auto"/>
              <w:ind w:firstLine="0"/>
              <w:rPr>
                <w:bCs/>
                <w:sz w:val="24"/>
                <w:szCs w:val="24"/>
              </w:rPr>
            </w:pPr>
            <w:r w:rsidRPr="00CC6391">
              <w:rPr>
                <w:bCs/>
                <w:sz w:val="24"/>
                <w:szCs w:val="24"/>
              </w:rPr>
              <w:t>_________________________________________</w:t>
            </w:r>
          </w:p>
          <w:p w:rsidR="003D2609" w:rsidRPr="00CC6391" w:rsidRDefault="003D2609" w:rsidP="003D2609">
            <w:pPr>
              <w:spacing w:line="276" w:lineRule="auto"/>
              <w:ind w:firstLine="0"/>
              <w:rPr>
                <w:bCs/>
                <w:sz w:val="24"/>
                <w:szCs w:val="24"/>
                <w:vertAlign w:val="superscript"/>
              </w:rPr>
            </w:pPr>
            <w:r w:rsidRPr="00CC6391">
              <w:rPr>
                <w:bCs/>
                <w:sz w:val="24"/>
                <w:szCs w:val="24"/>
                <w:vertAlign w:val="superscript"/>
              </w:rPr>
              <w:t>(указать)</w:t>
            </w:r>
          </w:p>
          <w:p w:rsidR="003D2609" w:rsidRPr="00CC6391" w:rsidRDefault="003D2609" w:rsidP="003D2609">
            <w:pPr>
              <w:spacing w:line="276" w:lineRule="auto"/>
              <w:ind w:firstLine="0"/>
              <w:rPr>
                <w:bCs/>
                <w:sz w:val="24"/>
                <w:szCs w:val="24"/>
              </w:rPr>
            </w:pPr>
          </w:p>
        </w:tc>
      </w:tr>
      <w:tr w:rsidR="003D2609" w:rsidRPr="00CC6391" w:rsidTr="003D2609">
        <w:trPr>
          <w:cantSplit/>
        </w:trPr>
        <w:tc>
          <w:tcPr>
            <w:tcW w:w="5184" w:type="dxa"/>
          </w:tcPr>
          <w:p w:rsidR="003D2609" w:rsidRPr="00CC6391" w:rsidRDefault="003D2609" w:rsidP="003D2609">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3D2609" w:rsidRPr="00CC6391" w:rsidRDefault="003D2609" w:rsidP="003D2609">
            <w:pPr>
              <w:spacing w:line="276" w:lineRule="auto"/>
              <w:ind w:firstLine="0"/>
              <w:rPr>
                <w:bCs/>
                <w:sz w:val="24"/>
                <w:szCs w:val="24"/>
              </w:rPr>
            </w:pPr>
            <w:r w:rsidRPr="00CC6391">
              <w:rPr>
                <w:bCs/>
                <w:sz w:val="24"/>
                <w:szCs w:val="24"/>
              </w:rPr>
              <w:t>_________________________________________</w:t>
            </w:r>
          </w:p>
          <w:p w:rsidR="003D2609" w:rsidRPr="00CC6391" w:rsidRDefault="003D2609" w:rsidP="003D2609">
            <w:pPr>
              <w:spacing w:line="276" w:lineRule="auto"/>
              <w:ind w:firstLine="0"/>
              <w:rPr>
                <w:bCs/>
                <w:sz w:val="24"/>
                <w:szCs w:val="24"/>
                <w:vertAlign w:val="superscript"/>
              </w:rPr>
            </w:pPr>
            <w:r w:rsidRPr="00CC6391">
              <w:rPr>
                <w:bCs/>
                <w:sz w:val="24"/>
                <w:szCs w:val="24"/>
                <w:vertAlign w:val="superscript"/>
              </w:rPr>
              <w:t>(указать)</w:t>
            </w:r>
          </w:p>
          <w:p w:rsidR="003D2609" w:rsidRPr="00CC6391" w:rsidRDefault="003D2609" w:rsidP="003D2609">
            <w:pPr>
              <w:spacing w:line="276" w:lineRule="auto"/>
              <w:ind w:firstLine="0"/>
              <w:rPr>
                <w:bCs/>
                <w:sz w:val="24"/>
                <w:szCs w:val="24"/>
              </w:rPr>
            </w:pPr>
          </w:p>
        </w:tc>
      </w:tr>
      <w:tr w:rsidR="003D2609" w:rsidRPr="00CC6391" w:rsidTr="003D2609">
        <w:trPr>
          <w:cantSplit/>
        </w:trPr>
        <w:tc>
          <w:tcPr>
            <w:tcW w:w="5184" w:type="dxa"/>
          </w:tcPr>
          <w:p w:rsidR="003D2609" w:rsidRPr="00CC6391" w:rsidRDefault="003D2609" w:rsidP="003D2609">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3D2609" w:rsidRPr="00CC6391" w:rsidRDefault="003D2609" w:rsidP="003D2609">
            <w:pPr>
              <w:spacing w:line="276" w:lineRule="auto"/>
              <w:ind w:firstLine="0"/>
              <w:rPr>
                <w:sz w:val="24"/>
                <w:szCs w:val="24"/>
              </w:rPr>
            </w:pPr>
            <w:r w:rsidRPr="00CC6391">
              <w:rPr>
                <w:sz w:val="24"/>
                <w:szCs w:val="24"/>
              </w:rPr>
              <w:t>_________________________________________</w:t>
            </w:r>
          </w:p>
          <w:p w:rsidR="003D2609" w:rsidRPr="00CC6391" w:rsidRDefault="003D2609" w:rsidP="003D2609">
            <w:pPr>
              <w:spacing w:line="276" w:lineRule="auto"/>
              <w:ind w:firstLine="0"/>
              <w:rPr>
                <w:sz w:val="24"/>
                <w:szCs w:val="24"/>
                <w:vertAlign w:val="superscript"/>
              </w:rPr>
            </w:pPr>
            <w:r w:rsidRPr="00CC6391">
              <w:rPr>
                <w:sz w:val="24"/>
                <w:szCs w:val="24"/>
                <w:vertAlign w:val="superscript"/>
              </w:rPr>
              <w:t>(да/нет)</w:t>
            </w:r>
          </w:p>
        </w:tc>
      </w:tr>
      <w:tr w:rsidR="003D2609" w:rsidRPr="00CC6391" w:rsidTr="003D2609">
        <w:trPr>
          <w:cantSplit/>
        </w:trPr>
        <w:tc>
          <w:tcPr>
            <w:tcW w:w="5184" w:type="dxa"/>
          </w:tcPr>
          <w:p w:rsidR="003D2609" w:rsidRPr="00CC6391" w:rsidRDefault="003D2609" w:rsidP="003D2609">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3D2609" w:rsidRPr="00CC6391" w:rsidRDefault="003D2609" w:rsidP="003D2609">
            <w:pPr>
              <w:spacing w:line="276" w:lineRule="auto"/>
              <w:ind w:firstLine="0"/>
              <w:rPr>
                <w:bCs/>
                <w:sz w:val="24"/>
                <w:szCs w:val="24"/>
              </w:rPr>
            </w:pPr>
            <w:r w:rsidRPr="00CC6391">
              <w:rPr>
                <w:bCs/>
                <w:sz w:val="24"/>
                <w:szCs w:val="24"/>
              </w:rPr>
              <w:t>_________________________________________</w:t>
            </w:r>
          </w:p>
          <w:p w:rsidR="003D2609" w:rsidRPr="00CC6391" w:rsidRDefault="003D2609" w:rsidP="003D2609">
            <w:pPr>
              <w:spacing w:line="276" w:lineRule="auto"/>
              <w:ind w:firstLine="0"/>
              <w:rPr>
                <w:bCs/>
                <w:sz w:val="24"/>
                <w:szCs w:val="24"/>
              </w:rPr>
            </w:pPr>
            <w:r w:rsidRPr="00CC6391">
              <w:rPr>
                <w:bCs/>
                <w:sz w:val="24"/>
                <w:szCs w:val="24"/>
                <w:vertAlign w:val="superscript"/>
              </w:rPr>
              <w:t>(да/нет)</w:t>
            </w:r>
          </w:p>
        </w:tc>
      </w:tr>
      <w:tr w:rsidR="003D2609" w:rsidRPr="00CC6391" w:rsidTr="003D2609">
        <w:trPr>
          <w:cantSplit/>
        </w:trPr>
        <w:tc>
          <w:tcPr>
            <w:tcW w:w="5184" w:type="dxa"/>
          </w:tcPr>
          <w:p w:rsidR="003D2609" w:rsidRPr="00CC6391" w:rsidRDefault="003D2609" w:rsidP="003D2609">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3D2609" w:rsidRPr="00CC6391" w:rsidRDefault="003D2609" w:rsidP="003D2609">
            <w:pPr>
              <w:spacing w:line="276" w:lineRule="auto"/>
              <w:ind w:firstLine="0"/>
              <w:rPr>
                <w:sz w:val="24"/>
                <w:szCs w:val="24"/>
              </w:rPr>
            </w:pPr>
            <w:r w:rsidRPr="00CC6391">
              <w:rPr>
                <w:sz w:val="24"/>
                <w:szCs w:val="24"/>
              </w:rPr>
              <w:t>_________________________________________</w:t>
            </w:r>
          </w:p>
          <w:p w:rsidR="003D2609" w:rsidRPr="00CC6391" w:rsidRDefault="003D2609" w:rsidP="003D2609">
            <w:pPr>
              <w:spacing w:line="276" w:lineRule="auto"/>
              <w:ind w:firstLine="0"/>
              <w:rPr>
                <w:sz w:val="24"/>
                <w:szCs w:val="24"/>
              </w:rPr>
            </w:pPr>
            <w:r w:rsidRPr="00CC6391">
              <w:rPr>
                <w:sz w:val="24"/>
                <w:szCs w:val="24"/>
                <w:vertAlign w:val="superscript"/>
              </w:rPr>
              <w:t>(да/нет)</w:t>
            </w:r>
          </w:p>
        </w:tc>
      </w:tr>
    </w:tbl>
    <w:p w:rsidR="003D2609" w:rsidRPr="00CC6391" w:rsidRDefault="003D2609" w:rsidP="003D2609">
      <w:pPr>
        <w:spacing w:line="276" w:lineRule="auto"/>
        <w:ind w:firstLine="0"/>
        <w:rPr>
          <w:sz w:val="24"/>
          <w:szCs w:val="24"/>
        </w:rPr>
      </w:pPr>
    </w:p>
    <w:p w:rsidR="003D2609" w:rsidRPr="00CC6391" w:rsidRDefault="003D2609" w:rsidP="003D2609">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F46084" w:rsidRPr="00F46084">
        <w:rPr>
          <w:color w:val="000000"/>
          <w:sz w:val="24"/>
          <w:szCs w:val="24"/>
        </w:rPr>
        <w:t>Техническое предложение  (форма</w:t>
      </w:r>
      <w:r w:rsidR="00F46084" w:rsidRPr="00F46084">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F46084" w:rsidRPr="00CC6391">
        <w:rPr>
          <w:color w:val="000000"/>
          <w:sz w:val="24"/>
          <w:szCs w:val="24"/>
        </w:rPr>
        <w:t xml:space="preserve">График оказания услуг (форма </w:t>
      </w:r>
      <w:r w:rsidR="00F46084">
        <w:rPr>
          <w:noProof/>
          <w:color w:val="000000"/>
          <w:sz w:val="24"/>
          <w:szCs w:val="24"/>
        </w:rPr>
        <w:t>3</w:t>
      </w:r>
      <w:r w:rsidR="00F46084"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F46084" w:rsidRPr="00F46084">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F46084" w:rsidRPr="00CC6391">
        <w:rPr>
          <w:color w:val="000000"/>
          <w:sz w:val="24"/>
          <w:szCs w:val="24"/>
        </w:rPr>
        <w:t xml:space="preserve">График платежей (форма </w:t>
      </w:r>
      <w:r w:rsidR="00F46084">
        <w:rPr>
          <w:color w:val="000000"/>
          <w:sz w:val="24"/>
          <w:szCs w:val="24"/>
        </w:rPr>
        <w:t>5</w:t>
      </w:r>
      <w:r w:rsidR="00F46084"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F46084" w:rsidRPr="00F46084">
        <w:rPr>
          <w:color w:val="000000"/>
          <w:sz w:val="24"/>
          <w:szCs w:val="24"/>
        </w:rPr>
        <w:t>План распределения объемов услуг между генеральным подрядчиком и субподрядчиками (соисполнителями)</w:t>
      </w:r>
      <w:r w:rsidR="00F46084"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F46084" w:rsidRPr="00F46084">
        <w:rPr>
          <w:color w:val="000000"/>
          <w:sz w:val="24"/>
          <w:szCs w:val="24"/>
        </w:rPr>
        <w:t xml:space="preserve">Анкета Участника (форма </w:t>
      </w:r>
      <w:r w:rsidR="00F46084" w:rsidRPr="00F46084">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F46084" w:rsidRPr="00F46084">
        <w:rPr>
          <w:color w:val="000000"/>
          <w:sz w:val="24"/>
          <w:szCs w:val="24"/>
        </w:rPr>
        <w:t xml:space="preserve">Справка о перечне и годовых объемах выполнения аналогичных договоров (форма </w:t>
      </w:r>
      <w:r w:rsidR="00F46084" w:rsidRPr="00F46084">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FC484D">
      <w:pPr>
        <w:pStyle w:val="a4"/>
        <w:numPr>
          <w:ilvl w:val="2"/>
          <w:numId w:val="44"/>
        </w:numPr>
        <w:spacing w:line="276" w:lineRule="auto"/>
        <w:rPr>
          <w:b/>
          <w:sz w:val="24"/>
          <w:szCs w:val="24"/>
        </w:rPr>
      </w:pPr>
      <w:r w:rsidRPr="00CC6391">
        <w:rPr>
          <w:b/>
          <w:sz w:val="24"/>
          <w:szCs w:val="24"/>
        </w:rPr>
        <w:t>Инструкции по заполнению</w:t>
      </w:r>
      <w:bookmarkEnd w:id="17"/>
      <w:bookmarkEnd w:id="18"/>
      <w:bookmarkEnd w:id="19"/>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Pr="00CC6391" w:rsidRDefault="008B6D6E"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FC484D">
      <w:pPr>
        <w:pStyle w:val="21"/>
        <w:numPr>
          <w:ilvl w:val="1"/>
          <w:numId w:val="44"/>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FC484D">
      <w:pPr>
        <w:pStyle w:val="a4"/>
        <w:numPr>
          <w:ilvl w:val="2"/>
          <w:numId w:val="44"/>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46084">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0B5723" w:rsidP="00801C8A">
      <w:pPr>
        <w:spacing w:line="240" w:lineRule="auto"/>
        <w:ind w:firstLine="0"/>
        <w:rPr>
          <w:sz w:val="24"/>
          <w:szCs w:val="24"/>
        </w:rPr>
      </w:pPr>
      <w:r>
        <w:rPr>
          <w:b/>
          <w:sz w:val="24"/>
          <w:szCs w:val="24"/>
        </w:rPr>
        <w:t xml:space="preserve">По Лоту № 1: </w:t>
      </w:r>
      <w:r w:rsidR="00205D44" w:rsidRPr="00CC6391">
        <w:rPr>
          <w:b/>
          <w:sz w:val="24"/>
          <w:szCs w:val="24"/>
        </w:rPr>
        <w:t xml:space="preserve">Общие сведения </w:t>
      </w:r>
      <w:r w:rsidR="00801C8A" w:rsidRPr="00CC6391">
        <w:rPr>
          <w:b/>
          <w:sz w:val="24"/>
          <w:szCs w:val="24"/>
        </w:rPr>
        <w:t>технического</w:t>
      </w:r>
      <w:r w:rsidR="00205D44" w:rsidRPr="00CC6391">
        <w:rPr>
          <w:b/>
          <w:sz w:val="24"/>
          <w:szCs w:val="24"/>
        </w:rPr>
        <w:t xml:space="preserve"> предложения на </w:t>
      </w:r>
      <w:r w:rsidR="00FB1D8E">
        <w:rPr>
          <w:b/>
          <w:sz w:val="24"/>
          <w:szCs w:val="24"/>
        </w:rPr>
        <w:t xml:space="preserve">оказание </w:t>
      </w:r>
      <w:r w:rsidR="00205D44" w:rsidRPr="00CC6391">
        <w:rPr>
          <w:b/>
          <w:sz w:val="24"/>
          <w:szCs w:val="24"/>
        </w:rPr>
        <w:t>услуг</w:t>
      </w:r>
      <w:r w:rsidR="0071570F" w:rsidRPr="00CC6391">
        <w:rPr>
          <w:b/>
          <w:sz w:val="24"/>
          <w:szCs w:val="24"/>
        </w:rPr>
        <w:t>:</w:t>
      </w:r>
      <w:r w:rsidR="00205D44"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0B5723" w:rsidRPr="00CC6391" w:rsidRDefault="000B5723" w:rsidP="000B5723">
      <w:pPr>
        <w:spacing w:line="240" w:lineRule="auto"/>
        <w:ind w:firstLine="0"/>
        <w:rPr>
          <w:sz w:val="24"/>
          <w:szCs w:val="24"/>
        </w:rPr>
      </w:pPr>
      <w:r>
        <w:rPr>
          <w:b/>
          <w:sz w:val="24"/>
          <w:szCs w:val="24"/>
        </w:rPr>
        <w:t xml:space="preserve">По Лоту № 2: </w:t>
      </w:r>
      <w:r w:rsidRPr="00CC6391">
        <w:rPr>
          <w:b/>
          <w:sz w:val="24"/>
          <w:szCs w:val="24"/>
        </w:rPr>
        <w:t xml:space="preserve">Общие сведения технического предложения на </w:t>
      </w:r>
      <w:r>
        <w:rPr>
          <w:b/>
          <w:sz w:val="24"/>
          <w:szCs w:val="24"/>
        </w:rPr>
        <w:t xml:space="preserve">оказание </w:t>
      </w:r>
      <w:r w:rsidRPr="00CC6391">
        <w:rPr>
          <w:b/>
          <w:sz w:val="24"/>
          <w:szCs w:val="24"/>
        </w:rPr>
        <w:t>услуг:</w:t>
      </w:r>
      <w:r w:rsidRPr="00CC6391">
        <w:rPr>
          <w:sz w:val="24"/>
          <w:szCs w:val="24"/>
        </w:rPr>
        <w:t xml:space="preserve"> </w:t>
      </w:r>
    </w:p>
    <w:p w:rsidR="000B5723" w:rsidRPr="00CC6391" w:rsidRDefault="000B5723" w:rsidP="000B5723">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0B5723" w:rsidRPr="00CC6391" w:rsidTr="000B5723">
        <w:tc>
          <w:tcPr>
            <w:tcW w:w="828" w:type="dxa"/>
            <w:tcBorders>
              <w:top w:val="single" w:sz="4" w:space="0" w:color="auto"/>
              <w:left w:val="single" w:sz="4" w:space="0" w:color="auto"/>
              <w:bottom w:val="single" w:sz="4" w:space="0" w:color="auto"/>
              <w:right w:val="single" w:sz="4" w:space="0" w:color="auto"/>
            </w:tcBorders>
            <w:vAlign w:val="center"/>
            <w:hideMark/>
          </w:tcPr>
          <w:p w:rsidR="000B5723" w:rsidRPr="00CC6391" w:rsidRDefault="000B5723" w:rsidP="000B5723">
            <w:pPr>
              <w:snapToGrid w:val="0"/>
              <w:spacing w:line="240" w:lineRule="auto"/>
              <w:ind w:firstLine="0"/>
              <w:jc w:val="center"/>
              <w:rPr>
                <w:b/>
                <w:sz w:val="24"/>
                <w:szCs w:val="24"/>
              </w:rPr>
            </w:pPr>
            <w:r w:rsidRPr="00CC6391">
              <w:rPr>
                <w:b/>
                <w:sz w:val="24"/>
                <w:szCs w:val="24"/>
                <w:lang w:val="en-US"/>
              </w:rPr>
              <w:t>№</w:t>
            </w:r>
          </w:p>
          <w:p w:rsidR="000B5723" w:rsidRPr="00CC6391" w:rsidRDefault="000B5723" w:rsidP="000B5723">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0B5723" w:rsidRPr="00CC6391" w:rsidRDefault="000B5723" w:rsidP="000B5723">
            <w:pPr>
              <w:snapToGrid w:val="0"/>
              <w:spacing w:line="240" w:lineRule="auto"/>
              <w:jc w:val="center"/>
              <w:rPr>
                <w:b/>
                <w:sz w:val="24"/>
                <w:szCs w:val="24"/>
              </w:rPr>
            </w:pPr>
          </w:p>
        </w:tc>
      </w:tr>
      <w:tr w:rsidR="000B5723" w:rsidRPr="00CC6391" w:rsidTr="000B5723">
        <w:trPr>
          <w:trHeight w:val="824"/>
        </w:trPr>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lang w:val="en-US"/>
              </w:rPr>
              <w:t>1</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(необходимых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i/>
                <w:sz w:val="24"/>
                <w:szCs w:val="24"/>
              </w:rPr>
            </w:pPr>
            <w:r w:rsidRPr="00CC6391">
              <w:rPr>
                <w:i/>
                <w:sz w:val="24"/>
                <w:szCs w:val="24"/>
              </w:rPr>
              <w:t>Перечислить</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lang w:val="en-US"/>
              </w:rPr>
              <w:t>2</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ind w:firstLine="0"/>
              <w:rPr>
                <w:sz w:val="24"/>
                <w:szCs w:val="24"/>
              </w:rPr>
            </w:pPr>
            <w:r w:rsidRPr="00CC6391">
              <w:rPr>
                <w:i/>
                <w:sz w:val="24"/>
                <w:szCs w:val="24"/>
              </w:rPr>
              <w:t>Указать кол-во  договоров (проектов, объектов, лет) или др.</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lang w:val="en-US"/>
              </w:rPr>
              <w:t>3</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Привлечение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ind w:firstLine="0"/>
              <w:rPr>
                <w:sz w:val="24"/>
                <w:szCs w:val="24"/>
              </w:rPr>
            </w:pPr>
            <w:r w:rsidRPr="00CC6391">
              <w:rPr>
                <w:i/>
                <w:sz w:val="24"/>
                <w:szCs w:val="24"/>
              </w:rPr>
              <w:t>Перечислить</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rPr>
                <w:sz w:val="24"/>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системы охраны труда и промышленной безопасности </w:t>
            </w:r>
            <w:r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ind w:firstLine="0"/>
              <w:rPr>
                <w:sz w:val="24"/>
                <w:szCs w:val="24"/>
              </w:rPr>
            </w:pPr>
            <w:r w:rsidRPr="00CC6391">
              <w:rPr>
                <w:i/>
                <w:sz w:val="24"/>
                <w:szCs w:val="24"/>
              </w:rPr>
              <w:t>Перечислить</w:t>
            </w:r>
          </w:p>
        </w:tc>
      </w:tr>
    </w:tbl>
    <w:p w:rsidR="000B5723" w:rsidRPr="00CC6391" w:rsidRDefault="000B5723" w:rsidP="000B5723">
      <w:pPr>
        <w:spacing w:line="240" w:lineRule="auto"/>
        <w:ind w:firstLine="0"/>
        <w:rPr>
          <w:i/>
          <w:sz w:val="24"/>
          <w:szCs w:val="24"/>
        </w:rPr>
      </w:pPr>
      <w:r w:rsidRPr="00CC6391">
        <w:rPr>
          <w:i/>
          <w:sz w:val="24"/>
          <w:szCs w:val="24"/>
        </w:rPr>
        <w:t xml:space="preserve">Далее Участник в свободной форме приводит свое техническое предложение, опираясь на проект Технического задания и условия Проекта договора Заказчика. </w:t>
      </w:r>
    </w:p>
    <w:p w:rsidR="000B5723" w:rsidRPr="00CC6391" w:rsidRDefault="000B5723" w:rsidP="000B5723">
      <w:pPr>
        <w:spacing w:line="240" w:lineRule="auto"/>
        <w:ind w:firstLine="0"/>
        <w:rPr>
          <w:i/>
          <w:sz w:val="24"/>
          <w:szCs w:val="24"/>
          <w:u w:val="single"/>
        </w:rPr>
      </w:pPr>
      <w:r w:rsidRPr="00CC6391">
        <w:rPr>
          <w:i/>
          <w:sz w:val="24"/>
          <w:szCs w:val="24"/>
          <w:u w:val="single"/>
        </w:rPr>
        <w:t>Например:</w:t>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Предложения по обучению лиц, осуществляющих эксплуатацию/обслуживание и т.д.</w:t>
      </w:r>
    </w:p>
    <w:p w:rsidR="000B5723" w:rsidRDefault="000B572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60422A" w:rsidRPr="00CC6391" w:rsidRDefault="0060422A" w:rsidP="0060422A">
      <w:pPr>
        <w:spacing w:line="240" w:lineRule="auto"/>
        <w:rPr>
          <w:sz w:val="24"/>
          <w:szCs w:val="24"/>
        </w:rPr>
      </w:pPr>
      <w:r w:rsidRPr="00CC6391">
        <w:rPr>
          <w:sz w:val="24"/>
          <w:szCs w:val="24"/>
        </w:rPr>
        <w:t>___________________________________________</w:t>
      </w:r>
    </w:p>
    <w:p w:rsidR="0060422A" w:rsidRPr="00CC6391" w:rsidRDefault="0060422A" w:rsidP="0060422A">
      <w:pPr>
        <w:spacing w:line="240" w:lineRule="auto"/>
        <w:ind w:right="3684"/>
        <w:jc w:val="center"/>
        <w:rPr>
          <w:sz w:val="24"/>
          <w:szCs w:val="24"/>
          <w:vertAlign w:val="superscript"/>
        </w:rPr>
      </w:pPr>
      <w:r w:rsidRPr="00CC6391">
        <w:rPr>
          <w:sz w:val="24"/>
          <w:szCs w:val="24"/>
          <w:vertAlign w:val="superscript"/>
        </w:rPr>
        <w:t>(подпись, М.П.)</w:t>
      </w:r>
    </w:p>
    <w:p w:rsidR="0060422A" w:rsidRPr="00CC6391" w:rsidRDefault="0060422A" w:rsidP="0060422A">
      <w:pPr>
        <w:spacing w:line="240" w:lineRule="auto"/>
        <w:rPr>
          <w:sz w:val="24"/>
          <w:szCs w:val="24"/>
        </w:rPr>
      </w:pPr>
      <w:r w:rsidRPr="00CC6391">
        <w:rPr>
          <w:sz w:val="24"/>
          <w:szCs w:val="24"/>
        </w:rPr>
        <w:t>___________________________________________</w:t>
      </w:r>
    </w:p>
    <w:p w:rsidR="0060422A" w:rsidRPr="00CC6391" w:rsidRDefault="0060422A" w:rsidP="0060422A">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60422A" w:rsidRDefault="0060422A"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37463" w:rsidRDefault="00437463" w:rsidP="00801C8A">
      <w:pPr>
        <w:tabs>
          <w:tab w:val="right" w:leader="underscore" w:pos="9900"/>
        </w:tabs>
        <w:spacing w:line="240" w:lineRule="auto"/>
        <w:ind w:firstLine="0"/>
        <w:rPr>
          <w:i/>
          <w:sz w:val="24"/>
          <w:szCs w:val="24"/>
        </w:rPr>
      </w:pPr>
    </w:p>
    <w:p w:rsidR="0046718F" w:rsidRDefault="0046718F" w:rsidP="00801C8A">
      <w:pPr>
        <w:tabs>
          <w:tab w:val="right" w:leader="underscore" w:pos="9900"/>
        </w:tabs>
        <w:spacing w:line="240" w:lineRule="auto"/>
        <w:ind w:firstLine="0"/>
        <w:rPr>
          <w:i/>
          <w:sz w:val="24"/>
          <w:szCs w:val="24"/>
        </w:rPr>
      </w:pPr>
    </w:p>
    <w:p w:rsidR="0046718F" w:rsidRDefault="0046718F" w:rsidP="00801C8A">
      <w:pPr>
        <w:tabs>
          <w:tab w:val="right" w:leader="underscore" w:pos="9900"/>
        </w:tabs>
        <w:spacing w:line="240" w:lineRule="auto"/>
        <w:ind w:firstLine="0"/>
        <w:rPr>
          <w:i/>
          <w:sz w:val="24"/>
          <w:szCs w:val="24"/>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r w:rsidR="003D2609">
        <w:rPr>
          <w:b/>
          <w:color w:val="000000"/>
          <w:spacing w:val="36"/>
          <w:sz w:val="24"/>
          <w:szCs w:val="24"/>
        </w:rPr>
        <w:t>ы</w:t>
      </w:r>
    </w:p>
    <w:p w:rsidR="00E044C1" w:rsidRPr="00CC6391" w:rsidRDefault="00B620AF" w:rsidP="00FC484D">
      <w:pPr>
        <w:pStyle w:val="a4"/>
        <w:numPr>
          <w:ilvl w:val="2"/>
          <w:numId w:val="44"/>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E044C1" w:rsidRPr="00CC6391" w:rsidRDefault="00FE3876" w:rsidP="00FC484D">
      <w:pPr>
        <w:pStyle w:val="a5"/>
        <w:numPr>
          <w:ilvl w:val="3"/>
          <w:numId w:val="44"/>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FC484D">
      <w:pPr>
        <w:pStyle w:val="a5"/>
        <w:numPr>
          <w:ilvl w:val="3"/>
          <w:numId w:val="44"/>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FC484D">
      <w:pPr>
        <w:pStyle w:val="a5"/>
        <w:numPr>
          <w:ilvl w:val="3"/>
          <w:numId w:val="44"/>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FC484D">
      <w:pPr>
        <w:pStyle w:val="a5"/>
        <w:numPr>
          <w:ilvl w:val="3"/>
          <w:numId w:val="44"/>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46718F" w:rsidRDefault="0046718F" w:rsidP="009A4A3C">
      <w:pPr>
        <w:tabs>
          <w:tab w:val="left" w:pos="851"/>
        </w:tabs>
        <w:spacing w:line="240" w:lineRule="auto"/>
        <w:ind w:left="851" w:hanging="851"/>
        <w:rPr>
          <w:snapToGrid/>
          <w:sz w:val="24"/>
          <w:szCs w:val="24"/>
        </w:rPr>
      </w:pPr>
    </w:p>
    <w:p w:rsidR="0046718F" w:rsidRDefault="0046718F"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AF59D1" w:rsidRPr="00CC6391" w:rsidRDefault="00B620AF" w:rsidP="00FC484D">
      <w:pPr>
        <w:pStyle w:val="21"/>
        <w:numPr>
          <w:ilvl w:val="1"/>
          <w:numId w:val="44"/>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FC484D">
      <w:pPr>
        <w:pStyle w:val="a4"/>
        <w:numPr>
          <w:ilvl w:val="2"/>
          <w:numId w:val="44"/>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F4608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60422A" w:rsidRDefault="0060422A" w:rsidP="0060422A">
      <w:pPr>
        <w:spacing w:line="240" w:lineRule="auto"/>
        <w:ind w:firstLine="0"/>
        <w:rPr>
          <w:b/>
          <w:color w:val="000000"/>
          <w:sz w:val="24"/>
          <w:szCs w:val="24"/>
        </w:rPr>
      </w:pPr>
    </w:p>
    <w:p w:rsidR="00AF59D1" w:rsidRPr="0060422A" w:rsidRDefault="0060422A" w:rsidP="00B320F2">
      <w:pPr>
        <w:spacing w:line="240" w:lineRule="auto"/>
        <w:ind w:firstLine="0"/>
        <w:rPr>
          <w:b/>
          <w:color w:val="000000"/>
          <w:sz w:val="24"/>
          <w:szCs w:val="24"/>
        </w:rPr>
      </w:pPr>
      <w:r w:rsidRPr="000B5723">
        <w:rPr>
          <w:b/>
          <w:color w:val="000000"/>
          <w:sz w:val="24"/>
          <w:szCs w:val="24"/>
        </w:rPr>
        <w:t>По Лоту № 1:</w:t>
      </w: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AF59D1" w:rsidRPr="000B5723" w:rsidRDefault="00AF59D1" w:rsidP="0060422A">
      <w:pPr>
        <w:spacing w:line="240" w:lineRule="auto"/>
        <w:ind w:firstLine="0"/>
        <w:rPr>
          <w:b/>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0B5723" w:rsidRDefault="000B5723" w:rsidP="0060422A">
      <w:pPr>
        <w:spacing w:line="240" w:lineRule="auto"/>
        <w:ind w:firstLine="0"/>
        <w:rPr>
          <w:b/>
          <w:color w:val="000000"/>
          <w:sz w:val="24"/>
          <w:szCs w:val="24"/>
        </w:rPr>
      </w:pPr>
      <w:r w:rsidRPr="000B5723">
        <w:rPr>
          <w:b/>
          <w:color w:val="000000"/>
          <w:sz w:val="24"/>
          <w:szCs w:val="24"/>
        </w:rPr>
        <w:t xml:space="preserve">По Лоту № </w:t>
      </w:r>
      <w:r>
        <w:rPr>
          <w:b/>
          <w:color w:val="000000"/>
          <w:sz w:val="24"/>
          <w:szCs w:val="24"/>
        </w:rPr>
        <w:t>2</w:t>
      </w:r>
      <w:r w:rsidRPr="000B5723">
        <w:rPr>
          <w:b/>
          <w:color w:val="000000"/>
          <w:sz w:val="24"/>
          <w:szCs w:val="24"/>
        </w:rPr>
        <w:t>:</w:t>
      </w:r>
    </w:p>
    <w:p w:rsidR="0060422A" w:rsidRPr="00CC6391" w:rsidRDefault="0060422A" w:rsidP="0060422A">
      <w:pPr>
        <w:spacing w:line="240" w:lineRule="auto"/>
        <w:ind w:firstLine="0"/>
        <w:rPr>
          <w:color w:val="000000"/>
          <w:sz w:val="24"/>
          <w:szCs w:val="24"/>
        </w:rPr>
      </w:pPr>
      <w:r w:rsidRPr="00CC6391">
        <w:rPr>
          <w:color w:val="000000"/>
          <w:sz w:val="24"/>
          <w:szCs w:val="24"/>
        </w:rPr>
        <w:t>Начало: «___» _________________20___года.</w:t>
      </w:r>
    </w:p>
    <w:p w:rsidR="0060422A" w:rsidRPr="00CC6391" w:rsidRDefault="0060422A" w:rsidP="0060422A">
      <w:pPr>
        <w:spacing w:line="240" w:lineRule="auto"/>
        <w:ind w:firstLine="0"/>
        <w:rPr>
          <w:color w:val="000000"/>
          <w:sz w:val="24"/>
          <w:szCs w:val="24"/>
        </w:rPr>
      </w:pPr>
      <w:r w:rsidRPr="00CC6391">
        <w:rPr>
          <w:color w:val="000000"/>
          <w:sz w:val="24"/>
          <w:szCs w:val="24"/>
        </w:rPr>
        <w:t>Окончание: «____» ________________20___года.</w:t>
      </w:r>
    </w:p>
    <w:p w:rsidR="0060422A" w:rsidRPr="000B5723" w:rsidRDefault="0060422A" w:rsidP="0060422A">
      <w:pPr>
        <w:spacing w:line="240" w:lineRule="auto"/>
        <w:ind w:firstLine="0"/>
        <w:rPr>
          <w:b/>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0B5723" w:rsidRPr="00CC6391" w:rsidTr="000B5723">
        <w:trPr>
          <w:cantSplit/>
        </w:trPr>
        <w:tc>
          <w:tcPr>
            <w:tcW w:w="828" w:type="dxa"/>
            <w:vMerge w:val="restart"/>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0B5723" w:rsidRPr="00CC6391" w:rsidTr="000B5723">
        <w:trPr>
          <w:cantSplit/>
        </w:trPr>
        <w:tc>
          <w:tcPr>
            <w:tcW w:w="828" w:type="dxa"/>
            <w:vMerge/>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A723BF" w:rsidP="00A723BF">
            <w:pPr>
              <w:pStyle w:val="afb"/>
              <w:spacing w:before="0" w:after="0"/>
              <w:ind w:left="0"/>
              <w:rPr>
                <w:color w:val="000000"/>
                <w:szCs w:val="24"/>
              </w:rPr>
            </w:pPr>
            <w:r>
              <w:rPr>
                <w:color w:val="000000"/>
                <w:szCs w:val="24"/>
              </w:rPr>
              <w:t>1.</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A723BF" w:rsidP="00A723BF">
            <w:pPr>
              <w:pStyle w:val="afb"/>
              <w:spacing w:before="0" w:after="0"/>
              <w:ind w:left="0"/>
              <w:rPr>
                <w:color w:val="000000"/>
                <w:szCs w:val="24"/>
              </w:rPr>
            </w:pPr>
            <w:r>
              <w:rPr>
                <w:color w:val="000000"/>
                <w:szCs w:val="24"/>
              </w:rPr>
              <w:t>2.</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A723BF" w:rsidP="00A723BF">
            <w:pPr>
              <w:pStyle w:val="afb"/>
              <w:spacing w:before="0" w:after="0"/>
              <w:ind w:left="0"/>
              <w:rPr>
                <w:color w:val="000000"/>
                <w:szCs w:val="24"/>
              </w:rPr>
            </w:pPr>
            <w:r>
              <w:rPr>
                <w:color w:val="000000"/>
                <w:szCs w:val="24"/>
              </w:rPr>
              <w:t>3.</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bl>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1570F" w:rsidRDefault="0071570F" w:rsidP="0071570F">
      <w:pPr>
        <w:pStyle w:val="a4"/>
        <w:numPr>
          <w:ilvl w:val="0"/>
          <w:numId w:val="0"/>
        </w:numPr>
        <w:tabs>
          <w:tab w:val="num" w:pos="1134"/>
        </w:tabs>
        <w:spacing w:line="276" w:lineRule="auto"/>
        <w:rPr>
          <w:b/>
          <w:sz w:val="24"/>
          <w:szCs w:val="24"/>
        </w:rPr>
      </w:pPr>
    </w:p>
    <w:p w:rsidR="00437463" w:rsidRDefault="00437463" w:rsidP="0071570F">
      <w:pPr>
        <w:pStyle w:val="a4"/>
        <w:numPr>
          <w:ilvl w:val="0"/>
          <w:numId w:val="0"/>
        </w:numPr>
        <w:tabs>
          <w:tab w:val="num" w:pos="1134"/>
        </w:tabs>
        <w:spacing w:line="276" w:lineRule="auto"/>
        <w:rPr>
          <w:b/>
          <w:sz w:val="24"/>
          <w:szCs w:val="24"/>
        </w:rPr>
      </w:pPr>
    </w:p>
    <w:p w:rsidR="00437463" w:rsidRDefault="00437463" w:rsidP="0071570F">
      <w:pPr>
        <w:pStyle w:val="a4"/>
        <w:numPr>
          <w:ilvl w:val="0"/>
          <w:numId w:val="0"/>
        </w:numPr>
        <w:tabs>
          <w:tab w:val="num" w:pos="1134"/>
        </w:tabs>
        <w:spacing w:line="276" w:lineRule="auto"/>
        <w:rPr>
          <w:b/>
          <w:sz w:val="24"/>
          <w:szCs w:val="24"/>
        </w:rPr>
      </w:pPr>
    </w:p>
    <w:p w:rsidR="00437463" w:rsidRDefault="00437463" w:rsidP="0071570F">
      <w:pPr>
        <w:pStyle w:val="a4"/>
        <w:numPr>
          <w:ilvl w:val="0"/>
          <w:numId w:val="0"/>
        </w:numPr>
        <w:tabs>
          <w:tab w:val="num" w:pos="1134"/>
        </w:tabs>
        <w:spacing w:line="276" w:lineRule="auto"/>
        <w:rPr>
          <w:b/>
          <w:sz w:val="24"/>
          <w:szCs w:val="24"/>
        </w:rPr>
      </w:pPr>
    </w:p>
    <w:p w:rsidR="00437463" w:rsidRDefault="00437463" w:rsidP="0071570F">
      <w:pPr>
        <w:pStyle w:val="a4"/>
        <w:numPr>
          <w:ilvl w:val="0"/>
          <w:numId w:val="0"/>
        </w:numPr>
        <w:tabs>
          <w:tab w:val="num" w:pos="1134"/>
        </w:tabs>
        <w:spacing w:line="276" w:lineRule="auto"/>
        <w:rPr>
          <w:b/>
          <w:sz w:val="24"/>
          <w:szCs w:val="24"/>
        </w:rPr>
      </w:pPr>
    </w:p>
    <w:p w:rsidR="00437463" w:rsidRDefault="00437463" w:rsidP="0071570F">
      <w:pPr>
        <w:pStyle w:val="a4"/>
        <w:numPr>
          <w:ilvl w:val="0"/>
          <w:numId w:val="0"/>
        </w:numPr>
        <w:tabs>
          <w:tab w:val="num" w:pos="1134"/>
        </w:tabs>
        <w:spacing w:line="276" w:lineRule="auto"/>
        <w:rPr>
          <w:b/>
          <w:sz w:val="24"/>
          <w:szCs w:val="24"/>
        </w:rPr>
      </w:pPr>
    </w:p>
    <w:p w:rsidR="00437463" w:rsidRDefault="00437463" w:rsidP="0071570F">
      <w:pPr>
        <w:pStyle w:val="a4"/>
        <w:numPr>
          <w:ilvl w:val="0"/>
          <w:numId w:val="0"/>
        </w:numPr>
        <w:tabs>
          <w:tab w:val="num" w:pos="1134"/>
        </w:tabs>
        <w:spacing w:line="276" w:lineRule="auto"/>
        <w:rPr>
          <w:b/>
          <w:sz w:val="24"/>
          <w:szCs w:val="24"/>
        </w:rPr>
      </w:pPr>
    </w:p>
    <w:p w:rsidR="00C2461B" w:rsidRPr="00CC6391" w:rsidRDefault="00C2461B" w:rsidP="00FC484D">
      <w:pPr>
        <w:pStyle w:val="a4"/>
        <w:numPr>
          <w:ilvl w:val="2"/>
          <w:numId w:val="44"/>
        </w:numPr>
        <w:spacing w:line="276" w:lineRule="auto"/>
        <w:rPr>
          <w:b/>
          <w:sz w:val="24"/>
          <w:szCs w:val="24"/>
        </w:rPr>
      </w:pPr>
      <w:r>
        <w:rPr>
          <w:b/>
          <w:sz w:val="24"/>
          <w:szCs w:val="24"/>
        </w:rPr>
        <w:t>Инструкция по заполнению</w:t>
      </w:r>
    </w:p>
    <w:p w:rsidR="00C2461B" w:rsidRDefault="0089186F" w:rsidP="00FC484D">
      <w:pPr>
        <w:pStyle w:val="a5"/>
        <w:numPr>
          <w:ilvl w:val="3"/>
          <w:numId w:val="44"/>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FC484D">
      <w:pPr>
        <w:pStyle w:val="a5"/>
        <w:numPr>
          <w:ilvl w:val="3"/>
          <w:numId w:val="44"/>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FC484D">
      <w:pPr>
        <w:pStyle w:val="a5"/>
        <w:numPr>
          <w:ilvl w:val="3"/>
          <w:numId w:val="44"/>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FC484D">
      <w:pPr>
        <w:pStyle w:val="a5"/>
        <w:numPr>
          <w:ilvl w:val="3"/>
          <w:numId w:val="44"/>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b"/>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Pr="00CC6391" w:rsidRDefault="00C2461B" w:rsidP="00AF59D1">
      <w:pPr>
        <w:spacing w:line="276" w:lineRule="auto"/>
        <w:ind w:left="567" w:hanging="709"/>
        <w:rPr>
          <w:snapToGrid/>
          <w:sz w:val="24"/>
          <w:szCs w:val="24"/>
        </w:rPr>
      </w:pPr>
    </w:p>
    <w:p w:rsidR="000E1CDE" w:rsidRPr="00CC6391" w:rsidRDefault="00465F23" w:rsidP="00FC484D">
      <w:pPr>
        <w:pStyle w:val="21"/>
        <w:numPr>
          <w:ilvl w:val="1"/>
          <w:numId w:val="44"/>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C484D">
      <w:pPr>
        <w:pStyle w:val="a4"/>
        <w:numPr>
          <w:ilvl w:val="2"/>
          <w:numId w:val="44"/>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46084">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0B5723" w:rsidRDefault="000B5723" w:rsidP="00B42BEA">
      <w:pPr>
        <w:spacing w:line="240" w:lineRule="auto"/>
        <w:rPr>
          <w:b/>
          <w:sz w:val="24"/>
          <w:szCs w:val="24"/>
        </w:rPr>
      </w:pPr>
    </w:p>
    <w:p w:rsidR="00B42BEA" w:rsidRDefault="000B5723" w:rsidP="00B42BEA">
      <w:pPr>
        <w:spacing w:line="240" w:lineRule="auto"/>
        <w:rPr>
          <w:b/>
          <w:sz w:val="24"/>
          <w:szCs w:val="24"/>
        </w:rPr>
      </w:pPr>
      <w:r w:rsidRPr="000B5723">
        <w:rPr>
          <w:b/>
          <w:sz w:val="24"/>
          <w:szCs w:val="24"/>
        </w:rPr>
        <w:t>По Лоту № 1:</w:t>
      </w:r>
    </w:p>
    <w:p w:rsidR="0060422A" w:rsidRPr="000B5723" w:rsidRDefault="0060422A" w:rsidP="00B42BEA">
      <w:pPr>
        <w:spacing w:line="240" w:lineRule="auto"/>
        <w:rPr>
          <w:b/>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0B5723" w:rsidRDefault="00B42BEA" w:rsidP="00B42BEA">
      <w:pPr>
        <w:spacing w:line="240" w:lineRule="auto"/>
        <w:ind w:firstLine="0"/>
        <w:rPr>
          <w:sz w:val="20"/>
          <w:u w:val="single"/>
        </w:rPr>
      </w:pPr>
      <w:r w:rsidRPr="000B5723">
        <w:rPr>
          <w:sz w:val="20"/>
          <w:u w:val="single"/>
        </w:rPr>
        <w:t>Примечания:</w:t>
      </w:r>
    </w:p>
    <w:p w:rsidR="00B42BEA" w:rsidRPr="000B5723" w:rsidRDefault="00B42BEA" w:rsidP="00C02EB2">
      <w:pPr>
        <w:spacing w:line="240" w:lineRule="auto"/>
        <w:ind w:firstLine="0"/>
        <w:rPr>
          <w:sz w:val="20"/>
        </w:rPr>
      </w:pPr>
      <w:r w:rsidRPr="000B5723">
        <w:rPr>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0B5723" w:rsidRDefault="00B42BEA" w:rsidP="00C02EB2">
      <w:pPr>
        <w:spacing w:line="240" w:lineRule="auto"/>
        <w:ind w:firstLine="0"/>
        <w:rPr>
          <w:sz w:val="20"/>
        </w:rPr>
      </w:pPr>
      <w:r w:rsidRPr="000B5723">
        <w:rPr>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0B5723" w:rsidRDefault="00B42BEA" w:rsidP="00C02EB2">
      <w:pPr>
        <w:spacing w:line="240" w:lineRule="auto"/>
        <w:ind w:firstLine="0"/>
        <w:rPr>
          <w:sz w:val="20"/>
        </w:rPr>
      </w:pPr>
      <w:r w:rsidRPr="000B5723">
        <w:rPr>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0B5723" w:rsidRDefault="000B5723" w:rsidP="000B5723">
      <w:pPr>
        <w:spacing w:line="240" w:lineRule="auto"/>
        <w:rPr>
          <w:b/>
          <w:sz w:val="24"/>
          <w:szCs w:val="24"/>
        </w:rPr>
      </w:pPr>
    </w:p>
    <w:p w:rsidR="000B5723" w:rsidRDefault="000B5723" w:rsidP="000B5723">
      <w:pPr>
        <w:spacing w:line="240" w:lineRule="auto"/>
        <w:rPr>
          <w:b/>
          <w:sz w:val="24"/>
          <w:szCs w:val="24"/>
        </w:rPr>
      </w:pPr>
      <w:r w:rsidRPr="000B5723">
        <w:rPr>
          <w:b/>
          <w:sz w:val="24"/>
          <w:szCs w:val="24"/>
        </w:rPr>
        <w:t xml:space="preserve">По Лоту № </w:t>
      </w:r>
      <w:r>
        <w:rPr>
          <w:b/>
          <w:sz w:val="24"/>
          <w:szCs w:val="24"/>
        </w:rPr>
        <w:t>2</w:t>
      </w:r>
      <w:r w:rsidRPr="000B5723">
        <w:rPr>
          <w:b/>
          <w:sz w:val="24"/>
          <w:szCs w:val="24"/>
        </w:rPr>
        <w:t>:</w:t>
      </w:r>
    </w:p>
    <w:p w:rsidR="0060422A" w:rsidRPr="000B5723" w:rsidRDefault="0060422A" w:rsidP="000B5723">
      <w:pPr>
        <w:spacing w:line="240" w:lineRule="auto"/>
        <w:rPr>
          <w:b/>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0B5723" w:rsidRPr="00CC6391" w:rsidTr="000B5723">
        <w:trPr>
          <w:trHeight w:val="842"/>
        </w:trPr>
        <w:tc>
          <w:tcPr>
            <w:tcW w:w="687" w:type="dxa"/>
          </w:tcPr>
          <w:p w:rsidR="000B5723" w:rsidRPr="00CC6391" w:rsidRDefault="000B5723" w:rsidP="000B572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0B5723" w:rsidRPr="00CC6391" w:rsidRDefault="000B5723" w:rsidP="000B5723">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0B5723" w:rsidRPr="00CC6391" w:rsidRDefault="000B5723" w:rsidP="000B572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0B5723" w:rsidRPr="00CC6391" w:rsidRDefault="000B5723" w:rsidP="000B572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0B5723" w:rsidRPr="00CC6391" w:rsidRDefault="000B5723" w:rsidP="000B5723">
            <w:pPr>
              <w:tabs>
                <w:tab w:val="left" w:pos="540"/>
              </w:tabs>
              <w:spacing w:line="240" w:lineRule="auto"/>
              <w:ind w:firstLine="0"/>
              <w:rPr>
                <w:b/>
                <w:sz w:val="24"/>
                <w:szCs w:val="24"/>
              </w:rPr>
            </w:pPr>
            <w:r w:rsidRPr="00CC6391">
              <w:rPr>
                <w:b/>
                <w:sz w:val="24"/>
                <w:szCs w:val="24"/>
              </w:rPr>
              <w:t>Ед.</w:t>
            </w:r>
          </w:p>
          <w:p w:rsidR="000B5723" w:rsidRPr="00CC6391" w:rsidRDefault="000B5723" w:rsidP="000B5723">
            <w:pPr>
              <w:tabs>
                <w:tab w:val="left" w:pos="540"/>
              </w:tabs>
              <w:spacing w:line="240" w:lineRule="auto"/>
              <w:ind w:firstLine="0"/>
              <w:rPr>
                <w:b/>
                <w:sz w:val="24"/>
                <w:szCs w:val="24"/>
              </w:rPr>
            </w:pPr>
            <w:r w:rsidRPr="00CC6391">
              <w:rPr>
                <w:b/>
                <w:sz w:val="24"/>
                <w:szCs w:val="24"/>
              </w:rPr>
              <w:t>расценка, руб.</w:t>
            </w:r>
          </w:p>
        </w:tc>
        <w:tc>
          <w:tcPr>
            <w:tcW w:w="1869" w:type="dxa"/>
          </w:tcPr>
          <w:p w:rsidR="000B5723" w:rsidRPr="00CC6391" w:rsidRDefault="000B5723" w:rsidP="000B5723">
            <w:pPr>
              <w:tabs>
                <w:tab w:val="left" w:pos="540"/>
              </w:tabs>
              <w:spacing w:line="240" w:lineRule="auto"/>
              <w:ind w:firstLine="0"/>
              <w:rPr>
                <w:b/>
                <w:sz w:val="24"/>
                <w:szCs w:val="24"/>
              </w:rPr>
            </w:pPr>
            <w:r w:rsidRPr="00CC6391">
              <w:rPr>
                <w:b/>
                <w:sz w:val="24"/>
                <w:szCs w:val="24"/>
              </w:rPr>
              <w:t>Общая стоимость, руб.</w:t>
            </w:r>
          </w:p>
        </w:tc>
      </w:tr>
      <w:tr w:rsidR="000B5723" w:rsidRPr="00CC6391" w:rsidTr="000B5723">
        <w:trPr>
          <w:trHeight w:val="825"/>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1.</w:t>
            </w:r>
          </w:p>
        </w:tc>
        <w:tc>
          <w:tcPr>
            <w:tcW w:w="4171" w:type="dxa"/>
          </w:tcPr>
          <w:p w:rsidR="000B5723" w:rsidRPr="00CC6391" w:rsidRDefault="000B5723" w:rsidP="000B5723">
            <w:pPr>
              <w:tabs>
                <w:tab w:val="left" w:pos="540"/>
              </w:tabs>
              <w:spacing w:line="240" w:lineRule="auto"/>
              <w:ind w:firstLine="34"/>
              <w:rPr>
                <w:b/>
                <w:sz w:val="24"/>
                <w:szCs w:val="24"/>
              </w:rPr>
            </w:pPr>
            <w:r w:rsidRPr="00CC6391">
              <w:rPr>
                <w:b/>
                <w:sz w:val="24"/>
                <w:szCs w:val="24"/>
              </w:rPr>
              <w:t xml:space="preserve">Специалист </w:t>
            </w:r>
          </w:p>
          <w:p w:rsidR="000B5723" w:rsidRPr="00CC6391" w:rsidRDefault="000B5723" w:rsidP="000B572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0B5723" w:rsidRPr="00CC6391" w:rsidRDefault="000B5723" w:rsidP="000B5723">
            <w:pPr>
              <w:tabs>
                <w:tab w:val="left" w:pos="540"/>
              </w:tabs>
              <w:spacing w:line="240" w:lineRule="auto"/>
              <w:ind w:firstLine="34"/>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825"/>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2.</w:t>
            </w:r>
          </w:p>
        </w:tc>
        <w:tc>
          <w:tcPr>
            <w:tcW w:w="4171" w:type="dxa"/>
          </w:tcPr>
          <w:p w:rsidR="000B5723" w:rsidRPr="00CC6391" w:rsidRDefault="000B5723" w:rsidP="000B5723">
            <w:pPr>
              <w:tabs>
                <w:tab w:val="left" w:pos="540"/>
              </w:tabs>
              <w:spacing w:line="240" w:lineRule="auto"/>
              <w:ind w:firstLine="34"/>
              <w:rPr>
                <w:b/>
                <w:sz w:val="24"/>
                <w:szCs w:val="24"/>
              </w:rPr>
            </w:pPr>
            <w:r w:rsidRPr="00CC6391">
              <w:rPr>
                <w:b/>
                <w:sz w:val="24"/>
                <w:szCs w:val="24"/>
              </w:rPr>
              <w:t xml:space="preserve">Специалист </w:t>
            </w:r>
          </w:p>
          <w:p w:rsidR="000B5723" w:rsidRPr="00CC6391" w:rsidRDefault="000B5723" w:rsidP="000B572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87"/>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3.</w:t>
            </w:r>
          </w:p>
        </w:tc>
        <w:tc>
          <w:tcPr>
            <w:tcW w:w="4171" w:type="dxa"/>
          </w:tcPr>
          <w:p w:rsidR="000B5723" w:rsidRPr="00CC6391" w:rsidRDefault="000B5723" w:rsidP="000B5723">
            <w:pPr>
              <w:tabs>
                <w:tab w:val="left" w:pos="540"/>
              </w:tabs>
              <w:spacing w:line="240" w:lineRule="auto"/>
              <w:ind w:firstLine="34"/>
              <w:rPr>
                <w:b/>
                <w:sz w:val="24"/>
                <w:szCs w:val="24"/>
              </w:rPr>
            </w:pPr>
            <w:r w:rsidRPr="00CC6391">
              <w:rPr>
                <w:sz w:val="24"/>
                <w:szCs w:val="24"/>
              </w:rPr>
              <w:t>………..</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687" w:type="dxa"/>
          </w:tcPr>
          <w:p w:rsidR="000B5723" w:rsidRPr="00CC6391" w:rsidRDefault="000B5723" w:rsidP="000B5723">
            <w:pPr>
              <w:tabs>
                <w:tab w:val="left" w:pos="540"/>
              </w:tabs>
              <w:spacing w:line="240" w:lineRule="auto"/>
              <w:rPr>
                <w:sz w:val="24"/>
                <w:szCs w:val="24"/>
              </w:rPr>
            </w:pPr>
          </w:p>
        </w:tc>
        <w:tc>
          <w:tcPr>
            <w:tcW w:w="4171" w:type="dxa"/>
          </w:tcPr>
          <w:p w:rsidR="000B5723" w:rsidRPr="00CC6391" w:rsidRDefault="000B5723" w:rsidP="000B5723">
            <w:pPr>
              <w:tabs>
                <w:tab w:val="left" w:pos="540"/>
              </w:tabs>
              <w:spacing w:line="240" w:lineRule="auto"/>
              <w:ind w:firstLine="34"/>
              <w:rPr>
                <w:sz w:val="24"/>
                <w:szCs w:val="24"/>
              </w:rPr>
            </w:pPr>
            <w:r w:rsidRPr="00CC6391">
              <w:rPr>
                <w:sz w:val="24"/>
                <w:szCs w:val="24"/>
              </w:rPr>
              <w:t>………..</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4.</w:t>
            </w:r>
          </w:p>
        </w:tc>
        <w:tc>
          <w:tcPr>
            <w:tcW w:w="4171" w:type="dxa"/>
          </w:tcPr>
          <w:p w:rsidR="000B5723" w:rsidRPr="00CC6391" w:rsidRDefault="000B5723" w:rsidP="000B572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5.</w:t>
            </w:r>
          </w:p>
        </w:tc>
        <w:tc>
          <w:tcPr>
            <w:tcW w:w="4171" w:type="dxa"/>
          </w:tcPr>
          <w:p w:rsidR="000B5723" w:rsidRPr="00CC6391" w:rsidRDefault="000B5723" w:rsidP="000B572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87"/>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6.</w:t>
            </w:r>
          </w:p>
        </w:tc>
        <w:tc>
          <w:tcPr>
            <w:tcW w:w="4171" w:type="dxa"/>
          </w:tcPr>
          <w:p w:rsidR="000B5723" w:rsidRPr="00CC6391" w:rsidRDefault="000B5723" w:rsidP="000B572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557"/>
        </w:trPr>
        <w:tc>
          <w:tcPr>
            <w:tcW w:w="8455" w:type="dxa"/>
            <w:gridSpan w:val="5"/>
          </w:tcPr>
          <w:p w:rsidR="000B5723" w:rsidRPr="00CC6391" w:rsidRDefault="000B5723" w:rsidP="000B5723">
            <w:pPr>
              <w:tabs>
                <w:tab w:val="left" w:pos="540"/>
              </w:tabs>
              <w:spacing w:line="240" w:lineRule="auto"/>
              <w:rPr>
                <w:b/>
                <w:sz w:val="24"/>
                <w:szCs w:val="24"/>
              </w:rPr>
            </w:pPr>
          </w:p>
          <w:p w:rsidR="000B5723" w:rsidRPr="00CC6391" w:rsidRDefault="000B5723" w:rsidP="000B572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8455" w:type="dxa"/>
            <w:gridSpan w:val="5"/>
          </w:tcPr>
          <w:p w:rsidR="000B5723" w:rsidRPr="00CC6391" w:rsidRDefault="000B5723" w:rsidP="000B5723">
            <w:pPr>
              <w:tabs>
                <w:tab w:val="left" w:pos="540"/>
              </w:tabs>
              <w:spacing w:line="240" w:lineRule="auto"/>
              <w:ind w:firstLine="0"/>
              <w:rPr>
                <w:b/>
                <w:sz w:val="24"/>
                <w:szCs w:val="24"/>
              </w:rPr>
            </w:pPr>
            <w:r w:rsidRPr="00CC6391">
              <w:rPr>
                <w:b/>
                <w:sz w:val="24"/>
                <w:szCs w:val="24"/>
              </w:rPr>
              <w:t>НДС, руб.</w:t>
            </w: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87"/>
        </w:trPr>
        <w:tc>
          <w:tcPr>
            <w:tcW w:w="8455" w:type="dxa"/>
            <w:gridSpan w:val="5"/>
            <w:tcBorders>
              <w:top w:val="nil"/>
            </w:tcBorders>
          </w:tcPr>
          <w:p w:rsidR="000B5723" w:rsidRPr="00CC6391" w:rsidRDefault="000B5723" w:rsidP="000B5723">
            <w:pPr>
              <w:tabs>
                <w:tab w:val="left" w:pos="540"/>
              </w:tabs>
              <w:spacing w:line="240" w:lineRule="auto"/>
              <w:ind w:firstLine="0"/>
              <w:rPr>
                <w:b/>
                <w:sz w:val="24"/>
                <w:szCs w:val="24"/>
              </w:rPr>
            </w:pPr>
            <w:r w:rsidRPr="00CC6391">
              <w:rPr>
                <w:b/>
                <w:sz w:val="24"/>
                <w:szCs w:val="24"/>
              </w:rPr>
              <w:t>ВСЕГО с НДС, руб.</w:t>
            </w:r>
          </w:p>
        </w:tc>
        <w:tc>
          <w:tcPr>
            <w:tcW w:w="1869" w:type="dxa"/>
          </w:tcPr>
          <w:p w:rsidR="000B5723" w:rsidRPr="00CC6391" w:rsidRDefault="000B5723" w:rsidP="000B5723">
            <w:pPr>
              <w:tabs>
                <w:tab w:val="left" w:pos="540"/>
              </w:tabs>
              <w:spacing w:line="240" w:lineRule="auto"/>
              <w:rPr>
                <w:sz w:val="24"/>
                <w:szCs w:val="24"/>
              </w:rPr>
            </w:pPr>
          </w:p>
        </w:tc>
      </w:tr>
    </w:tbl>
    <w:p w:rsidR="000B5723" w:rsidRPr="00CC6391" w:rsidRDefault="000B5723" w:rsidP="000B5723">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0B5723" w:rsidRPr="00CC6391" w:rsidTr="000B5723">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b/>
                <w:bCs/>
                <w:sz w:val="24"/>
                <w:szCs w:val="24"/>
              </w:rPr>
            </w:pPr>
            <w:r w:rsidRPr="00CC6391">
              <w:rPr>
                <w:b/>
                <w:bCs/>
                <w:sz w:val="24"/>
                <w:szCs w:val="24"/>
              </w:rPr>
              <w:t>Таблица 2. Условия оплаты</w:t>
            </w:r>
          </w:p>
          <w:p w:rsidR="000B5723" w:rsidRPr="00CC6391" w:rsidRDefault="000B5723" w:rsidP="000B5723">
            <w:pPr>
              <w:spacing w:line="240" w:lineRule="auto"/>
              <w:rPr>
                <w:sz w:val="24"/>
                <w:szCs w:val="24"/>
              </w:rPr>
            </w:pPr>
          </w:p>
        </w:tc>
      </w:tr>
      <w:tr w:rsidR="000B5723" w:rsidRPr="00CC6391" w:rsidTr="000B5723">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jc w:val="left"/>
              <w:rPr>
                <w:b/>
                <w:sz w:val="24"/>
                <w:szCs w:val="24"/>
              </w:rPr>
            </w:pPr>
            <w:r w:rsidRPr="00CC6391">
              <w:rPr>
                <w:b/>
                <w:sz w:val="24"/>
                <w:szCs w:val="24"/>
              </w:rPr>
              <w:t>Требования Заказчика</w:t>
            </w:r>
          </w:p>
          <w:p w:rsidR="000B5723" w:rsidRPr="00CC6391" w:rsidRDefault="000B5723" w:rsidP="000B5723">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jc w:val="left"/>
              <w:rPr>
                <w:b/>
                <w:sz w:val="24"/>
                <w:szCs w:val="24"/>
              </w:rPr>
            </w:pPr>
            <w:r w:rsidRPr="00CC6391">
              <w:rPr>
                <w:b/>
                <w:sz w:val="24"/>
                <w:szCs w:val="24"/>
              </w:rPr>
              <w:t>Предложение Участника</w:t>
            </w:r>
          </w:p>
        </w:tc>
      </w:tr>
      <w:tr w:rsidR="000B5723" w:rsidRPr="00CC6391" w:rsidTr="000B5723">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rPr>
                <w:sz w:val="24"/>
                <w:szCs w:val="24"/>
              </w:rPr>
            </w:pPr>
          </w:p>
        </w:tc>
      </w:tr>
    </w:tbl>
    <w:p w:rsidR="000B5723" w:rsidRPr="00CC6391" w:rsidRDefault="000B5723" w:rsidP="000B5723">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0B5723" w:rsidRPr="00CC6391" w:rsidTr="000B5723">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B5723" w:rsidRPr="00CC6391" w:rsidRDefault="000B5723" w:rsidP="000B5723">
            <w:pPr>
              <w:spacing w:line="240" w:lineRule="auto"/>
              <w:rPr>
                <w:sz w:val="24"/>
                <w:szCs w:val="24"/>
              </w:rPr>
            </w:pPr>
          </w:p>
        </w:tc>
      </w:tr>
      <w:tr w:rsidR="000B5723" w:rsidRPr="00CC6391" w:rsidTr="000B5723">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B5723" w:rsidRPr="00CC6391" w:rsidRDefault="000B5723" w:rsidP="000B5723">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B5723" w:rsidRPr="00CC6391" w:rsidTr="000B5723">
        <w:trPr>
          <w:cantSplit/>
          <w:jc w:val="center"/>
        </w:trPr>
        <w:tc>
          <w:tcPr>
            <w:tcW w:w="9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rPr>
                <w:sz w:val="24"/>
                <w:szCs w:val="24"/>
              </w:rPr>
            </w:pPr>
          </w:p>
        </w:tc>
      </w:tr>
    </w:tbl>
    <w:p w:rsidR="000B5723" w:rsidRPr="000B5723" w:rsidRDefault="000B5723" w:rsidP="000B5723">
      <w:pPr>
        <w:spacing w:line="240" w:lineRule="auto"/>
        <w:ind w:firstLine="0"/>
        <w:rPr>
          <w:sz w:val="20"/>
          <w:u w:val="single"/>
        </w:rPr>
      </w:pPr>
      <w:r w:rsidRPr="000B5723">
        <w:rPr>
          <w:sz w:val="20"/>
          <w:u w:val="single"/>
        </w:rPr>
        <w:t>Примечания:</w:t>
      </w:r>
    </w:p>
    <w:p w:rsidR="000B5723" w:rsidRPr="000B5723" w:rsidRDefault="000B5723" w:rsidP="000B5723">
      <w:pPr>
        <w:spacing w:line="240" w:lineRule="auto"/>
        <w:ind w:firstLine="0"/>
        <w:rPr>
          <w:sz w:val="20"/>
        </w:rPr>
      </w:pPr>
      <w:r w:rsidRPr="000B5723">
        <w:rPr>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0B5723" w:rsidRPr="000B5723" w:rsidRDefault="000B5723" w:rsidP="000B5723">
      <w:pPr>
        <w:spacing w:line="240" w:lineRule="auto"/>
        <w:ind w:firstLine="0"/>
        <w:rPr>
          <w:sz w:val="20"/>
        </w:rPr>
      </w:pPr>
      <w:r w:rsidRPr="000B5723">
        <w:rPr>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0B5723" w:rsidRPr="000B5723" w:rsidRDefault="000B5723" w:rsidP="000B5723">
      <w:pPr>
        <w:spacing w:line="240" w:lineRule="auto"/>
        <w:ind w:firstLine="0"/>
        <w:rPr>
          <w:sz w:val="20"/>
        </w:rPr>
      </w:pPr>
      <w:r w:rsidRPr="000B5723">
        <w:rPr>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0B5723" w:rsidRDefault="000B5723" w:rsidP="000B5723">
      <w:pPr>
        <w:spacing w:line="240" w:lineRule="auto"/>
        <w:rPr>
          <w:b/>
          <w:sz w:val="24"/>
          <w:szCs w:val="24"/>
        </w:rPr>
      </w:pP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60422A"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2A3078" w:rsidRPr="00CC6391" w:rsidRDefault="002A3078" w:rsidP="00F02F79">
      <w:pPr>
        <w:pBdr>
          <w:bottom w:val="single" w:sz="4" w:space="1" w:color="auto"/>
        </w:pBdr>
        <w:shd w:val="clear" w:color="auto" w:fill="E0E0E0"/>
        <w:spacing w:line="240" w:lineRule="auto"/>
        <w:ind w:right="21"/>
        <w:jc w:val="center"/>
        <w:rPr>
          <w:b/>
          <w:color w:val="000000"/>
          <w:spacing w:val="36"/>
          <w:sz w:val="24"/>
          <w:szCs w:val="24"/>
        </w:rPr>
      </w:pPr>
    </w:p>
    <w:bookmarkEnd w:id="39"/>
    <w:bookmarkEnd w:id="40"/>
    <w:bookmarkEnd w:id="41"/>
    <w:p w:rsidR="0060422A" w:rsidRDefault="0060422A" w:rsidP="00FC484D">
      <w:pPr>
        <w:pStyle w:val="a4"/>
        <w:numPr>
          <w:ilvl w:val="2"/>
          <w:numId w:val="44"/>
        </w:numPr>
        <w:spacing w:line="276" w:lineRule="auto"/>
        <w:rPr>
          <w:b/>
          <w:sz w:val="24"/>
          <w:szCs w:val="24"/>
        </w:rPr>
      </w:pPr>
      <w:r>
        <w:rPr>
          <w:b/>
          <w:sz w:val="24"/>
          <w:szCs w:val="24"/>
        </w:rPr>
        <w:br w:type="page"/>
      </w:r>
    </w:p>
    <w:p w:rsidR="007E2A40" w:rsidRPr="00CC6391" w:rsidRDefault="00C2461B" w:rsidP="00FC484D">
      <w:pPr>
        <w:pStyle w:val="a4"/>
        <w:numPr>
          <w:ilvl w:val="2"/>
          <w:numId w:val="44"/>
        </w:numPr>
        <w:spacing w:line="276" w:lineRule="auto"/>
        <w:rPr>
          <w:b/>
          <w:sz w:val="24"/>
          <w:szCs w:val="24"/>
        </w:rPr>
      </w:pPr>
      <w:r>
        <w:rPr>
          <w:b/>
          <w:sz w:val="24"/>
          <w:szCs w:val="24"/>
        </w:rPr>
        <w:t>Инструкции по заполнению</w:t>
      </w:r>
    </w:p>
    <w:p w:rsidR="00F02F79" w:rsidRPr="00CC6391" w:rsidRDefault="00C2461B" w:rsidP="00C2461B">
      <w:pPr>
        <w:pStyle w:val="a5"/>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FC484D">
      <w:pPr>
        <w:pStyle w:val="a5"/>
        <w:numPr>
          <w:ilvl w:val="3"/>
          <w:numId w:val="45"/>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FC484D">
      <w:pPr>
        <w:pStyle w:val="a5"/>
        <w:numPr>
          <w:ilvl w:val="3"/>
          <w:numId w:val="45"/>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Default="007E2A40"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60422A" w:rsidRDefault="0060422A" w:rsidP="00593549">
      <w:pPr>
        <w:tabs>
          <w:tab w:val="left" w:pos="567"/>
        </w:tabs>
        <w:ind w:left="851" w:firstLine="0"/>
        <w:rPr>
          <w:sz w:val="24"/>
          <w:szCs w:val="24"/>
        </w:rPr>
      </w:pPr>
    </w:p>
    <w:p w:rsidR="0060422A" w:rsidRDefault="0060422A" w:rsidP="00593549">
      <w:pPr>
        <w:tabs>
          <w:tab w:val="left" w:pos="567"/>
        </w:tabs>
        <w:ind w:left="851" w:firstLine="0"/>
        <w:rPr>
          <w:sz w:val="24"/>
          <w:szCs w:val="24"/>
        </w:rPr>
      </w:pPr>
    </w:p>
    <w:p w:rsidR="0060422A" w:rsidRDefault="0060422A" w:rsidP="00593549">
      <w:pPr>
        <w:tabs>
          <w:tab w:val="left" w:pos="567"/>
        </w:tabs>
        <w:ind w:left="851" w:firstLine="0"/>
        <w:rPr>
          <w:sz w:val="24"/>
          <w:szCs w:val="24"/>
        </w:rPr>
      </w:pPr>
    </w:p>
    <w:p w:rsidR="000B5723" w:rsidRPr="00CC6391" w:rsidRDefault="000B5723"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B620AF" w:rsidP="00FC484D">
      <w:pPr>
        <w:pStyle w:val="21"/>
        <w:numPr>
          <w:ilvl w:val="1"/>
          <w:numId w:val="45"/>
        </w:numPr>
        <w:spacing w:line="276" w:lineRule="auto"/>
        <w:rPr>
          <w:color w:val="000000"/>
          <w:sz w:val="24"/>
          <w:szCs w:val="24"/>
        </w:rPr>
      </w:pPr>
      <w:bookmarkStart w:id="42" w:name="_Ref93264992"/>
      <w:bookmarkStart w:id="43" w:name="_Ref93265116"/>
      <w:bookmarkStart w:id="44"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FC484D">
      <w:pPr>
        <w:pStyle w:val="a4"/>
        <w:numPr>
          <w:ilvl w:val="2"/>
          <w:numId w:val="46"/>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F46084">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60422A" w:rsidRDefault="0060422A" w:rsidP="00E92BB7">
      <w:pPr>
        <w:spacing w:line="240" w:lineRule="auto"/>
        <w:ind w:firstLine="0"/>
        <w:rPr>
          <w:b/>
          <w:color w:val="000000"/>
          <w:sz w:val="24"/>
          <w:szCs w:val="24"/>
        </w:rPr>
      </w:pPr>
    </w:p>
    <w:p w:rsidR="00E92BB7" w:rsidRPr="000B5723" w:rsidRDefault="000B5723" w:rsidP="00E92BB7">
      <w:pPr>
        <w:spacing w:line="240" w:lineRule="auto"/>
        <w:ind w:firstLine="0"/>
        <w:rPr>
          <w:b/>
          <w:color w:val="000000"/>
          <w:sz w:val="24"/>
          <w:szCs w:val="24"/>
        </w:rPr>
      </w:pPr>
      <w:r w:rsidRPr="000B5723">
        <w:rPr>
          <w:b/>
          <w:color w:val="000000"/>
          <w:sz w:val="24"/>
          <w:szCs w:val="24"/>
        </w:rPr>
        <w:t>По Лоту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0B5723" w:rsidRPr="000B5723" w:rsidRDefault="000B5723" w:rsidP="000B5723">
      <w:pPr>
        <w:spacing w:line="240" w:lineRule="auto"/>
        <w:ind w:firstLine="0"/>
        <w:rPr>
          <w:b/>
          <w:color w:val="000000"/>
          <w:sz w:val="24"/>
          <w:szCs w:val="24"/>
        </w:rPr>
      </w:pPr>
      <w:r w:rsidRPr="000B5723">
        <w:rPr>
          <w:b/>
          <w:color w:val="000000"/>
          <w:sz w:val="24"/>
          <w:szCs w:val="24"/>
        </w:rPr>
        <w:t xml:space="preserve">По Лоту № </w:t>
      </w:r>
      <w:r w:rsidR="00927FF6">
        <w:rPr>
          <w:b/>
          <w:color w:val="000000"/>
          <w:sz w:val="24"/>
          <w:szCs w:val="24"/>
        </w:rPr>
        <w:t>2</w:t>
      </w:r>
      <w:r w:rsidRPr="000B5723">
        <w:rPr>
          <w:b/>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0B5723" w:rsidRPr="00CC6391" w:rsidTr="000B5723">
        <w:tc>
          <w:tcPr>
            <w:tcW w:w="828" w:type="dxa"/>
          </w:tcPr>
          <w:p w:rsidR="000B5723" w:rsidRPr="00CC6391" w:rsidRDefault="000B5723" w:rsidP="000B5723">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0B5723" w:rsidRPr="00CC6391" w:rsidRDefault="000B5723" w:rsidP="000B5723">
            <w:pPr>
              <w:pStyle w:val="af8"/>
              <w:spacing w:before="0" w:after="0"/>
              <w:rPr>
                <w:color w:val="000000"/>
                <w:sz w:val="24"/>
                <w:szCs w:val="24"/>
              </w:rPr>
            </w:pPr>
            <w:r w:rsidRPr="00CC6391">
              <w:rPr>
                <w:color w:val="000000"/>
                <w:sz w:val="24"/>
                <w:szCs w:val="24"/>
              </w:rPr>
              <w:t>Порядок платежей</w:t>
            </w:r>
          </w:p>
        </w:tc>
        <w:tc>
          <w:tcPr>
            <w:tcW w:w="2354" w:type="dxa"/>
          </w:tcPr>
          <w:p w:rsidR="000B5723" w:rsidRPr="00CC6391" w:rsidRDefault="000B5723" w:rsidP="000B5723">
            <w:pPr>
              <w:pStyle w:val="af8"/>
              <w:spacing w:before="0" w:after="0"/>
              <w:rPr>
                <w:color w:val="000000"/>
                <w:sz w:val="24"/>
                <w:szCs w:val="24"/>
              </w:rPr>
            </w:pPr>
            <w:r w:rsidRPr="00CC6391">
              <w:rPr>
                <w:color w:val="000000"/>
                <w:sz w:val="24"/>
                <w:szCs w:val="24"/>
              </w:rPr>
              <w:t>Номер этапа в Графике оказания услуг</w:t>
            </w:r>
          </w:p>
        </w:tc>
        <w:tc>
          <w:tcPr>
            <w:tcW w:w="1814" w:type="dxa"/>
          </w:tcPr>
          <w:p w:rsidR="000B5723" w:rsidRPr="00CC6391" w:rsidRDefault="000B5723" w:rsidP="000B5723">
            <w:pPr>
              <w:pStyle w:val="af8"/>
              <w:spacing w:before="0" w:after="0"/>
              <w:rPr>
                <w:color w:val="000000"/>
                <w:sz w:val="24"/>
                <w:szCs w:val="24"/>
              </w:rPr>
            </w:pPr>
            <w:r w:rsidRPr="00CC6391">
              <w:rPr>
                <w:color w:val="000000"/>
                <w:sz w:val="24"/>
                <w:szCs w:val="24"/>
              </w:rPr>
              <w:t>Дата платежа</w:t>
            </w:r>
          </w:p>
        </w:tc>
        <w:tc>
          <w:tcPr>
            <w:tcW w:w="2438" w:type="dxa"/>
          </w:tcPr>
          <w:p w:rsidR="000B5723" w:rsidRPr="00CC6391" w:rsidRDefault="000B5723" w:rsidP="000B5723">
            <w:pPr>
              <w:pStyle w:val="af8"/>
              <w:tabs>
                <w:tab w:val="left" w:pos="1829"/>
              </w:tabs>
              <w:spacing w:before="0" w:after="0"/>
              <w:rPr>
                <w:color w:val="000000"/>
                <w:sz w:val="24"/>
                <w:szCs w:val="24"/>
              </w:rPr>
            </w:pPr>
            <w:r w:rsidRPr="00CC6391">
              <w:rPr>
                <w:color w:val="000000"/>
                <w:sz w:val="24"/>
                <w:szCs w:val="24"/>
              </w:rPr>
              <w:t>Сумма платежа, рублей,                      без учета НДС-18%</w:t>
            </w:r>
          </w:p>
        </w:tc>
      </w:tr>
      <w:tr w:rsidR="000B5723" w:rsidRPr="00CC6391" w:rsidTr="000B5723">
        <w:tc>
          <w:tcPr>
            <w:tcW w:w="828" w:type="dxa"/>
          </w:tcPr>
          <w:p w:rsidR="000B5723" w:rsidRPr="00CC6391" w:rsidRDefault="00A723BF" w:rsidP="00A723BF">
            <w:pPr>
              <w:pStyle w:val="afb"/>
              <w:spacing w:before="0" w:after="0"/>
              <w:ind w:left="0"/>
              <w:rPr>
                <w:color w:val="000000"/>
                <w:szCs w:val="24"/>
              </w:rPr>
            </w:pPr>
            <w:r>
              <w:rPr>
                <w:color w:val="000000"/>
                <w:szCs w:val="24"/>
              </w:rPr>
              <w:t>1.</w:t>
            </w:r>
          </w:p>
        </w:tc>
        <w:tc>
          <w:tcPr>
            <w:tcW w:w="2880" w:type="dxa"/>
          </w:tcPr>
          <w:p w:rsidR="000B5723" w:rsidRPr="00CC6391" w:rsidRDefault="000B5723" w:rsidP="000B5723">
            <w:pPr>
              <w:pStyle w:val="afb"/>
              <w:spacing w:before="0" w:after="0"/>
              <w:rPr>
                <w:color w:val="000000"/>
                <w:szCs w:val="24"/>
              </w:rPr>
            </w:pPr>
            <w:r w:rsidRPr="00CC6391">
              <w:rPr>
                <w:color w:val="000000"/>
                <w:szCs w:val="24"/>
              </w:rPr>
              <w:t>1-й платеж</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A723BF" w:rsidP="00A723BF">
            <w:pPr>
              <w:pStyle w:val="afb"/>
              <w:spacing w:before="0" w:after="0"/>
              <w:ind w:left="0"/>
              <w:rPr>
                <w:color w:val="000000"/>
                <w:szCs w:val="24"/>
              </w:rPr>
            </w:pPr>
            <w:r>
              <w:rPr>
                <w:color w:val="000000"/>
                <w:szCs w:val="24"/>
              </w:rPr>
              <w:t>2.</w:t>
            </w:r>
          </w:p>
        </w:tc>
        <w:tc>
          <w:tcPr>
            <w:tcW w:w="2880" w:type="dxa"/>
          </w:tcPr>
          <w:p w:rsidR="000B5723" w:rsidRPr="00CC6391" w:rsidRDefault="000B5723" w:rsidP="000B5723">
            <w:pPr>
              <w:pStyle w:val="afb"/>
              <w:spacing w:before="0" w:after="0"/>
              <w:rPr>
                <w:color w:val="000000"/>
                <w:szCs w:val="24"/>
              </w:rPr>
            </w:pPr>
            <w:r w:rsidRPr="00CC6391">
              <w:rPr>
                <w:color w:val="000000"/>
                <w:szCs w:val="24"/>
              </w:rPr>
              <w:t>2-й платеж</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A723BF" w:rsidP="00A723BF">
            <w:pPr>
              <w:pStyle w:val="afb"/>
              <w:spacing w:before="0" w:after="0"/>
              <w:ind w:left="0"/>
              <w:rPr>
                <w:color w:val="000000"/>
                <w:szCs w:val="24"/>
              </w:rPr>
            </w:pPr>
            <w:r>
              <w:rPr>
                <w:color w:val="000000"/>
                <w:szCs w:val="24"/>
              </w:rPr>
              <w:t>3.</w:t>
            </w:r>
          </w:p>
        </w:tc>
        <w:tc>
          <w:tcPr>
            <w:tcW w:w="2880" w:type="dxa"/>
          </w:tcPr>
          <w:p w:rsidR="000B5723" w:rsidRPr="00CC6391" w:rsidRDefault="000B5723" w:rsidP="000B5723">
            <w:pPr>
              <w:pStyle w:val="afb"/>
              <w:spacing w:before="0" w:after="0"/>
              <w:rPr>
                <w:color w:val="000000"/>
                <w:szCs w:val="24"/>
              </w:rPr>
            </w:pPr>
            <w:r w:rsidRPr="00CC6391">
              <w:rPr>
                <w:color w:val="000000"/>
                <w:szCs w:val="24"/>
              </w:rPr>
              <w:t>3-й платеж</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0B5723" w:rsidP="000B5723">
            <w:pPr>
              <w:pStyle w:val="afb"/>
              <w:spacing w:before="0" w:after="0"/>
              <w:rPr>
                <w:color w:val="000000"/>
                <w:szCs w:val="24"/>
              </w:rPr>
            </w:pPr>
            <w:r w:rsidRPr="00CC6391">
              <w:rPr>
                <w:color w:val="000000"/>
                <w:szCs w:val="24"/>
              </w:rPr>
              <w:t>…</w:t>
            </w:r>
          </w:p>
        </w:tc>
        <w:tc>
          <w:tcPr>
            <w:tcW w:w="2880" w:type="dxa"/>
          </w:tcPr>
          <w:p w:rsidR="000B5723" w:rsidRPr="00CC6391" w:rsidRDefault="000B5723" w:rsidP="000B5723">
            <w:pPr>
              <w:pStyle w:val="afb"/>
              <w:spacing w:before="0" w:after="0"/>
              <w:rPr>
                <w:color w:val="000000"/>
                <w:szCs w:val="24"/>
              </w:rPr>
            </w:pP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0B5723" w:rsidP="000B5723">
            <w:pPr>
              <w:pStyle w:val="afb"/>
              <w:spacing w:before="0" w:after="0"/>
              <w:rPr>
                <w:color w:val="000000"/>
                <w:szCs w:val="24"/>
              </w:rPr>
            </w:pPr>
            <w:r w:rsidRPr="00CC6391">
              <w:rPr>
                <w:color w:val="000000"/>
                <w:szCs w:val="24"/>
              </w:rPr>
              <w:t>…</w:t>
            </w:r>
          </w:p>
        </w:tc>
        <w:tc>
          <w:tcPr>
            <w:tcW w:w="2880" w:type="dxa"/>
          </w:tcPr>
          <w:p w:rsidR="000B5723" w:rsidRPr="00CC6391" w:rsidRDefault="000B5723" w:rsidP="000B5723">
            <w:pPr>
              <w:pStyle w:val="afb"/>
              <w:spacing w:before="0" w:after="0"/>
              <w:rPr>
                <w:color w:val="000000"/>
                <w:szCs w:val="24"/>
              </w:rPr>
            </w:pP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0B5723" w:rsidP="000B5723">
            <w:pPr>
              <w:pStyle w:val="afb"/>
              <w:spacing w:before="0" w:after="0"/>
              <w:rPr>
                <w:color w:val="000000"/>
                <w:szCs w:val="24"/>
              </w:rPr>
            </w:pPr>
            <w:r w:rsidRPr="00CC6391">
              <w:rPr>
                <w:color w:val="000000"/>
                <w:szCs w:val="24"/>
              </w:rPr>
              <w:t>…</w:t>
            </w:r>
          </w:p>
        </w:tc>
        <w:tc>
          <w:tcPr>
            <w:tcW w:w="2880" w:type="dxa"/>
          </w:tcPr>
          <w:p w:rsidR="000B5723" w:rsidRPr="00CC6391" w:rsidRDefault="000B5723" w:rsidP="000B5723">
            <w:pPr>
              <w:pStyle w:val="afb"/>
              <w:spacing w:before="0" w:after="0"/>
              <w:rPr>
                <w:color w:val="000000"/>
                <w:szCs w:val="24"/>
              </w:rPr>
            </w:pPr>
            <w:r w:rsidRPr="00CC6391">
              <w:rPr>
                <w:color w:val="000000"/>
                <w:szCs w:val="24"/>
              </w:rPr>
              <w:t>Гарантийные удержания</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3708" w:type="dxa"/>
            <w:gridSpan w:val="2"/>
          </w:tcPr>
          <w:p w:rsidR="000B5723" w:rsidRPr="00CC6391" w:rsidRDefault="000B5723" w:rsidP="000B5723">
            <w:pPr>
              <w:pStyle w:val="afb"/>
              <w:spacing w:before="0" w:after="0"/>
              <w:ind w:left="0"/>
              <w:rPr>
                <w:b/>
                <w:color w:val="000000"/>
                <w:szCs w:val="24"/>
              </w:rPr>
            </w:pPr>
            <w:r w:rsidRPr="00CC6391">
              <w:rPr>
                <w:b/>
                <w:color w:val="000000"/>
                <w:szCs w:val="24"/>
              </w:rPr>
              <w:t>Сумма по графику платежей, рублей, без учета НДС-18%</w:t>
            </w:r>
          </w:p>
        </w:tc>
        <w:tc>
          <w:tcPr>
            <w:tcW w:w="235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181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2438" w:type="dxa"/>
          </w:tcPr>
          <w:p w:rsidR="000B5723" w:rsidRPr="00CC6391" w:rsidRDefault="000B5723" w:rsidP="000B5723">
            <w:pPr>
              <w:pStyle w:val="afb"/>
              <w:spacing w:before="0" w:after="0"/>
              <w:rPr>
                <w:b/>
                <w:color w:val="000000"/>
                <w:szCs w:val="24"/>
              </w:rPr>
            </w:pPr>
          </w:p>
        </w:tc>
      </w:tr>
      <w:tr w:rsidR="000B5723" w:rsidRPr="00CC6391" w:rsidTr="000B5723">
        <w:tc>
          <w:tcPr>
            <w:tcW w:w="3708" w:type="dxa"/>
            <w:gridSpan w:val="2"/>
          </w:tcPr>
          <w:p w:rsidR="000B5723" w:rsidRPr="00CC6391" w:rsidRDefault="000B5723" w:rsidP="000B5723">
            <w:pPr>
              <w:pStyle w:val="afb"/>
              <w:spacing w:before="0" w:after="0"/>
              <w:rPr>
                <w:b/>
                <w:color w:val="000000"/>
                <w:szCs w:val="24"/>
              </w:rPr>
            </w:pPr>
            <w:r w:rsidRPr="00CC6391">
              <w:rPr>
                <w:b/>
                <w:color w:val="000000"/>
                <w:szCs w:val="24"/>
              </w:rPr>
              <w:t>НДС (18%)</w:t>
            </w:r>
          </w:p>
        </w:tc>
        <w:tc>
          <w:tcPr>
            <w:tcW w:w="235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181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2438" w:type="dxa"/>
          </w:tcPr>
          <w:p w:rsidR="000B5723" w:rsidRPr="00CC6391" w:rsidRDefault="000B5723" w:rsidP="000B5723">
            <w:pPr>
              <w:pStyle w:val="afb"/>
              <w:spacing w:before="0" w:after="0"/>
              <w:rPr>
                <w:b/>
                <w:color w:val="000000"/>
                <w:szCs w:val="24"/>
              </w:rPr>
            </w:pPr>
          </w:p>
        </w:tc>
      </w:tr>
      <w:tr w:rsidR="000B5723" w:rsidRPr="00CC6391" w:rsidTr="000B5723">
        <w:tc>
          <w:tcPr>
            <w:tcW w:w="3708" w:type="dxa"/>
            <w:gridSpan w:val="2"/>
          </w:tcPr>
          <w:p w:rsidR="000B5723" w:rsidRPr="00CC6391" w:rsidRDefault="000B5723" w:rsidP="000B5723">
            <w:pPr>
              <w:pStyle w:val="afb"/>
              <w:spacing w:before="0" w:after="0"/>
              <w:rPr>
                <w:b/>
                <w:color w:val="000000"/>
                <w:szCs w:val="24"/>
              </w:rPr>
            </w:pPr>
            <w:r w:rsidRPr="00CC6391">
              <w:rPr>
                <w:b/>
                <w:color w:val="000000"/>
                <w:szCs w:val="24"/>
              </w:rPr>
              <w:t>ИТОГО СУММА:</w:t>
            </w:r>
          </w:p>
        </w:tc>
        <w:tc>
          <w:tcPr>
            <w:tcW w:w="235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181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2438" w:type="dxa"/>
          </w:tcPr>
          <w:p w:rsidR="000B5723" w:rsidRPr="00CC6391" w:rsidRDefault="000B5723" w:rsidP="000B5723">
            <w:pPr>
              <w:pStyle w:val="afb"/>
              <w:spacing w:before="0" w:after="0"/>
              <w:rPr>
                <w:b/>
                <w:color w:val="000000"/>
                <w:szCs w:val="24"/>
              </w:rPr>
            </w:pPr>
          </w:p>
        </w:tc>
      </w:tr>
    </w:tbl>
    <w:p w:rsidR="00927FF6" w:rsidRDefault="00927FF6" w:rsidP="000B5723">
      <w:pPr>
        <w:spacing w:line="240" w:lineRule="auto"/>
        <w:ind w:firstLine="0"/>
        <w:rPr>
          <w:b/>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927FF6" w:rsidRDefault="00927FF6" w:rsidP="00927FF6">
      <w:pPr>
        <w:pStyle w:val="a4"/>
        <w:numPr>
          <w:ilvl w:val="0"/>
          <w:numId w:val="0"/>
        </w:numPr>
        <w:spacing w:line="276" w:lineRule="auto"/>
        <w:rPr>
          <w:b/>
          <w:sz w:val="24"/>
          <w:szCs w:val="24"/>
        </w:rPr>
      </w:pPr>
      <w:bookmarkStart w:id="46" w:name="_Toc90385117"/>
      <w:bookmarkStart w:id="47" w:name="_Toc423378602"/>
      <w:bookmarkStart w:id="48" w:name="_Toc423421105"/>
    </w:p>
    <w:p w:rsidR="0046718F" w:rsidRDefault="0046718F" w:rsidP="00927FF6">
      <w:pPr>
        <w:pStyle w:val="a4"/>
        <w:numPr>
          <w:ilvl w:val="0"/>
          <w:numId w:val="0"/>
        </w:numPr>
        <w:spacing w:line="276" w:lineRule="auto"/>
        <w:rPr>
          <w:b/>
          <w:sz w:val="24"/>
          <w:szCs w:val="24"/>
        </w:rPr>
      </w:pPr>
    </w:p>
    <w:p w:rsidR="007E2A40" w:rsidRPr="00CC6391" w:rsidRDefault="00B620AF" w:rsidP="00FC484D">
      <w:pPr>
        <w:pStyle w:val="a4"/>
        <w:numPr>
          <w:ilvl w:val="2"/>
          <w:numId w:val="46"/>
        </w:numPr>
        <w:spacing w:line="276" w:lineRule="auto"/>
        <w:ind w:left="0" w:firstLine="0"/>
        <w:rPr>
          <w:b/>
          <w:sz w:val="24"/>
          <w:szCs w:val="24"/>
        </w:rPr>
      </w:pPr>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F529B1" w:rsidRDefault="00F529B1" w:rsidP="00FF6AB5">
      <w:pPr>
        <w:rPr>
          <w:sz w:val="24"/>
          <w:szCs w:val="24"/>
        </w:rPr>
      </w:pPr>
    </w:p>
    <w:p w:rsidR="00F529B1" w:rsidRDefault="00F529B1" w:rsidP="00FF6AB5">
      <w:pPr>
        <w:rPr>
          <w:sz w:val="24"/>
          <w:szCs w:val="24"/>
        </w:rPr>
      </w:pPr>
    </w:p>
    <w:p w:rsidR="00F529B1" w:rsidRDefault="00F529B1"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C484D">
      <w:pPr>
        <w:pStyle w:val="21"/>
        <w:numPr>
          <w:ilvl w:val="1"/>
          <w:numId w:val="46"/>
        </w:numPr>
        <w:spacing w:line="276" w:lineRule="auto"/>
        <w:rPr>
          <w:sz w:val="24"/>
          <w:szCs w:val="24"/>
        </w:rPr>
      </w:pPr>
      <w:bookmarkStart w:id="55" w:name="_Toc42595681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C484D">
      <w:pPr>
        <w:pStyle w:val="a4"/>
        <w:numPr>
          <w:ilvl w:val="2"/>
          <w:numId w:val="46"/>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46084">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A313EF" w:rsidRPr="00A313EF" w:rsidRDefault="00A313EF" w:rsidP="00FF6AB5">
      <w:pPr>
        <w:spacing w:line="276" w:lineRule="auto"/>
        <w:ind w:firstLine="0"/>
        <w:rPr>
          <w:color w:val="000000"/>
          <w:sz w:val="24"/>
          <w:szCs w:val="24"/>
        </w:rPr>
      </w:pPr>
      <w:r w:rsidRPr="00A313EF">
        <w:rPr>
          <w:b/>
          <w:color w:val="000000"/>
          <w:sz w:val="24"/>
          <w:szCs w:val="24"/>
        </w:rPr>
        <w:t>По Лоту № 1:</w:t>
      </w:r>
      <w:r>
        <w:rPr>
          <w:b/>
          <w:color w:val="000000"/>
          <w:sz w:val="24"/>
          <w:szCs w:val="24"/>
        </w:rPr>
        <w:t xml:space="preserve"> </w:t>
      </w:r>
      <w:r w:rsidRPr="00A313EF">
        <w:rPr>
          <w:color w:val="000000"/>
          <w:sz w:val="24"/>
          <w:szCs w:val="24"/>
        </w:rPr>
        <w:t>____________________________________________________________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Default="00B620AF" w:rsidP="00FF6AB5">
      <w:pPr>
        <w:spacing w:line="276" w:lineRule="auto"/>
        <w:rPr>
          <w:color w:val="000000"/>
          <w:sz w:val="24"/>
          <w:szCs w:val="24"/>
        </w:rPr>
      </w:pPr>
    </w:p>
    <w:p w:rsidR="0046718F" w:rsidRDefault="0046718F" w:rsidP="00FF6AB5">
      <w:pPr>
        <w:spacing w:line="276" w:lineRule="auto"/>
        <w:rPr>
          <w:color w:val="000000"/>
          <w:sz w:val="24"/>
          <w:szCs w:val="24"/>
        </w:rPr>
      </w:pP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2</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A313EF" w:rsidRPr="00CC6391" w:rsidRDefault="00A313EF" w:rsidP="00A313EF">
      <w:pPr>
        <w:spacing w:line="276" w:lineRule="auto"/>
        <w:jc w:val="center"/>
        <w:rPr>
          <w:b/>
          <w:bCs/>
          <w:color w:val="000000"/>
          <w:sz w:val="24"/>
          <w:szCs w:val="24"/>
        </w:rPr>
      </w:pPr>
      <w:r w:rsidRPr="00CC6391">
        <w:rPr>
          <w:b/>
          <w:bCs/>
          <w:color w:val="000000"/>
          <w:sz w:val="24"/>
          <w:szCs w:val="24"/>
        </w:rPr>
        <w:t>«Обязательные» условия Договора</w:t>
      </w:r>
    </w:p>
    <w:p w:rsidR="00A313EF" w:rsidRPr="00CC6391" w:rsidRDefault="00A313EF" w:rsidP="00A313EF">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Примечания, обоснование</w:t>
            </w: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1.</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2.</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3.</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bl>
    <w:p w:rsidR="00A313EF" w:rsidRPr="00CC6391" w:rsidRDefault="00A313EF" w:rsidP="00A313EF">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Примечания, обоснование</w:t>
            </w: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1.</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2.</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3.</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bl>
    <w:p w:rsidR="00A313EF" w:rsidRDefault="00A313EF" w:rsidP="00FF6AB5">
      <w:pPr>
        <w:spacing w:line="276" w:lineRule="auto"/>
        <w:rPr>
          <w:color w:val="000000"/>
          <w:sz w:val="24"/>
          <w:szCs w:val="24"/>
        </w:rPr>
      </w:pPr>
    </w:p>
    <w:p w:rsidR="00A313EF" w:rsidRPr="00CC6391" w:rsidRDefault="00A313E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F6AB5" w:rsidRPr="00CC6391" w:rsidRDefault="00B620AF" w:rsidP="00FC484D">
      <w:pPr>
        <w:pStyle w:val="a4"/>
        <w:numPr>
          <w:ilvl w:val="2"/>
          <w:numId w:val="46"/>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FC484D">
      <w:pPr>
        <w:pStyle w:val="a5"/>
        <w:numPr>
          <w:ilvl w:val="3"/>
          <w:numId w:val="46"/>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FC484D">
      <w:pPr>
        <w:pStyle w:val="a5"/>
        <w:numPr>
          <w:ilvl w:val="3"/>
          <w:numId w:val="4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FC484D">
      <w:pPr>
        <w:pStyle w:val="a6"/>
        <w:numPr>
          <w:ilvl w:val="4"/>
          <w:numId w:val="46"/>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FC484D">
      <w:pPr>
        <w:pStyle w:val="a6"/>
        <w:numPr>
          <w:ilvl w:val="4"/>
          <w:numId w:val="4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FC484D">
      <w:pPr>
        <w:pStyle w:val="21"/>
        <w:numPr>
          <w:ilvl w:val="1"/>
          <w:numId w:val="46"/>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FC484D">
      <w:pPr>
        <w:pStyle w:val="a4"/>
        <w:numPr>
          <w:ilvl w:val="2"/>
          <w:numId w:val="46"/>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F46084">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1</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Default="00B620AF" w:rsidP="00D639A9">
      <w:pPr>
        <w:tabs>
          <w:tab w:val="num" w:pos="0"/>
        </w:tabs>
        <w:spacing w:line="276" w:lineRule="auto"/>
        <w:ind w:firstLine="0"/>
        <w:rPr>
          <w:color w:val="000000"/>
          <w:sz w:val="24"/>
          <w:szCs w:val="24"/>
        </w:rPr>
      </w:pP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2</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A313EF" w:rsidRPr="00CC6391" w:rsidRDefault="00A313EF" w:rsidP="00A313EF">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A313EF" w:rsidRPr="00CC6391" w:rsidTr="00A313EF">
        <w:trPr>
          <w:cantSplit/>
        </w:trPr>
        <w:tc>
          <w:tcPr>
            <w:tcW w:w="828"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Наименование работ</w:t>
            </w:r>
          </w:p>
        </w:tc>
        <w:tc>
          <w:tcPr>
            <w:tcW w:w="1970"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Наименование организации, оказывающей данный объем работ</w:t>
            </w:r>
          </w:p>
        </w:tc>
        <w:tc>
          <w:tcPr>
            <w:tcW w:w="3292" w:type="dxa"/>
            <w:gridSpan w:val="2"/>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Стоимость работ</w:t>
            </w:r>
          </w:p>
        </w:tc>
        <w:tc>
          <w:tcPr>
            <w:tcW w:w="1579"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A313EF" w:rsidRPr="00CC6391" w:rsidTr="00A313EF">
        <w:trPr>
          <w:cantSplit/>
        </w:trPr>
        <w:tc>
          <w:tcPr>
            <w:tcW w:w="828" w:type="dxa"/>
            <w:vMerge/>
          </w:tcPr>
          <w:p w:rsidR="00A313EF" w:rsidRPr="00CC6391" w:rsidRDefault="00A313EF" w:rsidP="00A313EF">
            <w:pPr>
              <w:pStyle w:val="af8"/>
              <w:tabs>
                <w:tab w:val="num" w:pos="0"/>
              </w:tabs>
              <w:spacing w:before="0" w:after="0" w:line="276" w:lineRule="auto"/>
              <w:ind w:left="0"/>
              <w:rPr>
                <w:sz w:val="24"/>
                <w:szCs w:val="24"/>
              </w:rPr>
            </w:pPr>
          </w:p>
        </w:tc>
        <w:tc>
          <w:tcPr>
            <w:tcW w:w="2520" w:type="dxa"/>
            <w:vMerge/>
          </w:tcPr>
          <w:p w:rsidR="00A313EF" w:rsidRPr="00CC6391" w:rsidRDefault="00A313EF" w:rsidP="00A313EF">
            <w:pPr>
              <w:pStyle w:val="af8"/>
              <w:tabs>
                <w:tab w:val="num" w:pos="0"/>
              </w:tabs>
              <w:spacing w:before="0" w:after="0" w:line="276" w:lineRule="auto"/>
              <w:ind w:left="0"/>
              <w:rPr>
                <w:sz w:val="24"/>
                <w:szCs w:val="24"/>
              </w:rPr>
            </w:pPr>
          </w:p>
        </w:tc>
        <w:tc>
          <w:tcPr>
            <w:tcW w:w="1970" w:type="dxa"/>
            <w:vMerge/>
          </w:tcPr>
          <w:p w:rsidR="00A313EF" w:rsidRPr="00CC6391" w:rsidRDefault="00A313EF" w:rsidP="00A313EF">
            <w:pPr>
              <w:pStyle w:val="af8"/>
              <w:tabs>
                <w:tab w:val="num" w:pos="0"/>
              </w:tabs>
              <w:spacing w:before="0" w:after="0" w:line="276" w:lineRule="auto"/>
              <w:ind w:left="0"/>
              <w:rPr>
                <w:sz w:val="24"/>
                <w:szCs w:val="24"/>
              </w:rPr>
            </w:pPr>
          </w:p>
        </w:tc>
        <w:tc>
          <w:tcPr>
            <w:tcW w:w="1713" w:type="dxa"/>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A313EF" w:rsidRPr="00CC6391" w:rsidRDefault="00A313EF" w:rsidP="00A313EF">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работ</w:t>
            </w:r>
          </w:p>
        </w:tc>
        <w:tc>
          <w:tcPr>
            <w:tcW w:w="1579" w:type="dxa"/>
            <w:vMerge/>
          </w:tcPr>
          <w:p w:rsidR="00A313EF" w:rsidRPr="00CC6391" w:rsidRDefault="00A313EF" w:rsidP="00A313EF">
            <w:pPr>
              <w:pStyle w:val="af8"/>
              <w:tabs>
                <w:tab w:val="num" w:pos="0"/>
              </w:tabs>
              <w:spacing w:before="0" w:after="0" w:line="276" w:lineRule="auto"/>
              <w:ind w:left="0"/>
              <w:rPr>
                <w:sz w:val="24"/>
                <w:szCs w:val="24"/>
              </w:rPr>
            </w:pPr>
          </w:p>
        </w:tc>
      </w:tr>
      <w:tr w:rsidR="00A313EF" w:rsidRPr="00CC6391" w:rsidTr="00A313EF">
        <w:tc>
          <w:tcPr>
            <w:tcW w:w="828" w:type="dxa"/>
          </w:tcPr>
          <w:p w:rsidR="00A313EF" w:rsidRPr="00CC6391" w:rsidRDefault="00A723BF" w:rsidP="00A723BF">
            <w:pPr>
              <w:pStyle w:val="afb"/>
              <w:spacing w:before="0" w:after="0" w:line="276" w:lineRule="auto"/>
              <w:ind w:left="0"/>
              <w:rPr>
                <w:color w:val="000000"/>
                <w:szCs w:val="24"/>
              </w:rPr>
            </w:pPr>
            <w:r>
              <w:rPr>
                <w:color w:val="000000"/>
                <w:szCs w:val="24"/>
              </w:rPr>
              <w:t>1.</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828" w:type="dxa"/>
          </w:tcPr>
          <w:p w:rsidR="00A313EF" w:rsidRPr="00CC6391" w:rsidRDefault="00A723BF" w:rsidP="00A723BF">
            <w:pPr>
              <w:pStyle w:val="afb"/>
              <w:spacing w:before="0" w:after="0" w:line="276" w:lineRule="auto"/>
              <w:ind w:left="0"/>
              <w:rPr>
                <w:color w:val="000000"/>
                <w:szCs w:val="24"/>
              </w:rPr>
            </w:pPr>
            <w:r>
              <w:rPr>
                <w:color w:val="000000"/>
                <w:szCs w:val="24"/>
              </w:rPr>
              <w:t>2.</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828" w:type="dxa"/>
          </w:tcPr>
          <w:p w:rsidR="00A313EF" w:rsidRPr="00CC6391" w:rsidRDefault="00A723BF" w:rsidP="00A723BF">
            <w:pPr>
              <w:pStyle w:val="afb"/>
              <w:spacing w:before="0" w:after="0" w:line="276" w:lineRule="auto"/>
              <w:ind w:left="0"/>
              <w:rPr>
                <w:color w:val="000000"/>
                <w:szCs w:val="24"/>
              </w:rPr>
            </w:pPr>
            <w:r>
              <w:rPr>
                <w:color w:val="000000"/>
                <w:szCs w:val="24"/>
              </w:rPr>
              <w:t>3.</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828" w:type="dxa"/>
          </w:tcPr>
          <w:p w:rsidR="00A313EF" w:rsidRPr="00CC6391" w:rsidRDefault="00A313EF" w:rsidP="00A313EF">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5318" w:type="dxa"/>
            <w:gridSpan w:val="3"/>
          </w:tcPr>
          <w:p w:rsidR="00A313EF" w:rsidRPr="00CC6391" w:rsidRDefault="00A313EF" w:rsidP="00A313EF">
            <w:pPr>
              <w:pStyle w:val="afb"/>
              <w:tabs>
                <w:tab w:val="num" w:pos="0"/>
              </w:tabs>
              <w:spacing w:before="0" w:after="0" w:line="276" w:lineRule="auto"/>
              <w:ind w:left="0"/>
              <w:jc w:val="center"/>
              <w:rPr>
                <w:b/>
                <w:szCs w:val="24"/>
              </w:rPr>
            </w:pPr>
            <w:r w:rsidRPr="00CC6391">
              <w:rPr>
                <w:b/>
                <w:szCs w:val="24"/>
              </w:rPr>
              <w:t>ИТОГО</w:t>
            </w:r>
          </w:p>
        </w:tc>
        <w:tc>
          <w:tcPr>
            <w:tcW w:w="1713" w:type="dxa"/>
          </w:tcPr>
          <w:p w:rsidR="00A313EF" w:rsidRPr="00CC6391" w:rsidRDefault="00A313EF" w:rsidP="00A313EF">
            <w:pPr>
              <w:pStyle w:val="afb"/>
              <w:tabs>
                <w:tab w:val="num" w:pos="0"/>
              </w:tabs>
              <w:spacing w:before="0" w:after="0" w:line="276" w:lineRule="auto"/>
              <w:ind w:left="0"/>
              <w:jc w:val="center"/>
              <w:rPr>
                <w:b/>
                <w:szCs w:val="24"/>
              </w:rPr>
            </w:pPr>
          </w:p>
        </w:tc>
        <w:tc>
          <w:tcPr>
            <w:tcW w:w="1579" w:type="dxa"/>
          </w:tcPr>
          <w:p w:rsidR="00A313EF" w:rsidRPr="00CC6391" w:rsidRDefault="00A313EF" w:rsidP="00A313EF">
            <w:pPr>
              <w:pStyle w:val="afb"/>
              <w:tabs>
                <w:tab w:val="num" w:pos="0"/>
              </w:tabs>
              <w:spacing w:before="0" w:after="0" w:line="276" w:lineRule="auto"/>
              <w:ind w:left="0"/>
              <w:jc w:val="center"/>
              <w:rPr>
                <w:b/>
                <w:szCs w:val="24"/>
              </w:rPr>
            </w:pPr>
            <w:r w:rsidRPr="00CC6391">
              <w:rPr>
                <w:b/>
                <w:szCs w:val="24"/>
              </w:rPr>
              <w:t>100%</w:t>
            </w:r>
          </w:p>
        </w:tc>
        <w:tc>
          <w:tcPr>
            <w:tcW w:w="1579" w:type="dxa"/>
          </w:tcPr>
          <w:p w:rsidR="00A313EF" w:rsidRPr="00CC6391" w:rsidRDefault="00A313EF" w:rsidP="00A313EF">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Default="00B620AF" w:rsidP="00DD0CB6">
      <w:pPr>
        <w:tabs>
          <w:tab w:val="num" w:pos="0"/>
          <w:tab w:val="left" w:pos="851"/>
          <w:tab w:val="left" w:pos="1276"/>
        </w:tabs>
        <w:spacing w:line="276" w:lineRule="auto"/>
        <w:ind w:firstLine="0"/>
        <w:rPr>
          <w:color w:val="000000"/>
          <w:sz w:val="24"/>
          <w:szCs w:val="24"/>
        </w:rPr>
      </w:pPr>
    </w:p>
    <w:p w:rsidR="0046718F" w:rsidRPr="00CC6391" w:rsidRDefault="0046718F" w:rsidP="00DD0CB6">
      <w:pPr>
        <w:tabs>
          <w:tab w:val="num" w:pos="0"/>
          <w:tab w:val="left" w:pos="851"/>
          <w:tab w:val="left" w:pos="1276"/>
        </w:tabs>
        <w:spacing w:line="276" w:lineRule="auto"/>
        <w:ind w:firstLine="0"/>
        <w:rPr>
          <w:color w:val="000000"/>
          <w:sz w:val="24"/>
          <w:szCs w:val="24"/>
        </w:rPr>
      </w:pPr>
    </w:p>
    <w:p w:rsidR="00A313EF" w:rsidRPr="00CC6391" w:rsidRDefault="00A313EF" w:rsidP="00A313EF">
      <w:pPr>
        <w:pStyle w:val="a4"/>
        <w:numPr>
          <w:ilvl w:val="2"/>
          <w:numId w:val="46"/>
        </w:numPr>
        <w:spacing w:line="276" w:lineRule="auto"/>
        <w:ind w:left="0" w:firstLine="0"/>
        <w:rPr>
          <w:b/>
          <w:sz w:val="24"/>
          <w:szCs w:val="24"/>
        </w:rPr>
      </w:pPr>
      <w:r w:rsidRPr="00CC6391">
        <w:rPr>
          <w:b/>
          <w:sz w:val="24"/>
          <w:szCs w:val="24"/>
        </w:rPr>
        <w:t>Инструкции по заполнению</w:t>
      </w:r>
    </w:p>
    <w:p w:rsidR="00A313EF" w:rsidRPr="00CC6391" w:rsidRDefault="00A313EF" w:rsidP="00A313EF">
      <w:pPr>
        <w:pStyle w:val="a5"/>
        <w:numPr>
          <w:ilvl w:val="3"/>
          <w:numId w:val="46"/>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A313EF" w:rsidRPr="00CC6391" w:rsidRDefault="00A313EF" w:rsidP="00A313EF">
      <w:pPr>
        <w:pStyle w:val="a5"/>
        <w:numPr>
          <w:ilvl w:val="3"/>
          <w:numId w:val="46"/>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A313EF" w:rsidRPr="00CC6391" w:rsidRDefault="00A313EF" w:rsidP="00A313EF">
      <w:pPr>
        <w:pStyle w:val="a5"/>
        <w:numPr>
          <w:ilvl w:val="3"/>
          <w:numId w:val="46"/>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A313EF" w:rsidRPr="00CC6391" w:rsidRDefault="00A313EF" w:rsidP="00A313EF">
      <w:pPr>
        <w:pStyle w:val="a5"/>
        <w:numPr>
          <w:ilvl w:val="3"/>
          <w:numId w:val="46"/>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A313EF" w:rsidRPr="00CC6391" w:rsidRDefault="00A313EF" w:rsidP="00A313EF">
      <w:pPr>
        <w:pStyle w:val="a4"/>
        <w:numPr>
          <w:ilvl w:val="0"/>
          <w:numId w:val="41"/>
        </w:numPr>
        <w:tabs>
          <w:tab w:val="left" w:pos="1276"/>
        </w:tabs>
        <w:spacing w:line="276" w:lineRule="auto"/>
        <w:ind w:left="709" w:hanging="709"/>
        <w:rPr>
          <w:sz w:val="24"/>
          <w:szCs w:val="24"/>
        </w:rPr>
      </w:pPr>
      <w:r w:rsidRPr="00CC6391">
        <w:rPr>
          <w:sz w:val="24"/>
          <w:szCs w:val="24"/>
        </w:rPr>
        <w:t>перечень выполняемых генеральным подрядчиком и каждым субподрядчиком работ;</w:t>
      </w:r>
    </w:p>
    <w:p w:rsidR="00A313EF" w:rsidRPr="00CC6391" w:rsidRDefault="00A313EF" w:rsidP="00A313EF">
      <w:pPr>
        <w:pStyle w:val="a6"/>
        <w:numPr>
          <w:ilvl w:val="0"/>
          <w:numId w:val="41"/>
        </w:numPr>
        <w:tabs>
          <w:tab w:val="left" w:pos="1276"/>
        </w:tabs>
        <w:spacing w:line="276" w:lineRule="auto"/>
        <w:ind w:left="0" w:firstLine="0"/>
        <w:rPr>
          <w:sz w:val="24"/>
          <w:szCs w:val="24"/>
        </w:rPr>
      </w:pPr>
      <w:r w:rsidRPr="00CC6391">
        <w:rPr>
          <w:sz w:val="24"/>
          <w:szCs w:val="24"/>
        </w:rPr>
        <w:t xml:space="preserve">стоимость работ по генеральному подрядчику и субподрядчикам (соисполнителям)    в денежном и процентном выражении в соответствии с Коммерческим предложением (форма 4) </w:t>
      </w:r>
    </w:p>
    <w:p w:rsidR="00A313EF" w:rsidRPr="00CC6391" w:rsidRDefault="00A313EF" w:rsidP="00A313EF">
      <w:pPr>
        <w:pStyle w:val="a6"/>
        <w:numPr>
          <w:ilvl w:val="0"/>
          <w:numId w:val="41"/>
        </w:numPr>
        <w:tabs>
          <w:tab w:val="left" w:pos="1276"/>
        </w:tabs>
        <w:spacing w:line="276" w:lineRule="auto"/>
        <w:ind w:left="0" w:firstLine="0"/>
        <w:rPr>
          <w:sz w:val="24"/>
          <w:szCs w:val="24"/>
        </w:rPr>
      </w:pPr>
      <w:r w:rsidRPr="00CC6391">
        <w:rPr>
          <w:sz w:val="24"/>
          <w:szCs w:val="24"/>
        </w:rPr>
        <w:t xml:space="preserve">сроки выполнения работ для генерального подрядчика и каждого субподрядчика в  соответствии с Графиком </w:t>
      </w:r>
      <w:proofErr w:type="gramStart"/>
      <w:r w:rsidRPr="00CC6391">
        <w:rPr>
          <w:sz w:val="24"/>
          <w:szCs w:val="24"/>
        </w:rPr>
        <w:t>поставки товара/выполнения работ/оказания</w:t>
      </w:r>
      <w:proofErr w:type="gramEnd"/>
      <w:r w:rsidRPr="00CC6391">
        <w:rPr>
          <w:sz w:val="24"/>
          <w:szCs w:val="24"/>
        </w:rPr>
        <w:t xml:space="preserve"> услуг (форма 3).</w:t>
      </w: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Pr="00CC6391" w:rsidRDefault="00A313EF"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46718F" w:rsidRDefault="0046718F" w:rsidP="00D639A9">
      <w:pPr>
        <w:tabs>
          <w:tab w:val="num" w:pos="0"/>
          <w:tab w:val="left" w:pos="851"/>
        </w:tabs>
        <w:spacing w:line="276" w:lineRule="auto"/>
        <w:ind w:left="851" w:hanging="851"/>
        <w:rPr>
          <w:color w:val="000000"/>
          <w:sz w:val="24"/>
          <w:szCs w:val="24"/>
        </w:rPr>
      </w:pPr>
    </w:p>
    <w:p w:rsidR="0046718F" w:rsidRPr="00CC6391" w:rsidRDefault="0046718F"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FC484D">
      <w:pPr>
        <w:pStyle w:val="21"/>
        <w:numPr>
          <w:ilvl w:val="1"/>
          <w:numId w:val="46"/>
        </w:numPr>
        <w:spacing w:line="276" w:lineRule="auto"/>
        <w:ind w:left="0" w:firstLine="0"/>
        <w:rPr>
          <w:sz w:val="24"/>
          <w:szCs w:val="24"/>
        </w:rPr>
      </w:pPr>
      <w:bookmarkStart w:id="68" w:name="_Ref93268095"/>
      <w:bookmarkStart w:id="69" w:name="_Ref93268099"/>
      <w:bookmarkStart w:id="70" w:name="_Toc93293102"/>
      <w:bookmarkStart w:id="71"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2" w:name="_Toc90385125"/>
      <w:bookmarkEnd w:id="64"/>
      <w:bookmarkEnd w:id="65"/>
      <w:bookmarkEnd w:id="68"/>
      <w:bookmarkEnd w:id="69"/>
      <w:bookmarkEnd w:id="70"/>
      <w:bookmarkEnd w:id="71"/>
    </w:p>
    <w:p w:rsidR="00B620AF" w:rsidRPr="00CC6391" w:rsidRDefault="0089186F" w:rsidP="00FC484D">
      <w:pPr>
        <w:pStyle w:val="a4"/>
        <w:numPr>
          <w:ilvl w:val="2"/>
          <w:numId w:val="46"/>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оказания услуг</w:t>
      </w:r>
      <w:proofErr w:type="gramEnd"/>
      <w:r w:rsidRPr="00CC6391">
        <w:rPr>
          <w:b/>
          <w:sz w:val="24"/>
          <w:szCs w:val="24"/>
        </w:rPr>
        <w:t xml:space="preserve"> внутри коллективного участника</w:t>
      </w:r>
      <w:bookmarkEnd w:id="72"/>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F46084">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1</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Default="005D7ADE" w:rsidP="006173D7">
      <w:pPr>
        <w:spacing w:line="276" w:lineRule="auto"/>
        <w:rPr>
          <w:color w:val="000000"/>
          <w:sz w:val="24"/>
          <w:szCs w:val="24"/>
        </w:rPr>
      </w:pP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2</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A313EF" w:rsidRPr="00CC6391" w:rsidRDefault="00A313EF" w:rsidP="00A313EF">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A313EF" w:rsidRPr="00CC6391" w:rsidTr="00A313EF">
        <w:trPr>
          <w:cantSplit/>
        </w:trPr>
        <w:tc>
          <w:tcPr>
            <w:tcW w:w="822" w:type="dxa"/>
            <w:vMerge w:val="restart"/>
          </w:tcPr>
          <w:p w:rsidR="00A313EF" w:rsidRPr="00CC6391" w:rsidRDefault="00A313EF" w:rsidP="00A313EF">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A313EF" w:rsidRPr="00CC6391" w:rsidRDefault="00A313EF" w:rsidP="00A313EF">
            <w:pPr>
              <w:pStyle w:val="af8"/>
              <w:spacing w:before="0" w:after="0" w:line="276" w:lineRule="auto"/>
              <w:rPr>
                <w:sz w:val="24"/>
                <w:szCs w:val="24"/>
              </w:rPr>
            </w:pPr>
            <w:r w:rsidRPr="00CC6391">
              <w:rPr>
                <w:sz w:val="24"/>
                <w:szCs w:val="24"/>
              </w:rPr>
              <w:t>Наименование</w:t>
            </w:r>
          </w:p>
        </w:tc>
        <w:tc>
          <w:tcPr>
            <w:tcW w:w="1967" w:type="dxa"/>
            <w:vMerge w:val="restart"/>
          </w:tcPr>
          <w:p w:rsidR="00A313EF" w:rsidRPr="00CC6391" w:rsidRDefault="00A313EF" w:rsidP="00A313EF">
            <w:pPr>
              <w:pStyle w:val="af8"/>
              <w:spacing w:before="0" w:after="0" w:line="276" w:lineRule="auto"/>
              <w:rPr>
                <w:sz w:val="24"/>
                <w:szCs w:val="24"/>
              </w:rPr>
            </w:pPr>
            <w:r w:rsidRPr="00CC6391">
              <w:rPr>
                <w:sz w:val="24"/>
                <w:szCs w:val="24"/>
              </w:rPr>
              <w:t xml:space="preserve">Наименование компании </w:t>
            </w:r>
          </w:p>
        </w:tc>
        <w:tc>
          <w:tcPr>
            <w:tcW w:w="3289" w:type="dxa"/>
            <w:gridSpan w:val="2"/>
          </w:tcPr>
          <w:p w:rsidR="00A313EF" w:rsidRPr="00CC6391" w:rsidRDefault="00A313EF" w:rsidP="00A313EF">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A313EF" w:rsidRPr="00CC6391" w:rsidRDefault="00A313EF" w:rsidP="00A313EF">
            <w:pPr>
              <w:pStyle w:val="af8"/>
              <w:spacing w:before="0" w:after="0" w:line="276" w:lineRule="auto"/>
              <w:rPr>
                <w:sz w:val="24"/>
                <w:szCs w:val="24"/>
              </w:rPr>
            </w:pPr>
            <w:r w:rsidRPr="00CC6391">
              <w:rPr>
                <w:sz w:val="24"/>
                <w:szCs w:val="24"/>
              </w:rPr>
              <w:t xml:space="preserve">Сроки выполнения (начало и окончание) </w:t>
            </w:r>
          </w:p>
        </w:tc>
      </w:tr>
      <w:tr w:rsidR="00A313EF" w:rsidRPr="00CC6391" w:rsidTr="00A313EF">
        <w:trPr>
          <w:cantSplit/>
        </w:trPr>
        <w:tc>
          <w:tcPr>
            <w:tcW w:w="822" w:type="dxa"/>
            <w:vMerge/>
          </w:tcPr>
          <w:p w:rsidR="00A313EF" w:rsidRPr="00CC6391" w:rsidRDefault="00A313EF" w:rsidP="00A313EF">
            <w:pPr>
              <w:pStyle w:val="af8"/>
              <w:spacing w:before="0" w:after="0" w:line="276" w:lineRule="auto"/>
              <w:rPr>
                <w:sz w:val="24"/>
                <w:szCs w:val="24"/>
              </w:rPr>
            </w:pPr>
          </w:p>
        </w:tc>
        <w:tc>
          <w:tcPr>
            <w:tcW w:w="2706" w:type="dxa"/>
            <w:vMerge/>
          </w:tcPr>
          <w:p w:rsidR="00A313EF" w:rsidRPr="00CC6391" w:rsidRDefault="00A313EF" w:rsidP="00A313EF">
            <w:pPr>
              <w:pStyle w:val="af8"/>
              <w:spacing w:before="0" w:after="0" w:line="276" w:lineRule="auto"/>
              <w:rPr>
                <w:sz w:val="24"/>
                <w:szCs w:val="24"/>
              </w:rPr>
            </w:pPr>
          </w:p>
        </w:tc>
        <w:tc>
          <w:tcPr>
            <w:tcW w:w="1967" w:type="dxa"/>
            <w:vMerge/>
          </w:tcPr>
          <w:p w:rsidR="00A313EF" w:rsidRPr="00CC6391" w:rsidRDefault="00A313EF" w:rsidP="00A313EF">
            <w:pPr>
              <w:pStyle w:val="af8"/>
              <w:spacing w:before="0" w:after="0" w:line="276" w:lineRule="auto"/>
              <w:rPr>
                <w:sz w:val="24"/>
                <w:szCs w:val="24"/>
              </w:rPr>
            </w:pPr>
          </w:p>
        </w:tc>
        <w:tc>
          <w:tcPr>
            <w:tcW w:w="1708" w:type="dxa"/>
          </w:tcPr>
          <w:p w:rsidR="00A313EF" w:rsidRPr="00CC6391" w:rsidRDefault="00A313EF" w:rsidP="00A313EF">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A313EF" w:rsidRPr="00CC6391" w:rsidRDefault="00A313EF" w:rsidP="00A313EF">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работ</w:t>
            </w:r>
          </w:p>
        </w:tc>
        <w:tc>
          <w:tcPr>
            <w:tcW w:w="1578" w:type="dxa"/>
            <w:vMerge/>
          </w:tcPr>
          <w:p w:rsidR="00A313EF" w:rsidRPr="00CC6391" w:rsidRDefault="00A313EF" w:rsidP="00A313EF">
            <w:pPr>
              <w:pStyle w:val="af8"/>
              <w:spacing w:before="0" w:after="0" w:line="276" w:lineRule="auto"/>
              <w:rPr>
                <w:sz w:val="24"/>
                <w:szCs w:val="24"/>
              </w:rPr>
            </w:pPr>
          </w:p>
        </w:tc>
      </w:tr>
      <w:tr w:rsidR="00A313EF" w:rsidRPr="00CC6391" w:rsidTr="00A313EF">
        <w:tc>
          <w:tcPr>
            <w:tcW w:w="822" w:type="dxa"/>
          </w:tcPr>
          <w:p w:rsidR="00A313EF" w:rsidRPr="00CC6391" w:rsidRDefault="00A723BF" w:rsidP="00A723BF">
            <w:pPr>
              <w:pStyle w:val="afb"/>
              <w:spacing w:before="0" w:after="0" w:line="276" w:lineRule="auto"/>
              <w:ind w:left="0"/>
              <w:rPr>
                <w:color w:val="000000"/>
                <w:szCs w:val="24"/>
              </w:rPr>
            </w:pPr>
            <w:r>
              <w:rPr>
                <w:color w:val="000000"/>
                <w:szCs w:val="24"/>
              </w:rPr>
              <w:t>1.</w:t>
            </w:r>
          </w:p>
        </w:tc>
        <w:tc>
          <w:tcPr>
            <w:tcW w:w="2706" w:type="dxa"/>
          </w:tcPr>
          <w:p w:rsidR="00A313EF" w:rsidRPr="00CC6391" w:rsidRDefault="00A313EF" w:rsidP="00A313EF">
            <w:pPr>
              <w:pStyle w:val="afb"/>
              <w:spacing w:before="0" w:after="0" w:line="276" w:lineRule="auto"/>
              <w:ind w:left="0"/>
              <w:rPr>
                <w:i/>
                <w:szCs w:val="24"/>
              </w:rPr>
            </w:pPr>
            <w:r w:rsidRPr="00CC6391">
              <w:rPr>
                <w:i/>
                <w:szCs w:val="24"/>
              </w:rPr>
              <w:t>Например: поставка товара</w:t>
            </w: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822" w:type="dxa"/>
          </w:tcPr>
          <w:p w:rsidR="00A313EF" w:rsidRPr="00CC6391" w:rsidRDefault="00A723BF" w:rsidP="00A723BF">
            <w:pPr>
              <w:pStyle w:val="afb"/>
              <w:spacing w:before="0" w:after="0" w:line="276" w:lineRule="auto"/>
              <w:ind w:left="0"/>
              <w:rPr>
                <w:color w:val="000000"/>
                <w:szCs w:val="24"/>
              </w:rPr>
            </w:pPr>
            <w:r>
              <w:rPr>
                <w:color w:val="000000"/>
                <w:szCs w:val="24"/>
              </w:rPr>
              <w:t>2.</w:t>
            </w:r>
          </w:p>
        </w:tc>
        <w:tc>
          <w:tcPr>
            <w:tcW w:w="2706" w:type="dxa"/>
          </w:tcPr>
          <w:p w:rsidR="00A313EF" w:rsidRPr="00CC6391" w:rsidRDefault="00A313EF" w:rsidP="00A313EF">
            <w:pPr>
              <w:pStyle w:val="afb"/>
              <w:spacing w:before="0" w:after="0" w:line="276" w:lineRule="auto"/>
              <w:ind w:left="0"/>
              <w:rPr>
                <w:i/>
                <w:szCs w:val="24"/>
              </w:rPr>
            </w:pPr>
            <w:r w:rsidRPr="00CC6391">
              <w:rPr>
                <w:i/>
                <w:szCs w:val="24"/>
              </w:rPr>
              <w:t>Например: выполнение работ</w:t>
            </w: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822" w:type="dxa"/>
          </w:tcPr>
          <w:p w:rsidR="00A313EF" w:rsidRPr="00CC6391" w:rsidRDefault="00A723BF" w:rsidP="00A723BF">
            <w:pPr>
              <w:pStyle w:val="afb"/>
              <w:spacing w:before="0" w:after="0" w:line="276" w:lineRule="auto"/>
              <w:ind w:left="0"/>
              <w:rPr>
                <w:color w:val="000000"/>
                <w:szCs w:val="24"/>
              </w:rPr>
            </w:pPr>
            <w:r>
              <w:rPr>
                <w:color w:val="000000"/>
                <w:szCs w:val="24"/>
              </w:rPr>
              <w:t>3.</w:t>
            </w:r>
          </w:p>
        </w:tc>
        <w:tc>
          <w:tcPr>
            <w:tcW w:w="2706" w:type="dxa"/>
          </w:tcPr>
          <w:p w:rsidR="00A313EF" w:rsidRPr="00CC6391" w:rsidRDefault="00A313EF" w:rsidP="00A313EF">
            <w:pPr>
              <w:pStyle w:val="afb"/>
              <w:spacing w:before="0" w:after="0" w:line="276" w:lineRule="auto"/>
              <w:ind w:left="0"/>
              <w:rPr>
                <w:i/>
                <w:szCs w:val="24"/>
              </w:rPr>
            </w:pPr>
            <w:r w:rsidRPr="00CC6391">
              <w:rPr>
                <w:i/>
                <w:szCs w:val="24"/>
              </w:rPr>
              <w:t>Например: оказание услуг</w:t>
            </w: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822" w:type="dxa"/>
          </w:tcPr>
          <w:p w:rsidR="00A313EF" w:rsidRPr="00CC6391" w:rsidRDefault="00A313EF" w:rsidP="00A313EF">
            <w:pPr>
              <w:pStyle w:val="afb"/>
              <w:spacing w:before="0" w:after="0" w:line="276" w:lineRule="auto"/>
              <w:ind w:left="0"/>
              <w:rPr>
                <w:color w:val="000000"/>
                <w:szCs w:val="24"/>
              </w:rPr>
            </w:pPr>
            <w:r w:rsidRPr="00CC6391">
              <w:rPr>
                <w:color w:val="000000"/>
                <w:szCs w:val="24"/>
              </w:rPr>
              <w:t>…</w:t>
            </w:r>
          </w:p>
        </w:tc>
        <w:tc>
          <w:tcPr>
            <w:tcW w:w="2706" w:type="dxa"/>
          </w:tcPr>
          <w:p w:rsidR="00A313EF" w:rsidRPr="00CC6391" w:rsidRDefault="00A313EF" w:rsidP="00A313EF">
            <w:pPr>
              <w:pStyle w:val="afb"/>
              <w:spacing w:before="0" w:after="0" w:line="276" w:lineRule="auto"/>
              <w:rPr>
                <w:szCs w:val="24"/>
              </w:rPr>
            </w:pP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5495" w:type="dxa"/>
            <w:gridSpan w:val="3"/>
          </w:tcPr>
          <w:p w:rsidR="00A313EF" w:rsidRPr="00CC6391" w:rsidRDefault="00A313EF" w:rsidP="00A313EF">
            <w:pPr>
              <w:pStyle w:val="afb"/>
              <w:spacing w:before="0" w:after="0" w:line="276" w:lineRule="auto"/>
              <w:rPr>
                <w:b/>
                <w:szCs w:val="24"/>
              </w:rPr>
            </w:pPr>
            <w:r w:rsidRPr="00CC6391">
              <w:rPr>
                <w:b/>
                <w:szCs w:val="24"/>
              </w:rPr>
              <w:t>ИТОГО:</w:t>
            </w:r>
          </w:p>
        </w:tc>
        <w:tc>
          <w:tcPr>
            <w:tcW w:w="1708" w:type="dxa"/>
          </w:tcPr>
          <w:p w:rsidR="00A313EF" w:rsidRPr="00CC6391" w:rsidRDefault="00A313EF" w:rsidP="00A313EF">
            <w:pPr>
              <w:pStyle w:val="afb"/>
              <w:spacing w:before="0" w:after="0" w:line="276" w:lineRule="auto"/>
              <w:jc w:val="center"/>
              <w:rPr>
                <w:b/>
                <w:szCs w:val="24"/>
              </w:rPr>
            </w:pPr>
          </w:p>
        </w:tc>
        <w:tc>
          <w:tcPr>
            <w:tcW w:w="1581" w:type="dxa"/>
          </w:tcPr>
          <w:p w:rsidR="00A313EF" w:rsidRPr="00CC6391" w:rsidRDefault="00A313EF" w:rsidP="00A313EF">
            <w:pPr>
              <w:pStyle w:val="afb"/>
              <w:spacing w:before="0" w:after="0" w:line="276" w:lineRule="auto"/>
              <w:jc w:val="center"/>
              <w:rPr>
                <w:b/>
                <w:szCs w:val="24"/>
              </w:rPr>
            </w:pPr>
            <w:r w:rsidRPr="00CC6391">
              <w:rPr>
                <w:b/>
                <w:szCs w:val="24"/>
              </w:rPr>
              <w:t>100%</w:t>
            </w:r>
          </w:p>
        </w:tc>
        <w:tc>
          <w:tcPr>
            <w:tcW w:w="1578" w:type="dxa"/>
          </w:tcPr>
          <w:p w:rsidR="00A313EF" w:rsidRPr="00CC6391" w:rsidRDefault="00A313EF" w:rsidP="00A313EF">
            <w:pPr>
              <w:pStyle w:val="afb"/>
              <w:spacing w:before="0" w:after="0" w:line="276" w:lineRule="auto"/>
              <w:jc w:val="center"/>
              <w:rPr>
                <w:b/>
                <w:szCs w:val="24"/>
              </w:rPr>
            </w:pPr>
            <w:r w:rsidRPr="00CC6391">
              <w:rPr>
                <w:b/>
                <w:szCs w:val="24"/>
              </w:rPr>
              <w:t>Х</w:t>
            </w:r>
          </w:p>
        </w:tc>
      </w:tr>
    </w:tbl>
    <w:p w:rsidR="00A313EF" w:rsidRDefault="00A313EF" w:rsidP="006173D7">
      <w:pPr>
        <w:spacing w:line="276" w:lineRule="auto"/>
        <w:rPr>
          <w:color w:val="000000"/>
          <w:sz w:val="24"/>
          <w:szCs w:val="24"/>
        </w:rPr>
      </w:pPr>
    </w:p>
    <w:p w:rsidR="00A313EF" w:rsidRPr="00CC6391" w:rsidRDefault="00A313EF"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3" w:name="_Toc90385126"/>
      <w:bookmarkStart w:id="74" w:name="_Toc93293103"/>
      <w:bookmarkStart w:id="75" w:name="_Toc423378611"/>
      <w:bookmarkStart w:id="76" w:name="_Toc423421114"/>
      <w:r w:rsidRPr="00CC6391">
        <w:rPr>
          <w:sz w:val="24"/>
          <w:szCs w:val="24"/>
        </w:rPr>
        <w:br w:type="page"/>
      </w:r>
    </w:p>
    <w:p w:rsidR="006173D7" w:rsidRPr="00CC6391" w:rsidRDefault="00B620AF" w:rsidP="00FC484D">
      <w:pPr>
        <w:pStyle w:val="a4"/>
        <w:numPr>
          <w:ilvl w:val="2"/>
          <w:numId w:val="46"/>
        </w:numPr>
        <w:spacing w:line="276" w:lineRule="auto"/>
        <w:rPr>
          <w:b/>
          <w:sz w:val="24"/>
          <w:szCs w:val="24"/>
        </w:rPr>
      </w:pPr>
      <w:r w:rsidRPr="00CC6391">
        <w:rPr>
          <w:b/>
          <w:sz w:val="24"/>
          <w:szCs w:val="24"/>
        </w:rPr>
        <w:t>Инструкции по заполнению</w:t>
      </w:r>
      <w:bookmarkEnd w:id="73"/>
      <w:bookmarkEnd w:id="74"/>
      <w:bookmarkEnd w:id="75"/>
      <w:bookmarkEnd w:id="76"/>
    </w:p>
    <w:p w:rsidR="006173D7" w:rsidRPr="00CC6391" w:rsidRDefault="003D74C5" w:rsidP="00FC484D">
      <w:pPr>
        <w:pStyle w:val="a5"/>
        <w:numPr>
          <w:ilvl w:val="3"/>
          <w:numId w:val="46"/>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FC484D">
      <w:pPr>
        <w:pStyle w:val="a5"/>
        <w:numPr>
          <w:ilvl w:val="3"/>
          <w:numId w:val="46"/>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FC484D">
      <w:pPr>
        <w:pStyle w:val="a6"/>
        <w:numPr>
          <w:ilvl w:val="4"/>
          <w:numId w:val="46"/>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FC484D">
      <w:pPr>
        <w:pStyle w:val="a6"/>
        <w:numPr>
          <w:ilvl w:val="4"/>
          <w:numId w:val="46"/>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FC484D">
      <w:pPr>
        <w:pStyle w:val="a6"/>
        <w:numPr>
          <w:ilvl w:val="4"/>
          <w:numId w:val="46"/>
        </w:numPr>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FC484D">
      <w:pPr>
        <w:pStyle w:val="21"/>
        <w:numPr>
          <w:ilvl w:val="1"/>
          <w:numId w:val="46"/>
        </w:numPr>
        <w:spacing w:line="276" w:lineRule="auto"/>
        <w:ind w:left="0" w:firstLine="0"/>
        <w:rPr>
          <w:sz w:val="24"/>
          <w:szCs w:val="24"/>
        </w:rPr>
      </w:pPr>
      <w:bookmarkStart w:id="77" w:name="_Ref55335823"/>
      <w:bookmarkStart w:id="78" w:name="_Ref55336359"/>
      <w:bookmarkStart w:id="79" w:name="_Toc57314675"/>
      <w:bookmarkStart w:id="80" w:name="_Toc69728989"/>
      <w:bookmarkStart w:id="81"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77"/>
      <w:bookmarkEnd w:id="78"/>
      <w:bookmarkEnd w:id="79"/>
      <w:bookmarkEnd w:id="80"/>
      <w:bookmarkEnd w:id="81"/>
    </w:p>
    <w:p w:rsidR="00B620AF" w:rsidRPr="00CC6391" w:rsidRDefault="0089186F" w:rsidP="00FC484D">
      <w:pPr>
        <w:pStyle w:val="a4"/>
        <w:numPr>
          <w:ilvl w:val="2"/>
          <w:numId w:val="46"/>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46084">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FC484D">
      <w:pPr>
        <w:pStyle w:val="a4"/>
        <w:numPr>
          <w:ilvl w:val="2"/>
          <w:numId w:val="46"/>
        </w:numPr>
        <w:spacing w:line="276" w:lineRule="auto"/>
        <w:rPr>
          <w:b/>
          <w:sz w:val="24"/>
          <w:szCs w:val="24"/>
        </w:rPr>
      </w:pPr>
      <w:bookmarkStart w:id="82" w:name="_Toc423378614"/>
      <w:bookmarkStart w:id="83" w:name="_Toc423421117"/>
      <w:r w:rsidRPr="00CC6391">
        <w:rPr>
          <w:sz w:val="24"/>
          <w:szCs w:val="24"/>
        </w:rPr>
        <w:br w:type="page"/>
      </w:r>
      <w:r w:rsidR="0089186F" w:rsidRPr="00CC6391">
        <w:rPr>
          <w:b/>
          <w:sz w:val="24"/>
          <w:szCs w:val="24"/>
        </w:rPr>
        <w:t>Инструкции по заполнению</w:t>
      </w:r>
      <w:bookmarkEnd w:id="82"/>
      <w:bookmarkEnd w:id="83"/>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FC484D">
      <w:pPr>
        <w:pStyle w:val="a5"/>
        <w:numPr>
          <w:ilvl w:val="3"/>
          <w:numId w:val="46"/>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FC484D">
      <w:pPr>
        <w:pStyle w:val="21"/>
        <w:numPr>
          <w:ilvl w:val="1"/>
          <w:numId w:val="46"/>
        </w:numPr>
        <w:spacing w:line="276" w:lineRule="auto"/>
        <w:ind w:left="0" w:firstLine="0"/>
        <w:rPr>
          <w:sz w:val="24"/>
          <w:szCs w:val="24"/>
        </w:rPr>
      </w:pPr>
      <w:bookmarkStart w:id="84" w:name="_Ref55336378"/>
      <w:bookmarkStart w:id="85" w:name="_Toc57314676"/>
      <w:bookmarkStart w:id="86" w:name="_Toc69728990"/>
      <w:bookmarkStart w:id="87"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4"/>
      <w:bookmarkEnd w:id="85"/>
      <w:bookmarkEnd w:id="86"/>
      <w:bookmarkEnd w:id="87"/>
    </w:p>
    <w:p w:rsidR="00E044C1" w:rsidRPr="00CC6391" w:rsidRDefault="0089186F" w:rsidP="00FC484D">
      <w:pPr>
        <w:pStyle w:val="a4"/>
        <w:numPr>
          <w:ilvl w:val="2"/>
          <w:numId w:val="40"/>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46084">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88" w:name="_Ref55336389"/>
      <w:bookmarkStart w:id="89" w:name="_Toc57314677"/>
      <w:bookmarkStart w:id="9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b"/>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b"/>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1" w:name="_Toc207796007"/>
      <w:bookmarkStart w:id="92" w:name="_Toc423378617"/>
      <w:bookmarkStart w:id="93" w:name="_Toc423421120"/>
      <w:r w:rsidRPr="00CC6391">
        <w:rPr>
          <w:sz w:val="24"/>
          <w:szCs w:val="24"/>
        </w:rPr>
        <w:br w:type="page"/>
      </w:r>
    </w:p>
    <w:p w:rsidR="00E044C1" w:rsidRPr="00CC6391" w:rsidRDefault="00EF1DD6" w:rsidP="00FC484D">
      <w:pPr>
        <w:pStyle w:val="a4"/>
        <w:numPr>
          <w:ilvl w:val="2"/>
          <w:numId w:val="40"/>
        </w:numPr>
        <w:spacing w:line="276" w:lineRule="auto"/>
        <w:ind w:left="1134" w:hanging="1134"/>
        <w:rPr>
          <w:b/>
          <w:sz w:val="24"/>
          <w:szCs w:val="24"/>
        </w:rPr>
      </w:pPr>
      <w:r w:rsidRPr="00CC6391">
        <w:rPr>
          <w:b/>
          <w:sz w:val="24"/>
          <w:szCs w:val="24"/>
        </w:rPr>
        <w:t>Инструкции по заполнению</w:t>
      </w:r>
      <w:bookmarkEnd w:id="91"/>
      <w:bookmarkEnd w:id="92"/>
      <w:bookmarkEnd w:id="93"/>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FC484D">
      <w:pPr>
        <w:pStyle w:val="21"/>
        <w:numPr>
          <w:ilvl w:val="1"/>
          <w:numId w:val="40"/>
        </w:numPr>
        <w:spacing w:line="276" w:lineRule="auto"/>
        <w:ind w:left="0" w:firstLine="0"/>
        <w:rPr>
          <w:sz w:val="24"/>
          <w:szCs w:val="24"/>
        </w:rPr>
      </w:pPr>
      <w:bookmarkStart w:id="94" w:name="_Ref209512344"/>
      <w:bookmarkStart w:id="95"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88"/>
      <w:bookmarkEnd w:id="89"/>
      <w:bookmarkEnd w:id="90"/>
      <w:bookmarkEnd w:id="94"/>
      <w:bookmarkEnd w:id="95"/>
    </w:p>
    <w:p w:rsidR="00E044C1" w:rsidRPr="00CC6391" w:rsidRDefault="009B5F20" w:rsidP="00FC484D">
      <w:pPr>
        <w:pStyle w:val="a4"/>
        <w:numPr>
          <w:ilvl w:val="2"/>
          <w:numId w:val="40"/>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46084">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8"/>
              <w:spacing w:before="0" w:after="0"/>
              <w:rPr>
                <w:sz w:val="24"/>
                <w:szCs w:val="24"/>
              </w:rPr>
            </w:pPr>
            <w:r w:rsidRPr="00CC6391">
              <w:rPr>
                <w:sz w:val="24"/>
                <w:szCs w:val="24"/>
              </w:rPr>
              <w:t>Кол-во</w:t>
            </w:r>
          </w:p>
        </w:tc>
        <w:tc>
          <w:tcPr>
            <w:tcW w:w="1559"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6" w:name="_Toc423378620"/>
      <w:bookmarkStart w:id="97" w:name="_Toc423421123"/>
      <w:r w:rsidRPr="00CC6391">
        <w:rPr>
          <w:sz w:val="24"/>
          <w:szCs w:val="24"/>
        </w:rPr>
        <w:br w:type="page"/>
      </w:r>
    </w:p>
    <w:p w:rsidR="00E044C1" w:rsidRPr="00CC6391" w:rsidRDefault="00B620AF" w:rsidP="00FC484D">
      <w:pPr>
        <w:pStyle w:val="a4"/>
        <w:numPr>
          <w:ilvl w:val="2"/>
          <w:numId w:val="40"/>
        </w:numPr>
        <w:ind w:left="1134" w:hanging="1134"/>
        <w:rPr>
          <w:b/>
          <w:sz w:val="24"/>
          <w:szCs w:val="24"/>
        </w:rPr>
      </w:pPr>
      <w:r w:rsidRPr="00CC6391">
        <w:rPr>
          <w:b/>
          <w:sz w:val="24"/>
          <w:szCs w:val="24"/>
        </w:rPr>
        <w:t>Инструкции по заполнению</w:t>
      </w:r>
      <w:bookmarkEnd w:id="96"/>
      <w:bookmarkEnd w:id="97"/>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Pr="00CC6391" w:rsidRDefault="00F529B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FC484D">
      <w:pPr>
        <w:pStyle w:val="21"/>
        <w:numPr>
          <w:ilvl w:val="1"/>
          <w:numId w:val="40"/>
        </w:numPr>
        <w:spacing w:line="276" w:lineRule="auto"/>
        <w:ind w:left="0" w:firstLine="0"/>
        <w:rPr>
          <w:sz w:val="24"/>
          <w:szCs w:val="24"/>
        </w:rPr>
      </w:pPr>
      <w:bookmarkStart w:id="98" w:name="_Ref55336398"/>
      <w:bookmarkStart w:id="99" w:name="_Toc57314678"/>
      <w:bookmarkStart w:id="100" w:name="_Toc69728992"/>
      <w:bookmarkStart w:id="101"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98"/>
      <w:bookmarkEnd w:id="99"/>
      <w:bookmarkEnd w:id="100"/>
      <w:bookmarkEnd w:id="101"/>
    </w:p>
    <w:p w:rsidR="00E044C1" w:rsidRPr="00CC6391" w:rsidRDefault="009B5F20" w:rsidP="00FC484D">
      <w:pPr>
        <w:pStyle w:val="a4"/>
        <w:numPr>
          <w:ilvl w:val="2"/>
          <w:numId w:val="40"/>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46084">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F529B1" w:rsidRPr="00CC6391" w:rsidRDefault="00F529B1"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E5626" w:rsidRDefault="00DE5626" w:rsidP="00DE5626">
      <w:pPr>
        <w:pStyle w:val="a4"/>
        <w:numPr>
          <w:ilvl w:val="0"/>
          <w:numId w:val="0"/>
        </w:numPr>
        <w:spacing w:line="276" w:lineRule="auto"/>
        <w:ind w:left="993"/>
        <w:rPr>
          <w:b/>
          <w:sz w:val="24"/>
          <w:szCs w:val="24"/>
        </w:rPr>
      </w:pPr>
      <w:bookmarkStart w:id="102" w:name="_Toc423378623"/>
      <w:bookmarkStart w:id="103" w:name="_Toc423421126"/>
    </w:p>
    <w:p w:rsidR="00E044C1" w:rsidRPr="00CC6391" w:rsidRDefault="00B620AF" w:rsidP="00FC484D">
      <w:pPr>
        <w:pStyle w:val="a4"/>
        <w:numPr>
          <w:ilvl w:val="2"/>
          <w:numId w:val="40"/>
        </w:numPr>
        <w:spacing w:line="276" w:lineRule="auto"/>
        <w:ind w:left="993" w:hanging="993"/>
        <w:rPr>
          <w:b/>
          <w:sz w:val="24"/>
          <w:szCs w:val="24"/>
        </w:rPr>
      </w:pPr>
      <w:r w:rsidRPr="00CC6391">
        <w:rPr>
          <w:b/>
          <w:sz w:val="24"/>
          <w:szCs w:val="24"/>
        </w:rPr>
        <w:t>Инструкции по заполнению</w:t>
      </w:r>
      <w:bookmarkEnd w:id="102"/>
      <w:bookmarkEnd w:id="103"/>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FC484D">
      <w:pPr>
        <w:pStyle w:val="a5"/>
        <w:numPr>
          <w:ilvl w:val="3"/>
          <w:numId w:val="40"/>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FC484D">
      <w:pPr>
        <w:pStyle w:val="a5"/>
        <w:numPr>
          <w:ilvl w:val="3"/>
          <w:numId w:val="40"/>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FC484D">
      <w:pPr>
        <w:pStyle w:val="21"/>
        <w:numPr>
          <w:ilvl w:val="1"/>
          <w:numId w:val="40"/>
        </w:numPr>
        <w:spacing w:line="276" w:lineRule="auto"/>
        <w:ind w:left="0" w:firstLine="0"/>
        <w:rPr>
          <w:sz w:val="24"/>
          <w:szCs w:val="24"/>
        </w:rPr>
      </w:pPr>
      <w:bookmarkStart w:id="104" w:name="_Ref285092299"/>
      <w:bookmarkStart w:id="105"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4"/>
      <w:bookmarkEnd w:id="105"/>
    </w:p>
    <w:p w:rsidR="00E044C1" w:rsidRPr="00CC6391" w:rsidRDefault="0089186F" w:rsidP="00FC484D">
      <w:pPr>
        <w:pStyle w:val="a4"/>
        <w:numPr>
          <w:ilvl w:val="2"/>
          <w:numId w:val="40"/>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46084">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6" w:name="_Toc423378626"/>
      <w:bookmarkStart w:id="107" w:name="_Toc423421129"/>
      <w:r w:rsidRPr="00CC6391">
        <w:rPr>
          <w:sz w:val="24"/>
          <w:szCs w:val="24"/>
        </w:rPr>
        <w:br w:type="page"/>
      </w:r>
    </w:p>
    <w:p w:rsidR="00E044C1" w:rsidRPr="00CC6391" w:rsidRDefault="008667B0" w:rsidP="00FC484D">
      <w:pPr>
        <w:pStyle w:val="a4"/>
        <w:numPr>
          <w:ilvl w:val="2"/>
          <w:numId w:val="40"/>
        </w:numPr>
        <w:spacing w:line="276" w:lineRule="auto"/>
        <w:ind w:left="0" w:firstLine="0"/>
        <w:rPr>
          <w:b/>
          <w:sz w:val="24"/>
          <w:szCs w:val="24"/>
        </w:rPr>
      </w:pPr>
      <w:r w:rsidRPr="00CC6391">
        <w:rPr>
          <w:b/>
          <w:sz w:val="24"/>
          <w:szCs w:val="24"/>
        </w:rPr>
        <w:t>Инструкции по заполнению</w:t>
      </w:r>
      <w:bookmarkEnd w:id="106"/>
      <w:bookmarkEnd w:id="107"/>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FC484D">
      <w:pPr>
        <w:pStyle w:val="a4"/>
        <w:numPr>
          <w:ilvl w:val="3"/>
          <w:numId w:val="40"/>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DE5626" w:rsidRDefault="00DE5626" w:rsidP="008667B0">
      <w:pPr>
        <w:spacing w:line="240" w:lineRule="auto"/>
        <w:rPr>
          <w:sz w:val="24"/>
          <w:szCs w:val="24"/>
        </w:rPr>
      </w:pPr>
    </w:p>
    <w:p w:rsidR="00DE5626" w:rsidRDefault="00DE5626" w:rsidP="008667B0">
      <w:pPr>
        <w:spacing w:line="240" w:lineRule="auto"/>
        <w:rPr>
          <w:sz w:val="24"/>
          <w:szCs w:val="24"/>
        </w:rPr>
      </w:pPr>
    </w:p>
    <w:p w:rsidR="00DE5626" w:rsidRDefault="00DE5626" w:rsidP="008667B0">
      <w:pPr>
        <w:spacing w:line="240" w:lineRule="auto"/>
        <w:rPr>
          <w:sz w:val="24"/>
          <w:szCs w:val="24"/>
        </w:rPr>
      </w:pPr>
    </w:p>
    <w:p w:rsidR="00DE5626" w:rsidRDefault="00DE5626" w:rsidP="008667B0">
      <w:pPr>
        <w:spacing w:line="240" w:lineRule="auto"/>
        <w:rPr>
          <w:sz w:val="24"/>
          <w:szCs w:val="24"/>
        </w:rPr>
      </w:pPr>
    </w:p>
    <w:p w:rsidR="00DE5626" w:rsidRDefault="00DE5626" w:rsidP="008667B0">
      <w:pPr>
        <w:spacing w:line="240" w:lineRule="auto"/>
        <w:rPr>
          <w:sz w:val="24"/>
          <w:szCs w:val="24"/>
        </w:rPr>
      </w:pPr>
    </w:p>
    <w:p w:rsidR="00DE5626" w:rsidRPr="000169EC" w:rsidRDefault="00DE5626" w:rsidP="00DE5626">
      <w:pPr>
        <w:spacing w:before="100" w:beforeAutospacing="1" w:after="100" w:afterAutospacing="1" w:line="276" w:lineRule="auto"/>
        <w:jc w:val="right"/>
        <w:rPr>
          <w:bCs/>
          <w:color w:val="000000"/>
          <w:sz w:val="24"/>
          <w:szCs w:val="24"/>
        </w:rPr>
      </w:pPr>
      <w:r w:rsidRPr="000169EC">
        <w:rPr>
          <w:bCs/>
          <w:color w:val="000000"/>
          <w:sz w:val="24"/>
          <w:szCs w:val="24"/>
        </w:rPr>
        <w:t>Форма 14</w:t>
      </w:r>
    </w:p>
    <w:p w:rsidR="00DE5626" w:rsidRPr="002B23CC" w:rsidRDefault="00DE5626" w:rsidP="00DE5626">
      <w:pPr>
        <w:spacing w:before="100" w:beforeAutospacing="1" w:after="100" w:afterAutospacing="1" w:line="276" w:lineRule="auto"/>
        <w:jc w:val="center"/>
        <w:rPr>
          <w:b/>
          <w:color w:val="000000"/>
          <w:sz w:val="24"/>
          <w:szCs w:val="24"/>
        </w:rPr>
      </w:pPr>
      <w:r w:rsidRPr="002B23CC">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6"/>
        <w:gridCol w:w="378"/>
        <w:gridCol w:w="2811"/>
        <w:gridCol w:w="1604"/>
        <w:gridCol w:w="545"/>
        <w:gridCol w:w="1369"/>
        <w:gridCol w:w="212"/>
        <w:gridCol w:w="1158"/>
        <w:gridCol w:w="684"/>
        <w:gridCol w:w="688"/>
        <w:gridCol w:w="672"/>
        <w:gridCol w:w="14"/>
      </w:tblGrid>
      <w:tr w:rsidR="00DE5626" w:rsidRPr="002B23CC" w:rsidTr="00F17E58">
        <w:trPr>
          <w:gridBefore w:val="2"/>
          <w:gridAfter w:val="1"/>
          <w:wBefore w:w="38" w:type="pct"/>
          <w:wAfter w:w="7" w:type="pct"/>
          <w:tblCellSpacing w:w="0" w:type="dxa"/>
        </w:trPr>
        <w:tc>
          <w:tcPr>
            <w:tcW w:w="4955" w:type="pct"/>
            <w:gridSpan w:val="10"/>
            <w:shd w:val="clear" w:color="auto" w:fill="FFFFFF" w:themeFill="background1"/>
            <w:hideMark/>
          </w:tcPr>
          <w:p w:rsidR="00DE5626" w:rsidRPr="002B23CC" w:rsidRDefault="00DE5626" w:rsidP="00F17E58">
            <w:pPr>
              <w:spacing w:line="276" w:lineRule="auto"/>
              <w:rPr>
                <w:sz w:val="24"/>
                <w:szCs w:val="24"/>
              </w:rPr>
            </w:pPr>
            <w:proofErr w:type="gramStart"/>
            <w:r w:rsidRPr="00DE5626">
              <w:rPr>
                <w:sz w:val="24"/>
                <w:szCs w:val="24"/>
              </w:rPr>
              <w:t>Настоящим подтверждаем, что [Полное наименование участника (ИНН участника)]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(нужное подчеркнуть) предпринимательства с соблюдением следующих условий:</w:t>
            </w:r>
            <w:proofErr w:type="gramEnd"/>
          </w:p>
        </w:tc>
      </w:tr>
      <w:tr w:rsidR="00DE5626" w:rsidRPr="002B23CC" w:rsidTr="00F17E58">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tcPr>
          <w:p w:rsidR="00DE5626" w:rsidRPr="008A2D40" w:rsidRDefault="00DE5626" w:rsidP="00F17E58">
            <w:pPr>
              <w:spacing w:line="276" w:lineRule="auto"/>
              <w:ind w:firstLine="0"/>
              <w:jc w:val="center"/>
              <w:rPr>
                <w:b/>
                <w:color w:val="000000"/>
                <w:sz w:val="20"/>
              </w:rPr>
            </w:pPr>
            <w:r>
              <w:rPr>
                <w:b/>
                <w:color w:val="000000"/>
                <w:sz w:val="20"/>
              </w:rPr>
              <w:t xml:space="preserve">№ </w:t>
            </w:r>
            <w:proofErr w:type="gramStart"/>
            <w:r>
              <w:rPr>
                <w:b/>
                <w:color w:val="000000"/>
                <w:sz w:val="20"/>
              </w:rPr>
              <w:t>п</w:t>
            </w:r>
            <w:proofErr w:type="gramEnd"/>
            <w:r>
              <w:rPr>
                <w:b/>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DE5626" w:rsidRPr="008A2D40" w:rsidRDefault="00DE5626" w:rsidP="00F17E58">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DE5626" w:rsidRPr="008A2D40" w:rsidRDefault="00DE5626" w:rsidP="00F17E58">
            <w:pPr>
              <w:spacing w:line="276" w:lineRule="auto"/>
              <w:ind w:firstLine="0"/>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ind w:firstLine="0"/>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ind w:firstLine="0"/>
              <w:jc w:val="center"/>
              <w:rPr>
                <w:b/>
                <w:bCs/>
                <w:color w:val="000000"/>
                <w:sz w:val="20"/>
              </w:rPr>
            </w:pPr>
            <w:r w:rsidRPr="008A2D40">
              <w:rPr>
                <w:b/>
                <w:bCs/>
                <w:color w:val="000000"/>
                <w:sz w:val="20"/>
              </w:rPr>
              <w:t>Значение показателей за предыдущие три года</w:t>
            </w:r>
          </w:p>
        </w:tc>
      </w:tr>
      <w:tr w:rsidR="00DE5626" w:rsidRPr="002B23CC" w:rsidTr="00F17E58">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DE5626" w:rsidRPr="008A2D40" w:rsidRDefault="00DE5626" w:rsidP="00F17E58">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DE5626" w:rsidRPr="008A2D40" w:rsidRDefault="00DE5626" w:rsidP="00F17E58">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DE5626" w:rsidRPr="008A2D40" w:rsidRDefault="00DE5626" w:rsidP="00F17E58">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ind w:firstLine="0"/>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ind w:firstLine="0"/>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ind w:firstLine="0"/>
              <w:jc w:val="center"/>
              <w:rPr>
                <w:b/>
                <w:bCs/>
                <w:color w:val="000000"/>
                <w:sz w:val="20"/>
              </w:rPr>
            </w:pPr>
            <w:r w:rsidRPr="008A2D40">
              <w:rPr>
                <w:b/>
                <w:bCs/>
                <w:color w:val="000000"/>
                <w:sz w:val="20"/>
              </w:rPr>
              <w:t>ГГГГ</w:t>
            </w:r>
          </w:p>
        </w:tc>
      </w:tr>
      <w:tr w:rsidR="00DE5626" w:rsidRPr="002B23CC" w:rsidTr="00F17E58">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DE5626" w:rsidRPr="008A2D40" w:rsidRDefault="00DE5626" w:rsidP="00F17E58">
            <w:pPr>
              <w:spacing w:line="276" w:lineRule="auto"/>
              <w:ind w:firstLine="0"/>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DE5626" w:rsidRPr="008A2D40" w:rsidRDefault="00DE5626" w:rsidP="00F17E58">
            <w:pPr>
              <w:spacing w:line="276" w:lineRule="auto"/>
              <w:ind w:firstLine="0"/>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DE5626" w:rsidRPr="008A2D40" w:rsidRDefault="00DE5626" w:rsidP="00F17E58">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DE5626" w:rsidRPr="008A2D40" w:rsidRDefault="00DE5626" w:rsidP="00F17E58">
            <w:pPr>
              <w:spacing w:line="276" w:lineRule="auto"/>
              <w:ind w:firstLine="0"/>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rPr>
                <w:color w:val="000000"/>
                <w:sz w:val="20"/>
              </w:rPr>
            </w:pPr>
          </w:p>
        </w:tc>
      </w:tr>
      <w:tr w:rsidR="00DE5626" w:rsidRPr="002B23CC" w:rsidTr="00F17E58">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DE5626" w:rsidRPr="008A2D40" w:rsidRDefault="00DE5626" w:rsidP="00F17E58">
            <w:pPr>
              <w:spacing w:line="276" w:lineRule="auto"/>
              <w:ind w:firstLine="0"/>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DE5626" w:rsidRPr="008A2D40" w:rsidRDefault="00DE5626" w:rsidP="00F17E58">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DE5626" w:rsidRPr="008A2D40" w:rsidRDefault="00DE5626" w:rsidP="00F17E58">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DE5626" w:rsidRPr="008A2D40" w:rsidRDefault="00DE5626" w:rsidP="00F17E58">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rPr>
                <w:color w:val="000000"/>
                <w:sz w:val="20"/>
              </w:rPr>
            </w:pPr>
          </w:p>
        </w:tc>
      </w:tr>
      <w:tr w:rsidR="00DE5626" w:rsidRPr="002B23CC" w:rsidTr="00F17E58">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ind w:firstLine="0"/>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rPr>
                <w:color w:val="000000"/>
                <w:sz w:val="20"/>
              </w:rPr>
            </w:pPr>
          </w:p>
        </w:tc>
      </w:tr>
      <w:tr w:rsidR="00DE5626" w:rsidRPr="002B23CC" w:rsidTr="00F17E58">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DE5626" w:rsidRPr="008A2D40" w:rsidRDefault="00DE5626" w:rsidP="00F17E58">
            <w:pPr>
              <w:spacing w:line="276" w:lineRule="auto"/>
              <w:ind w:firstLine="0"/>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DE5626" w:rsidRPr="008A2D40" w:rsidRDefault="00DE5626" w:rsidP="00F17E58">
            <w:pPr>
              <w:spacing w:line="276" w:lineRule="auto"/>
              <w:ind w:firstLine="0"/>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DE5626" w:rsidRPr="008A2D40" w:rsidRDefault="00DE5626" w:rsidP="00F17E58">
            <w:pPr>
              <w:spacing w:line="276" w:lineRule="auto"/>
              <w:ind w:firstLine="0"/>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DE5626" w:rsidRPr="008A2D40" w:rsidRDefault="00DE5626" w:rsidP="00F17E58">
            <w:pPr>
              <w:spacing w:line="276" w:lineRule="auto"/>
              <w:ind w:firstLine="0"/>
              <w:rPr>
                <w:color w:val="000000"/>
                <w:sz w:val="20"/>
              </w:rPr>
            </w:pPr>
            <w:r w:rsidRPr="008A2D40">
              <w:rPr>
                <w:color w:val="000000"/>
                <w:sz w:val="20"/>
              </w:rPr>
              <w:t>не более 101</w:t>
            </w:r>
          </w:p>
          <w:p w:rsidR="00DE5626" w:rsidRPr="008A2D40" w:rsidRDefault="00DE5626" w:rsidP="00F17E58">
            <w:pPr>
              <w:spacing w:line="276" w:lineRule="auto"/>
              <w:ind w:firstLine="0"/>
              <w:rPr>
                <w:color w:val="000000"/>
                <w:sz w:val="20"/>
              </w:rPr>
            </w:pPr>
            <w:r w:rsidRPr="008A2D40">
              <w:rPr>
                <w:color w:val="000000"/>
                <w:sz w:val="20"/>
              </w:rPr>
              <w:t>(не более 15 для микр</w:t>
            </w:r>
            <w:proofErr w:type="gramStart"/>
            <w:r w:rsidRPr="008A2D40">
              <w:rPr>
                <w:color w:val="000000"/>
                <w:sz w:val="20"/>
              </w:rPr>
              <w:t>о-</w:t>
            </w:r>
            <w:proofErr w:type="gramEnd"/>
            <w:r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rPr>
                <w:color w:val="000000"/>
                <w:sz w:val="20"/>
              </w:rPr>
            </w:pPr>
          </w:p>
        </w:tc>
      </w:tr>
      <w:tr w:rsidR="00DE5626" w:rsidRPr="002B23CC" w:rsidTr="00F17E58">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DE5626" w:rsidRPr="008A2D40" w:rsidRDefault="00DE5626" w:rsidP="00F17E58">
            <w:pPr>
              <w:spacing w:line="276" w:lineRule="auto"/>
              <w:ind w:firstLine="0"/>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DE5626" w:rsidRPr="008A2D40" w:rsidRDefault="00DE5626" w:rsidP="00F17E58">
            <w:pPr>
              <w:spacing w:line="276" w:lineRule="auto"/>
              <w:ind w:firstLine="0"/>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DE5626" w:rsidRPr="008A2D40" w:rsidRDefault="00DE5626" w:rsidP="00F17E58">
            <w:pPr>
              <w:spacing w:line="276" w:lineRule="auto"/>
              <w:ind w:firstLine="0"/>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DE5626" w:rsidRPr="008A2D40" w:rsidRDefault="00DE5626" w:rsidP="00F17E58">
            <w:pPr>
              <w:spacing w:line="276" w:lineRule="auto"/>
              <w:ind w:firstLine="0"/>
              <w:rPr>
                <w:color w:val="000000"/>
                <w:sz w:val="20"/>
              </w:rPr>
            </w:pPr>
            <w:r w:rsidRPr="008A2D40">
              <w:rPr>
                <w:color w:val="000000"/>
                <w:sz w:val="20"/>
              </w:rPr>
              <w:t>не более 800</w:t>
            </w:r>
          </w:p>
          <w:p w:rsidR="00DE5626" w:rsidRPr="008A2D40" w:rsidRDefault="00DE5626" w:rsidP="00F17E58">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DE5626" w:rsidRPr="008A2D40" w:rsidRDefault="00DE5626" w:rsidP="00F17E58">
            <w:pPr>
              <w:spacing w:line="276" w:lineRule="auto"/>
              <w:rPr>
                <w:color w:val="000000"/>
                <w:sz w:val="20"/>
              </w:rPr>
            </w:pPr>
          </w:p>
        </w:tc>
      </w:tr>
      <w:tr w:rsidR="00DE5626" w:rsidRPr="002B23CC" w:rsidTr="00F17E58">
        <w:tblPrEx>
          <w:tblCellSpacing w:w="15" w:type="dxa"/>
        </w:tblPrEx>
        <w:trPr>
          <w:gridBefore w:val="1"/>
          <w:wBefore w:w="26" w:type="pct"/>
          <w:tblCellSpacing w:w="15" w:type="dxa"/>
        </w:trPr>
        <w:tc>
          <w:tcPr>
            <w:tcW w:w="1573" w:type="pct"/>
            <w:gridSpan w:val="3"/>
            <w:vAlign w:val="center"/>
            <w:hideMark/>
          </w:tcPr>
          <w:p w:rsidR="00DE5626" w:rsidRPr="002B23CC" w:rsidRDefault="00DE5626" w:rsidP="00F17E58">
            <w:pPr>
              <w:spacing w:line="276" w:lineRule="auto"/>
              <w:rPr>
                <w:b/>
                <w:bCs/>
                <w:color w:val="000000"/>
                <w:sz w:val="24"/>
                <w:szCs w:val="24"/>
              </w:rPr>
            </w:pPr>
          </w:p>
          <w:p w:rsidR="00DE5626" w:rsidRDefault="00DE5626" w:rsidP="00F17E58">
            <w:pPr>
              <w:spacing w:line="276" w:lineRule="auto"/>
              <w:rPr>
                <w:b/>
                <w:bCs/>
                <w:color w:val="000000"/>
                <w:sz w:val="24"/>
                <w:szCs w:val="24"/>
              </w:rPr>
            </w:pPr>
          </w:p>
          <w:p w:rsidR="00DE5626" w:rsidRPr="002B23CC" w:rsidRDefault="00DE5626" w:rsidP="00F17E58">
            <w:pPr>
              <w:spacing w:line="276" w:lineRule="auto"/>
              <w:ind w:firstLine="0"/>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DE5626" w:rsidRDefault="00DE5626" w:rsidP="00F17E58">
            <w:pPr>
              <w:spacing w:line="276" w:lineRule="auto"/>
              <w:rPr>
                <w:color w:val="000000"/>
                <w:sz w:val="24"/>
                <w:szCs w:val="24"/>
              </w:rPr>
            </w:pPr>
          </w:p>
          <w:p w:rsidR="00DE5626" w:rsidRDefault="00DE5626" w:rsidP="00F17E58">
            <w:pPr>
              <w:spacing w:line="276" w:lineRule="auto"/>
              <w:rPr>
                <w:color w:val="000000"/>
                <w:sz w:val="24"/>
                <w:szCs w:val="24"/>
              </w:rPr>
            </w:pPr>
          </w:p>
          <w:p w:rsidR="00DE5626" w:rsidRPr="002B23CC" w:rsidRDefault="00DE5626" w:rsidP="00F17E58">
            <w:pPr>
              <w:spacing w:line="276" w:lineRule="auto"/>
              <w:ind w:firstLine="0"/>
              <w:rPr>
                <w:color w:val="000000"/>
                <w:sz w:val="24"/>
                <w:szCs w:val="24"/>
              </w:rPr>
            </w:pPr>
            <w:r w:rsidRPr="002B23CC">
              <w:rPr>
                <w:color w:val="000000"/>
                <w:sz w:val="24"/>
                <w:szCs w:val="24"/>
              </w:rPr>
              <w:t>__________________________ /</w:t>
            </w:r>
          </w:p>
        </w:tc>
        <w:tc>
          <w:tcPr>
            <w:tcW w:w="1575" w:type="pct"/>
            <w:gridSpan w:val="5"/>
            <w:vAlign w:val="center"/>
            <w:hideMark/>
          </w:tcPr>
          <w:p w:rsidR="00DE5626" w:rsidRDefault="00DE5626" w:rsidP="00F17E58">
            <w:pPr>
              <w:spacing w:line="276" w:lineRule="auto"/>
              <w:rPr>
                <w:color w:val="000000"/>
                <w:sz w:val="24"/>
                <w:szCs w:val="24"/>
              </w:rPr>
            </w:pPr>
          </w:p>
          <w:p w:rsidR="00DE5626" w:rsidRDefault="00DE5626" w:rsidP="00F17E58">
            <w:pPr>
              <w:spacing w:line="276" w:lineRule="auto"/>
              <w:rPr>
                <w:color w:val="000000"/>
                <w:sz w:val="24"/>
                <w:szCs w:val="24"/>
              </w:rPr>
            </w:pPr>
          </w:p>
          <w:p w:rsidR="00DE5626" w:rsidRPr="002B23CC" w:rsidRDefault="00DE5626" w:rsidP="00F17E58">
            <w:pPr>
              <w:spacing w:line="276" w:lineRule="auto"/>
              <w:ind w:firstLine="0"/>
              <w:rPr>
                <w:color w:val="000000"/>
                <w:sz w:val="24"/>
                <w:szCs w:val="24"/>
              </w:rPr>
            </w:pPr>
            <w:r w:rsidRPr="002B23CC">
              <w:rPr>
                <w:color w:val="000000"/>
                <w:sz w:val="24"/>
                <w:szCs w:val="24"/>
              </w:rPr>
              <w:t>_________________________ /</w:t>
            </w:r>
          </w:p>
        </w:tc>
      </w:tr>
      <w:tr w:rsidR="00DE5626" w:rsidRPr="002B23CC" w:rsidTr="00F17E58">
        <w:tblPrEx>
          <w:tblCellSpacing w:w="15" w:type="dxa"/>
        </w:tblPrEx>
        <w:trPr>
          <w:gridBefore w:val="1"/>
          <w:wBefore w:w="26" w:type="pct"/>
          <w:tblCellSpacing w:w="15" w:type="dxa"/>
        </w:trPr>
        <w:tc>
          <w:tcPr>
            <w:tcW w:w="1573" w:type="pct"/>
            <w:gridSpan w:val="3"/>
            <w:hideMark/>
          </w:tcPr>
          <w:p w:rsidR="00DE5626" w:rsidRPr="002B23CC" w:rsidRDefault="00DE5626" w:rsidP="00F17E58">
            <w:pPr>
              <w:spacing w:line="276" w:lineRule="auto"/>
              <w:ind w:firstLine="0"/>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DE5626" w:rsidRPr="002B23CC" w:rsidRDefault="00DE5626" w:rsidP="00F17E58">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DE5626" w:rsidRPr="002B23CC" w:rsidRDefault="00DE5626" w:rsidP="00F17E58">
            <w:pPr>
              <w:spacing w:line="276" w:lineRule="auto"/>
              <w:jc w:val="center"/>
              <w:rPr>
                <w:color w:val="000000"/>
                <w:sz w:val="24"/>
                <w:szCs w:val="24"/>
              </w:rPr>
            </w:pPr>
            <w:r w:rsidRPr="002B23CC">
              <w:rPr>
                <w:color w:val="000000"/>
                <w:sz w:val="24"/>
                <w:szCs w:val="24"/>
              </w:rPr>
              <w:t>ФИО</w:t>
            </w:r>
          </w:p>
        </w:tc>
      </w:tr>
    </w:tbl>
    <w:p w:rsidR="00DE5626" w:rsidRPr="002B23CC" w:rsidRDefault="00DE5626" w:rsidP="00DE5626">
      <w:pPr>
        <w:spacing w:line="276" w:lineRule="auto"/>
        <w:rPr>
          <w:sz w:val="24"/>
          <w:szCs w:val="24"/>
        </w:rPr>
      </w:pPr>
    </w:p>
    <w:p w:rsidR="00DE5626" w:rsidRPr="00CC6391" w:rsidRDefault="00DE5626"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FC484D">
      <w:pPr>
        <w:pStyle w:val="1"/>
        <w:numPr>
          <w:ilvl w:val="0"/>
          <w:numId w:val="40"/>
        </w:numPr>
        <w:spacing w:before="0" w:after="0" w:line="276" w:lineRule="auto"/>
        <w:jc w:val="both"/>
        <w:rPr>
          <w:rFonts w:ascii="Times New Roman" w:hAnsi="Times New Roman"/>
          <w:sz w:val="24"/>
          <w:szCs w:val="24"/>
        </w:rPr>
      </w:pPr>
      <w:bookmarkStart w:id="108" w:name="_Toc425956819"/>
      <w:r w:rsidRPr="00CC6391">
        <w:rPr>
          <w:rFonts w:ascii="Times New Roman" w:hAnsi="Times New Roman"/>
          <w:sz w:val="24"/>
          <w:szCs w:val="24"/>
        </w:rPr>
        <w:t>ПРОЕКТ  ДОГОВОРА</w:t>
      </w:r>
      <w:bookmarkEnd w:id="108"/>
    </w:p>
    <w:p w:rsidR="00CB1C61" w:rsidRDefault="00CB1C61" w:rsidP="00CB1C61">
      <w:pPr>
        <w:pStyle w:val="afff5"/>
        <w:rPr>
          <w:sz w:val="24"/>
          <w:szCs w:val="24"/>
        </w:rPr>
      </w:pPr>
      <w:r>
        <w:rPr>
          <w:sz w:val="24"/>
          <w:szCs w:val="24"/>
        </w:rPr>
        <w:t>Лот № 1</w:t>
      </w:r>
    </w:p>
    <w:p w:rsidR="00153002" w:rsidRPr="001F3DEC" w:rsidRDefault="00153002" w:rsidP="00153002">
      <w:pPr>
        <w:pStyle w:val="afff5"/>
        <w:rPr>
          <w:sz w:val="24"/>
          <w:szCs w:val="24"/>
        </w:rPr>
      </w:pPr>
      <w:r w:rsidRPr="001F3DEC">
        <w:rPr>
          <w:sz w:val="24"/>
          <w:szCs w:val="24"/>
        </w:rPr>
        <w:t xml:space="preserve">Договор оказания услуг </w:t>
      </w:r>
    </w:p>
    <w:p w:rsidR="00153002" w:rsidRPr="001F3DEC" w:rsidRDefault="00153002" w:rsidP="00153002">
      <w:pPr>
        <w:spacing w:line="240" w:lineRule="auto"/>
        <w:rPr>
          <w:b/>
          <w:sz w:val="24"/>
          <w:szCs w:val="24"/>
        </w:rPr>
      </w:pPr>
    </w:p>
    <w:p w:rsidR="00153002" w:rsidRPr="001F3DEC" w:rsidRDefault="00153002" w:rsidP="00153002">
      <w:pPr>
        <w:spacing w:line="240" w:lineRule="auto"/>
        <w:rPr>
          <w:sz w:val="24"/>
          <w:szCs w:val="24"/>
        </w:rPr>
      </w:pPr>
      <w:r w:rsidRPr="001F3DEC">
        <w:rPr>
          <w:sz w:val="24"/>
          <w:szCs w:val="24"/>
        </w:rPr>
        <w:t xml:space="preserve">г. </w:t>
      </w:r>
      <w:r w:rsidRPr="001F3DEC">
        <w:rPr>
          <w:sz w:val="24"/>
          <w:szCs w:val="24"/>
          <w:u w:val="single"/>
        </w:rPr>
        <w:t>Шатура</w:t>
      </w:r>
      <w:r w:rsidRPr="001F3DEC">
        <w:rPr>
          <w:sz w:val="24"/>
          <w:szCs w:val="24"/>
        </w:rPr>
        <w:tab/>
      </w:r>
      <w:r w:rsidRPr="001F3DEC">
        <w:rPr>
          <w:sz w:val="24"/>
          <w:szCs w:val="24"/>
        </w:rPr>
        <w:tab/>
      </w:r>
      <w:r w:rsidRPr="001F3DEC">
        <w:rPr>
          <w:sz w:val="24"/>
          <w:szCs w:val="24"/>
        </w:rPr>
        <w:tab/>
      </w:r>
      <w:r w:rsidRPr="001F3DEC">
        <w:rPr>
          <w:sz w:val="24"/>
          <w:szCs w:val="24"/>
        </w:rPr>
        <w:tab/>
      </w:r>
      <w:r w:rsidRPr="001F3DEC">
        <w:rPr>
          <w:sz w:val="24"/>
          <w:szCs w:val="24"/>
        </w:rPr>
        <w:tab/>
        <w:t xml:space="preserve">          </w:t>
      </w:r>
      <w:r>
        <w:rPr>
          <w:sz w:val="24"/>
          <w:szCs w:val="24"/>
        </w:rPr>
        <w:t xml:space="preserve">                    </w:t>
      </w:r>
      <w:r w:rsidRPr="001F3DEC">
        <w:rPr>
          <w:sz w:val="24"/>
          <w:szCs w:val="24"/>
        </w:rPr>
        <w:t xml:space="preserve">        </w:t>
      </w:r>
      <w:r w:rsidRPr="001F3DEC">
        <w:rPr>
          <w:sz w:val="24"/>
          <w:szCs w:val="24"/>
        </w:rPr>
        <w:tab/>
        <w:t xml:space="preserve">         «</w:t>
      </w:r>
      <w:r w:rsidRPr="001F3DEC">
        <w:rPr>
          <w:sz w:val="24"/>
          <w:szCs w:val="24"/>
          <w:u w:val="single"/>
        </w:rPr>
        <w:t>__</w:t>
      </w:r>
      <w:r w:rsidRPr="001F3DEC">
        <w:rPr>
          <w:sz w:val="24"/>
          <w:szCs w:val="24"/>
        </w:rPr>
        <w:t xml:space="preserve">»   </w:t>
      </w:r>
      <w:r w:rsidRPr="001F3DEC">
        <w:rPr>
          <w:sz w:val="24"/>
          <w:szCs w:val="24"/>
          <w:u w:val="single"/>
        </w:rPr>
        <w:t>______</w:t>
      </w:r>
      <w:r w:rsidRPr="001F3DEC">
        <w:rPr>
          <w:sz w:val="24"/>
          <w:szCs w:val="24"/>
        </w:rPr>
        <w:t xml:space="preserve"> 20</w:t>
      </w:r>
      <w:r w:rsidRPr="001F3DEC">
        <w:rPr>
          <w:sz w:val="24"/>
          <w:szCs w:val="24"/>
          <w:u w:val="single"/>
        </w:rPr>
        <w:t>16</w:t>
      </w:r>
      <w:r w:rsidRPr="001F3DEC">
        <w:rPr>
          <w:sz w:val="24"/>
          <w:szCs w:val="24"/>
        </w:rPr>
        <w:t xml:space="preserve"> года</w:t>
      </w:r>
    </w:p>
    <w:p w:rsidR="00153002" w:rsidRPr="001F3DEC" w:rsidRDefault="00153002" w:rsidP="00153002">
      <w:pPr>
        <w:spacing w:line="240" w:lineRule="auto"/>
        <w:rPr>
          <w:sz w:val="24"/>
          <w:szCs w:val="24"/>
        </w:rPr>
      </w:pPr>
    </w:p>
    <w:p w:rsidR="00153002" w:rsidRDefault="00153002" w:rsidP="00153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roofErr w:type="gramStart"/>
      <w:r w:rsidRPr="001F3DEC">
        <w:rPr>
          <w:sz w:val="24"/>
          <w:szCs w:val="24"/>
        </w:rPr>
        <w:t xml:space="preserve">Открытое акционерное общество «Э.ОН Россия, именуемое в дальнейшем «Заказчик», </w:t>
      </w:r>
      <w:r w:rsidRPr="001F3DEC">
        <w:rPr>
          <w:bCs/>
          <w:sz w:val="24"/>
          <w:szCs w:val="24"/>
        </w:rPr>
        <w:t xml:space="preserve">в лице </w:t>
      </w:r>
      <w:r w:rsidRPr="001F3DEC">
        <w:rPr>
          <w:sz w:val="24"/>
          <w:szCs w:val="24"/>
        </w:rPr>
        <w:t xml:space="preserve">директора филиала «Шатурская ГРЭС» ОАО «Э.ОН Россия» </w:t>
      </w:r>
      <w:proofErr w:type="spellStart"/>
      <w:r w:rsidRPr="001F3DEC">
        <w:rPr>
          <w:b/>
          <w:sz w:val="24"/>
          <w:szCs w:val="24"/>
        </w:rPr>
        <w:t>Бакурина</w:t>
      </w:r>
      <w:proofErr w:type="spellEnd"/>
      <w:r w:rsidRPr="001F3DEC">
        <w:rPr>
          <w:b/>
          <w:sz w:val="24"/>
          <w:szCs w:val="24"/>
        </w:rPr>
        <w:t xml:space="preserve"> Сергея Федоровича</w:t>
      </w:r>
      <w:r w:rsidRPr="001F3DEC">
        <w:rPr>
          <w:bCs/>
          <w:sz w:val="24"/>
          <w:szCs w:val="24"/>
        </w:rPr>
        <w:t xml:space="preserve">, действующего на основании </w:t>
      </w:r>
      <w:r w:rsidRPr="001F3DEC">
        <w:rPr>
          <w:sz w:val="24"/>
          <w:szCs w:val="24"/>
        </w:rPr>
        <w:t>Доверенности № 6 от 01.01.2014 г.</w:t>
      </w:r>
      <w:r w:rsidRPr="001F3DEC">
        <w:rPr>
          <w:bCs/>
          <w:sz w:val="24"/>
          <w:szCs w:val="24"/>
        </w:rPr>
        <w:t xml:space="preserve">, </w:t>
      </w:r>
      <w:r w:rsidRPr="001F3DEC">
        <w:rPr>
          <w:sz w:val="24"/>
          <w:szCs w:val="24"/>
        </w:rPr>
        <w:t>с одной стороны и _______________________________, именуемое в дальнейшем «Исполнитель», в лице _____________________, действующего на основании __________, с другой стороны, совместно далее именуемые «Стороны», заключили настоящий договор (ниже – Договор) о нижеследующем:</w:t>
      </w:r>
      <w:proofErr w:type="gramEnd"/>
    </w:p>
    <w:p w:rsidR="00153002" w:rsidRPr="00153002" w:rsidRDefault="00153002" w:rsidP="00153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153002">
        <w:rPr>
          <w:b/>
          <w:sz w:val="24"/>
          <w:szCs w:val="24"/>
        </w:rPr>
        <w:t>1. Предмет Договора</w:t>
      </w:r>
    </w:p>
    <w:p w:rsidR="00153002" w:rsidRPr="001F3DEC" w:rsidRDefault="00153002" w:rsidP="004957C1">
      <w:pPr>
        <w:numPr>
          <w:ilvl w:val="1"/>
          <w:numId w:val="47"/>
        </w:numPr>
        <w:tabs>
          <w:tab w:val="num" w:pos="0"/>
          <w:tab w:val="left" w:pos="1134"/>
        </w:tabs>
        <w:spacing w:line="240" w:lineRule="auto"/>
        <w:ind w:left="0" w:firstLine="567"/>
        <w:rPr>
          <w:sz w:val="24"/>
          <w:szCs w:val="24"/>
        </w:rPr>
      </w:pPr>
      <w:r w:rsidRPr="001F3DEC">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153002" w:rsidRPr="001F3DEC" w:rsidRDefault="00153002" w:rsidP="004957C1">
      <w:pPr>
        <w:numPr>
          <w:ilvl w:val="1"/>
          <w:numId w:val="47"/>
        </w:numPr>
        <w:tabs>
          <w:tab w:val="num" w:pos="142"/>
          <w:tab w:val="left" w:pos="1134"/>
        </w:tabs>
        <w:spacing w:line="240" w:lineRule="auto"/>
        <w:ind w:left="0" w:firstLine="567"/>
        <w:rPr>
          <w:sz w:val="24"/>
          <w:szCs w:val="24"/>
        </w:rPr>
      </w:pPr>
      <w:r w:rsidRPr="001F3DEC">
        <w:rPr>
          <w:sz w:val="24"/>
          <w:szCs w:val="24"/>
        </w:rPr>
        <w:t xml:space="preserve">В рамках Договора Исполнитель обязуется оказать услуги </w:t>
      </w:r>
      <w:r w:rsidRPr="001F3DEC">
        <w:rPr>
          <w:spacing w:val="-5"/>
          <w:sz w:val="24"/>
          <w:szCs w:val="24"/>
        </w:rPr>
        <w:t xml:space="preserve">по </w:t>
      </w:r>
      <w:r w:rsidRPr="001F3DEC">
        <w:rPr>
          <w:b/>
          <w:bCs/>
          <w:spacing w:val="-5"/>
          <w:sz w:val="24"/>
          <w:szCs w:val="24"/>
        </w:rPr>
        <w:t xml:space="preserve">техническому обследованию и экспертизе промышленной безопасности мазутного резервуара ст.№1 и ст.№3 </w:t>
      </w:r>
      <w:proofErr w:type="spellStart"/>
      <w:proofErr w:type="gramStart"/>
      <w:r w:rsidRPr="001F3DEC">
        <w:rPr>
          <w:b/>
          <w:bCs/>
          <w:spacing w:val="-5"/>
          <w:sz w:val="24"/>
          <w:szCs w:val="24"/>
        </w:rPr>
        <w:t>котло</w:t>
      </w:r>
      <w:proofErr w:type="spellEnd"/>
      <w:r w:rsidRPr="001F3DEC">
        <w:rPr>
          <w:b/>
          <w:bCs/>
          <w:spacing w:val="-5"/>
          <w:sz w:val="24"/>
          <w:szCs w:val="24"/>
        </w:rPr>
        <w:t>-турбинного</w:t>
      </w:r>
      <w:proofErr w:type="gramEnd"/>
      <w:r w:rsidRPr="001F3DEC">
        <w:rPr>
          <w:b/>
          <w:bCs/>
          <w:spacing w:val="-5"/>
          <w:sz w:val="24"/>
          <w:szCs w:val="24"/>
        </w:rPr>
        <w:t xml:space="preserve"> цеха (КТЦ) филиала «Шатурская ГРЭС» ОАО «Э.ОН Россия».</w:t>
      </w:r>
      <w:r w:rsidRPr="001F3DEC">
        <w:rPr>
          <w:sz w:val="24"/>
          <w:szCs w:val="24"/>
        </w:rPr>
        <w:t xml:space="preserve"> </w:t>
      </w:r>
    </w:p>
    <w:p w:rsidR="00153002" w:rsidRPr="001F3DEC" w:rsidRDefault="00153002" w:rsidP="004957C1">
      <w:pPr>
        <w:numPr>
          <w:ilvl w:val="1"/>
          <w:numId w:val="47"/>
        </w:numPr>
        <w:tabs>
          <w:tab w:val="num" w:pos="142"/>
          <w:tab w:val="left" w:pos="1134"/>
        </w:tabs>
        <w:spacing w:line="240" w:lineRule="auto"/>
        <w:ind w:left="0" w:firstLine="567"/>
        <w:rPr>
          <w:sz w:val="24"/>
          <w:szCs w:val="24"/>
        </w:rPr>
      </w:pPr>
      <w:r w:rsidRPr="001F3DEC">
        <w:rPr>
          <w:sz w:val="24"/>
          <w:szCs w:val="24"/>
        </w:rPr>
        <w:t xml:space="preserve">Срок оказания услуг, указанных в пункте 1.2 Договора, </w:t>
      </w:r>
      <w:r w:rsidRPr="001F3DEC">
        <w:rPr>
          <w:b/>
          <w:sz w:val="24"/>
          <w:szCs w:val="24"/>
        </w:rPr>
        <w:t>с мая 20</w:t>
      </w:r>
      <w:r w:rsidRPr="001F3DEC">
        <w:rPr>
          <w:b/>
          <w:sz w:val="24"/>
          <w:szCs w:val="24"/>
          <w:u w:val="single"/>
        </w:rPr>
        <w:t>16</w:t>
      </w:r>
      <w:r w:rsidRPr="001F3DEC">
        <w:rPr>
          <w:b/>
          <w:sz w:val="24"/>
          <w:szCs w:val="24"/>
        </w:rPr>
        <w:t xml:space="preserve"> года по «01» сентября 20</w:t>
      </w:r>
      <w:r w:rsidRPr="001F3DEC">
        <w:rPr>
          <w:b/>
          <w:sz w:val="24"/>
          <w:szCs w:val="24"/>
          <w:u w:val="single"/>
        </w:rPr>
        <w:t>16</w:t>
      </w:r>
      <w:r w:rsidRPr="001F3DEC">
        <w:rPr>
          <w:b/>
          <w:sz w:val="24"/>
          <w:szCs w:val="24"/>
        </w:rPr>
        <w:t xml:space="preserve"> года.</w:t>
      </w:r>
    </w:p>
    <w:p w:rsidR="00153002" w:rsidRPr="001F3DEC" w:rsidRDefault="00153002" w:rsidP="004957C1">
      <w:pPr>
        <w:numPr>
          <w:ilvl w:val="1"/>
          <w:numId w:val="47"/>
        </w:numPr>
        <w:tabs>
          <w:tab w:val="num" w:pos="0"/>
          <w:tab w:val="left" w:pos="1134"/>
          <w:tab w:val="left" w:pos="1276"/>
        </w:tabs>
        <w:spacing w:line="240" w:lineRule="auto"/>
        <w:ind w:left="0" w:firstLine="567"/>
        <w:rPr>
          <w:sz w:val="24"/>
          <w:szCs w:val="24"/>
        </w:rPr>
      </w:pPr>
      <w:r w:rsidRPr="001F3DEC">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153002" w:rsidRPr="001F3DEC" w:rsidRDefault="00153002" w:rsidP="00153002">
      <w:pPr>
        <w:spacing w:before="120" w:after="120" w:line="240" w:lineRule="auto"/>
        <w:jc w:val="center"/>
        <w:rPr>
          <w:b/>
          <w:sz w:val="24"/>
          <w:szCs w:val="24"/>
        </w:rPr>
      </w:pPr>
      <w:r w:rsidRPr="001F3DEC">
        <w:rPr>
          <w:b/>
          <w:sz w:val="24"/>
          <w:szCs w:val="24"/>
        </w:rPr>
        <w:t xml:space="preserve">2. Права и обязанности Сторон </w:t>
      </w:r>
    </w:p>
    <w:p w:rsidR="00153002" w:rsidRPr="001F3DEC" w:rsidRDefault="00153002" w:rsidP="00153002">
      <w:pPr>
        <w:tabs>
          <w:tab w:val="left" w:pos="1134"/>
        </w:tabs>
        <w:spacing w:line="240" w:lineRule="auto"/>
        <w:rPr>
          <w:b/>
          <w:sz w:val="24"/>
          <w:szCs w:val="24"/>
        </w:rPr>
      </w:pPr>
      <w:r w:rsidRPr="001F3DEC">
        <w:rPr>
          <w:b/>
          <w:sz w:val="24"/>
          <w:szCs w:val="24"/>
        </w:rPr>
        <w:t>2.1.</w:t>
      </w:r>
      <w:r w:rsidRPr="001F3DEC">
        <w:rPr>
          <w:b/>
          <w:sz w:val="24"/>
          <w:szCs w:val="24"/>
        </w:rPr>
        <w:tab/>
        <w:t>Заказчик обязуется:</w:t>
      </w:r>
    </w:p>
    <w:p w:rsidR="00153002" w:rsidRPr="001F3DEC" w:rsidRDefault="00153002" w:rsidP="00153002">
      <w:pPr>
        <w:keepNext/>
        <w:tabs>
          <w:tab w:val="left" w:pos="1276"/>
        </w:tabs>
        <w:spacing w:line="240" w:lineRule="auto"/>
        <w:rPr>
          <w:sz w:val="24"/>
          <w:szCs w:val="24"/>
        </w:rPr>
      </w:pPr>
      <w:r w:rsidRPr="001F3DEC">
        <w:rPr>
          <w:sz w:val="24"/>
          <w:szCs w:val="24"/>
        </w:rPr>
        <w:t>2.1.1.</w:t>
      </w:r>
      <w:r w:rsidRPr="001F3DEC">
        <w:rPr>
          <w:sz w:val="24"/>
          <w:szCs w:val="24"/>
        </w:rPr>
        <w:tab/>
        <w:t>Передать Исполнителю в срок до «</w:t>
      </w:r>
      <w:r w:rsidRPr="001F3DEC">
        <w:rPr>
          <w:sz w:val="24"/>
          <w:szCs w:val="24"/>
          <w:u w:val="single"/>
        </w:rPr>
        <w:t>01</w:t>
      </w:r>
      <w:r w:rsidRPr="001F3DEC">
        <w:rPr>
          <w:sz w:val="24"/>
          <w:szCs w:val="24"/>
        </w:rPr>
        <w:t xml:space="preserve">» </w:t>
      </w:r>
      <w:r w:rsidRPr="001F3DEC">
        <w:rPr>
          <w:sz w:val="24"/>
          <w:szCs w:val="24"/>
          <w:u w:val="single"/>
        </w:rPr>
        <w:t>мая</w:t>
      </w:r>
      <w:r w:rsidRPr="001F3DEC">
        <w:rPr>
          <w:sz w:val="24"/>
          <w:szCs w:val="24"/>
        </w:rPr>
        <w:t xml:space="preserve"> 20</w:t>
      </w:r>
      <w:r w:rsidRPr="001F3DEC">
        <w:rPr>
          <w:sz w:val="24"/>
          <w:szCs w:val="24"/>
          <w:u w:val="single"/>
        </w:rPr>
        <w:t>16</w:t>
      </w:r>
      <w:r w:rsidRPr="001F3DEC">
        <w:rPr>
          <w:sz w:val="24"/>
          <w:szCs w:val="24"/>
        </w:rPr>
        <w:t xml:space="preserve">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153002" w:rsidRPr="001F3DEC" w:rsidRDefault="00153002" w:rsidP="00153002">
      <w:pPr>
        <w:keepNext/>
        <w:tabs>
          <w:tab w:val="left" w:pos="1276"/>
        </w:tabs>
        <w:spacing w:line="240" w:lineRule="auto"/>
        <w:rPr>
          <w:sz w:val="24"/>
          <w:szCs w:val="24"/>
        </w:rPr>
      </w:pPr>
      <w:r w:rsidRPr="001F3DEC">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153002" w:rsidRPr="001F3DEC" w:rsidRDefault="00153002" w:rsidP="00153002">
      <w:pPr>
        <w:pStyle w:val="affe"/>
        <w:tabs>
          <w:tab w:val="left" w:pos="1276"/>
        </w:tabs>
        <w:ind w:firstLine="567"/>
        <w:rPr>
          <w:color w:val="auto"/>
          <w:sz w:val="24"/>
          <w:szCs w:val="24"/>
        </w:rPr>
      </w:pPr>
      <w:r w:rsidRPr="001F3DEC">
        <w:rPr>
          <w:color w:val="auto"/>
          <w:sz w:val="24"/>
          <w:szCs w:val="24"/>
        </w:rPr>
        <w:t>2.1.3.</w:t>
      </w:r>
      <w:r w:rsidRPr="001F3DEC">
        <w:rPr>
          <w:color w:val="auto"/>
          <w:sz w:val="24"/>
          <w:szCs w:val="24"/>
        </w:rPr>
        <w:tab/>
      </w:r>
      <w:proofErr w:type="gramStart"/>
      <w:r w:rsidRPr="001F3DEC">
        <w:rPr>
          <w:color w:val="auto"/>
          <w:sz w:val="24"/>
          <w:szCs w:val="24"/>
        </w:rPr>
        <w:t>Оплатить стоимость оказанных</w:t>
      </w:r>
      <w:proofErr w:type="gramEnd"/>
      <w:r w:rsidRPr="001F3DEC">
        <w:rPr>
          <w:color w:val="auto"/>
          <w:sz w:val="24"/>
          <w:szCs w:val="24"/>
        </w:rPr>
        <w:t xml:space="preserve"> услуг в соответствии с условиями Договора.</w:t>
      </w:r>
    </w:p>
    <w:p w:rsidR="00153002" w:rsidRPr="001F3DEC" w:rsidRDefault="00153002" w:rsidP="00153002">
      <w:pPr>
        <w:tabs>
          <w:tab w:val="left" w:pos="1134"/>
        </w:tabs>
        <w:spacing w:line="240" w:lineRule="auto"/>
        <w:rPr>
          <w:b/>
          <w:sz w:val="24"/>
          <w:szCs w:val="24"/>
        </w:rPr>
      </w:pPr>
      <w:r w:rsidRPr="001F3DEC">
        <w:rPr>
          <w:b/>
          <w:sz w:val="24"/>
          <w:szCs w:val="24"/>
        </w:rPr>
        <w:t>2.2.</w:t>
      </w:r>
      <w:r w:rsidRPr="001F3DEC">
        <w:rPr>
          <w:b/>
          <w:sz w:val="24"/>
          <w:szCs w:val="24"/>
        </w:rPr>
        <w:tab/>
        <w:t>Заказчик вправе:</w:t>
      </w:r>
    </w:p>
    <w:p w:rsidR="00153002" w:rsidRPr="001F3DEC" w:rsidRDefault="00153002" w:rsidP="00153002">
      <w:pPr>
        <w:tabs>
          <w:tab w:val="left" w:pos="1276"/>
        </w:tabs>
        <w:spacing w:line="240" w:lineRule="auto"/>
        <w:rPr>
          <w:sz w:val="24"/>
          <w:szCs w:val="24"/>
        </w:rPr>
      </w:pPr>
      <w:r w:rsidRPr="001F3DEC">
        <w:rPr>
          <w:sz w:val="24"/>
          <w:szCs w:val="24"/>
        </w:rPr>
        <w:t>2.2.1.</w:t>
      </w:r>
      <w:r w:rsidRPr="001F3DEC">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153002" w:rsidRPr="001F3DEC" w:rsidRDefault="00153002" w:rsidP="00153002">
      <w:pPr>
        <w:tabs>
          <w:tab w:val="left" w:pos="1276"/>
        </w:tabs>
        <w:spacing w:line="240" w:lineRule="auto"/>
        <w:rPr>
          <w:sz w:val="24"/>
          <w:szCs w:val="24"/>
        </w:rPr>
      </w:pPr>
      <w:r w:rsidRPr="001F3DEC">
        <w:rPr>
          <w:sz w:val="24"/>
          <w:szCs w:val="24"/>
        </w:rPr>
        <w:t>2.2.2.</w:t>
      </w:r>
      <w:r w:rsidRPr="001F3DEC">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153002" w:rsidRPr="001F3DEC" w:rsidRDefault="00153002" w:rsidP="00153002">
      <w:pPr>
        <w:tabs>
          <w:tab w:val="left" w:pos="1134"/>
        </w:tabs>
        <w:spacing w:line="240" w:lineRule="auto"/>
        <w:rPr>
          <w:b/>
          <w:sz w:val="24"/>
          <w:szCs w:val="24"/>
        </w:rPr>
      </w:pPr>
      <w:r w:rsidRPr="001F3DEC">
        <w:rPr>
          <w:b/>
          <w:sz w:val="24"/>
          <w:szCs w:val="24"/>
        </w:rPr>
        <w:t>2.3.</w:t>
      </w:r>
      <w:r w:rsidRPr="001F3DEC">
        <w:rPr>
          <w:b/>
          <w:sz w:val="24"/>
          <w:szCs w:val="24"/>
        </w:rPr>
        <w:tab/>
        <w:t>Исполнитель обязуется:</w:t>
      </w:r>
    </w:p>
    <w:p w:rsidR="00153002" w:rsidRPr="001F3DEC" w:rsidRDefault="00153002" w:rsidP="00153002">
      <w:pPr>
        <w:keepNext/>
        <w:tabs>
          <w:tab w:val="left" w:pos="1276"/>
        </w:tabs>
        <w:spacing w:line="240" w:lineRule="auto"/>
        <w:rPr>
          <w:sz w:val="24"/>
          <w:szCs w:val="24"/>
        </w:rPr>
      </w:pPr>
      <w:r w:rsidRPr="001F3DEC">
        <w:rPr>
          <w:sz w:val="24"/>
          <w:szCs w:val="24"/>
        </w:rPr>
        <w:t>2.3.1.</w:t>
      </w:r>
      <w:r w:rsidRPr="001F3DEC">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153002" w:rsidRPr="001F3DEC" w:rsidRDefault="00153002" w:rsidP="00153002">
      <w:pPr>
        <w:tabs>
          <w:tab w:val="left" w:pos="1276"/>
        </w:tabs>
        <w:spacing w:line="240" w:lineRule="auto"/>
        <w:rPr>
          <w:sz w:val="24"/>
          <w:szCs w:val="24"/>
        </w:rPr>
      </w:pPr>
      <w:r w:rsidRPr="001F3DEC">
        <w:rPr>
          <w:sz w:val="24"/>
          <w:szCs w:val="24"/>
        </w:rPr>
        <w:t>2.3.2.</w:t>
      </w:r>
      <w:r w:rsidRPr="001F3DEC">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153002" w:rsidRPr="001F3DEC" w:rsidRDefault="00153002" w:rsidP="004957C1">
      <w:pPr>
        <w:numPr>
          <w:ilvl w:val="2"/>
          <w:numId w:val="48"/>
        </w:numPr>
        <w:tabs>
          <w:tab w:val="clear" w:pos="720"/>
          <w:tab w:val="left" w:pos="1276"/>
        </w:tabs>
        <w:spacing w:line="240" w:lineRule="auto"/>
        <w:ind w:left="0" w:firstLine="567"/>
        <w:rPr>
          <w:sz w:val="24"/>
          <w:szCs w:val="24"/>
        </w:rPr>
      </w:pPr>
      <w:r w:rsidRPr="001F3DEC">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153002" w:rsidRPr="001F3DEC" w:rsidRDefault="00153002" w:rsidP="004957C1">
      <w:pPr>
        <w:numPr>
          <w:ilvl w:val="2"/>
          <w:numId w:val="48"/>
        </w:numPr>
        <w:tabs>
          <w:tab w:val="clear" w:pos="720"/>
          <w:tab w:val="num" w:pos="0"/>
          <w:tab w:val="left" w:pos="1276"/>
        </w:tabs>
        <w:spacing w:line="240" w:lineRule="auto"/>
        <w:ind w:left="0" w:firstLine="567"/>
        <w:rPr>
          <w:sz w:val="24"/>
          <w:szCs w:val="24"/>
        </w:rPr>
      </w:pPr>
      <w:r w:rsidRPr="001F3DEC">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153002" w:rsidRPr="001F3DEC" w:rsidRDefault="00153002" w:rsidP="004957C1">
      <w:pPr>
        <w:numPr>
          <w:ilvl w:val="2"/>
          <w:numId w:val="48"/>
        </w:numPr>
        <w:tabs>
          <w:tab w:val="clear" w:pos="720"/>
          <w:tab w:val="num" w:pos="0"/>
          <w:tab w:val="left" w:pos="1276"/>
        </w:tabs>
        <w:spacing w:line="240" w:lineRule="auto"/>
        <w:ind w:left="0" w:firstLine="567"/>
        <w:rPr>
          <w:sz w:val="24"/>
          <w:szCs w:val="24"/>
        </w:rPr>
      </w:pPr>
      <w:r w:rsidRPr="001F3DEC">
        <w:rPr>
          <w:color w:val="000000"/>
          <w:sz w:val="24"/>
          <w:szCs w:val="24"/>
        </w:rPr>
        <w:t>При исполнении Договора Исполнитель несет ответственность за соблюдение его работниками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w:t>
      </w:r>
    </w:p>
    <w:p w:rsidR="00153002" w:rsidRPr="001F3DEC" w:rsidRDefault="00153002" w:rsidP="004957C1">
      <w:pPr>
        <w:numPr>
          <w:ilvl w:val="2"/>
          <w:numId w:val="48"/>
        </w:numPr>
        <w:tabs>
          <w:tab w:val="clear" w:pos="720"/>
          <w:tab w:val="num" w:pos="0"/>
          <w:tab w:val="left" w:pos="1276"/>
        </w:tabs>
        <w:spacing w:line="240" w:lineRule="auto"/>
        <w:ind w:left="0" w:firstLine="567"/>
        <w:rPr>
          <w:sz w:val="24"/>
          <w:szCs w:val="24"/>
        </w:rPr>
      </w:pPr>
      <w:proofErr w:type="gramStart"/>
      <w:r w:rsidRPr="001F3DEC">
        <w:rPr>
          <w:color w:val="000000"/>
          <w:sz w:val="24"/>
          <w:szCs w:val="24"/>
        </w:rPr>
        <w:t>Цена Договора включает в себя расходы Исполнителя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Исполнителем строительной площадки и иных необходимых по Договору производственных территорий, участков</w:t>
      </w:r>
      <w:proofErr w:type="gramEnd"/>
      <w:r w:rsidRPr="001F3DEC">
        <w:rPr>
          <w:color w:val="000000"/>
          <w:sz w:val="24"/>
          <w:szCs w:val="24"/>
        </w:rPr>
        <w:t xml:space="preserve"> работ и рабочих мест, устройство санитарно-бытовых помещений.</w:t>
      </w:r>
    </w:p>
    <w:p w:rsidR="00153002" w:rsidRPr="001F3DEC" w:rsidRDefault="00153002" w:rsidP="004957C1">
      <w:pPr>
        <w:numPr>
          <w:ilvl w:val="2"/>
          <w:numId w:val="48"/>
        </w:numPr>
        <w:tabs>
          <w:tab w:val="clear" w:pos="720"/>
          <w:tab w:val="num" w:pos="0"/>
          <w:tab w:val="left" w:pos="1276"/>
        </w:tabs>
        <w:spacing w:line="240" w:lineRule="auto"/>
        <w:ind w:left="0" w:firstLine="567"/>
        <w:rPr>
          <w:sz w:val="24"/>
          <w:szCs w:val="24"/>
        </w:rPr>
      </w:pPr>
      <w:r w:rsidRPr="001F3DEC">
        <w:rPr>
          <w:color w:val="000000"/>
          <w:sz w:val="24"/>
          <w:szCs w:val="24"/>
        </w:rPr>
        <w:t>Исполнитель несет ответственность за соблюдение порядка и чистоты на месте выполнения Работ, за здоровье и безопасность физических лиц, допущенных Исполнителем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Исполнитель.</w:t>
      </w:r>
    </w:p>
    <w:p w:rsidR="00153002" w:rsidRPr="001F3DEC" w:rsidRDefault="00153002" w:rsidP="00153002">
      <w:pPr>
        <w:pStyle w:val="21"/>
        <w:numPr>
          <w:ilvl w:val="0"/>
          <w:numId w:val="0"/>
        </w:numPr>
        <w:spacing w:before="120"/>
        <w:ind w:left="1134" w:hanging="1134"/>
        <w:jc w:val="center"/>
        <w:rPr>
          <w:sz w:val="24"/>
          <w:szCs w:val="24"/>
        </w:rPr>
      </w:pPr>
      <w:r w:rsidRPr="001F3DEC">
        <w:rPr>
          <w:sz w:val="24"/>
          <w:szCs w:val="24"/>
        </w:rPr>
        <w:t>3. Конфиденциальность</w:t>
      </w:r>
    </w:p>
    <w:p w:rsidR="00153002" w:rsidRPr="001F3DEC" w:rsidRDefault="00153002" w:rsidP="00153002">
      <w:pPr>
        <w:spacing w:line="240" w:lineRule="auto"/>
        <w:rPr>
          <w:sz w:val="24"/>
          <w:szCs w:val="24"/>
        </w:rPr>
      </w:pPr>
      <w:r w:rsidRPr="001F3DEC">
        <w:rPr>
          <w:sz w:val="24"/>
          <w:szCs w:val="24"/>
        </w:rPr>
        <w:t xml:space="preserve">3.1. </w:t>
      </w:r>
      <w:proofErr w:type="gramStart"/>
      <w:r w:rsidRPr="001F3DEC">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153002" w:rsidRPr="001F3DEC" w:rsidRDefault="00153002" w:rsidP="00153002">
      <w:pPr>
        <w:spacing w:line="240" w:lineRule="auto"/>
        <w:rPr>
          <w:sz w:val="24"/>
          <w:szCs w:val="24"/>
        </w:rPr>
      </w:pPr>
      <w:r w:rsidRPr="001F3DEC">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153002" w:rsidRPr="001F3DEC" w:rsidRDefault="00153002" w:rsidP="00153002">
      <w:pPr>
        <w:spacing w:line="240" w:lineRule="auto"/>
        <w:rPr>
          <w:sz w:val="24"/>
          <w:szCs w:val="24"/>
        </w:rPr>
      </w:pPr>
      <w:r w:rsidRPr="001F3DEC">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153002" w:rsidRPr="001F3DEC" w:rsidRDefault="00153002" w:rsidP="00153002">
      <w:pPr>
        <w:spacing w:line="240" w:lineRule="auto"/>
        <w:rPr>
          <w:sz w:val="24"/>
          <w:szCs w:val="24"/>
        </w:rPr>
      </w:pPr>
      <w:r w:rsidRPr="001F3DEC">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153002" w:rsidRPr="001F3DEC" w:rsidRDefault="00153002" w:rsidP="00153002">
      <w:pPr>
        <w:spacing w:line="240" w:lineRule="auto"/>
        <w:rPr>
          <w:sz w:val="24"/>
          <w:szCs w:val="24"/>
        </w:rPr>
      </w:pPr>
      <w:r w:rsidRPr="001F3DEC">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153002" w:rsidRPr="001F3DEC" w:rsidRDefault="00153002" w:rsidP="00153002">
      <w:pPr>
        <w:spacing w:line="240" w:lineRule="auto"/>
        <w:rPr>
          <w:sz w:val="24"/>
          <w:szCs w:val="24"/>
        </w:rPr>
      </w:pPr>
      <w:r w:rsidRPr="001F3DEC">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153002" w:rsidRPr="001F3DEC" w:rsidRDefault="00153002" w:rsidP="00153002">
      <w:pPr>
        <w:spacing w:line="240" w:lineRule="auto"/>
        <w:rPr>
          <w:sz w:val="24"/>
          <w:szCs w:val="24"/>
        </w:rPr>
      </w:pPr>
      <w:r w:rsidRPr="001F3DEC">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153002" w:rsidRPr="00153002" w:rsidRDefault="00153002" w:rsidP="00153002">
      <w:pPr>
        <w:pStyle w:val="26"/>
        <w:spacing w:before="120" w:line="240" w:lineRule="auto"/>
        <w:jc w:val="center"/>
        <w:rPr>
          <w:b/>
          <w:sz w:val="24"/>
          <w:szCs w:val="24"/>
        </w:rPr>
      </w:pPr>
      <w:r w:rsidRPr="00153002">
        <w:rPr>
          <w:b/>
          <w:sz w:val="24"/>
          <w:szCs w:val="24"/>
        </w:rPr>
        <w:t>4. Порядок сдачи-приемки услуг</w:t>
      </w:r>
    </w:p>
    <w:p w:rsidR="00153002" w:rsidRPr="001F3DEC" w:rsidRDefault="00153002" w:rsidP="00153002">
      <w:pPr>
        <w:pStyle w:val="afff0"/>
        <w:ind w:firstLine="567"/>
      </w:pPr>
      <w:r w:rsidRPr="001F3DEC">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153002" w:rsidRPr="001F3DEC" w:rsidRDefault="00153002" w:rsidP="00153002">
      <w:pPr>
        <w:pStyle w:val="afff0"/>
        <w:ind w:firstLine="567"/>
      </w:pPr>
      <w:r w:rsidRPr="001F3DEC">
        <w:t xml:space="preserve">4.2. </w:t>
      </w:r>
      <w:proofErr w:type="gramStart"/>
      <w:r w:rsidRPr="001F3DEC">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153002" w:rsidRPr="001F3DEC" w:rsidRDefault="00153002" w:rsidP="00153002">
      <w:pPr>
        <w:spacing w:line="240" w:lineRule="auto"/>
        <w:rPr>
          <w:sz w:val="24"/>
          <w:szCs w:val="24"/>
        </w:rPr>
      </w:pPr>
      <w:r w:rsidRPr="001F3DEC">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153002" w:rsidRPr="001F3DEC" w:rsidRDefault="00153002" w:rsidP="00153002">
      <w:pPr>
        <w:spacing w:line="240" w:lineRule="auto"/>
        <w:rPr>
          <w:sz w:val="24"/>
          <w:szCs w:val="24"/>
        </w:rPr>
      </w:pPr>
      <w:r w:rsidRPr="001F3DEC">
        <w:rPr>
          <w:sz w:val="24"/>
          <w:szCs w:val="24"/>
        </w:rPr>
        <w:t xml:space="preserve">4.4. В случае нарушения Исполнителем обязательств, указанных в пункте 4.3. </w:t>
      </w:r>
      <w:proofErr w:type="gramStart"/>
      <w:r w:rsidRPr="001F3DEC">
        <w:rPr>
          <w:sz w:val="24"/>
          <w:szCs w:val="24"/>
        </w:rPr>
        <w:t>Договора, Заказчик вправе совершить одно из следующий действий:</w:t>
      </w:r>
      <w:proofErr w:type="gramEnd"/>
    </w:p>
    <w:p w:rsidR="00153002" w:rsidRPr="001F3DEC" w:rsidRDefault="00153002" w:rsidP="00153002">
      <w:pPr>
        <w:spacing w:line="240" w:lineRule="auto"/>
        <w:rPr>
          <w:sz w:val="24"/>
          <w:szCs w:val="24"/>
        </w:rPr>
      </w:pPr>
      <w:r w:rsidRPr="001F3DEC">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153002" w:rsidRPr="001F3DEC" w:rsidRDefault="00153002" w:rsidP="00153002">
      <w:pPr>
        <w:spacing w:line="240" w:lineRule="auto"/>
        <w:rPr>
          <w:color w:val="000000"/>
          <w:sz w:val="24"/>
          <w:szCs w:val="24"/>
        </w:rPr>
      </w:pPr>
      <w:r w:rsidRPr="001F3DEC">
        <w:rPr>
          <w:sz w:val="24"/>
          <w:szCs w:val="24"/>
        </w:rPr>
        <w:t xml:space="preserve">- потребовать </w:t>
      </w:r>
      <w:r w:rsidRPr="001F3DEC">
        <w:rPr>
          <w:color w:val="000000"/>
          <w:sz w:val="24"/>
          <w:szCs w:val="24"/>
        </w:rPr>
        <w:t>соразмерного уменьшения установленной пунктом 5.1 Договора общей стоимости услуг.</w:t>
      </w:r>
    </w:p>
    <w:p w:rsidR="00153002" w:rsidRPr="001F3DEC" w:rsidRDefault="00153002" w:rsidP="00153002">
      <w:pPr>
        <w:spacing w:line="240" w:lineRule="auto"/>
        <w:rPr>
          <w:color w:val="000000"/>
          <w:sz w:val="24"/>
          <w:szCs w:val="24"/>
        </w:rPr>
      </w:pPr>
      <w:r w:rsidRPr="001F3DEC">
        <w:rPr>
          <w:color w:val="000000"/>
          <w:sz w:val="24"/>
          <w:szCs w:val="24"/>
        </w:rPr>
        <w:t>В случае оказания Исполнителем услуг с отступлением от условий Договора или с иными недостатками</w:t>
      </w:r>
      <w:r w:rsidRPr="001F3DEC">
        <w:rPr>
          <w:sz w:val="24"/>
          <w:szCs w:val="24"/>
        </w:rPr>
        <w:t xml:space="preserve">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153002" w:rsidRPr="001F3DEC" w:rsidRDefault="00153002" w:rsidP="00153002">
      <w:pPr>
        <w:spacing w:line="240" w:lineRule="auto"/>
        <w:rPr>
          <w:sz w:val="24"/>
          <w:szCs w:val="24"/>
        </w:rPr>
      </w:pPr>
      <w:r w:rsidRPr="001F3DEC">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153002" w:rsidRPr="001F3DEC" w:rsidRDefault="00153002" w:rsidP="00153002">
      <w:pPr>
        <w:pStyle w:val="30"/>
        <w:numPr>
          <w:ilvl w:val="0"/>
          <w:numId w:val="0"/>
        </w:numPr>
        <w:ind w:left="1134" w:hanging="1134"/>
        <w:jc w:val="center"/>
        <w:rPr>
          <w:sz w:val="24"/>
          <w:szCs w:val="24"/>
        </w:rPr>
      </w:pPr>
      <w:r w:rsidRPr="001F3DEC">
        <w:rPr>
          <w:sz w:val="24"/>
          <w:szCs w:val="24"/>
        </w:rPr>
        <w:t>5. Стоимость услуг и порядок оплаты</w:t>
      </w:r>
    </w:p>
    <w:p w:rsidR="00153002" w:rsidRPr="001F3DEC" w:rsidRDefault="00153002" w:rsidP="00153002">
      <w:pPr>
        <w:spacing w:line="240" w:lineRule="auto"/>
        <w:rPr>
          <w:sz w:val="24"/>
          <w:szCs w:val="24"/>
        </w:rPr>
      </w:pPr>
      <w:r w:rsidRPr="001F3DEC">
        <w:rPr>
          <w:sz w:val="24"/>
          <w:szCs w:val="24"/>
        </w:rPr>
        <w:t xml:space="preserve">5.1. Общая стоимость услуг, оказываемых Исполнителем по Договору, составляет </w:t>
      </w:r>
      <w:r w:rsidRPr="001F3DEC">
        <w:rPr>
          <w:b/>
          <w:sz w:val="24"/>
          <w:szCs w:val="24"/>
        </w:rPr>
        <w:t>__________________</w:t>
      </w:r>
      <w:r w:rsidRPr="001F3DEC">
        <w:rPr>
          <w:sz w:val="24"/>
          <w:szCs w:val="24"/>
        </w:rPr>
        <w:t xml:space="preserve"> рублей, включая НДС в сумме </w:t>
      </w:r>
      <w:r w:rsidRPr="001F3DEC">
        <w:rPr>
          <w:b/>
          <w:sz w:val="24"/>
          <w:szCs w:val="24"/>
        </w:rPr>
        <w:t>________________</w:t>
      </w:r>
      <w:r w:rsidRPr="001F3DEC">
        <w:rPr>
          <w:sz w:val="24"/>
          <w:szCs w:val="24"/>
        </w:rPr>
        <w:t xml:space="preserve"> рублей</w:t>
      </w:r>
      <w:r w:rsidRPr="001F3DEC">
        <w:rPr>
          <w:b/>
          <w:sz w:val="24"/>
          <w:szCs w:val="24"/>
        </w:rPr>
        <w:t xml:space="preserve">, </w:t>
      </w:r>
      <w:r w:rsidRPr="001F3DEC">
        <w:rPr>
          <w:sz w:val="24"/>
          <w:szCs w:val="24"/>
        </w:rPr>
        <w:t>исчисленный по ставке 18%.</w:t>
      </w:r>
    </w:p>
    <w:p w:rsidR="00153002" w:rsidRPr="001F3DEC" w:rsidRDefault="00153002" w:rsidP="00153002">
      <w:pPr>
        <w:spacing w:line="240" w:lineRule="auto"/>
        <w:rPr>
          <w:sz w:val="24"/>
          <w:szCs w:val="24"/>
        </w:rPr>
      </w:pPr>
      <w:r w:rsidRPr="001F3DEC">
        <w:rPr>
          <w:sz w:val="24"/>
          <w:szCs w:val="24"/>
        </w:rPr>
        <w:t xml:space="preserve">5.2. Оплата стоимости услуг производится Заказчиком в течение </w:t>
      </w:r>
      <w:r w:rsidR="00DE5626">
        <w:rPr>
          <w:sz w:val="24"/>
          <w:szCs w:val="24"/>
        </w:rPr>
        <w:t>80</w:t>
      </w:r>
      <w:r w:rsidRPr="001F3DEC">
        <w:rPr>
          <w:sz w:val="24"/>
          <w:szCs w:val="24"/>
        </w:rPr>
        <w:t xml:space="preserve"> (</w:t>
      </w:r>
      <w:r w:rsidR="00DE5626">
        <w:rPr>
          <w:sz w:val="24"/>
          <w:szCs w:val="24"/>
        </w:rPr>
        <w:t>восьмидеся</w:t>
      </w:r>
      <w:r w:rsidRPr="001F3DEC">
        <w:rPr>
          <w:sz w:val="24"/>
          <w:szCs w:val="24"/>
        </w:rPr>
        <w:t xml:space="preserve">ти) календарных дней </w:t>
      </w:r>
      <w:proofErr w:type="gramStart"/>
      <w:r w:rsidRPr="001F3DEC">
        <w:rPr>
          <w:sz w:val="24"/>
          <w:szCs w:val="24"/>
        </w:rPr>
        <w:t>с даты подписания</w:t>
      </w:r>
      <w:proofErr w:type="gramEnd"/>
      <w:r w:rsidRPr="001F3DEC">
        <w:rPr>
          <w:sz w:val="24"/>
          <w:szCs w:val="24"/>
        </w:rPr>
        <w:t xml:space="preserve"> Заказчиком Акта сдачи-приемки оказанных услуг и</w:t>
      </w:r>
      <w:r w:rsidRPr="001F3DEC">
        <w:rPr>
          <w:color w:val="000000"/>
          <w:sz w:val="24"/>
          <w:szCs w:val="24"/>
        </w:rPr>
        <w:t xml:space="preserve"> при условии наличия соответствующего счета-фактуры </w:t>
      </w:r>
      <w:r w:rsidRPr="001F3DEC">
        <w:rPr>
          <w:sz w:val="24"/>
          <w:szCs w:val="24"/>
        </w:rPr>
        <w:t xml:space="preserve">Исполнителя. </w:t>
      </w:r>
    </w:p>
    <w:p w:rsidR="00153002" w:rsidRPr="001F3DEC" w:rsidRDefault="00153002" w:rsidP="00153002">
      <w:pPr>
        <w:spacing w:line="240" w:lineRule="auto"/>
        <w:rPr>
          <w:sz w:val="24"/>
          <w:szCs w:val="24"/>
        </w:rPr>
      </w:pPr>
      <w:r w:rsidRPr="001F3DEC">
        <w:rPr>
          <w:sz w:val="24"/>
          <w:szCs w:val="24"/>
        </w:rPr>
        <w:t>5.3. Исполнитель обязуется представлять Заказчику счет-фактуру, оформленный в соответствии с требованиями ст. 169 НК РФ и правил, утвержденных  Постановлением  Правительства РФ №1137 от 26.12.2011г.</w:t>
      </w:r>
    </w:p>
    <w:p w:rsidR="00153002" w:rsidRPr="001F3DEC" w:rsidRDefault="00153002" w:rsidP="00153002">
      <w:pPr>
        <w:spacing w:line="240" w:lineRule="auto"/>
        <w:rPr>
          <w:sz w:val="24"/>
          <w:szCs w:val="24"/>
        </w:rPr>
      </w:pPr>
      <w:r w:rsidRPr="001F3DEC">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153002" w:rsidRPr="001F3DEC" w:rsidRDefault="00153002" w:rsidP="00153002">
      <w:pPr>
        <w:spacing w:line="240" w:lineRule="auto"/>
        <w:rPr>
          <w:sz w:val="24"/>
          <w:szCs w:val="24"/>
        </w:rPr>
      </w:pPr>
      <w:r w:rsidRPr="001F3DEC">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153002" w:rsidRPr="001F3DEC" w:rsidRDefault="00153002" w:rsidP="00153002">
      <w:pPr>
        <w:spacing w:line="240" w:lineRule="auto"/>
        <w:rPr>
          <w:sz w:val="24"/>
          <w:szCs w:val="24"/>
        </w:rPr>
      </w:pPr>
      <w:r w:rsidRPr="001F3DEC">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153002" w:rsidRPr="001F3DEC" w:rsidRDefault="00153002" w:rsidP="00153002">
      <w:pPr>
        <w:spacing w:line="240" w:lineRule="auto"/>
        <w:rPr>
          <w:sz w:val="24"/>
          <w:szCs w:val="24"/>
        </w:rPr>
      </w:pPr>
      <w:r w:rsidRPr="001F3DEC">
        <w:rPr>
          <w:sz w:val="24"/>
          <w:szCs w:val="24"/>
        </w:rPr>
        <w:t>5.6. Оплата производится путем перечисления денежных средств на расчетный счет Исполнителя, указанный в Договоре.</w:t>
      </w:r>
    </w:p>
    <w:p w:rsidR="00153002" w:rsidRPr="001F3DEC" w:rsidRDefault="00153002" w:rsidP="00153002">
      <w:pPr>
        <w:spacing w:line="240" w:lineRule="auto"/>
        <w:rPr>
          <w:sz w:val="24"/>
          <w:szCs w:val="24"/>
        </w:rPr>
      </w:pPr>
      <w:r w:rsidRPr="001F3DEC">
        <w:rPr>
          <w:sz w:val="24"/>
          <w:szCs w:val="24"/>
        </w:rPr>
        <w:t>5.7. Обязательства Заказчика по оплате стоимости услуг считаются исполненными с момента списания денежных сре</w:t>
      </w:r>
      <w:proofErr w:type="gramStart"/>
      <w:r w:rsidRPr="001F3DEC">
        <w:rPr>
          <w:sz w:val="24"/>
          <w:szCs w:val="24"/>
        </w:rPr>
        <w:t>дств с р</w:t>
      </w:r>
      <w:proofErr w:type="gramEnd"/>
      <w:r w:rsidRPr="001F3DEC">
        <w:rPr>
          <w:sz w:val="24"/>
          <w:szCs w:val="24"/>
        </w:rPr>
        <w:t>асчетного счета Заказчика.</w:t>
      </w:r>
    </w:p>
    <w:p w:rsidR="00153002" w:rsidRPr="001F3DEC" w:rsidRDefault="00153002" w:rsidP="00153002">
      <w:pPr>
        <w:spacing w:line="240" w:lineRule="auto"/>
        <w:rPr>
          <w:sz w:val="24"/>
          <w:szCs w:val="24"/>
        </w:rPr>
      </w:pPr>
      <w:r w:rsidRPr="001F3DEC">
        <w:rPr>
          <w:sz w:val="24"/>
          <w:szCs w:val="24"/>
        </w:rPr>
        <w:t xml:space="preserve">5.8. На денежные обязательства, возникающие между Сторонами из Договора или в связи с Договором, в </w:t>
      </w:r>
      <w:proofErr w:type="spellStart"/>
      <w:r w:rsidRPr="001F3DEC">
        <w:rPr>
          <w:sz w:val="24"/>
          <w:szCs w:val="24"/>
        </w:rPr>
        <w:t>т.ч</w:t>
      </w:r>
      <w:proofErr w:type="spellEnd"/>
      <w:r w:rsidRPr="001F3DEC">
        <w:rPr>
          <w:sz w:val="24"/>
          <w:szCs w:val="24"/>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  </w:t>
      </w:r>
    </w:p>
    <w:p w:rsidR="00153002" w:rsidRPr="00153002" w:rsidRDefault="00153002" w:rsidP="00153002">
      <w:pPr>
        <w:pStyle w:val="34"/>
        <w:spacing w:before="120"/>
        <w:jc w:val="center"/>
        <w:rPr>
          <w:b/>
          <w:sz w:val="24"/>
          <w:szCs w:val="24"/>
        </w:rPr>
      </w:pPr>
      <w:r w:rsidRPr="00153002">
        <w:rPr>
          <w:b/>
          <w:sz w:val="24"/>
          <w:szCs w:val="24"/>
        </w:rPr>
        <w:t>6. Сроки</w:t>
      </w:r>
    </w:p>
    <w:p w:rsidR="00153002" w:rsidRPr="001F3DEC" w:rsidRDefault="00153002" w:rsidP="00153002">
      <w:pPr>
        <w:tabs>
          <w:tab w:val="left" w:pos="1134"/>
        </w:tabs>
        <w:spacing w:line="240" w:lineRule="auto"/>
        <w:rPr>
          <w:sz w:val="24"/>
          <w:szCs w:val="24"/>
        </w:rPr>
      </w:pPr>
      <w:r w:rsidRPr="001F3DEC">
        <w:rPr>
          <w:sz w:val="24"/>
          <w:szCs w:val="24"/>
        </w:rPr>
        <w:t>6.1.</w:t>
      </w:r>
      <w:r w:rsidRPr="001F3DEC">
        <w:rPr>
          <w:sz w:val="24"/>
          <w:szCs w:val="24"/>
        </w:rPr>
        <w:tab/>
        <w:t xml:space="preserve">Договор вступает в силу (считается заключенным) с момента его подписания обеими Сторонами и действует до исполнения Сторонами своих обязательств. </w:t>
      </w:r>
    </w:p>
    <w:p w:rsidR="00153002" w:rsidRPr="001F3DEC" w:rsidRDefault="00153002" w:rsidP="00153002">
      <w:pPr>
        <w:tabs>
          <w:tab w:val="left" w:pos="1134"/>
        </w:tabs>
        <w:spacing w:line="240" w:lineRule="auto"/>
        <w:rPr>
          <w:sz w:val="24"/>
          <w:szCs w:val="24"/>
        </w:rPr>
      </w:pPr>
      <w:r w:rsidRPr="001F3DEC">
        <w:rPr>
          <w:sz w:val="24"/>
          <w:szCs w:val="24"/>
        </w:rPr>
        <w:t>6.2.</w:t>
      </w:r>
      <w:r w:rsidRPr="001F3DEC">
        <w:rPr>
          <w:sz w:val="24"/>
          <w:szCs w:val="24"/>
        </w:rPr>
        <w:tab/>
        <w:t>При исчислении сроков, установленных Договором в рабочих днях, за основу берется пятидневная рабочая неделя.</w:t>
      </w:r>
    </w:p>
    <w:p w:rsidR="00153002" w:rsidRPr="001F3DEC" w:rsidRDefault="00153002" w:rsidP="00153002">
      <w:pPr>
        <w:tabs>
          <w:tab w:val="left" w:pos="1134"/>
        </w:tabs>
        <w:spacing w:line="240" w:lineRule="auto"/>
        <w:rPr>
          <w:sz w:val="24"/>
          <w:szCs w:val="24"/>
        </w:rPr>
      </w:pPr>
      <w:r w:rsidRPr="001F3DEC">
        <w:rPr>
          <w:sz w:val="24"/>
          <w:szCs w:val="24"/>
        </w:rPr>
        <w:t>6.3.</w:t>
      </w:r>
      <w:r w:rsidRPr="001F3DEC">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153002" w:rsidRPr="00153002" w:rsidRDefault="00153002" w:rsidP="00153002">
      <w:pPr>
        <w:pStyle w:val="34"/>
        <w:spacing w:before="120"/>
        <w:jc w:val="center"/>
        <w:rPr>
          <w:b/>
          <w:sz w:val="24"/>
          <w:szCs w:val="24"/>
        </w:rPr>
      </w:pPr>
      <w:r w:rsidRPr="00153002">
        <w:rPr>
          <w:b/>
          <w:sz w:val="24"/>
          <w:szCs w:val="24"/>
        </w:rPr>
        <w:t>7. Расторжение и изменение Договора, отказ от исполнения Договора</w:t>
      </w:r>
    </w:p>
    <w:p w:rsidR="00153002" w:rsidRPr="001F3DEC" w:rsidRDefault="00153002" w:rsidP="00153002">
      <w:pPr>
        <w:tabs>
          <w:tab w:val="left" w:pos="1134"/>
        </w:tabs>
        <w:spacing w:line="240" w:lineRule="auto"/>
        <w:rPr>
          <w:sz w:val="24"/>
          <w:szCs w:val="24"/>
        </w:rPr>
      </w:pPr>
      <w:r w:rsidRPr="001F3DEC">
        <w:rPr>
          <w:sz w:val="24"/>
          <w:szCs w:val="24"/>
        </w:rPr>
        <w:t>7.1.</w:t>
      </w:r>
      <w:r w:rsidRPr="001F3DEC">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153002" w:rsidRPr="001F3DEC" w:rsidRDefault="00153002" w:rsidP="00153002">
      <w:pPr>
        <w:tabs>
          <w:tab w:val="left" w:pos="1134"/>
        </w:tabs>
        <w:spacing w:line="240" w:lineRule="auto"/>
        <w:rPr>
          <w:sz w:val="24"/>
          <w:szCs w:val="24"/>
        </w:rPr>
      </w:pPr>
      <w:r w:rsidRPr="001F3DEC">
        <w:rPr>
          <w:sz w:val="24"/>
          <w:szCs w:val="24"/>
        </w:rPr>
        <w:t>7.2.</w:t>
      </w:r>
      <w:r w:rsidRPr="001F3DEC">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153002" w:rsidRPr="001F3DEC" w:rsidRDefault="00153002" w:rsidP="004957C1">
      <w:pPr>
        <w:numPr>
          <w:ilvl w:val="1"/>
          <w:numId w:val="50"/>
        </w:numPr>
        <w:tabs>
          <w:tab w:val="clear" w:pos="720"/>
          <w:tab w:val="num" w:pos="0"/>
          <w:tab w:val="left" w:pos="1134"/>
        </w:tabs>
        <w:spacing w:line="240" w:lineRule="auto"/>
        <w:ind w:left="0" w:firstLine="567"/>
        <w:rPr>
          <w:sz w:val="24"/>
          <w:szCs w:val="24"/>
        </w:rPr>
      </w:pPr>
      <w:r w:rsidRPr="001F3DEC">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1F3DEC">
        <w:rPr>
          <w:sz w:val="24"/>
          <w:szCs w:val="24"/>
        </w:rPr>
        <w:t>оплатить стоимость фактически</w:t>
      </w:r>
      <w:proofErr w:type="gramEnd"/>
      <w:r w:rsidRPr="001F3DEC">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153002" w:rsidRPr="001F3DEC" w:rsidRDefault="00153002" w:rsidP="00153002">
      <w:pPr>
        <w:tabs>
          <w:tab w:val="left" w:pos="1134"/>
        </w:tabs>
        <w:spacing w:line="240" w:lineRule="auto"/>
        <w:rPr>
          <w:sz w:val="24"/>
          <w:szCs w:val="24"/>
        </w:rPr>
      </w:pPr>
      <w:r w:rsidRPr="001F3DEC">
        <w:rPr>
          <w:sz w:val="24"/>
          <w:szCs w:val="24"/>
        </w:rPr>
        <w:t>7.4.</w:t>
      </w:r>
      <w:r w:rsidRPr="001F3DEC">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153002" w:rsidRPr="001F3DEC" w:rsidRDefault="00153002" w:rsidP="00153002">
      <w:pPr>
        <w:tabs>
          <w:tab w:val="left" w:pos="1134"/>
        </w:tabs>
        <w:spacing w:line="240" w:lineRule="auto"/>
        <w:rPr>
          <w:sz w:val="24"/>
          <w:szCs w:val="24"/>
        </w:rPr>
      </w:pPr>
      <w:r w:rsidRPr="001F3DEC">
        <w:rPr>
          <w:sz w:val="24"/>
          <w:szCs w:val="24"/>
        </w:rPr>
        <w:t>7.5.</w:t>
      </w:r>
      <w:r w:rsidRPr="001F3DEC">
        <w:rPr>
          <w:sz w:val="24"/>
          <w:szCs w:val="24"/>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153002" w:rsidRPr="00153002" w:rsidRDefault="00153002" w:rsidP="00153002">
      <w:pPr>
        <w:pStyle w:val="40"/>
        <w:numPr>
          <w:ilvl w:val="0"/>
          <w:numId w:val="0"/>
        </w:numPr>
        <w:spacing w:before="120"/>
        <w:jc w:val="center"/>
        <w:rPr>
          <w:i w:val="0"/>
          <w:sz w:val="24"/>
          <w:szCs w:val="24"/>
        </w:rPr>
      </w:pPr>
      <w:r w:rsidRPr="00153002">
        <w:rPr>
          <w:i w:val="0"/>
          <w:sz w:val="24"/>
          <w:szCs w:val="24"/>
        </w:rPr>
        <w:t>8. Ответственность Сторон</w:t>
      </w:r>
    </w:p>
    <w:p w:rsidR="00153002" w:rsidRPr="001F3DEC" w:rsidRDefault="00153002" w:rsidP="004957C1">
      <w:pPr>
        <w:numPr>
          <w:ilvl w:val="1"/>
          <w:numId w:val="49"/>
        </w:numPr>
        <w:tabs>
          <w:tab w:val="clear" w:pos="720"/>
          <w:tab w:val="left" w:pos="1134"/>
        </w:tabs>
        <w:spacing w:line="240" w:lineRule="auto"/>
        <w:ind w:left="0" w:firstLine="567"/>
        <w:rPr>
          <w:sz w:val="24"/>
          <w:szCs w:val="24"/>
        </w:rPr>
      </w:pPr>
      <w:r w:rsidRPr="001F3DEC">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153002" w:rsidRPr="001F3DEC" w:rsidRDefault="00153002" w:rsidP="004957C1">
      <w:pPr>
        <w:numPr>
          <w:ilvl w:val="1"/>
          <w:numId w:val="49"/>
        </w:numPr>
        <w:tabs>
          <w:tab w:val="clear" w:pos="720"/>
          <w:tab w:val="left" w:pos="1134"/>
        </w:tabs>
        <w:spacing w:line="240" w:lineRule="auto"/>
        <w:ind w:left="0" w:firstLine="567"/>
        <w:rPr>
          <w:sz w:val="24"/>
          <w:szCs w:val="24"/>
        </w:rPr>
      </w:pPr>
      <w:r w:rsidRPr="001F3DEC">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w:t>
      </w:r>
      <w:r w:rsidRPr="001F3DEC">
        <w:rPr>
          <w:color w:val="000000"/>
          <w:sz w:val="24"/>
          <w:szCs w:val="24"/>
        </w:rPr>
        <w:t xml:space="preserve">1/360 двойной ставки рефинансирования </w:t>
      </w:r>
      <w:r w:rsidRPr="001F3DEC">
        <w:rPr>
          <w:sz w:val="24"/>
          <w:szCs w:val="24"/>
        </w:rPr>
        <w:t>(учетной ставки) Банка России (ЦБ РФ)</w:t>
      </w:r>
      <w:r w:rsidRPr="001F3DEC">
        <w:rPr>
          <w:color w:val="000000"/>
          <w:sz w:val="24"/>
          <w:szCs w:val="24"/>
        </w:rPr>
        <w:t xml:space="preserve"> от общей </w:t>
      </w:r>
      <w:r w:rsidRPr="001F3DEC">
        <w:rPr>
          <w:sz w:val="24"/>
          <w:szCs w:val="24"/>
        </w:rPr>
        <w:t xml:space="preserve">стоимости услуг по Договору за каждый день просрочки. </w:t>
      </w:r>
    </w:p>
    <w:p w:rsidR="00153002" w:rsidRPr="001F3DEC" w:rsidRDefault="00153002" w:rsidP="004957C1">
      <w:pPr>
        <w:numPr>
          <w:ilvl w:val="1"/>
          <w:numId w:val="49"/>
        </w:numPr>
        <w:tabs>
          <w:tab w:val="clear" w:pos="720"/>
          <w:tab w:val="left" w:pos="1134"/>
        </w:tabs>
        <w:spacing w:line="240" w:lineRule="auto"/>
        <w:ind w:left="0" w:firstLine="567"/>
        <w:rPr>
          <w:sz w:val="24"/>
          <w:szCs w:val="24"/>
        </w:rPr>
      </w:pPr>
      <w:r w:rsidRPr="001F3DEC">
        <w:rPr>
          <w:color w:val="000000"/>
          <w:sz w:val="24"/>
          <w:szCs w:val="24"/>
        </w:rPr>
        <w:t xml:space="preserve">В случае нарушения установленного срока оплаты оказанных услуг, Заказчик уплачивает Исполнителю неустойку в размере 1/360 ставки рефинансирования </w:t>
      </w:r>
      <w:r w:rsidRPr="001F3DEC">
        <w:rPr>
          <w:sz w:val="24"/>
          <w:szCs w:val="24"/>
        </w:rPr>
        <w:t>(учетной ставки) ЦБ РФ</w:t>
      </w:r>
      <w:r w:rsidRPr="001F3DEC">
        <w:rPr>
          <w:color w:val="000000"/>
          <w:sz w:val="24"/>
          <w:szCs w:val="24"/>
        </w:rPr>
        <w:t xml:space="preserve"> от суммы не перечисленных (несвоевременно перечисленных) денежных средств за каждый день просрочки.</w:t>
      </w:r>
    </w:p>
    <w:p w:rsidR="00153002" w:rsidRPr="00153002" w:rsidRDefault="00153002" w:rsidP="00153002">
      <w:pPr>
        <w:pStyle w:val="40"/>
        <w:numPr>
          <w:ilvl w:val="0"/>
          <w:numId w:val="0"/>
        </w:numPr>
        <w:spacing w:before="120"/>
        <w:jc w:val="center"/>
        <w:rPr>
          <w:i w:val="0"/>
          <w:sz w:val="24"/>
          <w:szCs w:val="24"/>
        </w:rPr>
      </w:pPr>
      <w:r w:rsidRPr="00153002">
        <w:rPr>
          <w:i w:val="0"/>
          <w:sz w:val="24"/>
          <w:szCs w:val="24"/>
        </w:rPr>
        <w:t>9. Обстоятельства непреодолимой силы (форс-мажор)</w:t>
      </w:r>
    </w:p>
    <w:p w:rsidR="00153002" w:rsidRPr="001F3DEC" w:rsidRDefault="00153002" w:rsidP="00153002">
      <w:pPr>
        <w:tabs>
          <w:tab w:val="left" w:pos="1134"/>
        </w:tabs>
        <w:spacing w:line="240" w:lineRule="auto"/>
        <w:rPr>
          <w:sz w:val="24"/>
          <w:szCs w:val="24"/>
        </w:rPr>
      </w:pPr>
      <w:r w:rsidRPr="001F3DEC">
        <w:rPr>
          <w:sz w:val="24"/>
          <w:szCs w:val="24"/>
        </w:rPr>
        <w:t>9.1.</w:t>
      </w:r>
      <w:r w:rsidRPr="001F3DEC">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1F3DEC">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153002" w:rsidRPr="001F3DEC" w:rsidRDefault="00153002" w:rsidP="00153002">
      <w:pPr>
        <w:pStyle w:val="afff0"/>
        <w:tabs>
          <w:tab w:val="left" w:pos="1134"/>
        </w:tabs>
        <w:ind w:firstLine="567"/>
      </w:pPr>
      <w:r w:rsidRPr="001F3DEC">
        <w:t>9.2.</w:t>
      </w:r>
      <w:r w:rsidRPr="001F3DEC">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153002" w:rsidRPr="001F3DEC" w:rsidRDefault="00153002" w:rsidP="00153002">
      <w:pPr>
        <w:tabs>
          <w:tab w:val="left" w:pos="1134"/>
        </w:tabs>
        <w:spacing w:line="240" w:lineRule="auto"/>
        <w:rPr>
          <w:sz w:val="24"/>
          <w:szCs w:val="24"/>
        </w:rPr>
      </w:pPr>
      <w:r w:rsidRPr="001F3DEC">
        <w:rPr>
          <w:sz w:val="24"/>
          <w:szCs w:val="24"/>
        </w:rPr>
        <w:t>9.3.</w:t>
      </w:r>
      <w:r w:rsidRPr="001F3DEC">
        <w:rPr>
          <w:sz w:val="24"/>
          <w:szCs w:val="24"/>
        </w:rPr>
        <w:tab/>
      </w:r>
      <w:proofErr w:type="gramStart"/>
      <w:r w:rsidRPr="001F3DEC">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153002" w:rsidRPr="001F3DEC" w:rsidRDefault="00153002" w:rsidP="00153002">
      <w:pPr>
        <w:tabs>
          <w:tab w:val="left" w:pos="1134"/>
        </w:tabs>
        <w:spacing w:line="240" w:lineRule="auto"/>
        <w:rPr>
          <w:sz w:val="24"/>
          <w:szCs w:val="24"/>
        </w:rPr>
      </w:pPr>
      <w:r w:rsidRPr="001F3DEC">
        <w:rPr>
          <w:sz w:val="24"/>
          <w:szCs w:val="24"/>
        </w:rPr>
        <w:t>9.4.</w:t>
      </w:r>
      <w:r w:rsidRPr="001F3DEC">
        <w:rPr>
          <w:sz w:val="24"/>
          <w:szCs w:val="24"/>
        </w:rPr>
        <w:tab/>
        <w:t xml:space="preserve">Обязанность </w:t>
      </w:r>
      <w:bookmarkStart w:id="109" w:name="OCRUncertain200"/>
      <w:r w:rsidRPr="001F3DEC">
        <w:rPr>
          <w:sz w:val="24"/>
          <w:szCs w:val="24"/>
        </w:rPr>
        <w:t>доказывания</w:t>
      </w:r>
      <w:bookmarkEnd w:id="109"/>
      <w:r w:rsidRPr="001F3DEC">
        <w:rPr>
          <w:sz w:val="24"/>
          <w:szCs w:val="24"/>
        </w:rPr>
        <w:t xml:space="preserve"> обстоятельства непреодолимой силы лежит на Стороне, не исполнившей свои обязательства.</w:t>
      </w:r>
      <w:r w:rsidRPr="001F3DEC">
        <w:rPr>
          <w:sz w:val="24"/>
          <w:szCs w:val="24"/>
        </w:rPr>
        <w:tab/>
      </w:r>
    </w:p>
    <w:p w:rsidR="00153002" w:rsidRPr="00153002" w:rsidRDefault="00153002" w:rsidP="00153002">
      <w:pPr>
        <w:pStyle w:val="40"/>
        <w:numPr>
          <w:ilvl w:val="0"/>
          <w:numId w:val="0"/>
        </w:numPr>
        <w:spacing w:before="120"/>
        <w:jc w:val="center"/>
        <w:rPr>
          <w:i w:val="0"/>
          <w:sz w:val="24"/>
          <w:szCs w:val="24"/>
        </w:rPr>
      </w:pPr>
      <w:r w:rsidRPr="00153002">
        <w:rPr>
          <w:i w:val="0"/>
          <w:sz w:val="24"/>
          <w:szCs w:val="24"/>
        </w:rPr>
        <w:t>10. Споры и применимое право</w:t>
      </w:r>
    </w:p>
    <w:p w:rsidR="00153002" w:rsidRPr="001F3DEC" w:rsidRDefault="00153002" w:rsidP="00153002">
      <w:pPr>
        <w:tabs>
          <w:tab w:val="left" w:pos="1276"/>
        </w:tabs>
        <w:spacing w:line="240" w:lineRule="auto"/>
        <w:rPr>
          <w:sz w:val="24"/>
          <w:szCs w:val="24"/>
        </w:rPr>
      </w:pPr>
      <w:r w:rsidRPr="001F3DEC">
        <w:rPr>
          <w:sz w:val="24"/>
          <w:szCs w:val="24"/>
        </w:rPr>
        <w:t>10.1.</w:t>
      </w:r>
      <w:r w:rsidRPr="001F3DEC">
        <w:rPr>
          <w:sz w:val="24"/>
          <w:szCs w:val="24"/>
        </w:rPr>
        <w:tab/>
        <w:t>К отношениям Сторон, вытекающим из Договора, применяется право Российской Федерации.</w:t>
      </w:r>
    </w:p>
    <w:p w:rsidR="00153002" w:rsidRPr="001F3DEC" w:rsidRDefault="00153002" w:rsidP="00153002">
      <w:pPr>
        <w:tabs>
          <w:tab w:val="left" w:pos="1276"/>
        </w:tabs>
        <w:spacing w:line="240" w:lineRule="auto"/>
        <w:rPr>
          <w:sz w:val="24"/>
          <w:szCs w:val="24"/>
        </w:rPr>
      </w:pPr>
      <w:r w:rsidRPr="001F3DEC">
        <w:rPr>
          <w:sz w:val="24"/>
          <w:szCs w:val="24"/>
        </w:rPr>
        <w:t>10.2.</w:t>
      </w:r>
      <w:r w:rsidRPr="001F3DEC">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153002" w:rsidRPr="001F3DEC" w:rsidRDefault="00153002" w:rsidP="00153002">
      <w:pPr>
        <w:tabs>
          <w:tab w:val="left" w:pos="1276"/>
        </w:tabs>
        <w:spacing w:line="240" w:lineRule="auto"/>
        <w:rPr>
          <w:sz w:val="24"/>
          <w:szCs w:val="24"/>
        </w:rPr>
      </w:pPr>
      <w:r w:rsidRPr="001F3DEC">
        <w:rPr>
          <w:sz w:val="24"/>
          <w:szCs w:val="24"/>
        </w:rPr>
        <w:t>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w:t>
      </w:r>
    </w:p>
    <w:p w:rsidR="00153002" w:rsidRPr="001F3DEC" w:rsidRDefault="00153002" w:rsidP="00153002">
      <w:pPr>
        <w:pStyle w:val="21"/>
        <w:numPr>
          <w:ilvl w:val="0"/>
          <w:numId w:val="0"/>
        </w:numPr>
        <w:spacing w:before="120"/>
        <w:ind w:left="1134" w:hanging="1134"/>
        <w:jc w:val="center"/>
        <w:rPr>
          <w:sz w:val="24"/>
          <w:szCs w:val="24"/>
        </w:rPr>
      </w:pPr>
      <w:r w:rsidRPr="001F3DEC">
        <w:rPr>
          <w:sz w:val="24"/>
          <w:szCs w:val="24"/>
        </w:rPr>
        <w:t>11. Прочие условия</w:t>
      </w:r>
    </w:p>
    <w:p w:rsidR="00153002" w:rsidRPr="001F3DEC" w:rsidRDefault="00153002" w:rsidP="00153002">
      <w:pPr>
        <w:spacing w:line="240" w:lineRule="auto"/>
        <w:rPr>
          <w:sz w:val="24"/>
          <w:szCs w:val="24"/>
        </w:rPr>
      </w:pPr>
      <w:r w:rsidRPr="001F3DEC">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153002" w:rsidRPr="001F3DEC" w:rsidRDefault="00153002" w:rsidP="00153002">
      <w:pPr>
        <w:spacing w:line="240" w:lineRule="auto"/>
        <w:rPr>
          <w:sz w:val="24"/>
          <w:szCs w:val="24"/>
        </w:rPr>
      </w:pPr>
      <w:r w:rsidRPr="001F3DEC">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153002" w:rsidRPr="001F3DEC" w:rsidRDefault="00153002" w:rsidP="00153002">
      <w:pPr>
        <w:spacing w:line="240" w:lineRule="auto"/>
        <w:rPr>
          <w:sz w:val="24"/>
          <w:szCs w:val="24"/>
        </w:rPr>
      </w:pPr>
      <w:r w:rsidRPr="001F3DEC">
        <w:rPr>
          <w:sz w:val="24"/>
          <w:szCs w:val="24"/>
        </w:rPr>
        <w:t xml:space="preserve">11.3. </w:t>
      </w:r>
      <w:proofErr w:type="gramStart"/>
      <w:r w:rsidRPr="001F3DEC">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1F3DEC">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1F3DEC">
        <w:rPr>
          <w:sz w:val="24"/>
          <w:szCs w:val="24"/>
        </w:rPr>
        <w:t>Жанейрская</w:t>
      </w:r>
      <w:proofErr w:type="spellEnd"/>
      <w:r w:rsidRPr="001F3DEC">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153002" w:rsidRPr="001F3DEC" w:rsidRDefault="00153002" w:rsidP="00153002">
      <w:pPr>
        <w:spacing w:line="240" w:lineRule="auto"/>
        <w:rPr>
          <w:sz w:val="24"/>
          <w:szCs w:val="24"/>
        </w:rPr>
      </w:pPr>
      <w:r w:rsidRPr="001F3DEC">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153002" w:rsidRPr="001F3DEC" w:rsidRDefault="00153002" w:rsidP="00153002">
      <w:pPr>
        <w:spacing w:line="240" w:lineRule="auto"/>
        <w:rPr>
          <w:sz w:val="24"/>
          <w:szCs w:val="24"/>
        </w:rPr>
      </w:pPr>
      <w:r w:rsidRPr="001F3DEC">
        <w:rPr>
          <w:sz w:val="24"/>
          <w:szCs w:val="24"/>
        </w:rPr>
        <w:t xml:space="preserve">11.5. Каждый из экземпляров Договора содержит </w:t>
      </w:r>
      <w:r w:rsidRPr="001F3DEC">
        <w:rPr>
          <w:sz w:val="24"/>
          <w:szCs w:val="24"/>
          <w:u w:val="single"/>
        </w:rPr>
        <w:t>6</w:t>
      </w:r>
      <w:r w:rsidRPr="001F3DEC">
        <w:rPr>
          <w:sz w:val="24"/>
          <w:szCs w:val="24"/>
        </w:rPr>
        <w:t xml:space="preserve"> листов с текстом на одной стороне каждого листа.</w:t>
      </w:r>
    </w:p>
    <w:p w:rsidR="00153002" w:rsidRPr="001F3DEC" w:rsidRDefault="00153002" w:rsidP="00153002">
      <w:pPr>
        <w:spacing w:line="240" w:lineRule="auto"/>
        <w:rPr>
          <w:sz w:val="24"/>
          <w:szCs w:val="24"/>
        </w:rPr>
      </w:pPr>
      <w:r w:rsidRPr="001F3DEC">
        <w:rPr>
          <w:sz w:val="24"/>
          <w:szCs w:val="24"/>
        </w:rPr>
        <w:t>11.6. К Договору в качестве неотъемлемой части прилагается:</w:t>
      </w:r>
    </w:p>
    <w:p w:rsidR="00153002" w:rsidRPr="001F3DEC" w:rsidRDefault="00153002" w:rsidP="00153002">
      <w:pPr>
        <w:spacing w:line="240" w:lineRule="auto"/>
        <w:rPr>
          <w:sz w:val="24"/>
          <w:szCs w:val="24"/>
        </w:rPr>
      </w:pPr>
      <w:r w:rsidRPr="001F3DEC">
        <w:rPr>
          <w:sz w:val="24"/>
          <w:szCs w:val="24"/>
        </w:rPr>
        <w:t xml:space="preserve">- Приложение № 1. Техническое задание Заказчика. </w:t>
      </w:r>
    </w:p>
    <w:p w:rsidR="00153002" w:rsidRPr="001F3DEC" w:rsidRDefault="00153002" w:rsidP="00153002">
      <w:pPr>
        <w:spacing w:line="240" w:lineRule="auto"/>
        <w:rPr>
          <w:sz w:val="24"/>
          <w:szCs w:val="24"/>
        </w:rPr>
      </w:pPr>
      <w:r w:rsidRPr="001F3DEC">
        <w:rPr>
          <w:sz w:val="24"/>
          <w:szCs w:val="24"/>
        </w:rPr>
        <w:t xml:space="preserve">- Приложение № 2. Смета. </w:t>
      </w:r>
    </w:p>
    <w:p w:rsidR="00153002" w:rsidRPr="001F3DEC" w:rsidRDefault="00153002" w:rsidP="00153002">
      <w:pPr>
        <w:pStyle w:val="21"/>
        <w:numPr>
          <w:ilvl w:val="0"/>
          <w:numId w:val="0"/>
        </w:numPr>
        <w:spacing w:before="120"/>
        <w:ind w:left="1134" w:hanging="1134"/>
        <w:jc w:val="center"/>
        <w:rPr>
          <w:sz w:val="24"/>
          <w:szCs w:val="24"/>
        </w:rPr>
      </w:pPr>
      <w:r w:rsidRPr="001F3DEC">
        <w:rPr>
          <w:sz w:val="24"/>
          <w:szCs w:val="24"/>
        </w:rPr>
        <w:t>12. Адреса, подписи и реквизиты Сторон</w:t>
      </w:r>
    </w:p>
    <w:tbl>
      <w:tblPr>
        <w:tblW w:w="10207" w:type="dxa"/>
        <w:tblInd w:w="-71" w:type="dxa"/>
        <w:tblLayout w:type="fixed"/>
        <w:tblCellMar>
          <w:left w:w="71" w:type="dxa"/>
          <w:right w:w="71" w:type="dxa"/>
        </w:tblCellMar>
        <w:tblLook w:val="0000" w:firstRow="0" w:lastRow="0" w:firstColumn="0" w:lastColumn="0" w:noHBand="0" w:noVBand="0"/>
      </w:tblPr>
      <w:tblGrid>
        <w:gridCol w:w="5529"/>
        <w:gridCol w:w="4678"/>
      </w:tblGrid>
      <w:tr w:rsidR="00153002" w:rsidRPr="001F3DEC" w:rsidTr="00153002">
        <w:tc>
          <w:tcPr>
            <w:tcW w:w="5529" w:type="dxa"/>
          </w:tcPr>
          <w:p w:rsidR="00153002" w:rsidRPr="001F3DEC" w:rsidRDefault="00153002" w:rsidP="00153002">
            <w:pPr>
              <w:spacing w:line="240" w:lineRule="auto"/>
              <w:ind w:firstLine="0"/>
              <w:rPr>
                <w:b/>
                <w:smallCaps/>
                <w:sz w:val="24"/>
                <w:szCs w:val="24"/>
              </w:rPr>
            </w:pPr>
            <w:r w:rsidRPr="001F3DEC">
              <w:rPr>
                <w:b/>
                <w:smallCaps/>
                <w:sz w:val="24"/>
                <w:szCs w:val="24"/>
              </w:rPr>
              <w:t>ЗАКАЗЧИК:</w:t>
            </w:r>
          </w:p>
          <w:p w:rsidR="00153002" w:rsidRPr="001F3DEC" w:rsidRDefault="00153002" w:rsidP="00153002">
            <w:pPr>
              <w:spacing w:line="240" w:lineRule="auto"/>
              <w:ind w:firstLine="0"/>
              <w:rPr>
                <w:color w:val="000000"/>
                <w:sz w:val="24"/>
                <w:szCs w:val="24"/>
              </w:rPr>
            </w:pPr>
            <w:r w:rsidRPr="001F3DEC">
              <w:rPr>
                <w:color w:val="000000"/>
                <w:sz w:val="24"/>
                <w:szCs w:val="24"/>
              </w:rPr>
              <w:t>Открытое акционерное общество</w:t>
            </w:r>
          </w:p>
          <w:p w:rsidR="00153002" w:rsidRPr="001F3DEC" w:rsidRDefault="00153002" w:rsidP="00153002">
            <w:pPr>
              <w:spacing w:line="240" w:lineRule="auto"/>
              <w:ind w:firstLine="0"/>
              <w:rPr>
                <w:color w:val="000000"/>
                <w:sz w:val="24"/>
                <w:szCs w:val="24"/>
              </w:rPr>
            </w:pPr>
            <w:r w:rsidRPr="001F3DEC">
              <w:rPr>
                <w:color w:val="000000"/>
                <w:sz w:val="24"/>
                <w:szCs w:val="24"/>
              </w:rPr>
              <w:t>«</w:t>
            </w:r>
            <w:r w:rsidRPr="001F3DEC">
              <w:rPr>
                <w:sz w:val="24"/>
                <w:szCs w:val="24"/>
              </w:rPr>
              <w:t>Э.ОН Россия</w:t>
            </w:r>
            <w:r w:rsidRPr="001F3DEC">
              <w:rPr>
                <w:color w:val="000000"/>
                <w:sz w:val="24"/>
                <w:szCs w:val="24"/>
              </w:rPr>
              <w:t>» (ОАО «</w:t>
            </w:r>
            <w:r w:rsidRPr="001F3DEC">
              <w:rPr>
                <w:sz w:val="24"/>
                <w:szCs w:val="24"/>
              </w:rPr>
              <w:t>Э.ОН Россия</w:t>
            </w:r>
            <w:r w:rsidRPr="001F3DEC">
              <w:rPr>
                <w:color w:val="000000"/>
                <w:sz w:val="24"/>
                <w:szCs w:val="24"/>
              </w:rPr>
              <w:t>»)</w:t>
            </w:r>
          </w:p>
          <w:p w:rsidR="00153002" w:rsidRPr="001F3DEC" w:rsidRDefault="00153002" w:rsidP="00153002">
            <w:pPr>
              <w:spacing w:line="240" w:lineRule="auto"/>
              <w:ind w:firstLine="0"/>
              <w:rPr>
                <w:sz w:val="24"/>
                <w:szCs w:val="24"/>
              </w:rPr>
            </w:pPr>
            <w:r w:rsidRPr="001F3DEC">
              <w:rPr>
                <w:sz w:val="24"/>
                <w:szCs w:val="24"/>
              </w:rPr>
              <w:t>Юридический адрес:</w:t>
            </w:r>
          </w:p>
          <w:p w:rsidR="00153002" w:rsidRPr="001F3DEC" w:rsidRDefault="00153002" w:rsidP="00153002">
            <w:pPr>
              <w:spacing w:line="240" w:lineRule="auto"/>
              <w:ind w:firstLine="0"/>
              <w:rPr>
                <w:sz w:val="24"/>
                <w:szCs w:val="24"/>
              </w:rPr>
            </w:pPr>
            <w:r w:rsidRPr="001F3DEC">
              <w:rPr>
                <w:sz w:val="24"/>
                <w:szCs w:val="24"/>
              </w:rPr>
              <w:t xml:space="preserve">628406, Российская Федерация, Тюменская область, </w:t>
            </w:r>
          </w:p>
          <w:p w:rsidR="00153002" w:rsidRPr="001F3DEC" w:rsidRDefault="00153002" w:rsidP="00153002">
            <w:pPr>
              <w:spacing w:line="240" w:lineRule="auto"/>
              <w:ind w:firstLine="0"/>
              <w:rPr>
                <w:sz w:val="24"/>
                <w:szCs w:val="24"/>
              </w:rPr>
            </w:pPr>
            <w:r w:rsidRPr="001F3DEC">
              <w:rPr>
                <w:sz w:val="24"/>
                <w:szCs w:val="24"/>
              </w:rPr>
              <w:t>Ханты-Мансийский автономный</w:t>
            </w:r>
          </w:p>
          <w:p w:rsidR="00153002" w:rsidRPr="001F3DEC" w:rsidRDefault="00153002" w:rsidP="00153002">
            <w:pPr>
              <w:spacing w:line="240" w:lineRule="auto"/>
              <w:ind w:firstLine="0"/>
              <w:rPr>
                <w:sz w:val="24"/>
                <w:szCs w:val="24"/>
              </w:rPr>
            </w:pPr>
            <w:r w:rsidRPr="001F3DEC">
              <w:rPr>
                <w:sz w:val="24"/>
                <w:szCs w:val="24"/>
              </w:rPr>
              <w:t>округ - Югра, город Сургут, улица</w:t>
            </w:r>
            <w:r>
              <w:rPr>
                <w:sz w:val="24"/>
                <w:szCs w:val="24"/>
              </w:rPr>
              <w:t xml:space="preserve"> </w:t>
            </w:r>
            <w:proofErr w:type="spellStart"/>
            <w:r w:rsidRPr="001F3DEC">
              <w:rPr>
                <w:sz w:val="24"/>
                <w:szCs w:val="24"/>
              </w:rPr>
              <w:t>Энергостроителей</w:t>
            </w:r>
            <w:proofErr w:type="spellEnd"/>
            <w:r w:rsidRPr="001F3DEC">
              <w:rPr>
                <w:sz w:val="24"/>
                <w:szCs w:val="24"/>
              </w:rPr>
              <w:t>, 23, сооружение 34</w:t>
            </w:r>
          </w:p>
          <w:p w:rsidR="00153002" w:rsidRPr="001F3DEC" w:rsidRDefault="00153002" w:rsidP="00153002">
            <w:pPr>
              <w:spacing w:line="240" w:lineRule="auto"/>
              <w:ind w:firstLine="0"/>
              <w:rPr>
                <w:sz w:val="24"/>
                <w:szCs w:val="24"/>
              </w:rPr>
            </w:pPr>
            <w:r w:rsidRPr="001F3DEC">
              <w:rPr>
                <w:sz w:val="24"/>
                <w:szCs w:val="24"/>
              </w:rPr>
              <w:t xml:space="preserve"> Грузополучатель (плательщик):</w:t>
            </w:r>
          </w:p>
          <w:p w:rsidR="00153002" w:rsidRPr="001F3DEC" w:rsidRDefault="00153002" w:rsidP="00153002">
            <w:pPr>
              <w:spacing w:line="240" w:lineRule="auto"/>
              <w:ind w:firstLine="0"/>
              <w:rPr>
                <w:sz w:val="24"/>
                <w:szCs w:val="24"/>
              </w:rPr>
            </w:pPr>
            <w:r w:rsidRPr="001F3DEC">
              <w:rPr>
                <w:sz w:val="24"/>
                <w:szCs w:val="24"/>
              </w:rPr>
              <w:t>Филиал «Шатурская ГРЭС» ОАО «Э.ОН Россия»</w:t>
            </w:r>
          </w:p>
          <w:p w:rsidR="00153002" w:rsidRPr="001F3DEC" w:rsidRDefault="00153002" w:rsidP="00153002">
            <w:pPr>
              <w:spacing w:line="240" w:lineRule="auto"/>
              <w:ind w:firstLine="0"/>
              <w:rPr>
                <w:sz w:val="24"/>
                <w:szCs w:val="24"/>
              </w:rPr>
            </w:pPr>
            <w:r w:rsidRPr="001F3DEC">
              <w:rPr>
                <w:sz w:val="24"/>
                <w:szCs w:val="24"/>
              </w:rPr>
              <w:t xml:space="preserve">Адрес: 140700, Россия, Московская область, город Шатура, </w:t>
            </w:r>
            <w:proofErr w:type="spellStart"/>
            <w:r w:rsidRPr="001F3DEC">
              <w:rPr>
                <w:sz w:val="24"/>
                <w:szCs w:val="24"/>
              </w:rPr>
              <w:t>Черноозерский</w:t>
            </w:r>
            <w:proofErr w:type="spellEnd"/>
            <w:r w:rsidRPr="001F3DEC">
              <w:rPr>
                <w:sz w:val="24"/>
                <w:szCs w:val="24"/>
              </w:rPr>
              <w:t xml:space="preserve"> проезд, дом 5</w:t>
            </w:r>
          </w:p>
          <w:p w:rsidR="00153002" w:rsidRPr="001F3DEC" w:rsidRDefault="00153002" w:rsidP="00153002">
            <w:pPr>
              <w:spacing w:line="240" w:lineRule="auto"/>
              <w:ind w:firstLine="0"/>
              <w:rPr>
                <w:sz w:val="24"/>
                <w:szCs w:val="24"/>
              </w:rPr>
            </w:pPr>
            <w:r w:rsidRPr="001F3DEC">
              <w:rPr>
                <w:sz w:val="24"/>
                <w:szCs w:val="24"/>
              </w:rPr>
              <w:t>ИНН/КПП  8602067092/504902001</w:t>
            </w:r>
          </w:p>
          <w:p w:rsidR="00153002" w:rsidRPr="001F3DEC" w:rsidRDefault="00153002" w:rsidP="00153002">
            <w:pPr>
              <w:spacing w:line="240" w:lineRule="auto"/>
              <w:ind w:firstLine="0"/>
              <w:rPr>
                <w:sz w:val="24"/>
                <w:szCs w:val="24"/>
              </w:rPr>
            </w:pPr>
            <w:r w:rsidRPr="001F3DEC">
              <w:rPr>
                <w:sz w:val="24"/>
                <w:szCs w:val="24"/>
              </w:rPr>
              <w:t>БИК 044525823</w:t>
            </w:r>
            <w:r>
              <w:rPr>
                <w:sz w:val="24"/>
                <w:szCs w:val="24"/>
              </w:rPr>
              <w:t xml:space="preserve"> </w:t>
            </w:r>
            <w:proofErr w:type="gramStart"/>
            <w:r w:rsidRPr="001F3DEC">
              <w:rPr>
                <w:sz w:val="24"/>
                <w:szCs w:val="24"/>
              </w:rPr>
              <w:t>р</w:t>
            </w:r>
            <w:proofErr w:type="gramEnd"/>
            <w:r w:rsidRPr="001F3DEC">
              <w:rPr>
                <w:sz w:val="24"/>
                <w:szCs w:val="24"/>
              </w:rPr>
              <w:t>/с 40702810792000000445</w:t>
            </w:r>
          </w:p>
          <w:p w:rsidR="00153002" w:rsidRPr="001F3DEC" w:rsidRDefault="00153002" w:rsidP="00153002">
            <w:pPr>
              <w:spacing w:line="240" w:lineRule="auto"/>
              <w:ind w:firstLine="0"/>
              <w:rPr>
                <w:sz w:val="24"/>
                <w:szCs w:val="24"/>
              </w:rPr>
            </w:pPr>
            <w:r w:rsidRPr="001F3DEC">
              <w:rPr>
                <w:sz w:val="24"/>
                <w:szCs w:val="24"/>
              </w:rPr>
              <w:t>к/с 30101810200000000823</w:t>
            </w:r>
          </w:p>
          <w:p w:rsidR="00153002" w:rsidRPr="001F3DEC" w:rsidRDefault="00153002" w:rsidP="00153002">
            <w:pPr>
              <w:spacing w:line="240" w:lineRule="auto"/>
              <w:ind w:firstLine="0"/>
              <w:rPr>
                <w:sz w:val="24"/>
                <w:szCs w:val="24"/>
              </w:rPr>
            </w:pPr>
            <w:r w:rsidRPr="001F3DEC">
              <w:rPr>
                <w:sz w:val="24"/>
                <w:szCs w:val="24"/>
              </w:rPr>
              <w:t>в ГПБ (ОАО), г. Москва</w:t>
            </w:r>
          </w:p>
          <w:p w:rsidR="00153002" w:rsidRPr="001F3DEC" w:rsidRDefault="00153002" w:rsidP="00153002">
            <w:pPr>
              <w:spacing w:line="240" w:lineRule="auto"/>
              <w:ind w:firstLine="0"/>
              <w:rPr>
                <w:sz w:val="24"/>
                <w:szCs w:val="24"/>
              </w:rPr>
            </w:pPr>
            <w:r w:rsidRPr="001F3DEC">
              <w:rPr>
                <w:sz w:val="24"/>
                <w:szCs w:val="24"/>
              </w:rPr>
              <w:t>Директор филиала «Шатурская ГРЭС»</w:t>
            </w:r>
          </w:p>
          <w:p w:rsidR="00153002" w:rsidRDefault="00153002" w:rsidP="00153002">
            <w:pPr>
              <w:spacing w:line="240" w:lineRule="auto"/>
              <w:ind w:firstLine="0"/>
              <w:rPr>
                <w:sz w:val="24"/>
                <w:szCs w:val="24"/>
              </w:rPr>
            </w:pPr>
            <w:r w:rsidRPr="001F3DEC">
              <w:rPr>
                <w:sz w:val="24"/>
                <w:szCs w:val="24"/>
              </w:rPr>
              <w:t>ОАО «Э.ОН Россия»</w:t>
            </w:r>
          </w:p>
          <w:p w:rsidR="00153002" w:rsidRPr="001F3DEC" w:rsidRDefault="00153002" w:rsidP="00153002">
            <w:pPr>
              <w:spacing w:line="240" w:lineRule="auto"/>
              <w:ind w:firstLine="0"/>
              <w:rPr>
                <w:sz w:val="24"/>
                <w:szCs w:val="24"/>
              </w:rPr>
            </w:pPr>
          </w:p>
          <w:p w:rsidR="00153002" w:rsidRPr="001F3DEC" w:rsidRDefault="00153002" w:rsidP="00153002">
            <w:pPr>
              <w:spacing w:line="240" w:lineRule="auto"/>
              <w:ind w:firstLine="0"/>
              <w:rPr>
                <w:sz w:val="24"/>
                <w:szCs w:val="24"/>
              </w:rPr>
            </w:pPr>
            <w:r w:rsidRPr="001F3DEC">
              <w:rPr>
                <w:sz w:val="24"/>
                <w:szCs w:val="24"/>
              </w:rPr>
              <w:t xml:space="preserve">____________________С. Ф. </w:t>
            </w:r>
            <w:proofErr w:type="spellStart"/>
            <w:r w:rsidRPr="001F3DEC">
              <w:rPr>
                <w:sz w:val="24"/>
                <w:szCs w:val="24"/>
              </w:rPr>
              <w:t>Бакурин</w:t>
            </w:r>
            <w:proofErr w:type="spellEnd"/>
          </w:p>
          <w:p w:rsidR="00153002" w:rsidRPr="001F3DEC" w:rsidRDefault="00153002" w:rsidP="00D12375">
            <w:pPr>
              <w:spacing w:line="240" w:lineRule="auto"/>
              <w:rPr>
                <w:smallCaps/>
                <w:sz w:val="24"/>
                <w:szCs w:val="24"/>
              </w:rPr>
            </w:pPr>
            <w:proofErr w:type="spellStart"/>
            <w:r w:rsidRPr="001F3DEC">
              <w:rPr>
                <w:sz w:val="24"/>
                <w:szCs w:val="24"/>
              </w:rPr>
              <w:t>м.п</w:t>
            </w:r>
            <w:proofErr w:type="spellEnd"/>
            <w:r w:rsidRPr="001F3DEC">
              <w:rPr>
                <w:sz w:val="24"/>
                <w:szCs w:val="24"/>
              </w:rPr>
              <w:t>.</w:t>
            </w:r>
          </w:p>
        </w:tc>
        <w:tc>
          <w:tcPr>
            <w:tcW w:w="4678" w:type="dxa"/>
          </w:tcPr>
          <w:p w:rsidR="00153002" w:rsidRPr="001F3DEC" w:rsidRDefault="00153002" w:rsidP="00153002">
            <w:pPr>
              <w:spacing w:line="240" w:lineRule="auto"/>
              <w:ind w:firstLine="0"/>
              <w:rPr>
                <w:sz w:val="24"/>
                <w:szCs w:val="24"/>
              </w:rPr>
            </w:pPr>
            <w:r w:rsidRPr="001F3DEC">
              <w:rPr>
                <w:b/>
                <w:sz w:val="24"/>
                <w:szCs w:val="24"/>
              </w:rPr>
              <w:t>Исполнитель</w:t>
            </w:r>
            <w:r w:rsidRPr="001F3DEC">
              <w:rPr>
                <w:sz w:val="24"/>
                <w:szCs w:val="24"/>
              </w:rPr>
              <w:t>:</w:t>
            </w:r>
          </w:p>
          <w:p w:rsidR="00153002" w:rsidRPr="001F3DEC" w:rsidRDefault="00153002" w:rsidP="00D12375">
            <w:pPr>
              <w:spacing w:line="240" w:lineRule="auto"/>
              <w:rPr>
                <w:sz w:val="24"/>
                <w:szCs w:val="24"/>
              </w:rPr>
            </w:pPr>
          </w:p>
          <w:p w:rsidR="00153002" w:rsidRPr="001F3DEC" w:rsidRDefault="00153002" w:rsidP="00D12375">
            <w:pPr>
              <w:spacing w:line="240" w:lineRule="auto"/>
              <w:rPr>
                <w:sz w:val="24"/>
                <w:szCs w:val="24"/>
              </w:rPr>
            </w:pPr>
          </w:p>
          <w:p w:rsidR="00153002" w:rsidRPr="001F3DEC" w:rsidRDefault="00153002" w:rsidP="00D12375">
            <w:pPr>
              <w:spacing w:line="240" w:lineRule="auto"/>
              <w:rPr>
                <w:sz w:val="24"/>
                <w:szCs w:val="24"/>
              </w:rPr>
            </w:pPr>
          </w:p>
          <w:p w:rsidR="00153002" w:rsidRPr="001F3DEC" w:rsidRDefault="00153002" w:rsidP="00D12375">
            <w:pPr>
              <w:spacing w:line="240" w:lineRule="auto"/>
              <w:rPr>
                <w:sz w:val="24"/>
                <w:szCs w:val="24"/>
              </w:rPr>
            </w:pPr>
          </w:p>
          <w:p w:rsidR="00153002" w:rsidRPr="001F3DEC" w:rsidRDefault="00153002" w:rsidP="00D12375">
            <w:pPr>
              <w:spacing w:line="240" w:lineRule="auto"/>
              <w:rPr>
                <w:sz w:val="24"/>
                <w:szCs w:val="24"/>
              </w:rPr>
            </w:pPr>
          </w:p>
          <w:p w:rsidR="00153002" w:rsidRPr="001F3DEC" w:rsidRDefault="00153002" w:rsidP="00D12375">
            <w:pPr>
              <w:spacing w:line="240" w:lineRule="auto"/>
              <w:rPr>
                <w:sz w:val="24"/>
                <w:szCs w:val="24"/>
              </w:rPr>
            </w:pPr>
          </w:p>
          <w:p w:rsidR="00153002" w:rsidRPr="001F3DEC" w:rsidRDefault="00153002" w:rsidP="00D12375">
            <w:pPr>
              <w:spacing w:line="240" w:lineRule="auto"/>
              <w:rPr>
                <w:sz w:val="24"/>
                <w:szCs w:val="24"/>
              </w:rPr>
            </w:pPr>
          </w:p>
          <w:p w:rsidR="00153002" w:rsidRPr="001F3DEC" w:rsidRDefault="00153002" w:rsidP="00D12375">
            <w:pPr>
              <w:spacing w:line="240" w:lineRule="auto"/>
              <w:rPr>
                <w:sz w:val="24"/>
                <w:szCs w:val="24"/>
              </w:rPr>
            </w:pPr>
          </w:p>
          <w:p w:rsidR="00153002" w:rsidRPr="001F3DEC" w:rsidRDefault="00153002" w:rsidP="00D12375">
            <w:pPr>
              <w:spacing w:line="240" w:lineRule="auto"/>
              <w:rPr>
                <w:sz w:val="24"/>
                <w:szCs w:val="24"/>
              </w:rPr>
            </w:pPr>
          </w:p>
          <w:p w:rsidR="00153002" w:rsidRPr="001F3DEC" w:rsidRDefault="00153002" w:rsidP="00D12375">
            <w:pPr>
              <w:spacing w:line="240" w:lineRule="auto"/>
              <w:rPr>
                <w:sz w:val="24"/>
                <w:szCs w:val="24"/>
              </w:rPr>
            </w:pPr>
          </w:p>
          <w:p w:rsidR="00153002" w:rsidRPr="001F3DEC" w:rsidRDefault="00153002" w:rsidP="00D12375">
            <w:pPr>
              <w:spacing w:line="240" w:lineRule="auto"/>
              <w:rPr>
                <w:sz w:val="24"/>
                <w:szCs w:val="24"/>
              </w:rPr>
            </w:pPr>
          </w:p>
          <w:p w:rsidR="00153002" w:rsidRPr="001F3DEC" w:rsidRDefault="00153002" w:rsidP="00D12375">
            <w:pPr>
              <w:spacing w:line="240" w:lineRule="auto"/>
              <w:rPr>
                <w:sz w:val="24"/>
                <w:szCs w:val="24"/>
              </w:rPr>
            </w:pPr>
          </w:p>
          <w:p w:rsidR="00153002" w:rsidRPr="001F3DEC" w:rsidRDefault="00153002" w:rsidP="00D12375">
            <w:pPr>
              <w:spacing w:line="240" w:lineRule="auto"/>
              <w:rPr>
                <w:sz w:val="24"/>
                <w:szCs w:val="24"/>
              </w:rPr>
            </w:pPr>
          </w:p>
          <w:p w:rsidR="00153002" w:rsidRPr="001F3DEC" w:rsidRDefault="00153002" w:rsidP="00D12375">
            <w:pPr>
              <w:tabs>
                <w:tab w:val="left" w:pos="1128"/>
              </w:tabs>
              <w:spacing w:line="240" w:lineRule="auto"/>
              <w:rPr>
                <w:sz w:val="24"/>
                <w:szCs w:val="24"/>
              </w:rPr>
            </w:pPr>
            <w:r w:rsidRPr="001F3DEC">
              <w:rPr>
                <w:sz w:val="24"/>
                <w:szCs w:val="24"/>
              </w:rPr>
              <w:tab/>
            </w:r>
          </w:p>
          <w:p w:rsidR="00153002" w:rsidRPr="001F3DEC" w:rsidRDefault="00153002" w:rsidP="00D12375">
            <w:pPr>
              <w:spacing w:line="240" w:lineRule="auto"/>
              <w:rPr>
                <w:sz w:val="24"/>
                <w:szCs w:val="24"/>
              </w:rPr>
            </w:pPr>
          </w:p>
          <w:p w:rsidR="00153002" w:rsidRPr="001F3DEC" w:rsidRDefault="00153002" w:rsidP="00D12375">
            <w:pPr>
              <w:spacing w:line="240" w:lineRule="auto"/>
              <w:rPr>
                <w:sz w:val="24"/>
                <w:szCs w:val="24"/>
              </w:rPr>
            </w:pPr>
          </w:p>
          <w:p w:rsidR="00153002" w:rsidRDefault="00153002" w:rsidP="00D12375">
            <w:pPr>
              <w:spacing w:line="240" w:lineRule="auto"/>
              <w:rPr>
                <w:sz w:val="24"/>
                <w:szCs w:val="24"/>
              </w:rPr>
            </w:pPr>
          </w:p>
          <w:p w:rsidR="00153002" w:rsidRPr="001F3DEC" w:rsidRDefault="00153002" w:rsidP="00D12375">
            <w:pPr>
              <w:spacing w:line="240" w:lineRule="auto"/>
              <w:rPr>
                <w:sz w:val="24"/>
                <w:szCs w:val="24"/>
              </w:rPr>
            </w:pPr>
          </w:p>
          <w:p w:rsidR="00153002" w:rsidRPr="001F3DEC" w:rsidRDefault="00153002" w:rsidP="00153002">
            <w:pPr>
              <w:spacing w:line="240" w:lineRule="auto"/>
              <w:ind w:firstLine="0"/>
              <w:rPr>
                <w:bCs/>
                <w:sz w:val="24"/>
                <w:szCs w:val="24"/>
              </w:rPr>
            </w:pPr>
            <w:r w:rsidRPr="001F3DEC">
              <w:rPr>
                <w:sz w:val="24"/>
                <w:szCs w:val="24"/>
              </w:rPr>
              <w:t>______________ /___________/</w:t>
            </w:r>
          </w:p>
          <w:p w:rsidR="00153002" w:rsidRPr="001F3DEC" w:rsidRDefault="00153002" w:rsidP="00D12375">
            <w:pPr>
              <w:spacing w:line="240" w:lineRule="auto"/>
              <w:rPr>
                <w:bCs/>
                <w:sz w:val="24"/>
                <w:szCs w:val="24"/>
              </w:rPr>
            </w:pPr>
            <w:proofErr w:type="spellStart"/>
            <w:r w:rsidRPr="001F3DEC">
              <w:rPr>
                <w:bCs/>
                <w:sz w:val="24"/>
                <w:szCs w:val="24"/>
              </w:rPr>
              <w:t>м.п</w:t>
            </w:r>
            <w:proofErr w:type="spellEnd"/>
            <w:r w:rsidRPr="001F3DEC">
              <w:rPr>
                <w:bCs/>
                <w:sz w:val="24"/>
                <w:szCs w:val="24"/>
              </w:rPr>
              <w:t>.</w:t>
            </w:r>
          </w:p>
          <w:p w:rsidR="00153002" w:rsidRPr="001F3DEC" w:rsidRDefault="00153002" w:rsidP="00D12375">
            <w:pPr>
              <w:spacing w:line="240" w:lineRule="auto"/>
              <w:rPr>
                <w:smallCaps/>
                <w:sz w:val="24"/>
                <w:szCs w:val="24"/>
              </w:rPr>
            </w:pPr>
          </w:p>
        </w:tc>
      </w:tr>
    </w:tbl>
    <w:p w:rsidR="00153002" w:rsidRPr="001F3DEC" w:rsidRDefault="00153002" w:rsidP="00153002">
      <w:pPr>
        <w:spacing w:before="60" w:line="240" w:lineRule="auto"/>
        <w:rPr>
          <w:sz w:val="24"/>
          <w:szCs w:val="24"/>
        </w:rPr>
      </w:pPr>
    </w:p>
    <w:p w:rsidR="00FD52D5" w:rsidRDefault="00FD52D5" w:rsidP="00FD52D5">
      <w:pPr>
        <w:pStyle w:val="afff5"/>
        <w:rPr>
          <w:rFonts w:ascii="Verdana" w:hAnsi="Verdana"/>
          <w:sz w:val="22"/>
          <w:szCs w:val="22"/>
        </w:rPr>
      </w:pPr>
    </w:p>
    <w:p w:rsidR="00FD52D5" w:rsidRDefault="00FD52D5" w:rsidP="00FD52D5">
      <w:pPr>
        <w:pStyle w:val="afff5"/>
        <w:rPr>
          <w:rFonts w:ascii="Verdana" w:hAnsi="Verdana"/>
          <w:sz w:val="22"/>
          <w:szCs w:val="22"/>
        </w:rPr>
      </w:pPr>
    </w:p>
    <w:p w:rsidR="00FD52D5" w:rsidRDefault="00FD52D5" w:rsidP="00FD52D5">
      <w:pPr>
        <w:pStyle w:val="afff5"/>
        <w:rPr>
          <w:rFonts w:ascii="Verdana" w:hAnsi="Verdana"/>
          <w:sz w:val="22"/>
          <w:szCs w:val="22"/>
        </w:rPr>
      </w:pPr>
    </w:p>
    <w:p w:rsidR="00D12375" w:rsidRDefault="00D12375" w:rsidP="00FD52D5">
      <w:pPr>
        <w:pStyle w:val="afff5"/>
        <w:rPr>
          <w:rFonts w:ascii="Verdana" w:hAnsi="Verdana"/>
          <w:sz w:val="22"/>
          <w:szCs w:val="22"/>
        </w:rPr>
      </w:pPr>
    </w:p>
    <w:p w:rsidR="00D12375" w:rsidRDefault="00D12375" w:rsidP="00FD52D5">
      <w:pPr>
        <w:pStyle w:val="afff5"/>
        <w:rPr>
          <w:rFonts w:ascii="Verdana" w:hAnsi="Verdana"/>
          <w:sz w:val="22"/>
          <w:szCs w:val="22"/>
        </w:rPr>
      </w:pPr>
    </w:p>
    <w:p w:rsidR="00D12375" w:rsidRDefault="00D12375" w:rsidP="00FD52D5">
      <w:pPr>
        <w:pStyle w:val="afff5"/>
        <w:rPr>
          <w:rFonts w:ascii="Verdana" w:hAnsi="Verdana"/>
          <w:sz w:val="22"/>
          <w:szCs w:val="22"/>
        </w:rPr>
      </w:pPr>
    </w:p>
    <w:p w:rsidR="00D12375" w:rsidRDefault="00D12375" w:rsidP="00FD52D5">
      <w:pPr>
        <w:pStyle w:val="afff5"/>
        <w:rPr>
          <w:rFonts w:ascii="Verdana" w:hAnsi="Verdana"/>
          <w:sz w:val="22"/>
          <w:szCs w:val="22"/>
        </w:rPr>
      </w:pPr>
    </w:p>
    <w:p w:rsidR="00D12375" w:rsidRDefault="00D12375" w:rsidP="00FD52D5">
      <w:pPr>
        <w:pStyle w:val="afff5"/>
        <w:rPr>
          <w:rFonts w:ascii="Verdana" w:hAnsi="Verdana"/>
          <w:sz w:val="22"/>
          <w:szCs w:val="22"/>
        </w:rPr>
      </w:pPr>
    </w:p>
    <w:p w:rsidR="00D12375" w:rsidRDefault="00D12375" w:rsidP="00FD52D5">
      <w:pPr>
        <w:pStyle w:val="afff5"/>
        <w:rPr>
          <w:rFonts w:ascii="Verdana" w:hAnsi="Verdana"/>
          <w:sz w:val="22"/>
          <w:szCs w:val="22"/>
        </w:rPr>
      </w:pPr>
    </w:p>
    <w:p w:rsidR="00FD52D5" w:rsidRPr="00FD52D5" w:rsidRDefault="00FD52D5" w:rsidP="00FD52D5">
      <w:pPr>
        <w:pStyle w:val="afff5"/>
        <w:rPr>
          <w:sz w:val="24"/>
          <w:szCs w:val="24"/>
        </w:rPr>
      </w:pPr>
      <w:r w:rsidRPr="00FD52D5">
        <w:rPr>
          <w:sz w:val="24"/>
          <w:szCs w:val="24"/>
        </w:rPr>
        <w:t xml:space="preserve">Лот </w:t>
      </w:r>
      <w:r>
        <w:rPr>
          <w:sz w:val="24"/>
          <w:szCs w:val="24"/>
        </w:rPr>
        <w:t>№ 2</w:t>
      </w:r>
    </w:p>
    <w:p w:rsidR="00D12375" w:rsidRPr="007D4904" w:rsidRDefault="00D12375" w:rsidP="00D12375">
      <w:pPr>
        <w:pStyle w:val="afff5"/>
        <w:rPr>
          <w:sz w:val="24"/>
          <w:szCs w:val="24"/>
        </w:rPr>
      </w:pPr>
      <w:r w:rsidRPr="007D4904">
        <w:rPr>
          <w:sz w:val="24"/>
          <w:szCs w:val="24"/>
        </w:rPr>
        <w:t xml:space="preserve">Договор оказания услуг </w:t>
      </w:r>
    </w:p>
    <w:p w:rsidR="00D12375" w:rsidRPr="007D4904" w:rsidRDefault="00D12375" w:rsidP="00D12375">
      <w:pPr>
        <w:spacing w:line="240" w:lineRule="auto"/>
        <w:rPr>
          <w:b/>
          <w:sz w:val="24"/>
          <w:szCs w:val="24"/>
        </w:rPr>
      </w:pPr>
    </w:p>
    <w:p w:rsidR="00D12375" w:rsidRPr="007D4904" w:rsidRDefault="00D12375" w:rsidP="00D12375">
      <w:pPr>
        <w:spacing w:line="240" w:lineRule="auto"/>
        <w:rPr>
          <w:sz w:val="24"/>
          <w:szCs w:val="24"/>
        </w:rPr>
      </w:pPr>
      <w:r w:rsidRPr="007D4904">
        <w:rPr>
          <w:sz w:val="24"/>
          <w:szCs w:val="24"/>
        </w:rPr>
        <w:t xml:space="preserve">г. </w:t>
      </w:r>
      <w:r w:rsidRPr="007D4904">
        <w:rPr>
          <w:sz w:val="24"/>
          <w:szCs w:val="24"/>
          <w:u w:val="single"/>
        </w:rPr>
        <w:t>Шатура</w:t>
      </w:r>
      <w:r w:rsidRPr="007D4904">
        <w:rPr>
          <w:sz w:val="24"/>
          <w:szCs w:val="24"/>
        </w:rPr>
        <w:tab/>
      </w:r>
      <w:r w:rsidRPr="007D4904">
        <w:rPr>
          <w:sz w:val="24"/>
          <w:szCs w:val="24"/>
        </w:rPr>
        <w:tab/>
      </w:r>
      <w:r w:rsidRPr="007D4904">
        <w:rPr>
          <w:sz w:val="24"/>
          <w:szCs w:val="24"/>
        </w:rPr>
        <w:tab/>
      </w:r>
      <w:r w:rsidRPr="007D4904">
        <w:rPr>
          <w:sz w:val="24"/>
          <w:szCs w:val="24"/>
        </w:rPr>
        <w:tab/>
      </w:r>
      <w:r w:rsidRPr="007D4904">
        <w:rPr>
          <w:sz w:val="24"/>
          <w:szCs w:val="24"/>
        </w:rPr>
        <w:tab/>
        <w:t xml:space="preserve">               </w:t>
      </w:r>
      <w:r>
        <w:rPr>
          <w:sz w:val="24"/>
          <w:szCs w:val="24"/>
        </w:rPr>
        <w:t xml:space="preserve">              </w:t>
      </w:r>
      <w:r w:rsidRPr="007D4904">
        <w:rPr>
          <w:sz w:val="24"/>
          <w:szCs w:val="24"/>
        </w:rPr>
        <w:t xml:space="preserve">   </w:t>
      </w:r>
      <w:r w:rsidRPr="007D4904">
        <w:rPr>
          <w:sz w:val="24"/>
          <w:szCs w:val="24"/>
        </w:rPr>
        <w:tab/>
        <w:t xml:space="preserve">         «</w:t>
      </w:r>
      <w:r w:rsidRPr="007D4904">
        <w:rPr>
          <w:sz w:val="24"/>
          <w:szCs w:val="24"/>
          <w:u w:val="single"/>
        </w:rPr>
        <w:t>__</w:t>
      </w:r>
      <w:r w:rsidRPr="007D4904">
        <w:rPr>
          <w:sz w:val="24"/>
          <w:szCs w:val="24"/>
        </w:rPr>
        <w:t xml:space="preserve">»   </w:t>
      </w:r>
      <w:r w:rsidRPr="007D4904">
        <w:rPr>
          <w:sz w:val="24"/>
          <w:szCs w:val="24"/>
          <w:u w:val="single"/>
        </w:rPr>
        <w:t>__</w:t>
      </w:r>
      <w:r>
        <w:rPr>
          <w:sz w:val="24"/>
          <w:szCs w:val="24"/>
          <w:u w:val="single"/>
        </w:rPr>
        <w:t>_______</w:t>
      </w:r>
      <w:r w:rsidRPr="007D4904">
        <w:rPr>
          <w:sz w:val="24"/>
          <w:szCs w:val="24"/>
          <w:u w:val="single"/>
        </w:rPr>
        <w:t>____</w:t>
      </w:r>
      <w:r w:rsidRPr="007D4904">
        <w:rPr>
          <w:sz w:val="24"/>
          <w:szCs w:val="24"/>
        </w:rPr>
        <w:t xml:space="preserve"> 20</w:t>
      </w:r>
      <w:r w:rsidRPr="007D4904">
        <w:rPr>
          <w:sz w:val="24"/>
          <w:szCs w:val="24"/>
          <w:u w:val="single"/>
        </w:rPr>
        <w:t>16</w:t>
      </w:r>
      <w:r w:rsidRPr="007D4904">
        <w:rPr>
          <w:sz w:val="24"/>
          <w:szCs w:val="24"/>
        </w:rPr>
        <w:t xml:space="preserve"> года</w:t>
      </w:r>
    </w:p>
    <w:p w:rsidR="00D12375" w:rsidRPr="007D4904" w:rsidRDefault="00D12375" w:rsidP="00D12375">
      <w:pPr>
        <w:spacing w:line="240" w:lineRule="auto"/>
        <w:rPr>
          <w:sz w:val="24"/>
          <w:szCs w:val="24"/>
        </w:rPr>
      </w:pPr>
    </w:p>
    <w:p w:rsidR="00D12375" w:rsidRDefault="00D12375" w:rsidP="00D12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roofErr w:type="gramStart"/>
      <w:r w:rsidRPr="007D4904">
        <w:rPr>
          <w:sz w:val="24"/>
          <w:szCs w:val="24"/>
        </w:rPr>
        <w:t xml:space="preserve">Открытое акционерное общество «Э.ОН Россия, именуемое в дальнейшем «Заказчик», </w:t>
      </w:r>
      <w:r w:rsidRPr="007D4904">
        <w:rPr>
          <w:bCs/>
          <w:sz w:val="24"/>
          <w:szCs w:val="24"/>
        </w:rPr>
        <w:t xml:space="preserve">в лице </w:t>
      </w:r>
      <w:r w:rsidRPr="007D4904">
        <w:rPr>
          <w:sz w:val="24"/>
          <w:szCs w:val="24"/>
        </w:rPr>
        <w:t xml:space="preserve">директора филиала «Шатурская ГРЭС» ОАО «Э.ОН Россия» </w:t>
      </w:r>
      <w:proofErr w:type="spellStart"/>
      <w:r w:rsidRPr="007D4904">
        <w:rPr>
          <w:b/>
          <w:sz w:val="24"/>
          <w:szCs w:val="24"/>
        </w:rPr>
        <w:t>Бакурина</w:t>
      </w:r>
      <w:proofErr w:type="spellEnd"/>
      <w:r w:rsidRPr="007D4904">
        <w:rPr>
          <w:b/>
          <w:sz w:val="24"/>
          <w:szCs w:val="24"/>
        </w:rPr>
        <w:t xml:space="preserve"> Сергея Федоровича</w:t>
      </w:r>
      <w:r w:rsidRPr="007D4904">
        <w:rPr>
          <w:bCs/>
          <w:sz w:val="24"/>
          <w:szCs w:val="24"/>
        </w:rPr>
        <w:t xml:space="preserve">, действующего на основании </w:t>
      </w:r>
      <w:r w:rsidRPr="007D4904">
        <w:rPr>
          <w:sz w:val="24"/>
          <w:szCs w:val="24"/>
        </w:rPr>
        <w:t>Доверенности № 6 от 01.01.2014 г.</w:t>
      </w:r>
      <w:r w:rsidRPr="007D4904">
        <w:rPr>
          <w:bCs/>
          <w:sz w:val="24"/>
          <w:szCs w:val="24"/>
        </w:rPr>
        <w:t xml:space="preserve">, </w:t>
      </w:r>
      <w:r w:rsidRPr="007D4904">
        <w:rPr>
          <w:sz w:val="24"/>
          <w:szCs w:val="24"/>
        </w:rPr>
        <w:t>с одной стороны и _______________________________, именуемое в дальнейшем «Исполнитель», в лице _____________________, действующего на основании __________, с другой стороны, совместно далее именуемые «Стороны», заключили настоящий договор (ниже – Договор) о нижеследующем:</w:t>
      </w:r>
      <w:proofErr w:type="gramEnd"/>
    </w:p>
    <w:p w:rsidR="00D12375" w:rsidRPr="00D12375" w:rsidRDefault="00D12375" w:rsidP="00DE56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ind w:firstLine="0"/>
        <w:jc w:val="center"/>
        <w:rPr>
          <w:b/>
          <w:sz w:val="24"/>
          <w:szCs w:val="24"/>
        </w:rPr>
      </w:pPr>
      <w:r w:rsidRPr="00D12375">
        <w:rPr>
          <w:b/>
          <w:sz w:val="24"/>
          <w:szCs w:val="24"/>
        </w:rPr>
        <w:t>1. Предмет Договора</w:t>
      </w:r>
    </w:p>
    <w:p w:rsidR="00D12375" w:rsidRPr="00DE5626" w:rsidRDefault="00D12375" w:rsidP="004957C1">
      <w:pPr>
        <w:pStyle w:val="afffa"/>
        <w:numPr>
          <w:ilvl w:val="1"/>
          <w:numId w:val="57"/>
        </w:numPr>
        <w:tabs>
          <w:tab w:val="left" w:pos="0"/>
        </w:tabs>
        <w:ind w:left="0" w:firstLine="567"/>
        <w:jc w:val="both"/>
      </w:pPr>
      <w:r w:rsidRPr="00DE5626">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D12375" w:rsidRPr="00DE5626" w:rsidRDefault="00DE5626" w:rsidP="004957C1">
      <w:pPr>
        <w:pStyle w:val="afffa"/>
        <w:numPr>
          <w:ilvl w:val="1"/>
          <w:numId w:val="57"/>
        </w:numPr>
        <w:ind w:left="567" w:hanging="643"/>
        <w:jc w:val="both"/>
      </w:pPr>
      <w:r>
        <w:t xml:space="preserve"> </w:t>
      </w:r>
      <w:r w:rsidR="00D12375" w:rsidRPr="00DE5626">
        <w:t xml:space="preserve">В рамках Договора Исполнитель обязуется оказать услуги </w:t>
      </w:r>
      <w:r w:rsidR="00D12375" w:rsidRPr="00DE5626">
        <w:rPr>
          <w:spacing w:val="-5"/>
        </w:rPr>
        <w:t xml:space="preserve">по </w:t>
      </w:r>
      <w:r w:rsidR="00D12375" w:rsidRPr="00DE5626">
        <w:rPr>
          <w:b/>
          <w:bCs/>
          <w:spacing w:val="-5"/>
        </w:rPr>
        <w:t>техническому диагностированию бака сбора конденсата ст.№1 КТЦ филиала «Шатурская ГРЭС» ОАО «Э.ОН Россия».</w:t>
      </w:r>
      <w:r w:rsidR="00D12375" w:rsidRPr="00DE5626">
        <w:t xml:space="preserve"> </w:t>
      </w:r>
    </w:p>
    <w:p w:rsidR="00D12375" w:rsidRPr="007D4904" w:rsidRDefault="00D12375" w:rsidP="004957C1">
      <w:pPr>
        <w:numPr>
          <w:ilvl w:val="1"/>
          <w:numId w:val="57"/>
        </w:numPr>
        <w:tabs>
          <w:tab w:val="num" w:pos="846"/>
          <w:tab w:val="left" w:pos="1134"/>
        </w:tabs>
        <w:spacing w:line="240" w:lineRule="auto"/>
        <w:ind w:left="0" w:firstLine="567"/>
        <w:rPr>
          <w:sz w:val="24"/>
          <w:szCs w:val="24"/>
        </w:rPr>
      </w:pPr>
      <w:r w:rsidRPr="007D4904">
        <w:rPr>
          <w:sz w:val="24"/>
          <w:szCs w:val="24"/>
        </w:rPr>
        <w:t xml:space="preserve">Срок оказания услуг, указанных в пункте 1.2 Договора, </w:t>
      </w:r>
      <w:r w:rsidRPr="007D4904">
        <w:rPr>
          <w:b/>
          <w:sz w:val="24"/>
          <w:szCs w:val="24"/>
        </w:rPr>
        <w:t>с мая 20</w:t>
      </w:r>
      <w:r w:rsidRPr="007D4904">
        <w:rPr>
          <w:b/>
          <w:sz w:val="24"/>
          <w:szCs w:val="24"/>
          <w:u w:val="single"/>
        </w:rPr>
        <w:t>16</w:t>
      </w:r>
      <w:r w:rsidRPr="007D4904">
        <w:rPr>
          <w:b/>
          <w:sz w:val="24"/>
          <w:szCs w:val="24"/>
        </w:rPr>
        <w:t xml:space="preserve"> года по сентябрь 20</w:t>
      </w:r>
      <w:r w:rsidRPr="007D4904">
        <w:rPr>
          <w:b/>
          <w:sz w:val="24"/>
          <w:szCs w:val="24"/>
          <w:u w:val="single"/>
        </w:rPr>
        <w:t>16</w:t>
      </w:r>
      <w:r w:rsidRPr="007D4904">
        <w:rPr>
          <w:b/>
          <w:sz w:val="24"/>
          <w:szCs w:val="24"/>
        </w:rPr>
        <w:t xml:space="preserve"> года.</w:t>
      </w:r>
    </w:p>
    <w:p w:rsidR="00D12375" w:rsidRPr="007D4904" w:rsidRDefault="00D12375" w:rsidP="004957C1">
      <w:pPr>
        <w:numPr>
          <w:ilvl w:val="1"/>
          <w:numId w:val="57"/>
        </w:numPr>
        <w:tabs>
          <w:tab w:val="num" w:pos="846"/>
          <w:tab w:val="left" w:pos="1134"/>
          <w:tab w:val="left" w:pos="1276"/>
        </w:tabs>
        <w:spacing w:line="240" w:lineRule="auto"/>
        <w:ind w:left="0" w:firstLine="567"/>
        <w:rPr>
          <w:sz w:val="24"/>
          <w:szCs w:val="24"/>
        </w:rPr>
      </w:pPr>
      <w:r w:rsidRPr="007D4904">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D12375" w:rsidRPr="007D4904" w:rsidRDefault="00D12375" w:rsidP="00D12375">
      <w:pPr>
        <w:spacing w:before="120" w:after="120" w:line="240" w:lineRule="auto"/>
        <w:jc w:val="center"/>
        <w:rPr>
          <w:b/>
          <w:sz w:val="24"/>
          <w:szCs w:val="24"/>
        </w:rPr>
      </w:pPr>
      <w:r w:rsidRPr="007D4904">
        <w:rPr>
          <w:b/>
          <w:sz w:val="24"/>
          <w:szCs w:val="24"/>
        </w:rPr>
        <w:t xml:space="preserve">2. Права и обязанности Сторон </w:t>
      </w:r>
    </w:p>
    <w:p w:rsidR="00D12375" w:rsidRPr="007D4904" w:rsidRDefault="00D12375" w:rsidP="00D12375">
      <w:pPr>
        <w:tabs>
          <w:tab w:val="left" w:pos="1134"/>
        </w:tabs>
        <w:spacing w:line="240" w:lineRule="auto"/>
        <w:rPr>
          <w:b/>
          <w:sz w:val="24"/>
          <w:szCs w:val="24"/>
        </w:rPr>
      </w:pPr>
      <w:r w:rsidRPr="007D4904">
        <w:rPr>
          <w:b/>
          <w:sz w:val="24"/>
          <w:szCs w:val="24"/>
        </w:rPr>
        <w:t>2.1.</w:t>
      </w:r>
      <w:r w:rsidRPr="007D4904">
        <w:rPr>
          <w:b/>
          <w:sz w:val="24"/>
          <w:szCs w:val="24"/>
        </w:rPr>
        <w:tab/>
        <w:t>Заказчик обязуется:</w:t>
      </w:r>
    </w:p>
    <w:p w:rsidR="00D12375" w:rsidRPr="007D4904" w:rsidRDefault="00D12375" w:rsidP="00D12375">
      <w:pPr>
        <w:keepNext/>
        <w:tabs>
          <w:tab w:val="left" w:pos="1276"/>
        </w:tabs>
        <w:spacing w:line="240" w:lineRule="auto"/>
        <w:rPr>
          <w:sz w:val="24"/>
          <w:szCs w:val="24"/>
        </w:rPr>
      </w:pPr>
      <w:r w:rsidRPr="007D4904">
        <w:rPr>
          <w:sz w:val="24"/>
          <w:szCs w:val="24"/>
        </w:rPr>
        <w:t>2.1.1.</w:t>
      </w:r>
      <w:r w:rsidRPr="007D4904">
        <w:rPr>
          <w:sz w:val="24"/>
          <w:szCs w:val="24"/>
        </w:rPr>
        <w:tab/>
        <w:t>Передать Исполнителю в срок до «</w:t>
      </w:r>
      <w:r w:rsidRPr="007D4904">
        <w:rPr>
          <w:sz w:val="24"/>
          <w:szCs w:val="24"/>
          <w:u w:val="single"/>
        </w:rPr>
        <w:t>01</w:t>
      </w:r>
      <w:r w:rsidRPr="007D4904">
        <w:rPr>
          <w:sz w:val="24"/>
          <w:szCs w:val="24"/>
        </w:rPr>
        <w:t xml:space="preserve">» </w:t>
      </w:r>
      <w:r w:rsidRPr="007D4904">
        <w:rPr>
          <w:sz w:val="24"/>
          <w:szCs w:val="24"/>
          <w:u w:val="single"/>
        </w:rPr>
        <w:t>мая</w:t>
      </w:r>
      <w:r w:rsidRPr="007D4904">
        <w:rPr>
          <w:sz w:val="24"/>
          <w:szCs w:val="24"/>
        </w:rPr>
        <w:t xml:space="preserve"> 20</w:t>
      </w:r>
      <w:r w:rsidRPr="007D4904">
        <w:rPr>
          <w:sz w:val="24"/>
          <w:szCs w:val="24"/>
          <w:u w:val="single"/>
        </w:rPr>
        <w:t>16</w:t>
      </w:r>
      <w:r w:rsidRPr="007D4904">
        <w:rPr>
          <w:sz w:val="24"/>
          <w:szCs w:val="24"/>
        </w:rPr>
        <w:t xml:space="preserve">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D12375" w:rsidRPr="007D4904" w:rsidRDefault="00D12375" w:rsidP="00D12375">
      <w:pPr>
        <w:keepNext/>
        <w:tabs>
          <w:tab w:val="left" w:pos="1276"/>
        </w:tabs>
        <w:spacing w:line="240" w:lineRule="auto"/>
        <w:rPr>
          <w:sz w:val="24"/>
          <w:szCs w:val="24"/>
        </w:rPr>
      </w:pPr>
      <w:r w:rsidRPr="007D4904">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D12375" w:rsidRPr="007D4904" w:rsidRDefault="00D12375" w:rsidP="00D12375">
      <w:pPr>
        <w:pStyle w:val="affe"/>
        <w:tabs>
          <w:tab w:val="left" w:pos="1276"/>
        </w:tabs>
        <w:ind w:firstLine="567"/>
        <w:rPr>
          <w:color w:val="auto"/>
          <w:sz w:val="24"/>
          <w:szCs w:val="24"/>
        </w:rPr>
      </w:pPr>
      <w:r w:rsidRPr="007D4904">
        <w:rPr>
          <w:color w:val="auto"/>
          <w:sz w:val="24"/>
          <w:szCs w:val="24"/>
        </w:rPr>
        <w:t>2.1.3.</w:t>
      </w:r>
      <w:r w:rsidRPr="007D4904">
        <w:rPr>
          <w:color w:val="auto"/>
          <w:sz w:val="24"/>
          <w:szCs w:val="24"/>
        </w:rPr>
        <w:tab/>
      </w:r>
      <w:proofErr w:type="gramStart"/>
      <w:r w:rsidRPr="007D4904">
        <w:rPr>
          <w:color w:val="auto"/>
          <w:sz w:val="24"/>
          <w:szCs w:val="24"/>
        </w:rPr>
        <w:t>Оплатить стоимость оказанных</w:t>
      </w:r>
      <w:proofErr w:type="gramEnd"/>
      <w:r w:rsidRPr="007D4904">
        <w:rPr>
          <w:color w:val="auto"/>
          <w:sz w:val="24"/>
          <w:szCs w:val="24"/>
        </w:rPr>
        <w:t xml:space="preserve"> услуг в соответствии с условиями Договора.</w:t>
      </w:r>
    </w:p>
    <w:p w:rsidR="00D12375" w:rsidRPr="007D4904" w:rsidRDefault="00D12375" w:rsidP="00D12375">
      <w:pPr>
        <w:tabs>
          <w:tab w:val="left" w:pos="1134"/>
        </w:tabs>
        <w:spacing w:line="240" w:lineRule="auto"/>
        <w:rPr>
          <w:b/>
          <w:sz w:val="24"/>
          <w:szCs w:val="24"/>
        </w:rPr>
      </w:pPr>
      <w:r w:rsidRPr="007D4904">
        <w:rPr>
          <w:b/>
          <w:sz w:val="24"/>
          <w:szCs w:val="24"/>
        </w:rPr>
        <w:t>2.2.</w:t>
      </w:r>
      <w:r w:rsidRPr="007D4904">
        <w:rPr>
          <w:b/>
          <w:sz w:val="24"/>
          <w:szCs w:val="24"/>
        </w:rPr>
        <w:tab/>
        <w:t>Заказчик вправе:</w:t>
      </w:r>
    </w:p>
    <w:p w:rsidR="00D12375" w:rsidRPr="007D4904" w:rsidRDefault="00D12375" w:rsidP="00D12375">
      <w:pPr>
        <w:tabs>
          <w:tab w:val="left" w:pos="1276"/>
        </w:tabs>
        <w:spacing w:line="240" w:lineRule="auto"/>
        <w:rPr>
          <w:sz w:val="24"/>
          <w:szCs w:val="24"/>
        </w:rPr>
      </w:pPr>
      <w:r w:rsidRPr="007D4904">
        <w:rPr>
          <w:sz w:val="24"/>
          <w:szCs w:val="24"/>
        </w:rPr>
        <w:t>2.2.1.</w:t>
      </w:r>
      <w:r w:rsidRPr="007D4904">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D12375" w:rsidRPr="007D4904" w:rsidRDefault="00D12375" w:rsidP="00D12375">
      <w:pPr>
        <w:tabs>
          <w:tab w:val="left" w:pos="1276"/>
        </w:tabs>
        <w:spacing w:line="240" w:lineRule="auto"/>
        <w:rPr>
          <w:sz w:val="24"/>
          <w:szCs w:val="24"/>
        </w:rPr>
      </w:pPr>
      <w:r w:rsidRPr="007D4904">
        <w:rPr>
          <w:sz w:val="24"/>
          <w:szCs w:val="24"/>
        </w:rPr>
        <w:t>2.2.2.</w:t>
      </w:r>
      <w:r w:rsidRPr="007D4904">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D12375" w:rsidRPr="007D4904" w:rsidRDefault="00D12375" w:rsidP="00D12375">
      <w:pPr>
        <w:tabs>
          <w:tab w:val="left" w:pos="1134"/>
        </w:tabs>
        <w:spacing w:line="240" w:lineRule="auto"/>
        <w:rPr>
          <w:b/>
          <w:sz w:val="24"/>
          <w:szCs w:val="24"/>
        </w:rPr>
      </w:pPr>
      <w:r w:rsidRPr="007D4904">
        <w:rPr>
          <w:b/>
          <w:sz w:val="24"/>
          <w:szCs w:val="24"/>
        </w:rPr>
        <w:t>2.3.</w:t>
      </w:r>
      <w:r w:rsidRPr="007D4904">
        <w:rPr>
          <w:b/>
          <w:sz w:val="24"/>
          <w:szCs w:val="24"/>
        </w:rPr>
        <w:tab/>
        <w:t>Исполнитель обязуется:</w:t>
      </w:r>
    </w:p>
    <w:p w:rsidR="00D12375" w:rsidRPr="007D4904" w:rsidRDefault="00D12375" w:rsidP="00D12375">
      <w:pPr>
        <w:keepNext/>
        <w:tabs>
          <w:tab w:val="left" w:pos="1276"/>
        </w:tabs>
        <w:spacing w:line="240" w:lineRule="auto"/>
        <w:rPr>
          <w:sz w:val="24"/>
          <w:szCs w:val="24"/>
        </w:rPr>
      </w:pPr>
      <w:r w:rsidRPr="007D4904">
        <w:rPr>
          <w:sz w:val="24"/>
          <w:szCs w:val="24"/>
        </w:rPr>
        <w:t>2.3.1.</w:t>
      </w:r>
      <w:r w:rsidRPr="007D4904">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D12375" w:rsidRPr="007D4904" w:rsidRDefault="00D12375" w:rsidP="00D12375">
      <w:pPr>
        <w:tabs>
          <w:tab w:val="left" w:pos="1276"/>
        </w:tabs>
        <w:spacing w:line="240" w:lineRule="auto"/>
        <w:rPr>
          <w:sz w:val="24"/>
          <w:szCs w:val="24"/>
        </w:rPr>
      </w:pPr>
      <w:r w:rsidRPr="007D4904">
        <w:rPr>
          <w:sz w:val="24"/>
          <w:szCs w:val="24"/>
        </w:rPr>
        <w:t>2.3.2.</w:t>
      </w:r>
      <w:r w:rsidRPr="007D4904">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D12375" w:rsidRPr="007D4904" w:rsidRDefault="00D12375" w:rsidP="004957C1">
      <w:pPr>
        <w:numPr>
          <w:ilvl w:val="2"/>
          <w:numId w:val="48"/>
        </w:numPr>
        <w:tabs>
          <w:tab w:val="clear" w:pos="720"/>
          <w:tab w:val="left" w:pos="1276"/>
        </w:tabs>
        <w:spacing w:line="240" w:lineRule="auto"/>
        <w:ind w:left="0" w:firstLine="567"/>
        <w:rPr>
          <w:sz w:val="24"/>
          <w:szCs w:val="24"/>
        </w:rPr>
      </w:pPr>
      <w:r w:rsidRPr="007D4904">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D12375" w:rsidRPr="007D4904" w:rsidRDefault="00D12375" w:rsidP="004957C1">
      <w:pPr>
        <w:numPr>
          <w:ilvl w:val="2"/>
          <w:numId w:val="48"/>
        </w:numPr>
        <w:tabs>
          <w:tab w:val="clear" w:pos="720"/>
          <w:tab w:val="num" w:pos="0"/>
          <w:tab w:val="left" w:pos="1276"/>
        </w:tabs>
        <w:spacing w:line="240" w:lineRule="auto"/>
        <w:ind w:left="0" w:firstLine="567"/>
        <w:rPr>
          <w:sz w:val="24"/>
          <w:szCs w:val="24"/>
        </w:rPr>
      </w:pPr>
      <w:r w:rsidRPr="007D4904">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D12375" w:rsidRPr="007D4904" w:rsidRDefault="00D12375" w:rsidP="004957C1">
      <w:pPr>
        <w:numPr>
          <w:ilvl w:val="2"/>
          <w:numId w:val="48"/>
        </w:numPr>
        <w:tabs>
          <w:tab w:val="clear" w:pos="720"/>
          <w:tab w:val="num" w:pos="0"/>
          <w:tab w:val="left" w:pos="1276"/>
        </w:tabs>
        <w:spacing w:line="240" w:lineRule="auto"/>
        <w:ind w:left="0" w:firstLine="567"/>
        <w:rPr>
          <w:sz w:val="24"/>
          <w:szCs w:val="24"/>
        </w:rPr>
      </w:pPr>
      <w:r w:rsidRPr="007D4904">
        <w:rPr>
          <w:color w:val="000000"/>
          <w:sz w:val="24"/>
          <w:szCs w:val="24"/>
        </w:rPr>
        <w:t>При исполнении Договора Исполнитель несет ответственность за соблюдение его работниками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w:t>
      </w:r>
    </w:p>
    <w:p w:rsidR="00D12375" w:rsidRPr="007D4904" w:rsidRDefault="00D12375" w:rsidP="004957C1">
      <w:pPr>
        <w:numPr>
          <w:ilvl w:val="2"/>
          <w:numId w:val="48"/>
        </w:numPr>
        <w:tabs>
          <w:tab w:val="clear" w:pos="720"/>
          <w:tab w:val="num" w:pos="0"/>
          <w:tab w:val="left" w:pos="1276"/>
        </w:tabs>
        <w:spacing w:line="240" w:lineRule="auto"/>
        <w:ind w:left="0" w:firstLine="567"/>
        <w:rPr>
          <w:sz w:val="24"/>
          <w:szCs w:val="24"/>
        </w:rPr>
      </w:pPr>
      <w:proofErr w:type="gramStart"/>
      <w:r w:rsidRPr="007D4904">
        <w:rPr>
          <w:color w:val="000000"/>
          <w:sz w:val="24"/>
          <w:szCs w:val="24"/>
        </w:rPr>
        <w:t>Цена Договора включает в себя расходы Исполнителя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Исполнителем строительной площадки и иных необходимых по Договору производственных территорий, участков</w:t>
      </w:r>
      <w:proofErr w:type="gramEnd"/>
      <w:r w:rsidRPr="007D4904">
        <w:rPr>
          <w:color w:val="000000"/>
          <w:sz w:val="24"/>
          <w:szCs w:val="24"/>
        </w:rPr>
        <w:t xml:space="preserve"> работ и рабочих мест, устройство санитарно-бытовых помещений.</w:t>
      </w:r>
    </w:p>
    <w:p w:rsidR="00D12375" w:rsidRPr="007D4904" w:rsidRDefault="00D12375" w:rsidP="004957C1">
      <w:pPr>
        <w:numPr>
          <w:ilvl w:val="2"/>
          <w:numId w:val="48"/>
        </w:numPr>
        <w:tabs>
          <w:tab w:val="clear" w:pos="720"/>
          <w:tab w:val="num" w:pos="0"/>
          <w:tab w:val="left" w:pos="1276"/>
        </w:tabs>
        <w:spacing w:line="240" w:lineRule="auto"/>
        <w:ind w:left="0" w:firstLine="567"/>
        <w:rPr>
          <w:sz w:val="24"/>
          <w:szCs w:val="24"/>
        </w:rPr>
      </w:pPr>
      <w:r w:rsidRPr="007D4904">
        <w:rPr>
          <w:color w:val="000000"/>
          <w:sz w:val="24"/>
          <w:szCs w:val="24"/>
        </w:rPr>
        <w:t>Исполнитель несет ответственность за соблюдение порядка и чистоты на месте выполнения Работ, за здоровье и безопасность физических лиц, допущенных Исполнителем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Исполнитель.</w:t>
      </w:r>
    </w:p>
    <w:p w:rsidR="00D12375" w:rsidRPr="007D4904" w:rsidRDefault="00D12375" w:rsidP="002D2D4D">
      <w:pPr>
        <w:pStyle w:val="21"/>
        <w:numPr>
          <w:ilvl w:val="0"/>
          <w:numId w:val="0"/>
        </w:numPr>
        <w:spacing w:before="120"/>
        <w:ind w:left="1134" w:hanging="1134"/>
        <w:jc w:val="center"/>
        <w:rPr>
          <w:sz w:val="24"/>
          <w:szCs w:val="24"/>
        </w:rPr>
      </w:pPr>
      <w:r w:rsidRPr="007D4904">
        <w:rPr>
          <w:sz w:val="24"/>
          <w:szCs w:val="24"/>
        </w:rPr>
        <w:t>3. Конфиденциальность</w:t>
      </w:r>
    </w:p>
    <w:p w:rsidR="00D12375" w:rsidRPr="007D4904" w:rsidRDefault="00D12375" w:rsidP="00D12375">
      <w:pPr>
        <w:spacing w:line="240" w:lineRule="auto"/>
        <w:rPr>
          <w:sz w:val="24"/>
          <w:szCs w:val="24"/>
        </w:rPr>
      </w:pPr>
      <w:r w:rsidRPr="007D4904">
        <w:rPr>
          <w:sz w:val="24"/>
          <w:szCs w:val="24"/>
        </w:rPr>
        <w:t xml:space="preserve">3.1. </w:t>
      </w:r>
      <w:proofErr w:type="gramStart"/>
      <w:r w:rsidRPr="007D4904">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D12375" w:rsidRPr="007D4904" w:rsidRDefault="00D12375" w:rsidP="00D12375">
      <w:pPr>
        <w:spacing w:line="240" w:lineRule="auto"/>
        <w:rPr>
          <w:sz w:val="24"/>
          <w:szCs w:val="24"/>
        </w:rPr>
      </w:pPr>
      <w:r w:rsidRPr="007D4904">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D12375" w:rsidRPr="007D4904" w:rsidRDefault="00D12375" w:rsidP="00D12375">
      <w:pPr>
        <w:spacing w:line="240" w:lineRule="auto"/>
        <w:rPr>
          <w:sz w:val="24"/>
          <w:szCs w:val="24"/>
        </w:rPr>
      </w:pPr>
      <w:r w:rsidRPr="007D4904">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D12375" w:rsidRPr="007D4904" w:rsidRDefault="00D12375" w:rsidP="00D12375">
      <w:pPr>
        <w:spacing w:line="240" w:lineRule="auto"/>
        <w:rPr>
          <w:sz w:val="24"/>
          <w:szCs w:val="24"/>
        </w:rPr>
      </w:pPr>
      <w:r w:rsidRPr="007D4904">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D12375" w:rsidRPr="007D4904" w:rsidRDefault="00D12375" w:rsidP="00D12375">
      <w:pPr>
        <w:spacing w:line="240" w:lineRule="auto"/>
        <w:rPr>
          <w:sz w:val="24"/>
          <w:szCs w:val="24"/>
        </w:rPr>
      </w:pPr>
      <w:r w:rsidRPr="007D4904">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D12375" w:rsidRPr="007D4904" w:rsidRDefault="00D12375" w:rsidP="00D12375">
      <w:pPr>
        <w:spacing w:line="240" w:lineRule="auto"/>
        <w:rPr>
          <w:sz w:val="24"/>
          <w:szCs w:val="24"/>
        </w:rPr>
      </w:pPr>
      <w:r w:rsidRPr="007D4904">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D12375" w:rsidRPr="007D4904" w:rsidRDefault="00D12375" w:rsidP="00D12375">
      <w:pPr>
        <w:spacing w:line="240" w:lineRule="auto"/>
        <w:rPr>
          <w:sz w:val="24"/>
          <w:szCs w:val="24"/>
        </w:rPr>
      </w:pPr>
      <w:r w:rsidRPr="007D4904">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12375" w:rsidRPr="002D2D4D" w:rsidRDefault="00D12375" w:rsidP="002D2D4D">
      <w:pPr>
        <w:pStyle w:val="26"/>
        <w:spacing w:before="120" w:line="240" w:lineRule="auto"/>
        <w:jc w:val="center"/>
        <w:rPr>
          <w:b/>
          <w:sz w:val="24"/>
          <w:szCs w:val="24"/>
        </w:rPr>
      </w:pPr>
      <w:r w:rsidRPr="002D2D4D">
        <w:rPr>
          <w:b/>
          <w:sz w:val="24"/>
          <w:szCs w:val="24"/>
        </w:rPr>
        <w:t>4. Порядок сдачи-приемки услуг</w:t>
      </w:r>
    </w:p>
    <w:p w:rsidR="00D12375" w:rsidRPr="007D4904" w:rsidRDefault="00D12375" w:rsidP="00D12375">
      <w:pPr>
        <w:pStyle w:val="afff0"/>
        <w:ind w:firstLine="567"/>
      </w:pPr>
      <w:r w:rsidRPr="007D4904">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D12375" w:rsidRPr="007D4904" w:rsidRDefault="00D12375" w:rsidP="00D12375">
      <w:pPr>
        <w:pStyle w:val="afff0"/>
        <w:ind w:firstLine="567"/>
      </w:pPr>
      <w:r w:rsidRPr="007D4904">
        <w:t xml:space="preserve">4.2. </w:t>
      </w:r>
      <w:proofErr w:type="gramStart"/>
      <w:r w:rsidRPr="007D4904">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D12375" w:rsidRPr="007D4904" w:rsidRDefault="00D12375" w:rsidP="00D12375">
      <w:pPr>
        <w:spacing w:line="240" w:lineRule="auto"/>
        <w:rPr>
          <w:sz w:val="24"/>
          <w:szCs w:val="24"/>
        </w:rPr>
      </w:pPr>
      <w:r w:rsidRPr="007D4904">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D12375" w:rsidRPr="007D4904" w:rsidRDefault="00D12375" w:rsidP="00D12375">
      <w:pPr>
        <w:spacing w:line="240" w:lineRule="auto"/>
        <w:rPr>
          <w:sz w:val="24"/>
          <w:szCs w:val="24"/>
        </w:rPr>
      </w:pPr>
      <w:r w:rsidRPr="007D4904">
        <w:rPr>
          <w:sz w:val="24"/>
          <w:szCs w:val="24"/>
        </w:rPr>
        <w:t xml:space="preserve">4.4. В случае нарушения Исполнителем обязательств, указанных в пункте 4.3. </w:t>
      </w:r>
      <w:proofErr w:type="gramStart"/>
      <w:r w:rsidRPr="007D4904">
        <w:rPr>
          <w:sz w:val="24"/>
          <w:szCs w:val="24"/>
        </w:rPr>
        <w:t>Договора, Заказчик вправе совершить одно из следующий действий:</w:t>
      </w:r>
      <w:proofErr w:type="gramEnd"/>
    </w:p>
    <w:p w:rsidR="00D12375" w:rsidRPr="007D4904" w:rsidRDefault="00D12375" w:rsidP="00D12375">
      <w:pPr>
        <w:spacing w:line="240" w:lineRule="auto"/>
        <w:rPr>
          <w:sz w:val="24"/>
          <w:szCs w:val="24"/>
        </w:rPr>
      </w:pPr>
      <w:r w:rsidRPr="007D4904">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D12375" w:rsidRPr="007D4904" w:rsidRDefault="00D12375" w:rsidP="00D12375">
      <w:pPr>
        <w:spacing w:line="240" w:lineRule="auto"/>
        <w:rPr>
          <w:color w:val="000000"/>
          <w:sz w:val="24"/>
          <w:szCs w:val="24"/>
        </w:rPr>
      </w:pPr>
      <w:r w:rsidRPr="007D4904">
        <w:rPr>
          <w:sz w:val="24"/>
          <w:szCs w:val="24"/>
        </w:rPr>
        <w:t xml:space="preserve">- потребовать </w:t>
      </w:r>
      <w:r w:rsidRPr="007D4904">
        <w:rPr>
          <w:color w:val="000000"/>
          <w:sz w:val="24"/>
          <w:szCs w:val="24"/>
        </w:rPr>
        <w:t>соразмерного уменьшения установленной пунктом 5.1 Договора общей стоимости услуг.</w:t>
      </w:r>
    </w:p>
    <w:p w:rsidR="00D12375" w:rsidRPr="007D4904" w:rsidRDefault="00D12375" w:rsidP="00D12375">
      <w:pPr>
        <w:spacing w:line="240" w:lineRule="auto"/>
        <w:rPr>
          <w:color w:val="000000"/>
          <w:sz w:val="24"/>
          <w:szCs w:val="24"/>
        </w:rPr>
      </w:pPr>
      <w:r w:rsidRPr="007D4904">
        <w:rPr>
          <w:color w:val="000000"/>
          <w:sz w:val="24"/>
          <w:szCs w:val="24"/>
        </w:rPr>
        <w:t>В случае оказания Исполнителем услуг с отступлением от условий Договора или с иными недостатками</w:t>
      </w:r>
      <w:r w:rsidRPr="007D4904">
        <w:rPr>
          <w:sz w:val="24"/>
          <w:szCs w:val="24"/>
        </w:rPr>
        <w:t xml:space="preserve">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D12375" w:rsidRPr="007D4904" w:rsidRDefault="00D12375" w:rsidP="00D12375">
      <w:pPr>
        <w:spacing w:line="240" w:lineRule="auto"/>
        <w:rPr>
          <w:sz w:val="24"/>
          <w:szCs w:val="24"/>
        </w:rPr>
      </w:pPr>
      <w:r w:rsidRPr="007D4904">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D12375" w:rsidRPr="007D4904" w:rsidRDefault="00D12375" w:rsidP="002D2D4D">
      <w:pPr>
        <w:pStyle w:val="30"/>
        <w:numPr>
          <w:ilvl w:val="0"/>
          <w:numId w:val="0"/>
        </w:numPr>
        <w:ind w:left="1134" w:hanging="1134"/>
        <w:jc w:val="center"/>
        <w:rPr>
          <w:sz w:val="24"/>
          <w:szCs w:val="24"/>
        </w:rPr>
      </w:pPr>
      <w:r w:rsidRPr="007D4904">
        <w:rPr>
          <w:sz w:val="24"/>
          <w:szCs w:val="24"/>
        </w:rPr>
        <w:t>5. Стоимость услуг и порядок оплаты</w:t>
      </w:r>
    </w:p>
    <w:p w:rsidR="00D12375" w:rsidRPr="007D4904" w:rsidRDefault="00D12375" w:rsidP="00D12375">
      <w:pPr>
        <w:spacing w:line="240" w:lineRule="auto"/>
        <w:rPr>
          <w:sz w:val="24"/>
          <w:szCs w:val="24"/>
        </w:rPr>
      </w:pPr>
      <w:r w:rsidRPr="007D4904">
        <w:rPr>
          <w:sz w:val="24"/>
          <w:szCs w:val="24"/>
        </w:rPr>
        <w:t xml:space="preserve">5.1. Общая стоимость услуг, оказываемых Исполнителем по Договору, составляет </w:t>
      </w:r>
      <w:r w:rsidRPr="007D4904">
        <w:rPr>
          <w:b/>
          <w:sz w:val="24"/>
          <w:szCs w:val="24"/>
        </w:rPr>
        <w:t>__________________</w:t>
      </w:r>
      <w:r w:rsidRPr="007D4904">
        <w:rPr>
          <w:sz w:val="24"/>
          <w:szCs w:val="24"/>
        </w:rPr>
        <w:t xml:space="preserve"> рублей, включая НДС в сумме </w:t>
      </w:r>
      <w:r w:rsidRPr="007D4904">
        <w:rPr>
          <w:b/>
          <w:sz w:val="24"/>
          <w:szCs w:val="24"/>
        </w:rPr>
        <w:t>________________</w:t>
      </w:r>
      <w:r w:rsidRPr="007D4904">
        <w:rPr>
          <w:sz w:val="24"/>
          <w:szCs w:val="24"/>
        </w:rPr>
        <w:t xml:space="preserve"> рублей</w:t>
      </w:r>
      <w:r w:rsidRPr="007D4904">
        <w:rPr>
          <w:b/>
          <w:sz w:val="24"/>
          <w:szCs w:val="24"/>
        </w:rPr>
        <w:t xml:space="preserve">, </w:t>
      </w:r>
      <w:r w:rsidRPr="007D4904">
        <w:rPr>
          <w:sz w:val="24"/>
          <w:szCs w:val="24"/>
        </w:rPr>
        <w:t>исчисленный по ставке 18%.</w:t>
      </w:r>
    </w:p>
    <w:p w:rsidR="00D12375" w:rsidRPr="007D4904" w:rsidRDefault="00D12375" w:rsidP="00D12375">
      <w:pPr>
        <w:spacing w:line="240" w:lineRule="auto"/>
        <w:rPr>
          <w:sz w:val="24"/>
          <w:szCs w:val="24"/>
        </w:rPr>
      </w:pPr>
      <w:r w:rsidRPr="007D4904">
        <w:rPr>
          <w:sz w:val="24"/>
          <w:szCs w:val="24"/>
        </w:rPr>
        <w:t xml:space="preserve">5.2. Оплата стоимости услуг производится Заказчиком в течение </w:t>
      </w:r>
      <w:r w:rsidR="002D2D4D">
        <w:rPr>
          <w:sz w:val="24"/>
          <w:szCs w:val="24"/>
        </w:rPr>
        <w:t>80</w:t>
      </w:r>
      <w:r w:rsidRPr="007D4904">
        <w:rPr>
          <w:sz w:val="24"/>
          <w:szCs w:val="24"/>
        </w:rPr>
        <w:t xml:space="preserve"> (</w:t>
      </w:r>
      <w:r w:rsidR="002D2D4D">
        <w:rPr>
          <w:sz w:val="24"/>
          <w:szCs w:val="24"/>
        </w:rPr>
        <w:t>восьмидеся</w:t>
      </w:r>
      <w:r w:rsidRPr="007D4904">
        <w:rPr>
          <w:sz w:val="24"/>
          <w:szCs w:val="24"/>
        </w:rPr>
        <w:t xml:space="preserve">ти) календарных дней </w:t>
      </w:r>
      <w:proofErr w:type="gramStart"/>
      <w:r w:rsidRPr="007D4904">
        <w:rPr>
          <w:sz w:val="24"/>
          <w:szCs w:val="24"/>
        </w:rPr>
        <w:t>с даты подписания</w:t>
      </w:r>
      <w:proofErr w:type="gramEnd"/>
      <w:r w:rsidRPr="007D4904">
        <w:rPr>
          <w:sz w:val="24"/>
          <w:szCs w:val="24"/>
        </w:rPr>
        <w:t xml:space="preserve"> Заказчиком Акта сдачи-приемки оказанных услуг и</w:t>
      </w:r>
      <w:r w:rsidRPr="007D4904">
        <w:rPr>
          <w:color w:val="000000"/>
          <w:sz w:val="24"/>
          <w:szCs w:val="24"/>
        </w:rPr>
        <w:t xml:space="preserve"> при условии наличия соответствующего счета-фактуры </w:t>
      </w:r>
      <w:r w:rsidRPr="007D4904">
        <w:rPr>
          <w:sz w:val="24"/>
          <w:szCs w:val="24"/>
        </w:rPr>
        <w:t xml:space="preserve">Исполнителя. </w:t>
      </w:r>
    </w:p>
    <w:p w:rsidR="00D12375" w:rsidRPr="007D4904" w:rsidRDefault="00D12375" w:rsidP="00D12375">
      <w:pPr>
        <w:spacing w:line="240" w:lineRule="auto"/>
        <w:rPr>
          <w:sz w:val="24"/>
          <w:szCs w:val="24"/>
        </w:rPr>
      </w:pPr>
      <w:r w:rsidRPr="007D4904">
        <w:rPr>
          <w:sz w:val="24"/>
          <w:szCs w:val="24"/>
        </w:rPr>
        <w:t>5.3. Исполнитель обязуется представлять Заказчику счет-фактуру, оформленный в соответствии с требованиями ст. 169 НК РФ и правил, утвержденных  Постановлением  Правительства РФ №1137 от 26.12.2011г.</w:t>
      </w:r>
    </w:p>
    <w:p w:rsidR="00D12375" w:rsidRPr="007D4904" w:rsidRDefault="00D12375" w:rsidP="00D12375">
      <w:pPr>
        <w:spacing w:line="240" w:lineRule="auto"/>
        <w:rPr>
          <w:sz w:val="24"/>
          <w:szCs w:val="24"/>
        </w:rPr>
      </w:pPr>
      <w:r w:rsidRPr="007D4904">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D12375" w:rsidRPr="007D4904" w:rsidRDefault="00D12375" w:rsidP="00D12375">
      <w:pPr>
        <w:spacing w:line="240" w:lineRule="auto"/>
        <w:rPr>
          <w:sz w:val="24"/>
          <w:szCs w:val="24"/>
        </w:rPr>
      </w:pPr>
      <w:r w:rsidRPr="007D4904">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D12375" w:rsidRPr="007D4904" w:rsidRDefault="00D12375" w:rsidP="00D12375">
      <w:pPr>
        <w:spacing w:line="240" w:lineRule="auto"/>
        <w:rPr>
          <w:sz w:val="24"/>
          <w:szCs w:val="24"/>
        </w:rPr>
      </w:pPr>
      <w:r w:rsidRPr="007D4904">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D12375" w:rsidRPr="007D4904" w:rsidRDefault="00D12375" w:rsidP="00D12375">
      <w:pPr>
        <w:spacing w:line="240" w:lineRule="auto"/>
        <w:rPr>
          <w:sz w:val="24"/>
          <w:szCs w:val="24"/>
        </w:rPr>
      </w:pPr>
      <w:r w:rsidRPr="007D4904">
        <w:rPr>
          <w:sz w:val="24"/>
          <w:szCs w:val="24"/>
        </w:rPr>
        <w:t>5.6. Оплата производится путем перечисления денежных средств на расчетный счет Исполнителя, указанный в Договоре.</w:t>
      </w:r>
    </w:p>
    <w:p w:rsidR="00D12375" w:rsidRPr="007D4904" w:rsidRDefault="00D12375" w:rsidP="00D12375">
      <w:pPr>
        <w:spacing w:line="240" w:lineRule="auto"/>
        <w:rPr>
          <w:sz w:val="24"/>
          <w:szCs w:val="24"/>
        </w:rPr>
      </w:pPr>
      <w:r w:rsidRPr="007D4904">
        <w:rPr>
          <w:sz w:val="24"/>
          <w:szCs w:val="24"/>
        </w:rPr>
        <w:t>5.7. Обязательства Заказчика по оплате стоимости услуг считаются исполненными с момента списания денежных сре</w:t>
      </w:r>
      <w:proofErr w:type="gramStart"/>
      <w:r w:rsidRPr="007D4904">
        <w:rPr>
          <w:sz w:val="24"/>
          <w:szCs w:val="24"/>
        </w:rPr>
        <w:t>дств с р</w:t>
      </w:r>
      <w:proofErr w:type="gramEnd"/>
      <w:r w:rsidRPr="007D4904">
        <w:rPr>
          <w:sz w:val="24"/>
          <w:szCs w:val="24"/>
        </w:rPr>
        <w:t>асчетного счета Заказчика.</w:t>
      </w:r>
    </w:p>
    <w:p w:rsidR="00D12375" w:rsidRPr="007D4904" w:rsidRDefault="00D12375" w:rsidP="00D12375">
      <w:pPr>
        <w:spacing w:line="240" w:lineRule="auto"/>
        <w:rPr>
          <w:sz w:val="24"/>
          <w:szCs w:val="24"/>
        </w:rPr>
      </w:pPr>
      <w:r w:rsidRPr="007D4904">
        <w:rPr>
          <w:sz w:val="24"/>
          <w:szCs w:val="24"/>
        </w:rPr>
        <w:t xml:space="preserve">5.8. На денежные обязательства, возникающие между Сторонами из Договора или в связи с Договором, в </w:t>
      </w:r>
      <w:proofErr w:type="spellStart"/>
      <w:r w:rsidRPr="007D4904">
        <w:rPr>
          <w:sz w:val="24"/>
          <w:szCs w:val="24"/>
        </w:rPr>
        <w:t>т.ч</w:t>
      </w:r>
      <w:proofErr w:type="spellEnd"/>
      <w:r w:rsidRPr="007D4904">
        <w:rPr>
          <w:sz w:val="24"/>
          <w:szCs w:val="24"/>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  </w:t>
      </w:r>
    </w:p>
    <w:p w:rsidR="00D12375" w:rsidRPr="002D2D4D" w:rsidRDefault="00D12375" w:rsidP="002D2D4D">
      <w:pPr>
        <w:pStyle w:val="34"/>
        <w:spacing w:before="120"/>
        <w:jc w:val="center"/>
        <w:rPr>
          <w:b/>
          <w:sz w:val="24"/>
          <w:szCs w:val="24"/>
        </w:rPr>
      </w:pPr>
      <w:r w:rsidRPr="002D2D4D">
        <w:rPr>
          <w:b/>
          <w:sz w:val="24"/>
          <w:szCs w:val="24"/>
        </w:rPr>
        <w:t>6. Сроки</w:t>
      </w:r>
    </w:p>
    <w:p w:rsidR="00D12375" w:rsidRPr="007D4904" w:rsidRDefault="00D12375" w:rsidP="00D12375">
      <w:pPr>
        <w:tabs>
          <w:tab w:val="left" w:pos="1134"/>
        </w:tabs>
        <w:spacing w:line="240" w:lineRule="auto"/>
        <w:rPr>
          <w:sz w:val="24"/>
          <w:szCs w:val="24"/>
        </w:rPr>
      </w:pPr>
      <w:r w:rsidRPr="007D4904">
        <w:rPr>
          <w:sz w:val="24"/>
          <w:szCs w:val="24"/>
        </w:rPr>
        <w:t>6.1.</w:t>
      </w:r>
      <w:r w:rsidRPr="007D4904">
        <w:rPr>
          <w:sz w:val="24"/>
          <w:szCs w:val="24"/>
        </w:rPr>
        <w:tab/>
        <w:t xml:space="preserve">Договор вступает в силу (считается заключенным) с момента его подписания обеими Сторонами и действует до исполнения Сторонами своих обязательств. </w:t>
      </w:r>
    </w:p>
    <w:p w:rsidR="00D12375" w:rsidRPr="007D4904" w:rsidRDefault="00D12375" w:rsidP="00D12375">
      <w:pPr>
        <w:tabs>
          <w:tab w:val="left" w:pos="1134"/>
        </w:tabs>
        <w:spacing w:line="240" w:lineRule="auto"/>
        <w:rPr>
          <w:sz w:val="24"/>
          <w:szCs w:val="24"/>
        </w:rPr>
      </w:pPr>
      <w:r w:rsidRPr="007D4904">
        <w:rPr>
          <w:sz w:val="24"/>
          <w:szCs w:val="24"/>
        </w:rPr>
        <w:t>6.2.</w:t>
      </w:r>
      <w:r w:rsidRPr="007D4904">
        <w:rPr>
          <w:sz w:val="24"/>
          <w:szCs w:val="24"/>
        </w:rPr>
        <w:tab/>
        <w:t>При исчислении сроков, установленных Договором в рабочих днях, за основу берется пятидневная рабочая неделя.</w:t>
      </w:r>
    </w:p>
    <w:p w:rsidR="00D12375" w:rsidRPr="007D4904" w:rsidRDefault="00D12375" w:rsidP="00D12375">
      <w:pPr>
        <w:tabs>
          <w:tab w:val="left" w:pos="1134"/>
        </w:tabs>
        <w:spacing w:line="240" w:lineRule="auto"/>
        <w:rPr>
          <w:sz w:val="24"/>
          <w:szCs w:val="24"/>
        </w:rPr>
      </w:pPr>
      <w:r w:rsidRPr="007D4904">
        <w:rPr>
          <w:sz w:val="24"/>
          <w:szCs w:val="24"/>
        </w:rPr>
        <w:t>6.3.</w:t>
      </w:r>
      <w:r w:rsidRPr="007D4904">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D12375" w:rsidRPr="007D4904" w:rsidRDefault="00D12375" w:rsidP="00D12375">
      <w:pPr>
        <w:pStyle w:val="34"/>
        <w:spacing w:before="120"/>
        <w:rPr>
          <w:sz w:val="24"/>
          <w:szCs w:val="24"/>
        </w:rPr>
      </w:pPr>
      <w:r w:rsidRPr="007D4904">
        <w:rPr>
          <w:sz w:val="24"/>
          <w:szCs w:val="24"/>
        </w:rPr>
        <w:t>7. Расторжение и изменение Договора, отказ от исполнения Договора</w:t>
      </w:r>
    </w:p>
    <w:p w:rsidR="00D12375" w:rsidRPr="007D4904" w:rsidRDefault="00D12375" w:rsidP="00D12375">
      <w:pPr>
        <w:tabs>
          <w:tab w:val="left" w:pos="1134"/>
        </w:tabs>
        <w:spacing w:line="240" w:lineRule="auto"/>
        <w:rPr>
          <w:sz w:val="24"/>
          <w:szCs w:val="24"/>
        </w:rPr>
      </w:pPr>
      <w:r w:rsidRPr="007D4904">
        <w:rPr>
          <w:sz w:val="24"/>
          <w:szCs w:val="24"/>
        </w:rPr>
        <w:t>7.1.</w:t>
      </w:r>
      <w:r w:rsidRPr="007D4904">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D12375" w:rsidRPr="007D4904" w:rsidRDefault="00D12375" w:rsidP="00D12375">
      <w:pPr>
        <w:tabs>
          <w:tab w:val="left" w:pos="1134"/>
        </w:tabs>
        <w:spacing w:line="240" w:lineRule="auto"/>
        <w:rPr>
          <w:sz w:val="24"/>
          <w:szCs w:val="24"/>
        </w:rPr>
      </w:pPr>
      <w:r w:rsidRPr="007D4904">
        <w:rPr>
          <w:sz w:val="24"/>
          <w:szCs w:val="24"/>
        </w:rPr>
        <w:t>7.2.</w:t>
      </w:r>
      <w:r w:rsidRPr="007D4904">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D12375" w:rsidRPr="007D4904" w:rsidRDefault="00D12375" w:rsidP="004957C1">
      <w:pPr>
        <w:numPr>
          <w:ilvl w:val="1"/>
          <w:numId w:val="50"/>
        </w:numPr>
        <w:tabs>
          <w:tab w:val="clear" w:pos="720"/>
          <w:tab w:val="num" w:pos="0"/>
          <w:tab w:val="left" w:pos="1134"/>
        </w:tabs>
        <w:spacing w:line="240" w:lineRule="auto"/>
        <w:ind w:left="0" w:firstLine="567"/>
        <w:rPr>
          <w:sz w:val="24"/>
          <w:szCs w:val="24"/>
        </w:rPr>
      </w:pPr>
      <w:r w:rsidRPr="007D4904">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7D4904">
        <w:rPr>
          <w:sz w:val="24"/>
          <w:szCs w:val="24"/>
        </w:rPr>
        <w:t>оплатить стоимость фактически</w:t>
      </w:r>
      <w:proofErr w:type="gramEnd"/>
      <w:r w:rsidRPr="007D4904">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D12375" w:rsidRPr="007D4904" w:rsidRDefault="00D12375" w:rsidP="00D12375">
      <w:pPr>
        <w:tabs>
          <w:tab w:val="left" w:pos="1134"/>
        </w:tabs>
        <w:spacing w:line="240" w:lineRule="auto"/>
        <w:rPr>
          <w:sz w:val="24"/>
          <w:szCs w:val="24"/>
        </w:rPr>
      </w:pPr>
      <w:r w:rsidRPr="007D4904">
        <w:rPr>
          <w:sz w:val="24"/>
          <w:szCs w:val="24"/>
        </w:rPr>
        <w:t>7.4.</w:t>
      </w:r>
      <w:r w:rsidRPr="007D4904">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D12375" w:rsidRPr="007D4904" w:rsidRDefault="00D12375" w:rsidP="00D12375">
      <w:pPr>
        <w:tabs>
          <w:tab w:val="left" w:pos="1134"/>
        </w:tabs>
        <w:spacing w:line="240" w:lineRule="auto"/>
        <w:rPr>
          <w:sz w:val="24"/>
          <w:szCs w:val="24"/>
        </w:rPr>
      </w:pPr>
      <w:r w:rsidRPr="007D4904">
        <w:rPr>
          <w:sz w:val="24"/>
          <w:szCs w:val="24"/>
        </w:rPr>
        <w:t>7.5.</w:t>
      </w:r>
      <w:r w:rsidRPr="007D4904">
        <w:rPr>
          <w:sz w:val="24"/>
          <w:szCs w:val="24"/>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D12375" w:rsidRPr="002D2D4D" w:rsidRDefault="00D12375" w:rsidP="002D2D4D">
      <w:pPr>
        <w:pStyle w:val="40"/>
        <w:numPr>
          <w:ilvl w:val="0"/>
          <w:numId w:val="0"/>
        </w:numPr>
        <w:spacing w:before="120"/>
        <w:jc w:val="center"/>
        <w:rPr>
          <w:i w:val="0"/>
          <w:sz w:val="24"/>
          <w:szCs w:val="24"/>
        </w:rPr>
      </w:pPr>
      <w:r w:rsidRPr="002D2D4D">
        <w:rPr>
          <w:i w:val="0"/>
          <w:sz w:val="24"/>
          <w:szCs w:val="24"/>
        </w:rPr>
        <w:t>8. Ответственность Сторон</w:t>
      </w:r>
    </w:p>
    <w:p w:rsidR="00D12375" w:rsidRPr="00DE5626" w:rsidRDefault="00D12375" w:rsidP="004957C1">
      <w:pPr>
        <w:pStyle w:val="afffa"/>
        <w:numPr>
          <w:ilvl w:val="1"/>
          <w:numId w:val="58"/>
        </w:numPr>
        <w:tabs>
          <w:tab w:val="left" w:pos="1134"/>
        </w:tabs>
      </w:pPr>
      <w:r w:rsidRPr="00DE5626">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D12375" w:rsidRPr="00DE5626" w:rsidRDefault="00D12375" w:rsidP="004957C1">
      <w:pPr>
        <w:pStyle w:val="afffa"/>
        <w:numPr>
          <w:ilvl w:val="1"/>
          <w:numId w:val="58"/>
        </w:numPr>
        <w:tabs>
          <w:tab w:val="left" w:pos="1134"/>
        </w:tabs>
      </w:pPr>
      <w:r w:rsidRPr="00DE5626">
        <w:t xml:space="preserve">В случае просрочки Исполнителем сроков исполнения обязательств по Договору Исполнитель выплачивает Заказчику неустойку в размере </w:t>
      </w:r>
      <w:r w:rsidRPr="00DE5626">
        <w:rPr>
          <w:color w:val="000000"/>
        </w:rPr>
        <w:t xml:space="preserve">1/360 двойной ставки рефинансирования </w:t>
      </w:r>
      <w:r w:rsidRPr="00DE5626">
        <w:t>(учетной ставки) Банка России (ЦБ РФ)</w:t>
      </w:r>
      <w:r w:rsidRPr="00DE5626">
        <w:rPr>
          <w:color w:val="000000"/>
        </w:rPr>
        <w:t xml:space="preserve"> от общей </w:t>
      </w:r>
      <w:r w:rsidRPr="00DE5626">
        <w:t xml:space="preserve">стоимости услуг по Договору за каждый день просрочки. </w:t>
      </w:r>
    </w:p>
    <w:p w:rsidR="00D12375" w:rsidRPr="007D4904" w:rsidRDefault="00D12375" w:rsidP="004957C1">
      <w:pPr>
        <w:numPr>
          <w:ilvl w:val="1"/>
          <w:numId w:val="58"/>
        </w:numPr>
        <w:tabs>
          <w:tab w:val="left" w:pos="1134"/>
        </w:tabs>
        <w:spacing w:line="240" w:lineRule="auto"/>
        <w:ind w:left="0" w:firstLine="567"/>
        <w:rPr>
          <w:sz w:val="24"/>
          <w:szCs w:val="24"/>
        </w:rPr>
      </w:pPr>
      <w:r w:rsidRPr="007D4904">
        <w:rPr>
          <w:color w:val="000000"/>
          <w:sz w:val="24"/>
          <w:szCs w:val="24"/>
        </w:rPr>
        <w:t xml:space="preserve">В случае нарушения установленного срока оплаты оказанных услуг, Заказчик уплачивает Исполнителю неустойку в размере 1/360 ставки рефинансирования </w:t>
      </w:r>
      <w:r w:rsidRPr="007D4904">
        <w:rPr>
          <w:sz w:val="24"/>
          <w:szCs w:val="24"/>
        </w:rPr>
        <w:t>(учетной ставки) ЦБ РФ</w:t>
      </w:r>
      <w:r w:rsidRPr="007D4904">
        <w:rPr>
          <w:color w:val="000000"/>
          <w:sz w:val="24"/>
          <w:szCs w:val="24"/>
        </w:rPr>
        <w:t xml:space="preserve"> от суммы не перечисленных (несвоевременно перечисленных) денежных средств за каждый день просрочки.</w:t>
      </w:r>
    </w:p>
    <w:p w:rsidR="00D12375" w:rsidRPr="002D2D4D" w:rsidRDefault="00D12375" w:rsidP="002D2D4D">
      <w:pPr>
        <w:pStyle w:val="40"/>
        <w:numPr>
          <w:ilvl w:val="0"/>
          <w:numId w:val="0"/>
        </w:numPr>
        <w:spacing w:before="120"/>
        <w:jc w:val="center"/>
        <w:rPr>
          <w:i w:val="0"/>
          <w:sz w:val="24"/>
          <w:szCs w:val="24"/>
        </w:rPr>
      </w:pPr>
      <w:r w:rsidRPr="002D2D4D">
        <w:rPr>
          <w:i w:val="0"/>
          <w:sz w:val="24"/>
          <w:szCs w:val="24"/>
        </w:rPr>
        <w:t>9. Обстоятельства непреодолимой силы (форс-мажор)</w:t>
      </w:r>
    </w:p>
    <w:p w:rsidR="00D12375" w:rsidRPr="007D4904" w:rsidRDefault="00D12375" w:rsidP="00D12375">
      <w:pPr>
        <w:tabs>
          <w:tab w:val="left" w:pos="1134"/>
        </w:tabs>
        <w:spacing w:line="240" w:lineRule="auto"/>
        <w:rPr>
          <w:sz w:val="24"/>
          <w:szCs w:val="24"/>
        </w:rPr>
      </w:pPr>
      <w:r w:rsidRPr="007D4904">
        <w:rPr>
          <w:sz w:val="24"/>
          <w:szCs w:val="24"/>
        </w:rPr>
        <w:t>9.1.</w:t>
      </w:r>
      <w:r w:rsidRPr="007D4904">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7D4904">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D12375" w:rsidRPr="007D4904" w:rsidRDefault="00D12375" w:rsidP="00D12375">
      <w:pPr>
        <w:pStyle w:val="afff0"/>
        <w:tabs>
          <w:tab w:val="left" w:pos="1134"/>
        </w:tabs>
        <w:ind w:firstLine="567"/>
      </w:pPr>
      <w:r w:rsidRPr="007D4904">
        <w:t>9.2.</w:t>
      </w:r>
      <w:r w:rsidRPr="007D4904">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D12375" w:rsidRPr="007D4904" w:rsidRDefault="00D12375" w:rsidP="00D12375">
      <w:pPr>
        <w:tabs>
          <w:tab w:val="left" w:pos="1134"/>
        </w:tabs>
        <w:spacing w:line="240" w:lineRule="auto"/>
        <w:rPr>
          <w:sz w:val="24"/>
          <w:szCs w:val="24"/>
        </w:rPr>
      </w:pPr>
      <w:r w:rsidRPr="007D4904">
        <w:rPr>
          <w:sz w:val="24"/>
          <w:szCs w:val="24"/>
        </w:rPr>
        <w:t>9.3.</w:t>
      </w:r>
      <w:r w:rsidRPr="007D4904">
        <w:rPr>
          <w:sz w:val="24"/>
          <w:szCs w:val="24"/>
        </w:rPr>
        <w:tab/>
      </w:r>
      <w:proofErr w:type="gramStart"/>
      <w:r w:rsidRPr="007D4904">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D12375" w:rsidRPr="007D4904" w:rsidRDefault="00D12375" w:rsidP="00D12375">
      <w:pPr>
        <w:tabs>
          <w:tab w:val="left" w:pos="1134"/>
        </w:tabs>
        <w:spacing w:line="240" w:lineRule="auto"/>
        <w:rPr>
          <w:sz w:val="24"/>
          <w:szCs w:val="24"/>
        </w:rPr>
      </w:pPr>
      <w:r w:rsidRPr="007D4904">
        <w:rPr>
          <w:sz w:val="24"/>
          <w:szCs w:val="24"/>
        </w:rPr>
        <w:t>9.4.</w:t>
      </w:r>
      <w:r w:rsidRPr="007D4904">
        <w:rPr>
          <w:sz w:val="24"/>
          <w:szCs w:val="24"/>
        </w:rPr>
        <w:tab/>
        <w:t>Обязанность доказывания обстоятельства непреодолимой силы лежит на Стороне, не исполнившей свои обязательства.</w:t>
      </w:r>
      <w:r w:rsidRPr="007D4904">
        <w:rPr>
          <w:sz w:val="24"/>
          <w:szCs w:val="24"/>
        </w:rPr>
        <w:tab/>
      </w:r>
    </w:p>
    <w:p w:rsidR="00D12375" w:rsidRPr="002D2D4D" w:rsidRDefault="00D12375" w:rsidP="002D2D4D">
      <w:pPr>
        <w:pStyle w:val="40"/>
        <w:numPr>
          <w:ilvl w:val="0"/>
          <w:numId w:val="0"/>
        </w:numPr>
        <w:spacing w:before="120"/>
        <w:jc w:val="center"/>
        <w:rPr>
          <w:i w:val="0"/>
          <w:sz w:val="24"/>
          <w:szCs w:val="24"/>
        </w:rPr>
      </w:pPr>
      <w:r w:rsidRPr="002D2D4D">
        <w:rPr>
          <w:i w:val="0"/>
          <w:sz w:val="24"/>
          <w:szCs w:val="24"/>
        </w:rPr>
        <w:t>10. Споры и применимое право</w:t>
      </w:r>
    </w:p>
    <w:p w:rsidR="00D12375" w:rsidRPr="007D4904" w:rsidRDefault="00D12375" w:rsidP="00D12375">
      <w:pPr>
        <w:tabs>
          <w:tab w:val="left" w:pos="1276"/>
        </w:tabs>
        <w:spacing w:line="240" w:lineRule="auto"/>
        <w:rPr>
          <w:sz w:val="24"/>
          <w:szCs w:val="24"/>
        </w:rPr>
      </w:pPr>
      <w:r w:rsidRPr="007D4904">
        <w:rPr>
          <w:sz w:val="24"/>
          <w:szCs w:val="24"/>
        </w:rPr>
        <w:t>10.1.</w:t>
      </w:r>
      <w:r w:rsidRPr="007D4904">
        <w:rPr>
          <w:sz w:val="24"/>
          <w:szCs w:val="24"/>
        </w:rPr>
        <w:tab/>
        <w:t>К отношениям Сторон, вытекающим из Договора, применяется право Российской Федерации.</w:t>
      </w:r>
    </w:p>
    <w:p w:rsidR="00D12375" w:rsidRPr="007D4904" w:rsidRDefault="00D12375" w:rsidP="00D12375">
      <w:pPr>
        <w:tabs>
          <w:tab w:val="left" w:pos="1276"/>
        </w:tabs>
        <w:spacing w:line="240" w:lineRule="auto"/>
        <w:rPr>
          <w:sz w:val="24"/>
          <w:szCs w:val="24"/>
        </w:rPr>
      </w:pPr>
      <w:r w:rsidRPr="007D4904">
        <w:rPr>
          <w:sz w:val="24"/>
          <w:szCs w:val="24"/>
        </w:rPr>
        <w:t>10.2.</w:t>
      </w:r>
      <w:r w:rsidRPr="007D4904">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D12375" w:rsidRPr="007D4904" w:rsidRDefault="00D12375" w:rsidP="00D12375">
      <w:pPr>
        <w:tabs>
          <w:tab w:val="left" w:pos="1276"/>
        </w:tabs>
        <w:spacing w:line="240" w:lineRule="auto"/>
        <w:rPr>
          <w:sz w:val="24"/>
          <w:szCs w:val="24"/>
        </w:rPr>
      </w:pPr>
      <w:r w:rsidRPr="007D4904">
        <w:rPr>
          <w:sz w:val="24"/>
          <w:szCs w:val="24"/>
        </w:rPr>
        <w:t>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w:t>
      </w:r>
    </w:p>
    <w:p w:rsidR="00D12375" w:rsidRPr="007D4904" w:rsidRDefault="00D12375" w:rsidP="002D2D4D">
      <w:pPr>
        <w:pStyle w:val="21"/>
        <w:numPr>
          <w:ilvl w:val="0"/>
          <w:numId w:val="0"/>
        </w:numPr>
        <w:spacing w:before="120"/>
        <w:ind w:left="1134" w:hanging="1134"/>
        <w:jc w:val="center"/>
        <w:rPr>
          <w:sz w:val="24"/>
          <w:szCs w:val="24"/>
        </w:rPr>
      </w:pPr>
      <w:r w:rsidRPr="007D4904">
        <w:rPr>
          <w:sz w:val="24"/>
          <w:szCs w:val="24"/>
        </w:rPr>
        <w:t>11. Прочие условия</w:t>
      </w:r>
    </w:p>
    <w:p w:rsidR="00D12375" w:rsidRPr="007D4904" w:rsidRDefault="00D12375" w:rsidP="00D12375">
      <w:pPr>
        <w:spacing w:line="240" w:lineRule="auto"/>
        <w:rPr>
          <w:sz w:val="24"/>
          <w:szCs w:val="24"/>
        </w:rPr>
      </w:pPr>
      <w:r w:rsidRPr="007D4904">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D12375" w:rsidRPr="007D4904" w:rsidRDefault="00D12375" w:rsidP="00D12375">
      <w:pPr>
        <w:spacing w:line="240" w:lineRule="auto"/>
        <w:rPr>
          <w:sz w:val="24"/>
          <w:szCs w:val="24"/>
        </w:rPr>
      </w:pPr>
      <w:r w:rsidRPr="007D4904">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D12375" w:rsidRPr="007D4904" w:rsidRDefault="00D12375" w:rsidP="00D12375">
      <w:pPr>
        <w:spacing w:line="240" w:lineRule="auto"/>
        <w:rPr>
          <w:sz w:val="24"/>
          <w:szCs w:val="24"/>
        </w:rPr>
      </w:pPr>
      <w:r w:rsidRPr="007D4904">
        <w:rPr>
          <w:sz w:val="24"/>
          <w:szCs w:val="24"/>
        </w:rPr>
        <w:t xml:space="preserve">11.3. </w:t>
      </w:r>
      <w:proofErr w:type="gramStart"/>
      <w:r w:rsidRPr="007D4904">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7D4904">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7D4904">
        <w:rPr>
          <w:sz w:val="24"/>
          <w:szCs w:val="24"/>
        </w:rPr>
        <w:t>Жанейрская</w:t>
      </w:r>
      <w:proofErr w:type="spellEnd"/>
      <w:r w:rsidRPr="007D4904">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12375" w:rsidRPr="007D4904" w:rsidRDefault="00D12375" w:rsidP="00D12375">
      <w:pPr>
        <w:spacing w:line="240" w:lineRule="auto"/>
        <w:rPr>
          <w:sz w:val="24"/>
          <w:szCs w:val="24"/>
        </w:rPr>
      </w:pPr>
      <w:r w:rsidRPr="007D4904">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D12375" w:rsidRPr="007D4904" w:rsidRDefault="00D12375" w:rsidP="00D12375">
      <w:pPr>
        <w:spacing w:line="240" w:lineRule="auto"/>
        <w:rPr>
          <w:sz w:val="24"/>
          <w:szCs w:val="24"/>
        </w:rPr>
      </w:pPr>
      <w:r w:rsidRPr="007D4904">
        <w:rPr>
          <w:sz w:val="24"/>
          <w:szCs w:val="24"/>
        </w:rPr>
        <w:t xml:space="preserve">11.5. Каждый из экземпляров Договора содержит </w:t>
      </w:r>
      <w:r w:rsidRPr="007D4904">
        <w:rPr>
          <w:sz w:val="24"/>
          <w:szCs w:val="24"/>
          <w:u w:val="single"/>
        </w:rPr>
        <w:t>6</w:t>
      </w:r>
      <w:r w:rsidRPr="007D4904">
        <w:rPr>
          <w:sz w:val="24"/>
          <w:szCs w:val="24"/>
        </w:rPr>
        <w:t xml:space="preserve"> листов с текстом на одной стороне каждого листа.</w:t>
      </w:r>
    </w:p>
    <w:p w:rsidR="00D12375" w:rsidRPr="007D4904" w:rsidRDefault="00D12375" w:rsidP="00D12375">
      <w:pPr>
        <w:spacing w:line="240" w:lineRule="auto"/>
        <w:rPr>
          <w:sz w:val="24"/>
          <w:szCs w:val="24"/>
        </w:rPr>
      </w:pPr>
      <w:r w:rsidRPr="007D4904">
        <w:rPr>
          <w:sz w:val="24"/>
          <w:szCs w:val="24"/>
        </w:rPr>
        <w:t>11.6. К Договору в качестве неотъемлемой части прилагается:</w:t>
      </w:r>
    </w:p>
    <w:p w:rsidR="00D12375" w:rsidRPr="007D4904" w:rsidRDefault="00D12375" w:rsidP="00D12375">
      <w:pPr>
        <w:spacing w:line="240" w:lineRule="auto"/>
        <w:rPr>
          <w:sz w:val="24"/>
          <w:szCs w:val="24"/>
        </w:rPr>
      </w:pPr>
      <w:r w:rsidRPr="007D4904">
        <w:rPr>
          <w:sz w:val="24"/>
          <w:szCs w:val="24"/>
        </w:rPr>
        <w:t xml:space="preserve">- Приложение № 1. Техническое задание Заказчика. </w:t>
      </w:r>
    </w:p>
    <w:p w:rsidR="00D12375" w:rsidRPr="007D4904" w:rsidRDefault="00D12375" w:rsidP="00D12375">
      <w:pPr>
        <w:spacing w:line="240" w:lineRule="auto"/>
        <w:rPr>
          <w:sz w:val="24"/>
          <w:szCs w:val="24"/>
        </w:rPr>
      </w:pPr>
      <w:r w:rsidRPr="007D4904">
        <w:rPr>
          <w:sz w:val="24"/>
          <w:szCs w:val="24"/>
        </w:rPr>
        <w:t xml:space="preserve">- Приложение № 2. Смета. </w:t>
      </w:r>
    </w:p>
    <w:p w:rsidR="00D12375" w:rsidRPr="007D4904" w:rsidRDefault="00D12375" w:rsidP="002D2D4D">
      <w:pPr>
        <w:pStyle w:val="21"/>
        <w:numPr>
          <w:ilvl w:val="0"/>
          <w:numId w:val="0"/>
        </w:numPr>
        <w:spacing w:before="120"/>
        <w:ind w:left="1134" w:hanging="1134"/>
        <w:jc w:val="center"/>
        <w:rPr>
          <w:sz w:val="24"/>
          <w:szCs w:val="24"/>
        </w:rPr>
      </w:pPr>
      <w:r w:rsidRPr="007D4904">
        <w:rPr>
          <w:sz w:val="24"/>
          <w:szCs w:val="24"/>
        </w:rPr>
        <w:t>12.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D12375" w:rsidRPr="007D4904" w:rsidTr="00D12375">
        <w:tc>
          <w:tcPr>
            <w:tcW w:w="5245" w:type="dxa"/>
          </w:tcPr>
          <w:p w:rsidR="00D12375" w:rsidRPr="007D4904" w:rsidRDefault="00D12375" w:rsidP="002D2D4D">
            <w:pPr>
              <w:spacing w:line="240" w:lineRule="auto"/>
              <w:ind w:firstLine="0"/>
              <w:rPr>
                <w:b/>
                <w:smallCaps/>
                <w:sz w:val="24"/>
                <w:szCs w:val="24"/>
              </w:rPr>
            </w:pPr>
            <w:r w:rsidRPr="007D4904">
              <w:rPr>
                <w:b/>
                <w:smallCaps/>
                <w:sz w:val="24"/>
                <w:szCs w:val="24"/>
              </w:rPr>
              <w:t>ЗАКАЗЧИК:</w:t>
            </w:r>
          </w:p>
          <w:p w:rsidR="00D12375" w:rsidRPr="007D4904" w:rsidRDefault="00D12375" w:rsidP="002D2D4D">
            <w:pPr>
              <w:spacing w:line="240" w:lineRule="auto"/>
              <w:ind w:firstLine="0"/>
              <w:rPr>
                <w:color w:val="000000"/>
                <w:sz w:val="24"/>
                <w:szCs w:val="24"/>
              </w:rPr>
            </w:pPr>
            <w:r w:rsidRPr="007D4904">
              <w:rPr>
                <w:color w:val="000000"/>
                <w:sz w:val="24"/>
                <w:szCs w:val="24"/>
              </w:rPr>
              <w:t>Открытое акционерное общество</w:t>
            </w:r>
          </w:p>
          <w:p w:rsidR="00D12375" w:rsidRPr="007D4904" w:rsidRDefault="00D12375" w:rsidP="002D2D4D">
            <w:pPr>
              <w:spacing w:line="240" w:lineRule="auto"/>
              <w:ind w:firstLine="0"/>
              <w:rPr>
                <w:color w:val="000000"/>
                <w:sz w:val="24"/>
                <w:szCs w:val="24"/>
              </w:rPr>
            </w:pPr>
            <w:r w:rsidRPr="007D4904">
              <w:rPr>
                <w:color w:val="000000"/>
                <w:sz w:val="24"/>
                <w:szCs w:val="24"/>
              </w:rPr>
              <w:t>«</w:t>
            </w:r>
            <w:r w:rsidRPr="007D4904">
              <w:rPr>
                <w:sz w:val="24"/>
                <w:szCs w:val="24"/>
              </w:rPr>
              <w:t>Э.ОН Россия</w:t>
            </w:r>
            <w:r w:rsidRPr="007D4904">
              <w:rPr>
                <w:color w:val="000000"/>
                <w:sz w:val="24"/>
                <w:szCs w:val="24"/>
              </w:rPr>
              <w:t>» (ОАО «</w:t>
            </w:r>
            <w:r w:rsidRPr="007D4904">
              <w:rPr>
                <w:sz w:val="24"/>
                <w:szCs w:val="24"/>
              </w:rPr>
              <w:t>Э.ОН Россия</w:t>
            </w:r>
            <w:r w:rsidRPr="007D4904">
              <w:rPr>
                <w:color w:val="000000"/>
                <w:sz w:val="24"/>
                <w:szCs w:val="24"/>
              </w:rPr>
              <w:t>»)</w:t>
            </w:r>
          </w:p>
          <w:p w:rsidR="00D12375" w:rsidRPr="007D4904" w:rsidRDefault="00D12375" w:rsidP="002D2D4D">
            <w:pPr>
              <w:spacing w:line="240" w:lineRule="auto"/>
              <w:ind w:firstLine="0"/>
              <w:rPr>
                <w:sz w:val="24"/>
                <w:szCs w:val="24"/>
              </w:rPr>
            </w:pPr>
            <w:r w:rsidRPr="007D4904">
              <w:rPr>
                <w:sz w:val="24"/>
                <w:szCs w:val="24"/>
              </w:rPr>
              <w:t>Юридический адрес:</w:t>
            </w:r>
          </w:p>
          <w:p w:rsidR="00D12375" w:rsidRPr="007D4904" w:rsidRDefault="00D12375" w:rsidP="002D2D4D">
            <w:pPr>
              <w:spacing w:line="240" w:lineRule="auto"/>
              <w:ind w:firstLine="0"/>
              <w:rPr>
                <w:sz w:val="24"/>
                <w:szCs w:val="24"/>
              </w:rPr>
            </w:pPr>
            <w:r w:rsidRPr="007D4904">
              <w:rPr>
                <w:sz w:val="24"/>
                <w:szCs w:val="24"/>
              </w:rPr>
              <w:t xml:space="preserve">628406, Российская Федерация, </w:t>
            </w:r>
          </w:p>
          <w:p w:rsidR="00D12375" w:rsidRPr="007D4904" w:rsidRDefault="00D12375" w:rsidP="002D2D4D">
            <w:pPr>
              <w:spacing w:line="240" w:lineRule="auto"/>
              <w:ind w:firstLine="0"/>
              <w:rPr>
                <w:sz w:val="24"/>
                <w:szCs w:val="24"/>
              </w:rPr>
            </w:pPr>
            <w:r w:rsidRPr="007D4904">
              <w:rPr>
                <w:sz w:val="24"/>
                <w:szCs w:val="24"/>
              </w:rPr>
              <w:t xml:space="preserve">Тюменская область, </w:t>
            </w:r>
          </w:p>
          <w:p w:rsidR="00D12375" w:rsidRPr="007D4904" w:rsidRDefault="00D12375" w:rsidP="002D2D4D">
            <w:pPr>
              <w:spacing w:line="240" w:lineRule="auto"/>
              <w:ind w:firstLine="0"/>
              <w:rPr>
                <w:sz w:val="24"/>
                <w:szCs w:val="24"/>
              </w:rPr>
            </w:pPr>
            <w:r w:rsidRPr="007D4904">
              <w:rPr>
                <w:sz w:val="24"/>
                <w:szCs w:val="24"/>
              </w:rPr>
              <w:t>Ханты-Мансийский автономный</w:t>
            </w:r>
          </w:p>
          <w:p w:rsidR="00D12375" w:rsidRPr="007D4904" w:rsidRDefault="00D12375" w:rsidP="002D2D4D">
            <w:pPr>
              <w:spacing w:line="240" w:lineRule="auto"/>
              <w:ind w:firstLine="0"/>
              <w:rPr>
                <w:sz w:val="24"/>
                <w:szCs w:val="24"/>
              </w:rPr>
            </w:pPr>
            <w:r w:rsidRPr="007D4904">
              <w:rPr>
                <w:sz w:val="24"/>
                <w:szCs w:val="24"/>
              </w:rPr>
              <w:t>округ - Югра, город Сургут, улица</w:t>
            </w:r>
          </w:p>
          <w:p w:rsidR="00D12375" w:rsidRPr="007D4904" w:rsidRDefault="00D12375" w:rsidP="002D2D4D">
            <w:pPr>
              <w:spacing w:line="240" w:lineRule="auto"/>
              <w:ind w:firstLine="0"/>
              <w:rPr>
                <w:sz w:val="24"/>
                <w:szCs w:val="24"/>
              </w:rPr>
            </w:pPr>
            <w:proofErr w:type="spellStart"/>
            <w:r w:rsidRPr="007D4904">
              <w:rPr>
                <w:sz w:val="24"/>
                <w:szCs w:val="24"/>
              </w:rPr>
              <w:t>Энергостроителей</w:t>
            </w:r>
            <w:proofErr w:type="spellEnd"/>
            <w:r w:rsidRPr="007D4904">
              <w:rPr>
                <w:sz w:val="24"/>
                <w:szCs w:val="24"/>
              </w:rPr>
              <w:t>, 23, сооружение 34</w:t>
            </w:r>
          </w:p>
          <w:p w:rsidR="00D12375" w:rsidRPr="007D4904" w:rsidRDefault="00D12375" w:rsidP="002D2D4D">
            <w:pPr>
              <w:spacing w:line="240" w:lineRule="auto"/>
              <w:ind w:firstLine="0"/>
              <w:rPr>
                <w:sz w:val="24"/>
                <w:szCs w:val="24"/>
              </w:rPr>
            </w:pPr>
            <w:r w:rsidRPr="007D4904">
              <w:rPr>
                <w:sz w:val="24"/>
                <w:szCs w:val="24"/>
              </w:rPr>
              <w:t xml:space="preserve"> Грузополучатель (плательщик):</w:t>
            </w:r>
          </w:p>
          <w:p w:rsidR="00D12375" w:rsidRPr="007D4904" w:rsidRDefault="00D12375" w:rsidP="002D2D4D">
            <w:pPr>
              <w:spacing w:line="240" w:lineRule="auto"/>
              <w:ind w:firstLine="0"/>
              <w:rPr>
                <w:sz w:val="24"/>
                <w:szCs w:val="24"/>
              </w:rPr>
            </w:pPr>
            <w:r w:rsidRPr="007D4904">
              <w:rPr>
                <w:sz w:val="24"/>
                <w:szCs w:val="24"/>
              </w:rPr>
              <w:t>Филиал «Шатурская ГРЭС» ОАО «Э.ОН Россия»</w:t>
            </w:r>
          </w:p>
          <w:p w:rsidR="00D12375" w:rsidRPr="007D4904" w:rsidRDefault="00D12375" w:rsidP="002D2D4D">
            <w:pPr>
              <w:spacing w:line="240" w:lineRule="auto"/>
              <w:ind w:firstLine="0"/>
              <w:rPr>
                <w:sz w:val="24"/>
                <w:szCs w:val="24"/>
              </w:rPr>
            </w:pPr>
            <w:r w:rsidRPr="007D4904">
              <w:rPr>
                <w:sz w:val="24"/>
                <w:szCs w:val="24"/>
              </w:rPr>
              <w:t xml:space="preserve">Адрес: 140700, Россия, Московская область, город Шатура, </w:t>
            </w:r>
            <w:proofErr w:type="spellStart"/>
            <w:r w:rsidRPr="007D4904">
              <w:rPr>
                <w:sz w:val="24"/>
                <w:szCs w:val="24"/>
              </w:rPr>
              <w:t>Черноозерский</w:t>
            </w:r>
            <w:proofErr w:type="spellEnd"/>
            <w:r w:rsidRPr="007D4904">
              <w:rPr>
                <w:sz w:val="24"/>
                <w:szCs w:val="24"/>
              </w:rPr>
              <w:t xml:space="preserve"> проезд, дом 5</w:t>
            </w:r>
          </w:p>
          <w:p w:rsidR="00D12375" w:rsidRPr="007D4904" w:rsidRDefault="00D12375" w:rsidP="002D2D4D">
            <w:pPr>
              <w:spacing w:line="240" w:lineRule="auto"/>
              <w:ind w:firstLine="0"/>
              <w:rPr>
                <w:sz w:val="24"/>
                <w:szCs w:val="24"/>
              </w:rPr>
            </w:pPr>
            <w:r w:rsidRPr="007D4904">
              <w:rPr>
                <w:sz w:val="24"/>
                <w:szCs w:val="24"/>
              </w:rPr>
              <w:t>ИНН/КПП  8602067092/504902001</w:t>
            </w:r>
          </w:p>
          <w:p w:rsidR="00D12375" w:rsidRPr="007D4904" w:rsidRDefault="00D12375" w:rsidP="002D2D4D">
            <w:pPr>
              <w:spacing w:line="240" w:lineRule="auto"/>
              <w:ind w:firstLine="0"/>
              <w:rPr>
                <w:sz w:val="24"/>
                <w:szCs w:val="24"/>
              </w:rPr>
            </w:pPr>
            <w:r w:rsidRPr="007D4904">
              <w:rPr>
                <w:sz w:val="24"/>
                <w:szCs w:val="24"/>
              </w:rPr>
              <w:t>БИК 044525823</w:t>
            </w:r>
          </w:p>
          <w:p w:rsidR="00D12375" w:rsidRPr="007D4904" w:rsidRDefault="00D12375" w:rsidP="002D2D4D">
            <w:pPr>
              <w:spacing w:line="240" w:lineRule="auto"/>
              <w:ind w:firstLine="0"/>
              <w:rPr>
                <w:sz w:val="24"/>
                <w:szCs w:val="24"/>
              </w:rPr>
            </w:pPr>
            <w:proofErr w:type="gramStart"/>
            <w:r w:rsidRPr="007D4904">
              <w:rPr>
                <w:sz w:val="24"/>
                <w:szCs w:val="24"/>
              </w:rPr>
              <w:t>р</w:t>
            </w:r>
            <w:proofErr w:type="gramEnd"/>
            <w:r w:rsidRPr="007D4904">
              <w:rPr>
                <w:sz w:val="24"/>
                <w:szCs w:val="24"/>
              </w:rPr>
              <w:t>/с 40702810792000000445</w:t>
            </w:r>
          </w:p>
          <w:p w:rsidR="00D12375" w:rsidRPr="007D4904" w:rsidRDefault="00D12375" w:rsidP="002D2D4D">
            <w:pPr>
              <w:spacing w:line="240" w:lineRule="auto"/>
              <w:ind w:firstLine="0"/>
              <w:rPr>
                <w:sz w:val="24"/>
                <w:szCs w:val="24"/>
              </w:rPr>
            </w:pPr>
            <w:r w:rsidRPr="007D4904">
              <w:rPr>
                <w:sz w:val="24"/>
                <w:szCs w:val="24"/>
              </w:rPr>
              <w:t>к/с 30101810200000000823</w:t>
            </w:r>
          </w:p>
          <w:p w:rsidR="00D12375" w:rsidRPr="007D4904" w:rsidRDefault="00D12375" w:rsidP="002D2D4D">
            <w:pPr>
              <w:spacing w:line="240" w:lineRule="auto"/>
              <w:ind w:firstLine="0"/>
              <w:rPr>
                <w:sz w:val="24"/>
                <w:szCs w:val="24"/>
              </w:rPr>
            </w:pPr>
            <w:r w:rsidRPr="007D4904">
              <w:rPr>
                <w:sz w:val="24"/>
                <w:szCs w:val="24"/>
              </w:rPr>
              <w:t>в ГПБ (ОАО), г. Москва</w:t>
            </w: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2D2D4D">
            <w:pPr>
              <w:spacing w:line="240" w:lineRule="auto"/>
              <w:ind w:firstLine="0"/>
              <w:rPr>
                <w:sz w:val="24"/>
                <w:szCs w:val="24"/>
              </w:rPr>
            </w:pPr>
            <w:r w:rsidRPr="007D4904">
              <w:rPr>
                <w:sz w:val="24"/>
                <w:szCs w:val="24"/>
              </w:rPr>
              <w:t>Директор филиала «Шатурская ГРЭС»</w:t>
            </w:r>
          </w:p>
          <w:p w:rsidR="00D12375" w:rsidRPr="007D4904" w:rsidRDefault="00D12375" w:rsidP="002D2D4D">
            <w:pPr>
              <w:spacing w:line="240" w:lineRule="auto"/>
              <w:ind w:firstLine="0"/>
              <w:rPr>
                <w:sz w:val="24"/>
                <w:szCs w:val="24"/>
              </w:rPr>
            </w:pPr>
            <w:r w:rsidRPr="007D4904">
              <w:rPr>
                <w:sz w:val="24"/>
                <w:szCs w:val="24"/>
              </w:rPr>
              <w:t>ОАО «Э.ОН Россия»</w:t>
            </w:r>
          </w:p>
          <w:p w:rsidR="00D12375" w:rsidRPr="007D4904" w:rsidRDefault="00D12375" w:rsidP="00D12375">
            <w:pPr>
              <w:spacing w:line="240" w:lineRule="auto"/>
              <w:rPr>
                <w:sz w:val="24"/>
                <w:szCs w:val="24"/>
              </w:rPr>
            </w:pPr>
          </w:p>
          <w:p w:rsidR="00D12375" w:rsidRPr="007D4904" w:rsidRDefault="00D12375" w:rsidP="002D2D4D">
            <w:pPr>
              <w:spacing w:line="240" w:lineRule="auto"/>
              <w:ind w:firstLine="0"/>
              <w:rPr>
                <w:sz w:val="24"/>
                <w:szCs w:val="24"/>
              </w:rPr>
            </w:pPr>
            <w:r w:rsidRPr="007D4904">
              <w:rPr>
                <w:sz w:val="24"/>
                <w:szCs w:val="24"/>
              </w:rPr>
              <w:t xml:space="preserve">____________________С. Ф. </w:t>
            </w:r>
            <w:proofErr w:type="spellStart"/>
            <w:r w:rsidRPr="007D4904">
              <w:rPr>
                <w:sz w:val="24"/>
                <w:szCs w:val="24"/>
              </w:rPr>
              <w:t>Бакурин</w:t>
            </w:r>
            <w:proofErr w:type="spellEnd"/>
          </w:p>
          <w:p w:rsidR="00D12375" w:rsidRPr="007D4904" w:rsidRDefault="00D12375" w:rsidP="002D2D4D">
            <w:pPr>
              <w:spacing w:line="240" w:lineRule="auto"/>
              <w:ind w:firstLine="0"/>
              <w:rPr>
                <w:smallCaps/>
                <w:sz w:val="24"/>
                <w:szCs w:val="24"/>
              </w:rPr>
            </w:pPr>
            <w:proofErr w:type="spellStart"/>
            <w:r w:rsidRPr="007D4904">
              <w:rPr>
                <w:sz w:val="24"/>
                <w:szCs w:val="24"/>
              </w:rPr>
              <w:t>м.п</w:t>
            </w:r>
            <w:proofErr w:type="spellEnd"/>
            <w:r w:rsidRPr="007D4904">
              <w:rPr>
                <w:sz w:val="24"/>
                <w:szCs w:val="24"/>
              </w:rPr>
              <w:t>.</w:t>
            </w:r>
          </w:p>
        </w:tc>
        <w:tc>
          <w:tcPr>
            <w:tcW w:w="5245" w:type="dxa"/>
          </w:tcPr>
          <w:p w:rsidR="00D12375" w:rsidRPr="007D4904" w:rsidRDefault="00D12375" w:rsidP="00D12375">
            <w:pPr>
              <w:spacing w:line="240" w:lineRule="auto"/>
              <w:rPr>
                <w:sz w:val="24"/>
                <w:szCs w:val="24"/>
              </w:rPr>
            </w:pPr>
            <w:r w:rsidRPr="007D4904">
              <w:rPr>
                <w:b/>
                <w:sz w:val="24"/>
                <w:szCs w:val="24"/>
              </w:rPr>
              <w:t>Исполнитель</w:t>
            </w:r>
            <w:r w:rsidRPr="007D4904">
              <w:rPr>
                <w:sz w:val="24"/>
                <w:szCs w:val="24"/>
              </w:rPr>
              <w:t>:</w:t>
            </w: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tabs>
                <w:tab w:val="left" w:pos="1128"/>
              </w:tabs>
              <w:spacing w:line="240" w:lineRule="auto"/>
              <w:rPr>
                <w:sz w:val="24"/>
                <w:szCs w:val="24"/>
              </w:rPr>
            </w:pPr>
            <w:r w:rsidRPr="007D4904">
              <w:rPr>
                <w:sz w:val="24"/>
                <w:szCs w:val="24"/>
              </w:rPr>
              <w:tab/>
            </w: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sz w:val="24"/>
                <w:szCs w:val="24"/>
              </w:rPr>
            </w:pPr>
          </w:p>
          <w:p w:rsidR="00D12375" w:rsidRPr="007D4904" w:rsidRDefault="00D12375" w:rsidP="00D12375">
            <w:pPr>
              <w:spacing w:line="240" w:lineRule="auto"/>
              <w:rPr>
                <w:bCs/>
                <w:sz w:val="24"/>
                <w:szCs w:val="24"/>
              </w:rPr>
            </w:pPr>
            <w:r w:rsidRPr="007D4904">
              <w:rPr>
                <w:sz w:val="24"/>
                <w:szCs w:val="24"/>
              </w:rPr>
              <w:t>______________ /___________/</w:t>
            </w:r>
          </w:p>
          <w:p w:rsidR="00D12375" w:rsidRPr="007D4904" w:rsidRDefault="00D12375" w:rsidP="00D12375">
            <w:pPr>
              <w:spacing w:line="240" w:lineRule="auto"/>
              <w:rPr>
                <w:bCs/>
                <w:sz w:val="24"/>
                <w:szCs w:val="24"/>
              </w:rPr>
            </w:pPr>
            <w:proofErr w:type="spellStart"/>
            <w:r w:rsidRPr="007D4904">
              <w:rPr>
                <w:bCs/>
                <w:sz w:val="24"/>
                <w:szCs w:val="24"/>
              </w:rPr>
              <w:t>м.п</w:t>
            </w:r>
            <w:proofErr w:type="spellEnd"/>
            <w:r w:rsidRPr="007D4904">
              <w:rPr>
                <w:bCs/>
                <w:sz w:val="24"/>
                <w:szCs w:val="24"/>
              </w:rPr>
              <w:t>.</w:t>
            </w:r>
          </w:p>
          <w:p w:rsidR="00D12375" w:rsidRPr="007D4904" w:rsidRDefault="00D12375" w:rsidP="00D12375">
            <w:pPr>
              <w:spacing w:line="240" w:lineRule="auto"/>
              <w:rPr>
                <w:smallCaps/>
                <w:sz w:val="24"/>
                <w:szCs w:val="24"/>
              </w:rPr>
            </w:pPr>
          </w:p>
        </w:tc>
      </w:tr>
    </w:tbl>
    <w:p w:rsidR="00880E09" w:rsidRDefault="00880E09" w:rsidP="00880E09">
      <w:pPr>
        <w:pStyle w:val="afff5"/>
        <w:rPr>
          <w:sz w:val="24"/>
          <w:szCs w:val="24"/>
        </w:rPr>
      </w:pPr>
    </w:p>
    <w:p w:rsidR="00CB1C61" w:rsidRPr="00CB1C61" w:rsidRDefault="00CB1C61" w:rsidP="00CB1C61"/>
    <w:p w:rsidR="00E044C1" w:rsidRDefault="00406535" w:rsidP="004957C1">
      <w:pPr>
        <w:pStyle w:val="1"/>
        <w:numPr>
          <w:ilvl w:val="0"/>
          <w:numId w:val="58"/>
        </w:numPr>
        <w:spacing w:before="0" w:after="0" w:line="276" w:lineRule="auto"/>
        <w:jc w:val="both"/>
        <w:rPr>
          <w:rFonts w:ascii="Times New Roman" w:hAnsi="Times New Roman"/>
          <w:sz w:val="24"/>
          <w:szCs w:val="24"/>
        </w:rPr>
      </w:pPr>
      <w:bookmarkStart w:id="110"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0"/>
    </w:p>
    <w:p w:rsidR="00B465D5" w:rsidRDefault="00CB1C61" w:rsidP="0060422A">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r w:rsidRPr="00FC48F8">
        <w:rPr>
          <w:rFonts w:ascii="Times New Roman" w:hAnsi="Times New Roman" w:cs="Times New Roman"/>
          <w:b/>
          <w:sz w:val="24"/>
          <w:szCs w:val="24"/>
        </w:rPr>
        <w:t>Лот № 1</w:t>
      </w:r>
    </w:p>
    <w:p w:rsidR="00153002" w:rsidRPr="00153002" w:rsidRDefault="00153002" w:rsidP="00153002">
      <w:pPr>
        <w:shd w:val="clear" w:color="auto" w:fill="FFFFFF"/>
        <w:spacing w:line="240" w:lineRule="auto"/>
        <w:jc w:val="center"/>
        <w:outlineLvl w:val="0"/>
        <w:rPr>
          <w:sz w:val="24"/>
          <w:szCs w:val="24"/>
        </w:rPr>
      </w:pPr>
      <w:r w:rsidRPr="00153002">
        <w:rPr>
          <w:b/>
          <w:bCs/>
          <w:color w:val="000000"/>
          <w:spacing w:val="-5"/>
          <w:sz w:val="24"/>
          <w:szCs w:val="24"/>
        </w:rPr>
        <w:t>ТЕХНИЧЕСКОЕ ЗАДАНИЕ</w:t>
      </w:r>
    </w:p>
    <w:p w:rsidR="00153002" w:rsidRPr="00153002" w:rsidRDefault="00153002" w:rsidP="00153002">
      <w:pPr>
        <w:shd w:val="clear" w:color="auto" w:fill="FFFFFF"/>
        <w:spacing w:line="240" w:lineRule="auto"/>
        <w:jc w:val="center"/>
        <w:rPr>
          <w:b/>
          <w:bCs/>
          <w:color w:val="000000"/>
          <w:sz w:val="24"/>
          <w:szCs w:val="24"/>
        </w:rPr>
      </w:pPr>
      <w:r w:rsidRPr="00153002">
        <w:rPr>
          <w:b/>
          <w:bCs/>
          <w:color w:val="000000"/>
          <w:sz w:val="24"/>
          <w:szCs w:val="24"/>
        </w:rPr>
        <w:t>полное техническое обследование и экспертизу промышленной безопасности мазутного резервуара ст.№1.</w:t>
      </w:r>
    </w:p>
    <w:p w:rsidR="00153002" w:rsidRPr="00153002" w:rsidRDefault="00153002" w:rsidP="00153002">
      <w:pPr>
        <w:shd w:val="clear" w:color="auto" w:fill="FFFFFF"/>
        <w:spacing w:line="240" w:lineRule="auto"/>
        <w:jc w:val="center"/>
        <w:rPr>
          <w:color w:val="000000"/>
          <w:spacing w:val="-5"/>
          <w:sz w:val="24"/>
          <w:szCs w:val="24"/>
        </w:rPr>
      </w:pPr>
    </w:p>
    <w:p w:rsidR="00153002" w:rsidRPr="00153002" w:rsidRDefault="00153002" w:rsidP="00153002">
      <w:pPr>
        <w:spacing w:line="240" w:lineRule="auto"/>
        <w:rPr>
          <w:b/>
          <w:sz w:val="24"/>
          <w:szCs w:val="24"/>
        </w:rPr>
      </w:pPr>
      <w:r w:rsidRPr="00153002">
        <w:rPr>
          <w:b/>
          <w:sz w:val="24"/>
          <w:szCs w:val="24"/>
        </w:rPr>
        <w:t>1. Наименование предприятия</w:t>
      </w:r>
      <w:r w:rsidRPr="00153002">
        <w:rPr>
          <w:b/>
          <w:sz w:val="24"/>
          <w:szCs w:val="24"/>
          <w:u w:val="single"/>
        </w:rPr>
        <w:t>:</w:t>
      </w:r>
    </w:p>
    <w:p w:rsidR="00153002" w:rsidRPr="00153002" w:rsidRDefault="00153002" w:rsidP="00153002">
      <w:pPr>
        <w:shd w:val="clear" w:color="auto" w:fill="FFFFFF"/>
        <w:spacing w:line="240" w:lineRule="auto"/>
        <w:rPr>
          <w:sz w:val="24"/>
          <w:szCs w:val="24"/>
        </w:rPr>
      </w:pPr>
      <w:r w:rsidRPr="00153002">
        <w:rPr>
          <w:color w:val="000000"/>
          <w:sz w:val="24"/>
          <w:szCs w:val="24"/>
        </w:rPr>
        <w:t>Филиал «Шатурская ГРЭС» ОАО «Э. ОН Россия».</w:t>
      </w:r>
    </w:p>
    <w:p w:rsidR="00153002" w:rsidRPr="00153002" w:rsidRDefault="00153002" w:rsidP="00153002">
      <w:pPr>
        <w:shd w:val="clear" w:color="auto" w:fill="FFFFFF"/>
        <w:spacing w:line="240" w:lineRule="auto"/>
        <w:ind w:left="567"/>
        <w:rPr>
          <w:sz w:val="24"/>
          <w:szCs w:val="24"/>
        </w:rPr>
      </w:pPr>
    </w:p>
    <w:p w:rsidR="00153002" w:rsidRPr="00153002" w:rsidRDefault="00153002" w:rsidP="00153002">
      <w:pPr>
        <w:spacing w:line="240" w:lineRule="auto"/>
        <w:rPr>
          <w:b/>
          <w:sz w:val="24"/>
          <w:szCs w:val="24"/>
        </w:rPr>
      </w:pPr>
      <w:r w:rsidRPr="00153002">
        <w:rPr>
          <w:b/>
          <w:sz w:val="24"/>
          <w:szCs w:val="24"/>
        </w:rPr>
        <w:t>2. Полное наименование оборудования, место производства услуги:</w:t>
      </w:r>
    </w:p>
    <w:p w:rsidR="00153002" w:rsidRPr="00153002" w:rsidRDefault="00153002" w:rsidP="004957C1">
      <w:pPr>
        <w:spacing w:line="240" w:lineRule="auto"/>
        <w:ind w:left="567" w:firstLine="0"/>
        <w:rPr>
          <w:sz w:val="24"/>
          <w:szCs w:val="24"/>
        </w:rPr>
      </w:pPr>
      <w:r w:rsidRPr="00153002">
        <w:rPr>
          <w:sz w:val="24"/>
          <w:szCs w:val="24"/>
        </w:rPr>
        <w:t>Мазутный резервуар вертикальный стальной РВС (1971г.) ёмкостью 10 000 м³ (ст.№1) – мазутное хозяйство филиала «Шатурская ГРЭС» ОАО «</w:t>
      </w:r>
      <w:r w:rsidRPr="00153002">
        <w:rPr>
          <w:color w:val="000000"/>
          <w:sz w:val="24"/>
          <w:szCs w:val="24"/>
        </w:rPr>
        <w:t>Э.ОН Россия</w:t>
      </w:r>
      <w:r w:rsidRPr="00153002">
        <w:rPr>
          <w:sz w:val="24"/>
          <w:szCs w:val="24"/>
        </w:rPr>
        <w:t>» (котлотурбинный цех), диаметр резервуара-34,2м, высота обечайки резервуара-11,94 м.</w:t>
      </w:r>
    </w:p>
    <w:p w:rsidR="00153002" w:rsidRPr="00153002" w:rsidRDefault="00153002" w:rsidP="00153002">
      <w:pPr>
        <w:spacing w:line="240" w:lineRule="auto"/>
        <w:ind w:left="567"/>
        <w:rPr>
          <w:sz w:val="24"/>
          <w:szCs w:val="24"/>
        </w:rPr>
      </w:pPr>
    </w:p>
    <w:p w:rsidR="00153002" w:rsidRPr="00153002" w:rsidRDefault="00153002" w:rsidP="00153002">
      <w:pPr>
        <w:spacing w:line="240" w:lineRule="auto"/>
        <w:rPr>
          <w:b/>
          <w:sz w:val="24"/>
          <w:szCs w:val="24"/>
        </w:rPr>
      </w:pPr>
      <w:r w:rsidRPr="00153002">
        <w:rPr>
          <w:b/>
          <w:sz w:val="24"/>
          <w:szCs w:val="24"/>
        </w:rPr>
        <w:t>3. Основание для проведения услуги:</w:t>
      </w:r>
    </w:p>
    <w:p w:rsidR="00153002" w:rsidRPr="00153002" w:rsidRDefault="00153002" w:rsidP="00D12375">
      <w:pPr>
        <w:spacing w:line="240" w:lineRule="auto"/>
        <w:ind w:left="567" w:firstLine="0"/>
        <w:rPr>
          <w:rFonts w:eastAsia="Courier New"/>
          <w:bCs/>
          <w:color w:val="000000"/>
          <w:sz w:val="24"/>
          <w:szCs w:val="24"/>
        </w:rPr>
      </w:pPr>
      <w:r w:rsidRPr="00153002">
        <w:rPr>
          <w:rFonts w:eastAsia="Courier New"/>
          <w:bCs/>
          <w:color w:val="000000"/>
          <w:sz w:val="24"/>
          <w:szCs w:val="24"/>
        </w:rPr>
        <w:t>Федеральные нормы и правила в области промышленной безопасности «Правила безопасности химически опасных производственных объектов»</w:t>
      </w:r>
    </w:p>
    <w:p w:rsidR="00153002" w:rsidRPr="00153002" w:rsidRDefault="00153002" w:rsidP="00D12375">
      <w:pPr>
        <w:spacing w:line="240" w:lineRule="auto"/>
        <w:ind w:left="567" w:firstLine="0"/>
        <w:rPr>
          <w:sz w:val="24"/>
          <w:szCs w:val="24"/>
        </w:rPr>
      </w:pPr>
      <w:r w:rsidRPr="00153002">
        <w:rPr>
          <w:sz w:val="24"/>
          <w:szCs w:val="24"/>
        </w:rPr>
        <w:t>Положение о системе технического диагностирования сварных вертикальных цилиндрических резервуаров для нефти и нефтепродуктов (РД 08-95-95).</w:t>
      </w:r>
    </w:p>
    <w:p w:rsidR="00153002" w:rsidRPr="00153002" w:rsidRDefault="00153002" w:rsidP="00D12375">
      <w:pPr>
        <w:spacing w:line="240" w:lineRule="auto"/>
        <w:ind w:left="567" w:hanging="567"/>
        <w:rPr>
          <w:sz w:val="24"/>
          <w:szCs w:val="24"/>
        </w:rPr>
      </w:pPr>
      <w:r w:rsidRPr="00153002">
        <w:rPr>
          <w:sz w:val="24"/>
          <w:szCs w:val="24"/>
        </w:rPr>
        <w:t xml:space="preserve">         Рекомендации по ремонту и безопасной эксплуатации металлических и железобетонных резервуаров для хранения мазута (РД 34.23.601-96).</w:t>
      </w:r>
    </w:p>
    <w:p w:rsidR="00153002" w:rsidRPr="00153002" w:rsidRDefault="00153002" w:rsidP="00D12375">
      <w:pPr>
        <w:spacing w:line="240" w:lineRule="auto"/>
        <w:ind w:left="567" w:hanging="567"/>
        <w:rPr>
          <w:sz w:val="24"/>
          <w:szCs w:val="24"/>
        </w:rPr>
      </w:pPr>
      <w:r w:rsidRPr="00153002">
        <w:rPr>
          <w:sz w:val="24"/>
          <w:szCs w:val="24"/>
        </w:rPr>
        <w:t xml:space="preserve">         Резервуары вертикальные стальные сварные для нефти и нефтепродуктов. Техническое диагностирование и ана</w:t>
      </w:r>
      <w:r w:rsidR="00D12375">
        <w:rPr>
          <w:sz w:val="24"/>
          <w:szCs w:val="24"/>
        </w:rPr>
        <w:t>лиз безопасности (СА-03-008-08)</w:t>
      </w:r>
    </w:p>
    <w:p w:rsidR="00153002" w:rsidRPr="00153002" w:rsidRDefault="00153002" w:rsidP="00D12375">
      <w:pPr>
        <w:spacing w:line="240" w:lineRule="auto"/>
        <w:ind w:left="567" w:firstLine="0"/>
        <w:rPr>
          <w:color w:val="000000"/>
          <w:sz w:val="24"/>
          <w:szCs w:val="24"/>
        </w:rPr>
      </w:pPr>
      <w:r w:rsidRPr="00153002">
        <w:rPr>
          <w:sz w:val="24"/>
          <w:szCs w:val="24"/>
        </w:rPr>
        <w:t>Производственная программа филиала «Шатурская ГРЭС» ОАО «Э.ОН Россия» на 2016г.</w:t>
      </w:r>
    </w:p>
    <w:p w:rsidR="00153002" w:rsidRPr="00153002" w:rsidRDefault="00153002" w:rsidP="00153002">
      <w:pPr>
        <w:spacing w:line="240" w:lineRule="auto"/>
        <w:ind w:left="567"/>
        <w:rPr>
          <w:sz w:val="24"/>
          <w:szCs w:val="24"/>
        </w:rPr>
      </w:pPr>
    </w:p>
    <w:p w:rsidR="00153002" w:rsidRPr="00D12375" w:rsidRDefault="00153002" w:rsidP="00153002">
      <w:pPr>
        <w:spacing w:line="240" w:lineRule="auto"/>
        <w:ind w:firstLine="426"/>
        <w:rPr>
          <w:b/>
          <w:i/>
          <w:sz w:val="24"/>
          <w:szCs w:val="24"/>
        </w:rPr>
      </w:pPr>
      <w:r w:rsidRPr="00D12375">
        <w:rPr>
          <w:b/>
          <w:sz w:val="24"/>
          <w:szCs w:val="24"/>
        </w:rPr>
        <w:t>4. Цель проведения услуги:</w:t>
      </w:r>
    </w:p>
    <w:p w:rsidR="00153002" w:rsidRPr="00153002" w:rsidRDefault="00153002" w:rsidP="00153002">
      <w:pPr>
        <w:spacing w:line="240" w:lineRule="auto"/>
        <w:ind w:left="567"/>
        <w:rPr>
          <w:sz w:val="24"/>
          <w:szCs w:val="24"/>
        </w:rPr>
      </w:pPr>
      <w:r w:rsidRPr="00153002">
        <w:rPr>
          <w:sz w:val="24"/>
          <w:szCs w:val="24"/>
        </w:rPr>
        <w:t>Получение от специализированной организации:</w:t>
      </w:r>
    </w:p>
    <w:p w:rsidR="00153002" w:rsidRPr="00153002" w:rsidRDefault="00153002" w:rsidP="00153002">
      <w:pPr>
        <w:spacing w:line="240" w:lineRule="auto"/>
        <w:ind w:left="567"/>
        <w:rPr>
          <w:sz w:val="24"/>
          <w:szCs w:val="24"/>
        </w:rPr>
      </w:pPr>
      <w:r w:rsidRPr="00153002">
        <w:rPr>
          <w:sz w:val="24"/>
          <w:szCs w:val="24"/>
        </w:rPr>
        <w:t>- обоснованного заключения по результатам полного технического обследования резервуара, содержащего выводы и рекомендации;</w:t>
      </w:r>
    </w:p>
    <w:p w:rsidR="00153002" w:rsidRPr="00153002" w:rsidRDefault="00153002" w:rsidP="00153002">
      <w:pPr>
        <w:spacing w:line="240" w:lineRule="auto"/>
        <w:ind w:left="567"/>
        <w:rPr>
          <w:sz w:val="24"/>
          <w:szCs w:val="24"/>
        </w:rPr>
      </w:pPr>
      <w:r w:rsidRPr="00153002">
        <w:rPr>
          <w:sz w:val="24"/>
          <w:szCs w:val="24"/>
        </w:rPr>
        <w:t xml:space="preserve">- получение заключения экспертизы промышленной безопасности, внесенного в реестр </w:t>
      </w:r>
      <w:proofErr w:type="spellStart"/>
      <w:r w:rsidRPr="00153002">
        <w:rPr>
          <w:sz w:val="24"/>
          <w:szCs w:val="24"/>
        </w:rPr>
        <w:t>Ростехнадзора</w:t>
      </w:r>
      <w:proofErr w:type="spellEnd"/>
      <w:r w:rsidRPr="00153002">
        <w:rPr>
          <w:sz w:val="24"/>
          <w:szCs w:val="24"/>
        </w:rPr>
        <w:t>.</w:t>
      </w:r>
    </w:p>
    <w:p w:rsidR="00153002" w:rsidRPr="00153002" w:rsidRDefault="00153002" w:rsidP="00153002">
      <w:pPr>
        <w:spacing w:line="240" w:lineRule="auto"/>
        <w:ind w:left="567"/>
        <w:rPr>
          <w:sz w:val="24"/>
          <w:szCs w:val="24"/>
        </w:rPr>
      </w:pPr>
    </w:p>
    <w:p w:rsidR="00153002" w:rsidRPr="00D12375" w:rsidRDefault="00153002" w:rsidP="00153002">
      <w:pPr>
        <w:spacing w:line="240" w:lineRule="auto"/>
        <w:rPr>
          <w:b/>
          <w:sz w:val="24"/>
          <w:szCs w:val="24"/>
        </w:rPr>
      </w:pPr>
      <w:r w:rsidRPr="00D12375">
        <w:rPr>
          <w:b/>
          <w:sz w:val="24"/>
          <w:szCs w:val="24"/>
        </w:rPr>
        <w:t>5. Содержание услуги.</w:t>
      </w:r>
    </w:p>
    <w:p w:rsidR="00153002" w:rsidRPr="00153002" w:rsidRDefault="00153002" w:rsidP="00153002">
      <w:pPr>
        <w:spacing w:line="240" w:lineRule="auto"/>
        <w:ind w:left="581"/>
        <w:rPr>
          <w:b/>
          <w:bCs/>
          <w:color w:val="000000"/>
          <w:sz w:val="24"/>
          <w:szCs w:val="24"/>
        </w:rPr>
      </w:pPr>
    </w:p>
    <w:tbl>
      <w:tblPr>
        <w:tblW w:w="9592"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922"/>
        <w:gridCol w:w="6379"/>
      </w:tblGrid>
      <w:tr w:rsidR="00153002" w:rsidRPr="00153002" w:rsidTr="00D12375">
        <w:trPr>
          <w:trHeight w:val="851"/>
        </w:trPr>
        <w:tc>
          <w:tcPr>
            <w:tcW w:w="1291" w:type="dxa"/>
            <w:vMerge w:val="restart"/>
            <w:vAlign w:val="center"/>
          </w:tcPr>
          <w:p w:rsidR="00153002" w:rsidRPr="00153002" w:rsidRDefault="00153002" w:rsidP="00D12375">
            <w:pPr>
              <w:spacing w:line="240" w:lineRule="auto"/>
              <w:ind w:firstLine="0"/>
              <w:jc w:val="center"/>
              <w:rPr>
                <w:b/>
                <w:bCs/>
                <w:color w:val="000000"/>
                <w:sz w:val="24"/>
                <w:szCs w:val="24"/>
              </w:rPr>
            </w:pPr>
            <w:r w:rsidRPr="00153002">
              <w:rPr>
                <w:b/>
                <w:bCs/>
                <w:color w:val="000000"/>
                <w:sz w:val="24"/>
                <w:szCs w:val="24"/>
              </w:rPr>
              <w:t>Объект</w:t>
            </w:r>
          </w:p>
          <w:p w:rsidR="00153002" w:rsidRPr="00153002" w:rsidRDefault="00153002" w:rsidP="00D12375">
            <w:pPr>
              <w:spacing w:line="240" w:lineRule="auto"/>
              <w:jc w:val="center"/>
              <w:rPr>
                <w:b/>
                <w:bCs/>
                <w:color w:val="000000"/>
                <w:sz w:val="24"/>
                <w:szCs w:val="24"/>
              </w:rPr>
            </w:pPr>
          </w:p>
        </w:tc>
        <w:tc>
          <w:tcPr>
            <w:tcW w:w="1922" w:type="dxa"/>
            <w:vMerge w:val="restart"/>
            <w:vAlign w:val="center"/>
          </w:tcPr>
          <w:p w:rsidR="00153002" w:rsidRPr="00153002" w:rsidRDefault="00153002" w:rsidP="00D12375">
            <w:pPr>
              <w:spacing w:line="240" w:lineRule="auto"/>
              <w:ind w:firstLine="0"/>
              <w:jc w:val="center"/>
              <w:rPr>
                <w:b/>
                <w:bCs/>
                <w:color w:val="000000"/>
                <w:sz w:val="24"/>
                <w:szCs w:val="24"/>
              </w:rPr>
            </w:pPr>
            <w:r w:rsidRPr="00153002">
              <w:rPr>
                <w:b/>
                <w:bCs/>
                <w:color w:val="000000"/>
                <w:sz w:val="24"/>
                <w:szCs w:val="24"/>
              </w:rPr>
              <w:t>Наименование</w:t>
            </w:r>
          </w:p>
        </w:tc>
        <w:tc>
          <w:tcPr>
            <w:tcW w:w="6379" w:type="dxa"/>
            <w:vMerge w:val="restart"/>
            <w:vAlign w:val="center"/>
          </w:tcPr>
          <w:p w:rsidR="00153002" w:rsidRPr="00153002" w:rsidRDefault="00153002" w:rsidP="00D12375">
            <w:pPr>
              <w:spacing w:line="240" w:lineRule="auto"/>
              <w:ind w:firstLine="0"/>
              <w:jc w:val="center"/>
              <w:rPr>
                <w:b/>
                <w:bCs/>
                <w:color w:val="000000"/>
                <w:sz w:val="24"/>
                <w:szCs w:val="24"/>
              </w:rPr>
            </w:pPr>
            <w:r w:rsidRPr="00153002">
              <w:rPr>
                <w:b/>
                <w:bCs/>
                <w:color w:val="000000"/>
                <w:sz w:val="24"/>
                <w:szCs w:val="24"/>
              </w:rPr>
              <w:t>Наименование работ</w:t>
            </w:r>
          </w:p>
        </w:tc>
      </w:tr>
      <w:tr w:rsidR="00153002" w:rsidRPr="00153002" w:rsidTr="00D12375">
        <w:trPr>
          <w:trHeight w:val="414"/>
        </w:trPr>
        <w:tc>
          <w:tcPr>
            <w:tcW w:w="1291" w:type="dxa"/>
            <w:vMerge/>
            <w:vAlign w:val="center"/>
          </w:tcPr>
          <w:p w:rsidR="00153002" w:rsidRPr="00153002" w:rsidRDefault="00153002" w:rsidP="00D12375">
            <w:pPr>
              <w:spacing w:line="240" w:lineRule="auto"/>
              <w:jc w:val="center"/>
              <w:rPr>
                <w:b/>
                <w:bCs/>
                <w:color w:val="000000"/>
                <w:sz w:val="24"/>
                <w:szCs w:val="24"/>
              </w:rPr>
            </w:pPr>
          </w:p>
        </w:tc>
        <w:tc>
          <w:tcPr>
            <w:tcW w:w="1922" w:type="dxa"/>
            <w:vMerge/>
            <w:vAlign w:val="center"/>
          </w:tcPr>
          <w:p w:rsidR="00153002" w:rsidRPr="00153002" w:rsidRDefault="00153002" w:rsidP="00D12375">
            <w:pPr>
              <w:spacing w:line="240" w:lineRule="auto"/>
              <w:jc w:val="center"/>
              <w:rPr>
                <w:b/>
                <w:bCs/>
                <w:color w:val="000000"/>
                <w:sz w:val="24"/>
                <w:szCs w:val="24"/>
              </w:rPr>
            </w:pPr>
          </w:p>
        </w:tc>
        <w:tc>
          <w:tcPr>
            <w:tcW w:w="6379" w:type="dxa"/>
            <w:vMerge/>
            <w:vAlign w:val="center"/>
          </w:tcPr>
          <w:p w:rsidR="00153002" w:rsidRPr="00153002" w:rsidRDefault="00153002" w:rsidP="00D12375">
            <w:pPr>
              <w:spacing w:line="240" w:lineRule="auto"/>
              <w:jc w:val="center"/>
              <w:rPr>
                <w:b/>
                <w:bCs/>
                <w:color w:val="000000"/>
                <w:sz w:val="24"/>
                <w:szCs w:val="24"/>
              </w:rPr>
            </w:pPr>
          </w:p>
        </w:tc>
      </w:tr>
      <w:tr w:rsidR="00153002" w:rsidRPr="00153002" w:rsidTr="00D12375">
        <w:tc>
          <w:tcPr>
            <w:tcW w:w="1291" w:type="dxa"/>
            <w:vAlign w:val="center"/>
          </w:tcPr>
          <w:p w:rsidR="00153002" w:rsidRPr="00153002" w:rsidRDefault="00153002" w:rsidP="00D12375">
            <w:pPr>
              <w:spacing w:line="240" w:lineRule="auto"/>
              <w:ind w:firstLine="0"/>
              <w:jc w:val="center"/>
              <w:rPr>
                <w:b/>
                <w:bCs/>
                <w:color w:val="000000"/>
                <w:sz w:val="24"/>
                <w:szCs w:val="24"/>
              </w:rPr>
            </w:pPr>
            <w:r w:rsidRPr="00153002">
              <w:rPr>
                <w:b/>
                <w:bCs/>
                <w:color w:val="000000"/>
                <w:sz w:val="24"/>
                <w:szCs w:val="24"/>
              </w:rPr>
              <w:t>1</w:t>
            </w:r>
          </w:p>
        </w:tc>
        <w:tc>
          <w:tcPr>
            <w:tcW w:w="1922" w:type="dxa"/>
            <w:vAlign w:val="center"/>
          </w:tcPr>
          <w:p w:rsidR="00153002" w:rsidRPr="00153002" w:rsidRDefault="00153002" w:rsidP="00D12375">
            <w:pPr>
              <w:spacing w:line="240" w:lineRule="auto"/>
              <w:ind w:firstLine="0"/>
              <w:jc w:val="center"/>
              <w:rPr>
                <w:b/>
                <w:bCs/>
                <w:color w:val="000000"/>
                <w:sz w:val="24"/>
                <w:szCs w:val="24"/>
              </w:rPr>
            </w:pPr>
            <w:r w:rsidRPr="00153002">
              <w:rPr>
                <w:b/>
                <w:bCs/>
                <w:color w:val="000000"/>
                <w:sz w:val="24"/>
                <w:szCs w:val="24"/>
              </w:rPr>
              <w:t>2</w:t>
            </w:r>
          </w:p>
        </w:tc>
        <w:tc>
          <w:tcPr>
            <w:tcW w:w="6379" w:type="dxa"/>
            <w:vAlign w:val="center"/>
          </w:tcPr>
          <w:p w:rsidR="00153002" w:rsidRPr="00153002" w:rsidRDefault="00153002" w:rsidP="00D12375">
            <w:pPr>
              <w:spacing w:line="240" w:lineRule="auto"/>
              <w:ind w:firstLine="0"/>
              <w:jc w:val="center"/>
              <w:rPr>
                <w:b/>
                <w:bCs/>
                <w:color w:val="000000"/>
                <w:sz w:val="24"/>
                <w:szCs w:val="24"/>
              </w:rPr>
            </w:pPr>
            <w:r w:rsidRPr="00153002">
              <w:rPr>
                <w:b/>
                <w:bCs/>
                <w:color w:val="000000"/>
                <w:sz w:val="24"/>
                <w:szCs w:val="24"/>
              </w:rPr>
              <w:t>3</w:t>
            </w:r>
          </w:p>
        </w:tc>
      </w:tr>
      <w:tr w:rsidR="00153002" w:rsidRPr="00153002" w:rsidTr="00D12375">
        <w:tc>
          <w:tcPr>
            <w:tcW w:w="1291" w:type="dxa"/>
            <w:vAlign w:val="center"/>
          </w:tcPr>
          <w:p w:rsidR="00153002" w:rsidRPr="00153002" w:rsidRDefault="00153002" w:rsidP="00D12375">
            <w:pPr>
              <w:spacing w:line="240" w:lineRule="auto"/>
              <w:ind w:firstLine="0"/>
              <w:rPr>
                <w:color w:val="000000"/>
                <w:sz w:val="24"/>
                <w:szCs w:val="24"/>
              </w:rPr>
            </w:pPr>
            <w:r w:rsidRPr="00153002">
              <w:rPr>
                <w:sz w:val="24"/>
                <w:szCs w:val="24"/>
              </w:rPr>
              <w:t>Мазутный р</w:t>
            </w:r>
            <w:r w:rsidRPr="00153002">
              <w:rPr>
                <w:color w:val="000000"/>
                <w:sz w:val="24"/>
                <w:szCs w:val="24"/>
              </w:rPr>
              <w:t>езервуар</w:t>
            </w:r>
          </w:p>
          <w:p w:rsidR="00153002" w:rsidRPr="00153002" w:rsidRDefault="00153002" w:rsidP="00D12375">
            <w:pPr>
              <w:spacing w:line="240" w:lineRule="auto"/>
              <w:ind w:firstLine="0"/>
              <w:rPr>
                <w:b/>
                <w:bCs/>
                <w:color w:val="000000"/>
                <w:sz w:val="24"/>
                <w:szCs w:val="24"/>
              </w:rPr>
            </w:pPr>
            <w:r w:rsidRPr="00153002">
              <w:rPr>
                <w:color w:val="000000"/>
                <w:sz w:val="24"/>
                <w:szCs w:val="24"/>
              </w:rPr>
              <w:t>№1</w:t>
            </w:r>
          </w:p>
        </w:tc>
        <w:tc>
          <w:tcPr>
            <w:tcW w:w="1922" w:type="dxa"/>
            <w:vAlign w:val="center"/>
          </w:tcPr>
          <w:p w:rsidR="00153002" w:rsidRPr="00153002" w:rsidRDefault="00153002" w:rsidP="00D12375">
            <w:pPr>
              <w:spacing w:line="240" w:lineRule="auto"/>
              <w:ind w:firstLine="0"/>
              <w:rPr>
                <w:b/>
                <w:bCs/>
                <w:color w:val="000000"/>
                <w:sz w:val="24"/>
                <w:szCs w:val="24"/>
              </w:rPr>
            </w:pPr>
            <w:r w:rsidRPr="00153002">
              <w:rPr>
                <w:sz w:val="24"/>
                <w:szCs w:val="24"/>
              </w:rPr>
              <w:t>Вертикальный стальной резервуар ёмкостью         10 000 м³</w:t>
            </w:r>
          </w:p>
        </w:tc>
        <w:tc>
          <w:tcPr>
            <w:tcW w:w="6379" w:type="dxa"/>
            <w:vAlign w:val="center"/>
          </w:tcPr>
          <w:p w:rsidR="00153002" w:rsidRPr="00153002" w:rsidRDefault="00153002" w:rsidP="00D12375">
            <w:pPr>
              <w:spacing w:line="240" w:lineRule="auto"/>
              <w:ind w:firstLine="0"/>
              <w:rPr>
                <w:color w:val="000000"/>
                <w:sz w:val="24"/>
                <w:szCs w:val="24"/>
              </w:rPr>
            </w:pPr>
            <w:r w:rsidRPr="00153002">
              <w:rPr>
                <w:color w:val="000000"/>
                <w:sz w:val="24"/>
                <w:szCs w:val="24"/>
              </w:rPr>
              <w:t xml:space="preserve">- ознакомление и анализ </w:t>
            </w:r>
            <w:proofErr w:type="spellStart"/>
            <w:r w:rsidRPr="00153002">
              <w:rPr>
                <w:color w:val="000000"/>
                <w:sz w:val="24"/>
                <w:szCs w:val="24"/>
              </w:rPr>
              <w:t>эксплуатационно</w:t>
            </w:r>
            <w:proofErr w:type="spellEnd"/>
            <w:r w:rsidRPr="00153002">
              <w:rPr>
                <w:color w:val="000000"/>
                <w:sz w:val="24"/>
                <w:szCs w:val="24"/>
              </w:rPr>
              <w:t xml:space="preserve"> - технической  документации;</w:t>
            </w:r>
          </w:p>
          <w:p w:rsidR="00153002" w:rsidRPr="00153002" w:rsidRDefault="00153002" w:rsidP="00D12375">
            <w:pPr>
              <w:spacing w:line="240" w:lineRule="auto"/>
              <w:ind w:firstLine="0"/>
              <w:rPr>
                <w:color w:val="000000"/>
                <w:sz w:val="24"/>
                <w:szCs w:val="24"/>
              </w:rPr>
            </w:pPr>
            <w:r w:rsidRPr="00153002">
              <w:rPr>
                <w:color w:val="000000"/>
                <w:sz w:val="24"/>
                <w:szCs w:val="24"/>
              </w:rPr>
              <w:t>- анализ конструктивных особенностей резервуаров и условий эксплуатации;</w:t>
            </w:r>
          </w:p>
          <w:p w:rsidR="00153002" w:rsidRPr="00153002" w:rsidRDefault="00153002" w:rsidP="00D12375">
            <w:pPr>
              <w:spacing w:line="240" w:lineRule="auto"/>
              <w:ind w:firstLine="0"/>
              <w:rPr>
                <w:color w:val="000000"/>
                <w:sz w:val="24"/>
                <w:szCs w:val="24"/>
              </w:rPr>
            </w:pPr>
            <w:r w:rsidRPr="00153002">
              <w:rPr>
                <w:color w:val="000000"/>
                <w:sz w:val="24"/>
                <w:szCs w:val="24"/>
              </w:rPr>
              <w:t>- составление программы полного технического обследования;</w:t>
            </w:r>
          </w:p>
          <w:p w:rsidR="00153002" w:rsidRPr="00153002" w:rsidRDefault="00153002" w:rsidP="00153002">
            <w:pPr>
              <w:spacing w:line="240" w:lineRule="auto"/>
              <w:ind w:left="176" w:hanging="176"/>
              <w:rPr>
                <w:color w:val="000000"/>
                <w:sz w:val="24"/>
                <w:szCs w:val="24"/>
              </w:rPr>
            </w:pPr>
            <w:r w:rsidRPr="00153002">
              <w:rPr>
                <w:color w:val="000000"/>
                <w:sz w:val="24"/>
                <w:szCs w:val="24"/>
              </w:rPr>
              <w:t>- визуальный осмотр всех конструкций с внутренней и  наружной стороны;</w:t>
            </w:r>
          </w:p>
          <w:p w:rsidR="00153002" w:rsidRPr="00153002" w:rsidRDefault="00153002" w:rsidP="00153002">
            <w:pPr>
              <w:spacing w:line="240" w:lineRule="auto"/>
              <w:ind w:left="176" w:hanging="176"/>
              <w:rPr>
                <w:color w:val="000000"/>
                <w:sz w:val="24"/>
                <w:szCs w:val="24"/>
              </w:rPr>
            </w:pPr>
            <w:r w:rsidRPr="00153002">
              <w:rPr>
                <w:color w:val="000000"/>
                <w:sz w:val="24"/>
                <w:szCs w:val="24"/>
              </w:rPr>
              <w:t>- зачистка стенок, днища и сварных швов резервуара, с целью подготовки его к проведению комплексного обследования;</w:t>
            </w:r>
          </w:p>
          <w:p w:rsidR="00153002" w:rsidRPr="00153002" w:rsidRDefault="00153002" w:rsidP="00153002">
            <w:pPr>
              <w:spacing w:line="240" w:lineRule="auto"/>
              <w:ind w:left="176" w:hanging="176"/>
              <w:rPr>
                <w:sz w:val="24"/>
                <w:szCs w:val="24"/>
              </w:rPr>
            </w:pPr>
            <w:r w:rsidRPr="00153002">
              <w:rPr>
                <w:sz w:val="24"/>
                <w:szCs w:val="24"/>
              </w:rPr>
              <w:t xml:space="preserve">- измерение толщины поясов стенки, кровли, днища, </w:t>
            </w:r>
            <w:proofErr w:type="spellStart"/>
            <w:r w:rsidRPr="00153002">
              <w:rPr>
                <w:sz w:val="24"/>
                <w:szCs w:val="24"/>
              </w:rPr>
              <w:t>окрайки</w:t>
            </w:r>
            <w:proofErr w:type="spellEnd"/>
            <w:r w:rsidRPr="00153002">
              <w:rPr>
                <w:sz w:val="24"/>
                <w:szCs w:val="24"/>
              </w:rPr>
              <w:t>, МПД, УЗД сварных швов и замеры твердости;</w:t>
            </w:r>
          </w:p>
          <w:p w:rsidR="00153002" w:rsidRPr="00153002" w:rsidRDefault="00153002" w:rsidP="00D12375">
            <w:pPr>
              <w:spacing w:line="240" w:lineRule="auto"/>
              <w:ind w:firstLine="0"/>
              <w:rPr>
                <w:sz w:val="24"/>
                <w:szCs w:val="24"/>
              </w:rPr>
            </w:pPr>
            <w:r w:rsidRPr="00153002">
              <w:rPr>
                <w:sz w:val="24"/>
                <w:szCs w:val="24"/>
              </w:rPr>
              <w:t xml:space="preserve">- геометрические измерения и допускаемые формы резервуара </w:t>
            </w:r>
            <w:proofErr w:type="gramStart"/>
            <w:r w:rsidRPr="00153002">
              <w:rPr>
                <w:sz w:val="24"/>
                <w:szCs w:val="24"/>
              </w:rPr>
              <w:t>от</w:t>
            </w:r>
            <w:proofErr w:type="gramEnd"/>
            <w:r w:rsidRPr="00153002">
              <w:rPr>
                <w:sz w:val="24"/>
                <w:szCs w:val="24"/>
              </w:rPr>
              <w:t xml:space="preserve"> проектной;</w:t>
            </w:r>
          </w:p>
          <w:p w:rsidR="00153002" w:rsidRPr="00153002" w:rsidRDefault="00153002" w:rsidP="00D12375">
            <w:pPr>
              <w:spacing w:line="240" w:lineRule="auto"/>
              <w:ind w:firstLine="0"/>
              <w:rPr>
                <w:sz w:val="24"/>
                <w:szCs w:val="24"/>
              </w:rPr>
            </w:pPr>
            <w:r w:rsidRPr="00153002">
              <w:rPr>
                <w:sz w:val="24"/>
                <w:szCs w:val="24"/>
              </w:rPr>
              <w:t>- определение необходимости оценки механических свойств материала и его структуры (методами неразрушающего контроля);</w:t>
            </w:r>
          </w:p>
          <w:p w:rsidR="00153002" w:rsidRPr="00153002" w:rsidRDefault="00153002" w:rsidP="00D12375">
            <w:pPr>
              <w:spacing w:line="240" w:lineRule="auto"/>
              <w:ind w:firstLine="0"/>
              <w:rPr>
                <w:sz w:val="24"/>
                <w:szCs w:val="24"/>
              </w:rPr>
            </w:pPr>
            <w:r w:rsidRPr="00153002">
              <w:rPr>
                <w:sz w:val="24"/>
                <w:szCs w:val="24"/>
              </w:rPr>
              <w:t>- оценка физико-механических свойств и структуры металла;</w:t>
            </w:r>
          </w:p>
          <w:p w:rsidR="00153002" w:rsidRPr="00153002" w:rsidRDefault="00153002" w:rsidP="00D12375">
            <w:pPr>
              <w:spacing w:line="240" w:lineRule="auto"/>
              <w:ind w:firstLine="0"/>
              <w:rPr>
                <w:sz w:val="24"/>
                <w:szCs w:val="24"/>
              </w:rPr>
            </w:pPr>
            <w:r w:rsidRPr="00153002">
              <w:rPr>
                <w:sz w:val="24"/>
                <w:szCs w:val="24"/>
              </w:rPr>
              <w:t xml:space="preserve">- проверка состояния основания и </w:t>
            </w:r>
            <w:proofErr w:type="spellStart"/>
            <w:r w:rsidRPr="00153002">
              <w:rPr>
                <w:sz w:val="24"/>
                <w:szCs w:val="24"/>
              </w:rPr>
              <w:t>отмостки</w:t>
            </w:r>
            <w:proofErr w:type="spellEnd"/>
            <w:r w:rsidRPr="00153002">
              <w:rPr>
                <w:sz w:val="24"/>
                <w:szCs w:val="24"/>
              </w:rPr>
              <w:t>;</w:t>
            </w:r>
          </w:p>
          <w:p w:rsidR="00153002" w:rsidRPr="00153002" w:rsidRDefault="00153002" w:rsidP="00D12375">
            <w:pPr>
              <w:spacing w:line="240" w:lineRule="auto"/>
              <w:ind w:firstLine="0"/>
              <w:rPr>
                <w:sz w:val="24"/>
                <w:szCs w:val="24"/>
              </w:rPr>
            </w:pPr>
            <w:r w:rsidRPr="00153002">
              <w:rPr>
                <w:sz w:val="24"/>
                <w:szCs w:val="24"/>
              </w:rPr>
              <w:t>- оценка остаточного ресурса работы металла с учетом:</w:t>
            </w:r>
          </w:p>
          <w:p w:rsidR="00153002" w:rsidRPr="00153002" w:rsidRDefault="00153002" w:rsidP="00D12375">
            <w:pPr>
              <w:spacing w:line="240" w:lineRule="auto"/>
              <w:ind w:firstLine="0"/>
              <w:rPr>
                <w:sz w:val="24"/>
                <w:szCs w:val="24"/>
              </w:rPr>
            </w:pPr>
            <w:r w:rsidRPr="00153002">
              <w:rPr>
                <w:sz w:val="24"/>
                <w:szCs w:val="24"/>
              </w:rPr>
              <w:t>а) скорости коррозии в местах уменьшения толщин</w:t>
            </w:r>
          </w:p>
          <w:p w:rsidR="00153002" w:rsidRPr="00153002" w:rsidRDefault="00153002" w:rsidP="00D12375">
            <w:pPr>
              <w:tabs>
                <w:tab w:val="left" w:pos="175"/>
              </w:tabs>
              <w:spacing w:line="240" w:lineRule="auto"/>
              <w:ind w:firstLine="0"/>
              <w:rPr>
                <w:sz w:val="24"/>
                <w:szCs w:val="24"/>
              </w:rPr>
            </w:pPr>
            <w:r w:rsidRPr="00153002">
              <w:rPr>
                <w:sz w:val="24"/>
                <w:szCs w:val="24"/>
              </w:rPr>
              <w:t>элементов;</w:t>
            </w:r>
          </w:p>
          <w:p w:rsidR="00153002" w:rsidRPr="00153002" w:rsidRDefault="00153002" w:rsidP="00D12375">
            <w:pPr>
              <w:spacing w:line="240" w:lineRule="auto"/>
              <w:ind w:firstLine="0"/>
              <w:rPr>
                <w:sz w:val="24"/>
                <w:szCs w:val="24"/>
              </w:rPr>
            </w:pPr>
            <w:r w:rsidRPr="00153002">
              <w:rPr>
                <w:sz w:val="24"/>
                <w:szCs w:val="24"/>
              </w:rPr>
              <w:t>б) изменения механических свойств металла или сварных соединений;</w:t>
            </w:r>
          </w:p>
          <w:p w:rsidR="00153002" w:rsidRPr="00153002" w:rsidRDefault="00153002" w:rsidP="00D12375">
            <w:pPr>
              <w:spacing w:line="240" w:lineRule="auto"/>
              <w:ind w:firstLine="0"/>
              <w:rPr>
                <w:sz w:val="24"/>
                <w:szCs w:val="24"/>
              </w:rPr>
            </w:pPr>
            <w:r w:rsidRPr="00153002">
              <w:rPr>
                <w:sz w:val="24"/>
                <w:szCs w:val="24"/>
              </w:rPr>
              <w:t xml:space="preserve">в) объема и характера </w:t>
            </w:r>
            <w:proofErr w:type="gramStart"/>
            <w:r w:rsidRPr="00153002">
              <w:rPr>
                <w:sz w:val="24"/>
                <w:szCs w:val="24"/>
              </w:rPr>
              <w:t>циклических</w:t>
            </w:r>
            <w:proofErr w:type="gramEnd"/>
            <w:r w:rsidRPr="00153002">
              <w:rPr>
                <w:sz w:val="24"/>
                <w:szCs w:val="24"/>
              </w:rPr>
              <w:t xml:space="preserve"> </w:t>
            </w:r>
            <w:proofErr w:type="spellStart"/>
            <w:r w:rsidRPr="00153002">
              <w:rPr>
                <w:sz w:val="24"/>
                <w:szCs w:val="24"/>
              </w:rPr>
              <w:t>нагружений</w:t>
            </w:r>
            <w:proofErr w:type="spellEnd"/>
            <w:r w:rsidRPr="00153002">
              <w:rPr>
                <w:sz w:val="24"/>
                <w:szCs w:val="24"/>
              </w:rPr>
              <w:t>;</w:t>
            </w:r>
          </w:p>
          <w:p w:rsidR="00153002" w:rsidRPr="00153002" w:rsidRDefault="00153002" w:rsidP="00D12375">
            <w:pPr>
              <w:spacing w:line="240" w:lineRule="auto"/>
              <w:ind w:left="34" w:hanging="34"/>
              <w:rPr>
                <w:sz w:val="24"/>
                <w:szCs w:val="24"/>
              </w:rPr>
            </w:pPr>
            <w:r w:rsidRPr="00153002">
              <w:rPr>
                <w:sz w:val="24"/>
                <w:szCs w:val="24"/>
              </w:rPr>
              <w:t xml:space="preserve">г) работы резервуара при отрицательных температурах </w:t>
            </w:r>
            <w:r w:rsidR="00D12375">
              <w:rPr>
                <w:sz w:val="24"/>
                <w:szCs w:val="24"/>
              </w:rPr>
              <w:t xml:space="preserve"> </w:t>
            </w:r>
            <w:r w:rsidRPr="00153002">
              <w:rPr>
                <w:sz w:val="24"/>
                <w:szCs w:val="24"/>
              </w:rPr>
              <w:t>(ниже 30°С).</w:t>
            </w:r>
          </w:p>
          <w:p w:rsidR="00153002" w:rsidRPr="00153002" w:rsidRDefault="00153002" w:rsidP="00D12375">
            <w:pPr>
              <w:spacing w:line="240" w:lineRule="auto"/>
              <w:ind w:firstLine="0"/>
              <w:rPr>
                <w:color w:val="000000"/>
                <w:sz w:val="24"/>
                <w:szCs w:val="24"/>
              </w:rPr>
            </w:pPr>
            <w:r w:rsidRPr="00153002">
              <w:rPr>
                <w:color w:val="000000"/>
                <w:sz w:val="24"/>
                <w:szCs w:val="24"/>
              </w:rPr>
              <w:t>- оформление заключения (отчета) по результатам полного технического обследования;</w:t>
            </w:r>
          </w:p>
          <w:p w:rsidR="00153002" w:rsidRPr="00153002" w:rsidRDefault="00153002" w:rsidP="00D12375">
            <w:pPr>
              <w:spacing w:line="240" w:lineRule="auto"/>
              <w:ind w:firstLine="0"/>
              <w:rPr>
                <w:color w:val="000000"/>
                <w:sz w:val="24"/>
                <w:szCs w:val="24"/>
              </w:rPr>
            </w:pPr>
            <w:r w:rsidRPr="00153002">
              <w:rPr>
                <w:color w:val="000000"/>
                <w:sz w:val="24"/>
                <w:szCs w:val="24"/>
              </w:rPr>
              <w:t>- установление возможности (срока) эксплуатации резервуара и уровня заполнения с выдачей соответствующего заключения;</w:t>
            </w:r>
          </w:p>
          <w:p w:rsidR="00153002" w:rsidRPr="00153002" w:rsidRDefault="00153002" w:rsidP="00D12375">
            <w:pPr>
              <w:spacing w:line="240" w:lineRule="auto"/>
              <w:ind w:firstLine="0"/>
              <w:rPr>
                <w:color w:val="000000"/>
                <w:sz w:val="24"/>
                <w:szCs w:val="24"/>
              </w:rPr>
            </w:pPr>
            <w:r w:rsidRPr="00153002">
              <w:rPr>
                <w:color w:val="000000"/>
                <w:sz w:val="24"/>
                <w:szCs w:val="24"/>
              </w:rPr>
              <w:t>- оформление заключения экспертизы промышленной</w:t>
            </w:r>
          </w:p>
          <w:p w:rsidR="00153002" w:rsidRPr="00153002" w:rsidRDefault="00153002" w:rsidP="00153002">
            <w:pPr>
              <w:spacing w:line="240" w:lineRule="auto"/>
              <w:rPr>
                <w:color w:val="000000"/>
                <w:sz w:val="24"/>
                <w:szCs w:val="24"/>
              </w:rPr>
            </w:pPr>
            <w:r w:rsidRPr="00153002">
              <w:rPr>
                <w:color w:val="000000"/>
                <w:sz w:val="24"/>
                <w:szCs w:val="24"/>
              </w:rPr>
              <w:t>безопасности;</w:t>
            </w:r>
          </w:p>
          <w:p w:rsidR="00153002" w:rsidRPr="00153002" w:rsidRDefault="00153002" w:rsidP="00D12375">
            <w:pPr>
              <w:spacing w:line="240" w:lineRule="auto"/>
              <w:ind w:firstLine="0"/>
              <w:rPr>
                <w:color w:val="000000"/>
                <w:sz w:val="24"/>
                <w:szCs w:val="24"/>
              </w:rPr>
            </w:pPr>
            <w:r w:rsidRPr="00153002">
              <w:rPr>
                <w:color w:val="000000"/>
                <w:sz w:val="24"/>
                <w:szCs w:val="24"/>
              </w:rPr>
              <w:t>- сопровождение заключения экспертизы промышленной</w:t>
            </w:r>
          </w:p>
          <w:p w:rsidR="00153002" w:rsidRPr="00153002" w:rsidRDefault="00153002" w:rsidP="00D12375">
            <w:pPr>
              <w:spacing w:line="240" w:lineRule="auto"/>
              <w:ind w:firstLine="0"/>
              <w:rPr>
                <w:color w:val="000000"/>
                <w:sz w:val="24"/>
                <w:szCs w:val="24"/>
              </w:rPr>
            </w:pPr>
            <w:r w:rsidRPr="00153002">
              <w:rPr>
                <w:color w:val="000000"/>
                <w:sz w:val="24"/>
                <w:szCs w:val="24"/>
              </w:rPr>
              <w:t xml:space="preserve">безопасности в органах </w:t>
            </w:r>
            <w:proofErr w:type="spellStart"/>
            <w:r w:rsidRPr="00153002">
              <w:rPr>
                <w:color w:val="000000"/>
                <w:sz w:val="24"/>
                <w:szCs w:val="24"/>
              </w:rPr>
              <w:t>Ростехнадзора</w:t>
            </w:r>
            <w:proofErr w:type="spellEnd"/>
            <w:r w:rsidRPr="00153002">
              <w:rPr>
                <w:color w:val="000000"/>
                <w:sz w:val="24"/>
                <w:szCs w:val="24"/>
              </w:rPr>
              <w:t xml:space="preserve"> для внесения в реестр.</w:t>
            </w:r>
          </w:p>
        </w:tc>
      </w:tr>
    </w:tbl>
    <w:p w:rsidR="00153002" w:rsidRPr="00153002" w:rsidRDefault="00153002" w:rsidP="00153002">
      <w:pPr>
        <w:spacing w:line="240" w:lineRule="auto"/>
        <w:rPr>
          <w:b/>
          <w:bCs/>
          <w:color w:val="000000"/>
          <w:sz w:val="24"/>
          <w:szCs w:val="24"/>
        </w:rPr>
      </w:pPr>
    </w:p>
    <w:p w:rsidR="00153002" w:rsidRPr="00D12375" w:rsidRDefault="00153002" w:rsidP="00153002">
      <w:pPr>
        <w:spacing w:line="240" w:lineRule="auto"/>
        <w:rPr>
          <w:b/>
          <w:sz w:val="24"/>
          <w:szCs w:val="24"/>
        </w:rPr>
      </w:pPr>
      <w:r w:rsidRPr="00D12375">
        <w:rPr>
          <w:b/>
          <w:sz w:val="24"/>
          <w:szCs w:val="24"/>
        </w:rPr>
        <w:t>6. Требование к  Исполнителю:</w:t>
      </w:r>
    </w:p>
    <w:p w:rsidR="00153002" w:rsidRPr="00153002" w:rsidRDefault="00153002" w:rsidP="00D12375">
      <w:pPr>
        <w:spacing w:line="240" w:lineRule="auto"/>
        <w:ind w:firstLine="0"/>
        <w:rPr>
          <w:sz w:val="24"/>
          <w:szCs w:val="24"/>
        </w:rPr>
      </w:pPr>
      <w:r w:rsidRPr="00153002">
        <w:rPr>
          <w:sz w:val="24"/>
          <w:szCs w:val="24"/>
        </w:rPr>
        <w:t xml:space="preserve">6.1 </w:t>
      </w:r>
      <w:r w:rsidRPr="00153002">
        <w:rPr>
          <w:i/>
          <w:sz w:val="24"/>
          <w:szCs w:val="24"/>
        </w:rPr>
        <w:t>Экспертная организация, проводящая комплексное обследование и экспертизу промышленной безопасности мазутного резервуара №1 должна</w:t>
      </w:r>
      <w:r w:rsidRPr="00153002">
        <w:rPr>
          <w:color w:val="000000"/>
          <w:sz w:val="24"/>
          <w:szCs w:val="24"/>
        </w:rPr>
        <w:t>:</w:t>
      </w:r>
    </w:p>
    <w:p w:rsidR="00153002" w:rsidRPr="00153002" w:rsidRDefault="00153002" w:rsidP="00153002">
      <w:pPr>
        <w:tabs>
          <w:tab w:val="left" w:pos="993"/>
        </w:tabs>
        <w:spacing w:line="240" w:lineRule="auto"/>
        <w:ind w:left="567" w:hanging="567"/>
        <w:rPr>
          <w:color w:val="000000"/>
          <w:sz w:val="24"/>
          <w:szCs w:val="24"/>
        </w:rPr>
      </w:pPr>
      <w:r w:rsidRPr="00153002">
        <w:rPr>
          <w:color w:val="000000"/>
          <w:sz w:val="24"/>
          <w:szCs w:val="24"/>
        </w:rPr>
        <w:t xml:space="preserve">6.2иметь специалистов по </w:t>
      </w:r>
      <w:r w:rsidRPr="00153002">
        <w:rPr>
          <w:sz w:val="24"/>
          <w:szCs w:val="24"/>
        </w:rPr>
        <w:t xml:space="preserve">визуальному, измерительному </w:t>
      </w:r>
      <w:r w:rsidRPr="00153002">
        <w:rPr>
          <w:color w:val="000000"/>
          <w:sz w:val="24"/>
          <w:szCs w:val="24"/>
        </w:rPr>
        <w:t>и другим видам неразрушающего контроля, расчетам на прочность;</w:t>
      </w:r>
    </w:p>
    <w:p w:rsidR="00153002" w:rsidRPr="00153002" w:rsidRDefault="00153002" w:rsidP="00153002">
      <w:pPr>
        <w:tabs>
          <w:tab w:val="left" w:pos="993"/>
        </w:tabs>
        <w:spacing w:line="240" w:lineRule="auto"/>
        <w:ind w:left="567" w:hanging="567"/>
        <w:rPr>
          <w:color w:val="000000"/>
          <w:sz w:val="24"/>
          <w:szCs w:val="24"/>
        </w:rPr>
      </w:pPr>
      <w:r w:rsidRPr="00153002">
        <w:rPr>
          <w:color w:val="000000"/>
          <w:sz w:val="24"/>
          <w:szCs w:val="24"/>
        </w:rPr>
        <w:t>6.3 иметь методики, технические регламенты, а также другие нормативн</w:t>
      </w:r>
      <w:proofErr w:type="gramStart"/>
      <w:r w:rsidRPr="00153002">
        <w:rPr>
          <w:color w:val="000000"/>
          <w:sz w:val="24"/>
          <w:szCs w:val="24"/>
        </w:rPr>
        <w:t>о-</w:t>
      </w:r>
      <w:proofErr w:type="gramEnd"/>
      <w:r w:rsidRPr="00153002">
        <w:rPr>
          <w:color w:val="000000"/>
          <w:sz w:val="24"/>
          <w:szCs w:val="24"/>
        </w:rPr>
        <w:t xml:space="preserve"> технические и методические документы, требование которых обязательно при проведении данной услуги;</w:t>
      </w:r>
    </w:p>
    <w:p w:rsidR="00153002" w:rsidRPr="00153002" w:rsidRDefault="00153002" w:rsidP="00153002">
      <w:pPr>
        <w:pStyle w:val="HTML"/>
        <w:ind w:left="567" w:hanging="567"/>
        <w:rPr>
          <w:rFonts w:ascii="Times New Roman" w:hAnsi="Times New Roman" w:cs="Times New Roman"/>
          <w:color w:val="auto"/>
          <w:sz w:val="24"/>
          <w:szCs w:val="24"/>
        </w:rPr>
      </w:pPr>
      <w:r w:rsidRPr="00153002">
        <w:rPr>
          <w:rFonts w:ascii="Times New Roman" w:hAnsi="Times New Roman" w:cs="Times New Roman"/>
          <w:color w:val="auto"/>
          <w:sz w:val="24"/>
          <w:szCs w:val="24"/>
        </w:rPr>
        <w:t>6.4 иметь действующее свидетельство об аттестации лаборатории неразрушающего контроля действие, которого распространяется на резервуары ГЖ;</w:t>
      </w:r>
    </w:p>
    <w:p w:rsidR="00153002" w:rsidRPr="00153002" w:rsidRDefault="00153002" w:rsidP="00153002">
      <w:pPr>
        <w:tabs>
          <w:tab w:val="left" w:pos="708"/>
        </w:tabs>
        <w:spacing w:line="240" w:lineRule="auto"/>
        <w:ind w:left="567" w:hanging="567"/>
        <w:rPr>
          <w:color w:val="FF0000"/>
          <w:sz w:val="24"/>
          <w:szCs w:val="24"/>
        </w:rPr>
      </w:pPr>
      <w:proofErr w:type="gramStart"/>
      <w:r w:rsidRPr="00153002">
        <w:rPr>
          <w:sz w:val="24"/>
          <w:szCs w:val="24"/>
        </w:rPr>
        <w:t>6.5 иметь в штате организации не менее двух обученных и аттестованных</w:t>
      </w:r>
      <w:r w:rsidRPr="00153002">
        <w:rPr>
          <w:color w:val="000000"/>
          <w:sz w:val="24"/>
          <w:szCs w:val="24"/>
        </w:rPr>
        <w:t xml:space="preserve"> </w:t>
      </w:r>
      <w:r w:rsidRPr="00153002">
        <w:rPr>
          <w:sz w:val="24"/>
          <w:szCs w:val="24"/>
        </w:rPr>
        <w:t xml:space="preserve">специалистов </w:t>
      </w:r>
      <w:r w:rsidRPr="00153002">
        <w:rPr>
          <w:color w:val="000000"/>
          <w:sz w:val="24"/>
          <w:szCs w:val="24"/>
        </w:rPr>
        <w:t>в качестве экспертов Системы экспертизы промышленной безопасности резервуаров для хранения взрывопожароопасных и химически опасных веществ (п. 2.4.7.</w:t>
      </w:r>
      <w:proofErr w:type="gramEnd"/>
      <w:r w:rsidRPr="00153002">
        <w:rPr>
          <w:color w:val="000000"/>
          <w:sz w:val="24"/>
          <w:szCs w:val="24"/>
        </w:rPr>
        <w:t xml:space="preserve"> </w:t>
      </w:r>
      <w:proofErr w:type="gramStart"/>
      <w:r w:rsidRPr="00153002">
        <w:rPr>
          <w:color w:val="000000"/>
          <w:sz w:val="24"/>
          <w:szCs w:val="24"/>
        </w:rPr>
        <w:t>СДА-12);</w:t>
      </w:r>
      <w:proofErr w:type="gramEnd"/>
    </w:p>
    <w:p w:rsidR="00153002" w:rsidRPr="00153002" w:rsidRDefault="00153002" w:rsidP="00153002">
      <w:pPr>
        <w:tabs>
          <w:tab w:val="left" w:pos="708"/>
        </w:tabs>
        <w:spacing w:line="240" w:lineRule="auto"/>
        <w:ind w:left="567" w:hanging="567"/>
        <w:rPr>
          <w:color w:val="000000"/>
          <w:sz w:val="24"/>
          <w:szCs w:val="24"/>
        </w:rPr>
      </w:pPr>
      <w:r w:rsidRPr="00153002">
        <w:rPr>
          <w:color w:val="000000"/>
          <w:sz w:val="24"/>
          <w:szCs w:val="24"/>
        </w:rPr>
        <w:t xml:space="preserve">6.6 </w:t>
      </w:r>
      <w:r w:rsidRPr="00153002">
        <w:rPr>
          <w:sz w:val="24"/>
          <w:szCs w:val="24"/>
        </w:rPr>
        <w:t>иметь</w:t>
      </w:r>
      <w:r w:rsidRPr="00153002">
        <w:rPr>
          <w:color w:val="000000"/>
          <w:sz w:val="24"/>
          <w:szCs w:val="24"/>
        </w:rPr>
        <w:t xml:space="preserve"> поверенные измерительные приборы, которые планируется применять при выполнении услуги по экспертному обследованию;</w:t>
      </w:r>
    </w:p>
    <w:p w:rsidR="00153002" w:rsidRPr="00153002" w:rsidRDefault="00153002" w:rsidP="00153002">
      <w:pPr>
        <w:pStyle w:val="63"/>
        <w:shd w:val="clear" w:color="auto" w:fill="auto"/>
        <w:tabs>
          <w:tab w:val="left" w:pos="426"/>
        </w:tabs>
        <w:spacing w:after="0" w:line="240" w:lineRule="auto"/>
        <w:ind w:right="60" w:firstLine="0"/>
        <w:jc w:val="both"/>
        <w:rPr>
          <w:rFonts w:ascii="Times New Roman" w:hAnsi="Times New Roman" w:cs="Times New Roman"/>
          <w:sz w:val="24"/>
          <w:szCs w:val="24"/>
        </w:rPr>
      </w:pPr>
      <w:r w:rsidRPr="00153002">
        <w:rPr>
          <w:rFonts w:ascii="Times New Roman" w:hAnsi="Times New Roman" w:cs="Times New Roman"/>
          <w:sz w:val="24"/>
          <w:szCs w:val="24"/>
        </w:rPr>
        <w:t>6.7 предоставить копию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153002" w:rsidRPr="00153002" w:rsidRDefault="00153002" w:rsidP="00153002">
      <w:pPr>
        <w:pStyle w:val="63"/>
        <w:shd w:val="clear" w:color="auto" w:fill="auto"/>
        <w:tabs>
          <w:tab w:val="left" w:pos="426"/>
        </w:tabs>
        <w:spacing w:after="0" w:line="240" w:lineRule="auto"/>
        <w:ind w:right="60" w:firstLine="0"/>
        <w:jc w:val="both"/>
        <w:rPr>
          <w:rFonts w:ascii="Times New Roman" w:hAnsi="Times New Roman" w:cs="Times New Roman"/>
          <w:sz w:val="24"/>
          <w:szCs w:val="24"/>
        </w:rPr>
      </w:pPr>
      <w:r w:rsidRPr="00153002">
        <w:rPr>
          <w:rFonts w:ascii="Times New Roman" w:hAnsi="Times New Roman" w:cs="Times New Roman"/>
          <w:sz w:val="24"/>
          <w:szCs w:val="24"/>
        </w:rPr>
        <w:t>6.8 предоставить аналогичную информацию по всем субподрядным организациям, привлекаемым к выполнению услуги.</w:t>
      </w:r>
    </w:p>
    <w:p w:rsidR="00153002" w:rsidRPr="00153002" w:rsidRDefault="00153002" w:rsidP="00153002">
      <w:pPr>
        <w:tabs>
          <w:tab w:val="left" w:pos="993"/>
        </w:tabs>
        <w:spacing w:line="240" w:lineRule="auto"/>
        <w:ind w:left="567"/>
        <w:rPr>
          <w:color w:val="000000"/>
          <w:sz w:val="24"/>
          <w:szCs w:val="24"/>
        </w:rPr>
      </w:pPr>
    </w:p>
    <w:p w:rsidR="00153002" w:rsidRPr="00153002" w:rsidRDefault="00153002" w:rsidP="00D12375">
      <w:pPr>
        <w:tabs>
          <w:tab w:val="left" w:pos="993"/>
        </w:tabs>
        <w:spacing w:line="240" w:lineRule="auto"/>
        <w:ind w:firstLine="0"/>
        <w:rPr>
          <w:b/>
          <w:bCs/>
          <w:color w:val="000000"/>
          <w:sz w:val="24"/>
          <w:szCs w:val="24"/>
        </w:rPr>
      </w:pPr>
      <w:r w:rsidRPr="00153002">
        <w:rPr>
          <w:color w:val="000000"/>
          <w:sz w:val="24"/>
          <w:szCs w:val="24"/>
        </w:rPr>
        <w:t>Исполнитель несет ответственность за правильность разработанной документации, независимо от подтверждения (согласования) Заказчика, за исключением случаев, когда ошибки вызваны неправильными исходными данными Заказчика.</w:t>
      </w:r>
    </w:p>
    <w:p w:rsidR="00153002" w:rsidRPr="00153002" w:rsidRDefault="00153002" w:rsidP="00D12375">
      <w:pPr>
        <w:tabs>
          <w:tab w:val="left" w:pos="708"/>
        </w:tabs>
        <w:spacing w:line="240" w:lineRule="auto"/>
        <w:ind w:firstLine="0"/>
        <w:rPr>
          <w:sz w:val="24"/>
          <w:szCs w:val="24"/>
        </w:rPr>
      </w:pPr>
      <w:r w:rsidRPr="00153002">
        <w:rPr>
          <w:sz w:val="24"/>
          <w:szCs w:val="24"/>
        </w:rPr>
        <w:t xml:space="preserve">Руководство организации исполнителя работ по экспертизе резервуара обязано обеспечить свой персонал необходимыми средствами индивидуальной защиты, спецодеждой и </w:t>
      </w:r>
      <w:proofErr w:type="spellStart"/>
      <w:r w:rsidRPr="00153002">
        <w:rPr>
          <w:sz w:val="24"/>
          <w:szCs w:val="24"/>
        </w:rPr>
        <w:t>спец</w:t>
      </w:r>
      <w:proofErr w:type="gramStart"/>
      <w:r w:rsidRPr="00153002">
        <w:rPr>
          <w:sz w:val="24"/>
          <w:szCs w:val="24"/>
        </w:rPr>
        <w:t>`о</w:t>
      </w:r>
      <w:proofErr w:type="gramEnd"/>
      <w:r w:rsidRPr="00153002">
        <w:rPr>
          <w:sz w:val="24"/>
          <w:szCs w:val="24"/>
        </w:rPr>
        <w:t>бувью</w:t>
      </w:r>
      <w:proofErr w:type="spellEnd"/>
      <w:r w:rsidRPr="00153002">
        <w:rPr>
          <w:sz w:val="24"/>
          <w:szCs w:val="24"/>
        </w:rPr>
        <w:t xml:space="preserve"> в соответствии с типовыми отраслевыми нормами, а также всеми необходимыми инструментами и приспособлениями для выполнения работы.</w:t>
      </w:r>
    </w:p>
    <w:p w:rsidR="00153002" w:rsidRPr="00153002" w:rsidRDefault="00153002" w:rsidP="00153002">
      <w:pPr>
        <w:spacing w:line="240" w:lineRule="auto"/>
        <w:ind w:left="567"/>
        <w:rPr>
          <w:b/>
          <w:bCs/>
          <w:color w:val="000000"/>
          <w:sz w:val="24"/>
          <w:szCs w:val="24"/>
        </w:rPr>
      </w:pPr>
    </w:p>
    <w:p w:rsidR="00153002" w:rsidRPr="00D12375" w:rsidRDefault="00153002" w:rsidP="004957C1">
      <w:pPr>
        <w:widowControl w:val="0"/>
        <w:numPr>
          <w:ilvl w:val="0"/>
          <w:numId w:val="51"/>
        </w:numPr>
        <w:autoSpaceDE w:val="0"/>
        <w:autoSpaceDN w:val="0"/>
        <w:spacing w:line="240" w:lineRule="auto"/>
        <w:rPr>
          <w:b/>
          <w:sz w:val="24"/>
          <w:szCs w:val="24"/>
        </w:rPr>
      </w:pPr>
      <w:r w:rsidRPr="00D12375">
        <w:rPr>
          <w:b/>
          <w:bCs/>
          <w:color w:val="000000"/>
          <w:sz w:val="24"/>
          <w:szCs w:val="24"/>
        </w:rPr>
        <w:t>Требования к выполнению услуги:</w:t>
      </w:r>
    </w:p>
    <w:p w:rsidR="00153002" w:rsidRPr="00153002" w:rsidRDefault="00153002" w:rsidP="00D12375">
      <w:pPr>
        <w:spacing w:line="240" w:lineRule="auto"/>
        <w:ind w:firstLine="0"/>
        <w:rPr>
          <w:sz w:val="24"/>
          <w:szCs w:val="24"/>
        </w:rPr>
      </w:pPr>
      <w:r w:rsidRPr="00153002">
        <w:rPr>
          <w:sz w:val="24"/>
          <w:szCs w:val="24"/>
        </w:rPr>
        <w:t>Услуга должна  быть выполнена в соответствии с требованиями:</w:t>
      </w:r>
    </w:p>
    <w:p w:rsidR="00153002" w:rsidRPr="00153002" w:rsidRDefault="00153002" w:rsidP="00D12375">
      <w:pPr>
        <w:spacing w:line="240" w:lineRule="auto"/>
        <w:ind w:firstLine="0"/>
        <w:rPr>
          <w:color w:val="000000"/>
          <w:sz w:val="24"/>
          <w:szCs w:val="24"/>
        </w:rPr>
      </w:pPr>
      <w:r w:rsidRPr="00153002">
        <w:rPr>
          <w:sz w:val="24"/>
          <w:szCs w:val="24"/>
        </w:rPr>
        <w:t xml:space="preserve">- </w:t>
      </w:r>
      <w:r w:rsidRPr="00153002">
        <w:rPr>
          <w:color w:val="000000"/>
          <w:sz w:val="24"/>
          <w:szCs w:val="24"/>
        </w:rPr>
        <w:t>СО 34.21.526-95 «Типовая инструкция по эксплуатации металлических резервуаров для хранения жидкого топлива и горячей воды»;</w:t>
      </w:r>
    </w:p>
    <w:p w:rsidR="00153002" w:rsidRPr="00153002" w:rsidRDefault="00153002" w:rsidP="00D12375">
      <w:pPr>
        <w:spacing w:line="240" w:lineRule="auto"/>
        <w:ind w:firstLine="0"/>
        <w:rPr>
          <w:color w:val="000000"/>
          <w:sz w:val="24"/>
          <w:szCs w:val="24"/>
        </w:rPr>
      </w:pPr>
      <w:r w:rsidRPr="00153002">
        <w:rPr>
          <w:sz w:val="24"/>
          <w:szCs w:val="24"/>
        </w:rPr>
        <w:t xml:space="preserve">- </w:t>
      </w:r>
      <w:r w:rsidRPr="00153002">
        <w:rPr>
          <w:color w:val="000000"/>
          <w:sz w:val="24"/>
          <w:szCs w:val="24"/>
        </w:rPr>
        <w:t>РД 08-95-95 «Положение о системе технического диагностирования сварных вертикальных цилиндрических резервуаров для нефти и нефтепродуктов»;</w:t>
      </w:r>
    </w:p>
    <w:p w:rsidR="00153002" w:rsidRPr="00153002" w:rsidRDefault="00153002" w:rsidP="00D123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auto"/>
          <w:sz w:val="24"/>
          <w:szCs w:val="24"/>
        </w:rPr>
      </w:pPr>
      <w:r w:rsidRPr="00153002">
        <w:rPr>
          <w:rFonts w:ascii="Times New Roman" w:hAnsi="Times New Roman" w:cs="Times New Roman"/>
          <w:color w:val="auto"/>
          <w:sz w:val="24"/>
          <w:szCs w:val="24"/>
        </w:rPr>
        <w:t>- Правила технической эксплуатации резервуаров и инструкции по их ремонту;</w:t>
      </w:r>
    </w:p>
    <w:p w:rsidR="00153002" w:rsidRPr="00153002" w:rsidRDefault="00153002" w:rsidP="00D123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auto"/>
          <w:sz w:val="24"/>
          <w:szCs w:val="24"/>
        </w:rPr>
      </w:pPr>
      <w:r w:rsidRPr="00153002">
        <w:rPr>
          <w:rFonts w:ascii="Times New Roman" w:hAnsi="Times New Roman" w:cs="Times New Roman"/>
          <w:color w:val="auto"/>
          <w:sz w:val="24"/>
          <w:szCs w:val="24"/>
        </w:rPr>
        <w:t>- РД 03-606-03 «Инструкция по визуальному и измерительному контролю»;</w:t>
      </w:r>
    </w:p>
    <w:p w:rsidR="00153002" w:rsidRPr="00153002" w:rsidRDefault="00153002" w:rsidP="00D12375">
      <w:pPr>
        <w:spacing w:line="240" w:lineRule="auto"/>
        <w:ind w:firstLine="0"/>
        <w:rPr>
          <w:sz w:val="24"/>
          <w:szCs w:val="24"/>
        </w:rPr>
      </w:pPr>
      <w:r w:rsidRPr="00153002">
        <w:rPr>
          <w:sz w:val="24"/>
          <w:szCs w:val="24"/>
        </w:rPr>
        <w:t>- ПБ-03-440-02 «Правила аттестации персонала в области неразрушающего контроля»;</w:t>
      </w:r>
    </w:p>
    <w:p w:rsidR="00153002" w:rsidRPr="00153002" w:rsidRDefault="00153002" w:rsidP="00D12375">
      <w:pPr>
        <w:spacing w:line="240" w:lineRule="auto"/>
        <w:ind w:firstLine="0"/>
        <w:rPr>
          <w:sz w:val="24"/>
          <w:szCs w:val="24"/>
        </w:rPr>
      </w:pPr>
      <w:r w:rsidRPr="00153002">
        <w:rPr>
          <w:sz w:val="24"/>
          <w:szCs w:val="24"/>
        </w:rPr>
        <w:t>- Обязательно соблюдение следующих нормативно – технических документов:</w:t>
      </w:r>
    </w:p>
    <w:p w:rsidR="00153002" w:rsidRPr="00153002" w:rsidRDefault="00153002" w:rsidP="00D12375">
      <w:pPr>
        <w:spacing w:line="240" w:lineRule="auto"/>
        <w:ind w:firstLine="0"/>
        <w:rPr>
          <w:sz w:val="24"/>
          <w:szCs w:val="24"/>
        </w:rPr>
      </w:pPr>
      <w:r w:rsidRPr="00153002">
        <w:rPr>
          <w:sz w:val="24"/>
          <w:szCs w:val="24"/>
        </w:rPr>
        <w:t>- Рекомендации по ремонту и безопасной эксплуатации металлических и железобетонных резервуаров для хранения мазута (РД 34.23.601-96);</w:t>
      </w:r>
    </w:p>
    <w:p w:rsidR="00153002" w:rsidRPr="00153002" w:rsidRDefault="00153002" w:rsidP="00D12375">
      <w:pPr>
        <w:spacing w:line="240" w:lineRule="auto"/>
        <w:ind w:firstLine="0"/>
        <w:rPr>
          <w:color w:val="000000"/>
          <w:sz w:val="24"/>
          <w:szCs w:val="24"/>
        </w:rPr>
      </w:pPr>
      <w:r w:rsidRPr="00153002">
        <w:rPr>
          <w:sz w:val="24"/>
          <w:szCs w:val="24"/>
        </w:rPr>
        <w:t>- Резервуары вертикальные стальные сварные для нефти и нефтепродуктов. Техническое    диагностирование и анализ безопасности (СА-03-008-08);</w:t>
      </w:r>
    </w:p>
    <w:p w:rsidR="00153002" w:rsidRPr="00153002" w:rsidRDefault="00153002" w:rsidP="00D12375">
      <w:pPr>
        <w:spacing w:line="240" w:lineRule="auto"/>
        <w:ind w:firstLine="0"/>
        <w:rPr>
          <w:sz w:val="24"/>
          <w:szCs w:val="24"/>
        </w:rPr>
      </w:pPr>
      <w:r w:rsidRPr="00153002">
        <w:rPr>
          <w:sz w:val="24"/>
          <w:szCs w:val="24"/>
        </w:rPr>
        <w:t>- СО 34.03.201-97 (РД 34.03.201-97) «Правила техники безопасности при эксплуатации</w:t>
      </w:r>
    </w:p>
    <w:p w:rsidR="00153002" w:rsidRPr="00153002" w:rsidRDefault="00153002" w:rsidP="00D12375">
      <w:pPr>
        <w:spacing w:line="240" w:lineRule="auto"/>
        <w:ind w:firstLine="0"/>
        <w:rPr>
          <w:sz w:val="24"/>
          <w:szCs w:val="24"/>
        </w:rPr>
      </w:pPr>
      <w:r w:rsidRPr="00153002">
        <w:rPr>
          <w:sz w:val="24"/>
          <w:szCs w:val="24"/>
        </w:rPr>
        <w:t>тепломеханического оборудования электростанций и тепловых сетей»;</w:t>
      </w:r>
    </w:p>
    <w:p w:rsidR="00153002" w:rsidRPr="00153002" w:rsidRDefault="00153002" w:rsidP="00D12375">
      <w:pPr>
        <w:spacing w:line="240" w:lineRule="auto"/>
        <w:ind w:firstLine="0"/>
        <w:rPr>
          <w:sz w:val="24"/>
          <w:szCs w:val="24"/>
        </w:rPr>
      </w:pPr>
      <w:r w:rsidRPr="00153002">
        <w:rPr>
          <w:sz w:val="24"/>
          <w:szCs w:val="24"/>
        </w:rPr>
        <w:t>- «ПТЭ электрических станций и сетей РФ», 2003;</w:t>
      </w:r>
    </w:p>
    <w:p w:rsidR="00153002" w:rsidRPr="00153002" w:rsidRDefault="00153002" w:rsidP="00D12375">
      <w:pPr>
        <w:spacing w:line="240" w:lineRule="auto"/>
        <w:ind w:firstLine="0"/>
        <w:rPr>
          <w:sz w:val="24"/>
          <w:szCs w:val="24"/>
        </w:rPr>
      </w:pPr>
      <w:r w:rsidRPr="00153002">
        <w:rPr>
          <w:sz w:val="24"/>
          <w:szCs w:val="24"/>
        </w:rPr>
        <w:t>- РД 153-34.0-03.301-00 «Правила пожарной безопасности для энергетических предприятий».</w:t>
      </w:r>
    </w:p>
    <w:p w:rsidR="00153002" w:rsidRPr="00153002" w:rsidRDefault="00153002" w:rsidP="00153002">
      <w:pPr>
        <w:spacing w:line="240" w:lineRule="auto"/>
        <w:ind w:left="567"/>
        <w:rPr>
          <w:sz w:val="24"/>
          <w:szCs w:val="24"/>
        </w:rPr>
      </w:pPr>
    </w:p>
    <w:p w:rsidR="00153002" w:rsidRPr="00D12375" w:rsidRDefault="00153002" w:rsidP="004957C1">
      <w:pPr>
        <w:widowControl w:val="0"/>
        <w:numPr>
          <w:ilvl w:val="0"/>
          <w:numId w:val="51"/>
        </w:numPr>
        <w:autoSpaceDE w:val="0"/>
        <w:autoSpaceDN w:val="0"/>
        <w:spacing w:line="240" w:lineRule="auto"/>
        <w:rPr>
          <w:b/>
          <w:bCs/>
          <w:color w:val="000000"/>
          <w:sz w:val="24"/>
          <w:szCs w:val="24"/>
        </w:rPr>
      </w:pPr>
      <w:r w:rsidRPr="00D12375">
        <w:rPr>
          <w:b/>
          <w:bCs/>
          <w:color w:val="000000"/>
          <w:sz w:val="24"/>
          <w:szCs w:val="24"/>
        </w:rPr>
        <w:t>Этапы и сроки выполнения услуги:</w:t>
      </w:r>
    </w:p>
    <w:p w:rsidR="00153002" w:rsidRPr="00153002" w:rsidRDefault="00153002" w:rsidP="00D12375">
      <w:pPr>
        <w:spacing w:line="240" w:lineRule="auto"/>
        <w:ind w:firstLine="0"/>
        <w:rPr>
          <w:bCs/>
          <w:spacing w:val="-7"/>
          <w:sz w:val="24"/>
          <w:szCs w:val="24"/>
        </w:rPr>
      </w:pPr>
      <w:r w:rsidRPr="00153002">
        <w:rPr>
          <w:bCs/>
          <w:spacing w:val="-7"/>
          <w:sz w:val="24"/>
          <w:szCs w:val="24"/>
        </w:rPr>
        <w:t>Срок выполнения всей услуги по настоящему техническому заданию: май – сентябрь 2016 г.</w:t>
      </w:r>
    </w:p>
    <w:p w:rsidR="00153002" w:rsidRPr="00153002" w:rsidRDefault="00153002" w:rsidP="00D12375">
      <w:pPr>
        <w:spacing w:line="240" w:lineRule="auto"/>
        <w:ind w:firstLine="0"/>
        <w:rPr>
          <w:b/>
          <w:bCs/>
          <w:sz w:val="24"/>
          <w:szCs w:val="24"/>
        </w:rPr>
      </w:pPr>
      <w:r w:rsidRPr="00153002">
        <w:rPr>
          <w:sz w:val="24"/>
          <w:szCs w:val="24"/>
        </w:rPr>
        <w:t>1. Проведение полного технического обследования резервуара: май 2016 г.</w:t>
      </w:r>
    </w:p>
    <w:p w:rsidR="00153002" w:rsidRPr="00153002" w:rsidRDefault="00153002" w:rsidP="00D12375">
      <w:pPr>
        <w:spacing w:line="240" w:lineRule="auto"/>
        <w:ind w:firstLine="0"/>
        <w:rPr>
          <w:b/>
          <w:bCs/>
          <w:color w:val="C00000"/>
          <w:spacing w:val="-7"/>
          <w:sz w:val="24"/>
          <w:szCs w:val="24"/>
        </w:rPr>
      </w:pPr>
      <w:r w:rsidRPr="00153002">
        <w:rPr>
          <w:sz w:val="24"/>
          <w:szCs w:val="24"/>
        </w:rPr>
        <w:t xml:space="preserve">2. Сопровождение заключения ЭПБ в Центральном управлении </w:t>
      </w:r>
      <w:proofErr w:type="spellStart"/>
      <w:r w:rsidRPr="00153002">
        <w:rPr>
          <w:sz w:val="24"/>
          <w:szCs w:val="24"/>
        </w:rPr>
        <w:t>Ростехнадзора</w:t>
      </w:r>
      <w:proofErr w:type="spellEnd"/>
      <w:r w:rsidRPr="00153002">
        <w:rPr>
          <w:sz w:val="24"/>
          <w:szCs w:val="24"/>
        </w:rPr>
        <w:t xml:space="preserve">, передача заключения ЭПБ внесенного в реестр РТН Заказчику – не позднее </w:t>
      </w:r>
      <w:r w:rsidRPr="00153002">
        <w:rPr>
          <w:bCs/>
          <w:spacing w:val="-7"/>
          <w:sz w:val="24"/>
          <w:szCs w:val="24"/>
        </w:rPr>
        <w:t xml:space="preserve">01 сентября 2016 г. </w:t>
      </w:r>
    </w:p>
    <w:p w:rsidR="00153002" w:rsidRPr="00153002" w:rsidRDefault="00153002" w:rsidP="00153002">
      <w:pPr>
        <w:spacing w:line="240" w:lineRule="auto"/>
        <w:rPr>
          <w:sz w:val="24"/>
          <w:szCs w:val="24"/>
        </w:rPr>
      </w:pPr>
    </w:p>
    <w:p w:rsidR="00153002" w:rsidRPr="00D12375" w:rsidRDefault="00153002" w:rsidP="004957C1">
      <w:pPr>
        <w:widowControl w:val="0"/>
        <w:numPr>
          <w:ilvl w:val="0"/>
          <w:numId w:val="51"/>
        </w:numPr>
        <w:autoSpaceDE w:val="0"/>
        <w:autoSpaceDN w:val="0"/>
        <w:spacing w:line="240" w:lineRule="auto"/>
        <w:rPr>
          <w:b/>
          <w:i/>
          <w:sz w:val="24"/>
          <w:szCs w:val="24"/>
        </w:rPr>
      </w:pPr>
      <w:r w:rsidRPr="00D12375">
        <w:rPr>
          <w:b/>
          <w:bCs/>
          <w:color w:val="000000"/>
          <w:sz w:val="24"/>
          <w:szCs w:val="24"/>
        </w:rPr>
        <w:t>Требования к сдаче-приемке услуги:</w:t>
      </w:r>
    </w:p>
    <w:p w:rsidR="00153002" w:rsidRPr="00153002" w:rsidRDefault="00153002" w:rsidP="004957C1">
      <w:pPr>
        <w:pStyle w:val="afffa"/>
        <w:widowControl w:val="0"/>
        <w:numPr>
          <w:ilvl w:val="3"/>
          <w:numId w:val="51"/>
        </w:numPr>
        <w:tabs>
          <w:tab w:val="left" w:pos="1134"/>
          <w:tab w:val="left" w:pos="1276"/>
        </w:tabs>
        <w:autoSpaceDE w:val="0"/>
        <w:autoSpaceDN w:val="0"/>
        <w:ind w:left="709" w:firstLine="0"/>
        <w:jc w:val="both"/>
        <w:rPr>
          <w:color w:val="000000"/>
        </w:rPr>
      </w:pPr>
      <w:r w:rsidRPr="00153002">
        <w:t>Сдача - приёмка выполненной услуги осуществляется в соответствии с этапами и сроками, установленными настоящим Техническим заданием.</w:t>
      </w:r>
    </w:p>
    <w:p w:rsidR="00153002" w:rsidRPr="00153002" w:rsidRDefault="00153002" w:rsidP="004957C1">
      <w:pPr>
        <w:pStyle w:val="afffa"/>
        <w:widowControl w:val="0"/>
        <w:numPr>
          <w:ilvl w:val="3"/>
          <w:numId w:val="51"/>
        </w:numPr>
        <w:autoSpaceDE w:val="0"/>
        <w:autoSpaceDN w:val="0"/>
        <w:ind w:left="993" w:hanging="284"/>
        <w:jc w:val="both"/>
        <w:rPr>
          <w:color w:val="000000"/>
        </w:rPr>
      </w:pPr>
      <w:r w:rsidRPr="00153002">
        <w:rPr>
          <w:color w:val="000000"/>
        </w:rPr>
        <w:t xml:space="preserve">Отчет должен быть согласован с Главным инженером и </w:t>
      </w:r>
      <w:proofErr w:type="gramStart"/>
      <w:r w:rsidRPr="00153002">
        <w:rPr>
          <w:color w:val="000000"/>
        </w:rPr>
        <w:t>ОТД</w:t>
      </w:r>
      <w:proofErr w:type="gramEnd"/>
      <w:r w:rsidRPr="00153002">
        <w:rPr>
          <w:color w:val="000000"/>
        </w:rPr>
        <w:t xml:space="preserve"> Заказчика.</w:t>
      </w:r>
    </w:p>
    <w:p w:rsidR="00153002" w:rsidRPr="00153002" w:rsidRDefault="00153002" w:rsidP="004957C1">
      <w:pPr>
        <w:pStyle w:val="afffa"/>
        <w:widowControl w:val="0"/>
        <w:numPr>
          <w:ilvl w:val="3"/>
          <w:numId w:val="51"/>
        </w:numPr>
        <w:autoSpaceDE w:val="0"/>
        <w:autoSpaceDN w:val="0"/>
        <w:ind w:left="993" w:hanging="284"/>
        <w:jc w:val="both"/>
        <w:rPr>
          <w:color w:val="000000"/>
        </w:rPr>
      </w:pPr>
      <w:r w:rsidRPr="00153002">
        <w:t>Приёмка должна осуществляться в соответствии с НТД.</w:t>
      </w:r>
    </w:p>
    <w:p w:rsidR="00153002" w:rsidRPr="00153002" w:rsidRDefault="00153002" w:rsidP="004957C1">
      <w:pPr>
        <w:pStyle w:val="afffa"/>
        <w:widowControl w:val="0"/>
        <w:numPr>
          <w:ilvl w:val="3"/>
          <w:numId w:val="51"/>
        </w:numPr>
        <w:autoSpaceDE w:val="0"/>
        <w:autoSpaceDN w:val="0"/>
        <w:ind w:left="993" w:hanging="284"/>
        <w:jc w:val="both"/>
        <w:rPr>
          <w:color w:val="000000"/>
        </w:rPr>
      </w:pPr>
      <w:r w:rsidRPr="00153002">
        <w:rPr>
          <w:bCs/>
          <w:color w:val="000000"/>
        </w:rPr>
        <w:t xml:space="preserve">Приемка выполненной услуги (ЭПБ) осуществляется по факту передачи Заказчику заключения ЭПБ, внесенного в реестр  </w:t>
      </w:r>
      <w:proofErr w:type="spellStart"/>
      <w:r w:rsidRPr="00153002">
        <w:rPr>
          <w:bCs/>
          <w:color w:val="000000"/>
        </w:rPr>
        <w:t>Ростехнадзора</w:t>
      </w:r>
      <w:proofErr w:type="spellEnd"/>
      <w:r w:rsidRPr="00153002">
        <w:rPr>
          <w:bCs/>
          <w:color w:val="000000"/>
        </w:rPr>
        <w:t>.</w:t>
      </w:r>
    </w:p>
    <w:p w:rsidR="00153002" w:rsidRPr="00153002" w:rsidRDefault="00153002" w:rsidP="004957C1">
      <w:pPr>
        <w:pStyle w:val="afffa"/>
        <w:widowControl w:val="0"/>
        <w:numPr>
          <w:ilvl w:val="3"/>
          <w:numId w:val="51"/>
        </w:numPr>
        <w:autoSpaceDE w:val="0"/>
        <w:autoSpaceDN w:val="0"/>
        <w:ind w:left="993" w:hanging="284"/>
        <w:jc w:val="both"/>
        <w:rPr>
          <w:color w:val="000000"/>
        </w:rPr>
      </w:pPr>
      <w:r w:rsidRPr="00153002">
        <w:t>Недостатки выполненной услуги, обнаруженные в ходе приёмки, фиксируются в соответствующем акте, подписываемом представителями Заказчика и Подрядчика, с указанием срока и порядка их устранения.</w:t>
      </w:r>
    </w:p>
    <w:p w:rsidR="00153002" w:rsidRPr="00153002" w:rsidRDefault="00153002" w:rsidP="00153002">
      <w:pPr>
        <w:spacing w:line="240" w:lineRule="auto"/>
        <w:ind w:left="567" w:hanging="45"/>
        <w:rPr>
          <w:b/>
          <w:bCs/>
          <w:color w:val="000000"/>
          <w:sz w:val="24"/>
          <w:szCs w:val="24"/>
        </w:rPr>
      </w:pPr>
    </w:p>
    <w:p w:rsidR="00153002" w:rsidRPr="00D12375" w:rsidRDefault="00153002" w:rsidP="004957C1">
      <w:pPr>
        <w:widowControl w:val="0"/>
        <w:numPr>
          <w:ilvl w:val="0"/>
          <w:numId w:val="51"/>
        </w:numPr>
        <w:shd w:val="clear" w:color="auto" w:fill="FFFFFF"/>
        <w:autoSpaceDE w:val="0"/>
        <w:autoSpaceDN w:val="0"/>
        <w:spacing w:line="240" w:lineRule="auto"/>
        <w:rPr>
          <w:b/>
          <w:bCs/>
          <w:color w:val="000000"/>
          <w:sz w:val="24"/>
          <w:szCs w:val="24"/>
        </w:rPr>
      </w:pPr>
      <w:r w:rsidRPr="00D12375">
        <w:rPr>
          <w:b/>
          <w:bCs/>
          <w:color w:val="000000"/>
          <w:sz w:val="24"/>
          <w:szCs w:val="24"/>
        </w:rPr>
        <w:t xml:space="preserve"> Документация, предъявляемая Заказчику:</w:t>
      </w:r>
    </w:p>
    <w:p w:rsidR="00153002" w:rsidRPr="00153002" w:rsidRDefault="00153002" w:rsidP="004957C1">
      <w:pPr>
        <w:pStyle w:val="afffa"/>
        <w:widowControl w:val="0"/>
        <w:numPr>
          <w:ilvl w:val="3"/>
          <w:numId w:val="51"/>
        </w:numPr>
        <w:autoSpaceDE w:val="0"/>
        <w:autoSpaceDN w:val="0"/>
        <w:ind w:left="993" w:hanging="284"/>
        <w:jc w:val="both"/>
        <w:rPr>
          <w:color w:val="000000"/>
        </w:rPr>
      </w:pPr>
      <w:r w:rsidRPr="00153002">
        <w:rPr>
          <w:color w:val="000000"/>
        </w:rPr>
        <w:t>Акты выполненной услуги установленной формы.</w:t>
      </w:r>
    </w:p>
    <w:p w:rsidR="00153002" w:rsidRPr="00153002" w:rsidRDefault="00153002" w:rsidP="004957C1">
      <w:pPr>
        <w:pStyle w:val="afffa"/>
        <w:widowControl w:val="0"/>
        <w:numPr>
          <w:ilvl w:val="3"/>
          <w:numId w:val="51"/>
        </w:numPr>
        <w:autoSpaceDE w:val="0"/>
        <w:autoSpaceDN w:val="0"/>
        <w:ind w:left="993" w:hanging="284"/>
        <w:jc w:val="both"/>
        <w:rPr>
          <w:color w:val="000000"/>
        </w:rPr>
      </w:pPr>
      <w:r w:rsidRPr="00153002">
        <w:rPr>
          <w:bCs/>
          <w:color w:val="000000"/>
        </w:rPr>
        <w:t>Заключение экспертизы промышленной безопасности на мазутный резервуар в двух экземплярах на бумажном носителе и в электронном виде.</w:t>
      </w:r>
    </w:p>
    <w:p w:rsidR="00153002" w:rsidRPr="00153002" w:rsidRDefault="00153002" w:rsidP="004957C1">
      <w:pPr>
        <w:pStyle w:val="afffa"/>
        <w:widowControl w:val="0"/>
        <w:numPr>
          <w:ilvl w:val="3"/>
          <w:numId w:val="51"/>
        </w:numPr>
        <w:autoSpaceDE w:val="0"/>
        <w:autoSpaceDN w:val="0"/>
        <w:ind w:left="993" w:hanging="284"/>
        <w:jc w:val="both"/>
        <w:rPr>
          <w:color w:val="000000"/>
        </w:rPr>
      </w:pPr>
      <w:r w:rsidRPr="00153002">
        <w:rPr>
          <w:bCs/>
          <w:color w:val="000000"/>
        </w:rPr>
        <w:t xml:space="preserve">Оригинал положительного решения органов </w:t>
      </w:r>
      <w:proofErr w:type="spellStart"/>
      <w:r w:rsidRPr="00153002">
        <w:rPr>
          <w:bCs/>
          <w:color w:val="000000"/>
        </w:rPr>
        <w:t>Ростехнадзора</w:t>
      </w:r>
      <w:proofErr w:type="spellEnd"/>
      <w:r w:rsidRPr="00153002">
        <w:rPr>
          <w:bCs/>
          <w:color w:val="000000"/>
        </w:rPr>
        <w:t xml:space="preserve"> на заключение экспертизы промышленной безопасности мазутного резервуара.</w:t>
      </w:r>
    </w:p>
    <w:p w:rsidR="00153002" w:rsidRPr="00153002" w:rsidRDefault="00153002" w:rsidP="00153002">
      <w:pPr>
        <w:spacing w:line="240" w:lineRule="auto"/>
        <w:ind w:left="567"/>
        <w:rPr>
          <w:bCs/>
          <w:color w:val="000000"/>
          <w:sz w:val="24"/>
          <w:szCs w:val="24"/>
        </w:rPr>
      </w:pPr>
    </w:p>
    <w:p w:rsidR="00153002" w:rsidRPr="00D12375" w:rsidRDefault="00153002" w:rsidP="004957C1">
      <w:pPr>
        <w:widowControl w:val="0"/>
        <w:numPr>
          <w:ilvl w:val="0"/>
          <w:numId w:val="51"/>
        </w:numPr>
        <w:autoSpaceDE w:val="0"/>
        <w:autoSpaceDN w:val="0"/>
        <w:spacing w:line="240" w:lineRule="auto"/>
        <w:rPr>
          <w:b/>
          <w:bCs/>
          <w:color w:val="000000"/>
          <w:sz w:val="24"/>
          <w:szCs w:val="24"/>
        </w:rPr>
      </w:pPr>
      <w:r w:rsidRPr="00D12375">
        <w:rPr>
          <w:b/>
          <w:bCs/>
          <w:color w:val="000000"/>
          <w:sz w:val="24"/>
          <w:szCs w:val="24"/>
        </w:rPr>
        <w:t xml:space="preserve"> Гарантия Исполнителя услуги:</w:t>
      </w:r>
    </w:p>
    <w:p w:rsidR="00153002" w:rsidRPr="00153002" w:rsidRDefault="00153002" w:rsidP="004957C1">
      <w:pPr>
        <w:pStyle w:val="afffa"/>
        <w:widowControl w:val="0"/>
        <w:numPr>
          <w:ilvl w:val="3"/>
          <w:numId w:val="51"/>
        </w:numPr>
        <w:autoSpaceDE w:val="0"/>
        <w:autoSpaceDN w:val="0"/>
        <w:ind w:left="993" w:hanging="284"/>
        <w:jc w:val="both"/>
        <w:rPr>
          <w:color w:val="000000"/>
        </w:rPr>
      </w:pPr>
      <w:r w:rsidRPr="00153002">
        <w:rPr>
          <w:bCs/>
          <w:color w:val="000000"/>
        </w:rPr>
        <w:t>Надлежащее качество услуги в полном объёме в соответствии с действующей нормативно-технической документацией.</w:t>
      </w:r>
    </w:p>
    <w:p w:rsidR="00153002" w:rsidRPr="00153002" w:rsidRDefault="00153002" w:rsidP="004957C1">
      <w:pPr>
        <w:pStyle w:val="afffa"/>
        <w:widowControl w:val="0"/>
        <w:numPr>
          <w:ilvl w:val="3"/>
          <w:numId w:val="51"/>
        </w:numPr>
        <w:autoSpaceDE w:val="0"/>
        <w:autoSpaceDN w:val="0"/>
        <w:ind w:left="993" w:hanging="284"/>
        <w:jc w:val="both"/>
        <w:rPr>
          <w:color w:val="000000"/>
        </w:rPr>
      </w:pPr>
      <w:r w:rsidRPr="00153002">
        <w:rPr>
          <w:bCs/>
          <w:color w:val="000000"/>
        </w:rPr>
        <w:t>Выполнение всех работ в установленные сроки</w:t>
      </w:r>
      <w:r w:rsidRPr="00153002">
        <w:rPr>
          <w:color w:val="000000"/>
        </w:rPr>
        <w:t>.</w:t>
      </w:r>
    </w:p>
    <w:p w:rsidR="00153002" w:rsidRPr="00153002" w:rsidRDefault="00153002" w:rsidP="004957C1">
      <w:pPr>
        <w:pStyle w:val="afffa"/>
        <w:widowControl w:val="0"/>
        <w:numPr>
          <w:ilvl w:val="3"/>
          <w:numId w:val="51"/>
        </w:numPr>
        <w:autoSpaceDE w:val="0"/>
        <w:autoSpaceDN w:val="0"/>
        <w:ind w:left="993" w:hanging="284"/>
        <w:jc w:val="both"/>
        <w:rPr>
          <w:color w:val="000000"/>
        </w:rPr>
      </w:pPr>
      <w:r w:rsidRPr="00153002">
        <w:rPr>
          <w:bCs/>
          <w:color w:val="000000"/>
        </w:rPr>
        <w:t>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153002" w:rsidRPr="00153002" w:rsidRDefault="00153002" w:rsidP="004957C1">
      <w:pPr>
        <w:pStyle w:val="afffa"/>
        <w:widowControl w:val="0"/>
        <w:numPr>
          <w:ilvl w:val="3"/>
          <w:numId w:val="51"/>
        </w:numPr>
        <w:autoSpaceDE w:val="0"/>
        <w:autoSpaceDN w:val="0"/>
        <w:ind w:left="993" w:hanging="284"/>
        <w:jc w:val="both"/>
        <w:rPr>
          <w:color w:val="000000"/>
        </w:rPr>
      </w:pPr>
      <w:r w:rsidRPr="00153002">
        <w:t xml:space="preserve">Сопровождение заключения экспертизы промышленной безопасности в Центральное Управление </w:t>
      </w:r>
      <w:proofErr w:type="spellStart"/>
      <w:r w:rsidRPr="00153002">
        <w:t>Ростехнадзора</w:t>
      </w:r>
      <w:proofErr w:type="spellEnd"/>
      <w:r w:rsidRPr="00153002">
        <w:t>.</w:t>
      </w:r>
    </w:p>
    <w:p w:rsidR="00153002" w:rsidRPr="00153002" w:rsidRDefault="00153002" w:rsidP="00153002">
      <w:pPr>
        <w:pStyle w:val="afffa"/>
        <w:ind w:left="993"/>
        <w:jc w:val="both"/>
        <w:rPr>
          <w:color w:val="000000"/>
        </w:rPr>
      </w:pPr>
    </w:p>
    <w:p w:rsidR="00153002" w:rsidRPr="00153002" w:rsidRDefault="00153002" w:rsidP="00153002">
      <w:pPr>
        <w:tabs>
          <w:tab w:val="left" w:pos="1134"/>
        </w:tabs>
        <w:spacing w:line="240" w:lineRule="auto"/>
        <w:ind w:left="-284" w:right="60"/>
        <w:rPr>
          <w:rFonts w:eastAsia="Verdana"/>
          <w:spacing w:val="-10"/>
          <w:sz w:val="24"/>
          <w:szCs w:val="24"/>
        </w:rPr>
      </w:pPr>
    </w:p>
    <w:p w:rsidR="00153002" w:rsidRPr="00153002" w:rsidRDefault="00153002" w:rsidP="00153002">
      <w:pPr>
        <w:spacing w:line="240" w:lineRule="auto"/>
        <w:jc w:val="right"/>
        <w:rPr>
          <w:sz w:val="24"/>
          <w:szCs w:val="24"/>
        </w:rPr>
      </w:pPr>
      <w:r w:rsidRPr="00153002">
        <w:rPr>
          <w:sz w:val="24"/>
          <w:szCs w:val="24"/>
        </w:rPr>
        <w:t>Дополнительные требования</w:t>
      </w:r>
    </w:p>
    <w:p w:rsidR="00153002" w:rsidRPr="00153002" w:rsidRDefault="00153002" w:rsidP="00153002">
      <w:pPr>
        <w:spacing w:line="240" w:lineRule="auto"/>
        <w:jc w:val="right"/>
        <w:rPr>
          <w:sz w:val="24"/>
          <w:szCs w:val="24"/>
        </w:rPr>
      </w:pPr>
      <w:r w:rsidRPr="00153002">
        <w:rPr>
          <w:sz w:val="24"/>
          <w:szCs w:val="24"/>
        </w:rPr>
        <w:t xml:space="preserve">к Техническому заданию </w:t>
      </w:r>
    </w:p>
    <w:p w:rsidR="00153002" w:rsidRPr="00153002" w:rsidRDefault="00153002" w:rsidP="00153002">
      <w:pPr>
        <w:spacing w:line="240" w:lineRule="auto"/>
        <w:jc w:val="right"/>
        <w:rPr>
          <w:sz w:val="24"/>
          <w:szCs w:val="24"/>
        </w:rPr>
      </w:pPr>
    </w:p>
    <w:p w:rsidR="00153002" w:rsidRPr="00153002" w:rsidRDefault="00153002" w:rsidP="00153002">
      <w:pPr>
        <w:spacing w:line="240" w:lineRule="auto"/>
        <w:jc w:val="center"/>
        <w:rPr>
          <w:b/>
          <w:sz w:val="24"/>
          <w:szCs w:val="24"/>
        </w:rPr>
      </w:pPr>
    </w:p>
    <w:p w:rsidR="00153002" w:rsidRPr="00153002" w:rsidRDefault="00153002" w:rsidP="00153002">
      <w:pPr>
        <w:spacing w:line="240" w:lineRule="auto"/>
        <w:jc w:val="center"/>
        <w:rPr>
          <w:b/>
          <w:sz w:val="24"/>
          <w:szCs w:val="24"/>
        </w:rPr>
      </w:pPr>
      <w:r w:rsidRPr="00153002">
        <w:rPr>
          <w:b/>
          <w:sz w:val="24"/>
          <w:szCs w:val="24"/>
        </w:rPr>
        <w:t>ДОПОЛНИТЕЛЬНЫЕ ТРЕБОВАНИЯ</w:t>
      </w:r>
    </w:p>
    <w:p w:rsidR="00153002" w:rsidRPr="00153002" w:rsidRDefault="00153002" w:rsidP="00153002">
      <w:pPr>
        <w:spacing w:line="240" w:lineRule="auto"/>
        <w:jc w:val="center"/>
        <w:rPr>
          <w:b/>
          <w:sz w:val="24"/>
          <w:szCs w:val="24"/>
        </w:rPr>
      </w:pPr>
      <w:r w:rsidRPr="00153002">
        <w:rPr>
          <w:b/>
          <w:sz w:val="24"/>
          <w:szCs w:val="24"/>
        </w:rPr>
        <w:t>на этапе проведения закупочных процедур</w:t>
      </w:r>
    </w:p>
    <w:p w:rsidR="00153002" w:rsidRPr="00153002" w:rsidRDefault="00153002" w:rsidP="00153002">
      <w:pPr>
        <w:spacing w:line="240" w:lineRule="auto"/>
        <w:rPr>
          <w:sz w:val="24"/>
          <w:szCs w:val="24"/>
        </w:rPr>
      </w:pPr>
    </w:p>
    <w:p w:rsidR="00153002" w:rsidRPr="00153002" w:rsidRDefault="00153002" w:rsidP="00153002">
      <w:pPr>
        <w:spacing w:line="240" w:lineRule="auto"/>
        <w:rPr>
          <w:i/>
          <w:sz w:val="24"/>
          <w:szCs w:val="24"/>
        </w:rPr>
      </w:pPr>
      <w:r w:rsidRPr="00153002">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153002" w:rsidRPr="00153002" w:rsidRDefault="00153002" w:rsidP="00153002">
      <w:pPr>
        <w:spacing w:line="240" w:lineRule="auto"/>
        <w:rPr>
          <w:sz w:val="24"/>
          <w:szCs w:val="24"/>
        </w:rPr>
      </w:pPr>
    </w:p>
    <w:p w:rsidR="00153002" w:rsidRPr="00153002" w:rsidRDefault="00153002" w:rsidP="004957C1">
      <w:pPr>
        <w:pStyle w:val="afffa"/>
        <w:numPr>
          <w:ilvl w:val="0"/>
          <w:numId w:val="53"/>
        </w:numPr>
        <w:ind w:left="567" w:hanging="567"/>
        <w:contextualSpacing/>
        <w:jc w:val="both"/>
      </w:pPr>
      <w:r w:rsidRPr="00153002">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153002" w:rsidRPr="00153002" w:rsidRDefault="00153002" w:rsidP="004957C1">
      <w:pPr>
        <w:pStyle w:val="afffa"/>
        <w:numPr>
          <w:ilvl w:val="0"/>
          <w:numId w:val="53"/>
        </w:numPr>
        <w:ind w:left="567" w:hanging="567"/>
        <w:contextualSpacing/>
        <w:jc w:val="both"/>
      </w:pPr>
      <w:r w:rsidRPr="00153002">
        <w:t>Наличие у Участника положительных референций на аналогичные работы.</w:t>
      </w:r>
    </w:p>
    <w:p w:rsidR="00153002" w:rsidRPr="00153002" w:rsidRDefault="00153002" w:rsidP="004957C1">
      <w:pPr>
        <w:pStyle w:val="afffa"/>
        <w:numPr>
          <w:ilvl w:val="0"/>
          <w:numId w:val="53"/>
        </w:numPr>
        <w:ind w:left="567" w:hanging="567"/>
        <w:contextualSpacing/>
        <w:jc w:val="both"/>
      </w:pPr>
      <w:r w:rsidRPr="00153002">
        <w:t>Наличие (не обязательно) у Подрядчика материально-технической базы в г. Шатура.</w:t>
      </w:r>
    </w:p>
    <w:p w:rsidR="00153002" w:rsidRPr="00153002" w:rsidRDefault="00153002" w:rsidP="004957C1">
      <w:pPr>
        <w:pStyle w:val="afffa"/>
        <w:numPr>
          <w:ilvl w:val="0"/>
          <w:numId w:val="53"/>
        </w:numPr>
        <w:ind w:left="567" w:hanging="567"/>
        <w:contextualSpacing/>
        <w:jc w:val="both"/>
      </w:pPr>
      <w:r w:rsidRPr="00153002">
        <w:t>Участник должен предоставить следующую документацию:</w:t>
      </w:r>
    </w:p>
    <w:p w:rsidR="00153002" w:rsidRPr="00153002" w:rsidRDefault="00153002" w:rsidP="004957C1">
      <w:pPr>
        <w:pStyle w:val="afffa"/>
        <w:numPr>
          <w:ilvl w:val="0"/>
          <w:numId w:val="52"/>
        </w:numPr>
        <w:ind w:left="993"/>
        <w:contextualSpacing/>
        <w:jc w:val="both"/>
      </w:pPr>
      <w:r w:rsidRPr="00153002">
        <w:t xml:space="preserve">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153002">
        <w:t>Ростехрегулирования</w:t>
      </w:r>
      <w:proofErr w:type="spellEnd"/>
      <w:r w:rsidRPr="00153002">
        <w:t xml:space="preserve"> от 10 июля 2007 г. N 169-ст. (приветствуется предоставление сертификата СУОТ на соответствие системе менеджмента OHSAS 18001-2007);</w:t>
      </w:r>
    </w:p>
    <w:p w:rsidR="00153002" w:rsidRPr="00153002" w:rsidRDefault="00153002" w:rsidP="004957C1">
      <w:pPr>
        <w:pStyle w:val="afffa"/>
        <w:numPr>
          <w:ilvl w:val="0"/>
          <w:numId w:val="52"/>
        </w:numPr>
        <w:ind w:left="993"/>
        <w:contextualSpacing/>
        <w:jc w:val="both"/>
      </w:pPr>
      <w:r w:rsidRPr="00153002">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153002" w:rsidRPr="00153002" w:rsidRDefault="00153002" w:rsidP="004957C1">
      <w:pPr>
        <w:pStyle w:val="afffa"/>
        <w:numPr>
          <w:ilvl w:val="0"/>
          <w:numId w:val="52"/>
        </w:numPr>
        <w:ind w:left="993"/>
        <w:contextualSpacing/>
        <w:jc w:val="both"/>
      </w:pPr>
      <w:r w:rsidRPr="00153002">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153002" w:rsidRPr="00153002" w:rsidRDefault="00153002" w:rsidP="004957C1">
      <w:pPr>
        <w:pStyle w:val="afffa"/>
        <w:numPr>
          <w:ilvl w:val="0"/>
          <w:numId w:val="52"/>
        </w:numPr>
        <w:ind w:left="993"/>
        <w:contextualSpacing/>
        <w:jc w:val="both"/>
      </w:pPr>
      <w:r w:rsidRPr="00153002">
        <w:t xml:space="preserve">Сведения об объеме аналогично выполненных работ </w:t>
      </w:r>
      <w:proofErr w:type="gramStart"/>
      <w:r w:rsidRPr="00153002">
        <w:t>за</w:t>
      </w:r>
      <w:proofErr w:type="gramEnd"/>
      <w:r w:rsidRPr="00153002">
        <w:t xml:space="preserve"> последние 3 года;</w:t>
      </w:r>
    </w:p>
    <w:p w:rsidR="00153002" w:rsidRPr="00153002" w:rsidRDefault="00153002" w:rsidP="00153002">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r w:rsidRPr="00153002">
        <w:rPr>
          <w:rFonts w:ascii="Times New Roman" w:hAnsi="Times New Roman" w:cs="Times New Roman"/>
          <w:sz w:val="24"/>
          <w:szCs w:val="24"/>
        </w:rPr>
        <w:t>Документы, подтверждающие полномочия руководителя организации.</w:t>
      </w:r>
    </w:p>
    <w:p w:rsidR="00FC48F8" w:rsidRDefault="00FC48F8"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Pr="00D12375" w:rsidRDefault="00D12375" w:rsidP="00D12375">
      <w:pPr>
        <w:shd w:val="clear" w:color="auto" w:fill="FFFFFF"/>
        <w:spacing w:line="240" w:lineRule="auto"/>
        <w:jc w:val="center"/>
        <w:outlineLvl w:val="0"/>
        <w:rPr>
          <w:sz w:val="24"/>
          <w:szCs w:val="24"/>
        </w:rPr>
      </w:pPr>
      <w:r w:rsidRPr="00D12375">
        <w:rPr>
          <w:b/>
          <w:bCs/>
          <w:color w:val="000000"/>
          <w:spacing w:val="-5"/>
          <w:sz w:val="24"/>
          <w:szCs w:val="24"/>
        </w:rPr>
        <w:t>ТЕХНИЧЕСКОЕ ЗАДАНИЕ</w:t>
      </w:r>
    </w:p>
    <w:p w:rsidR="00D12375" w:rsidRPr="00D12375" w:rsidRDefault="00D12375" w:rsidP="00D12375">
      <w:pPr>
        <w:shd w:val="clear" w:color="auto" w:fill="FFFFFF"/>
        <w:spacing w:line="240" w:lineRule="auto"/>
        <w:jc w:val="center"/>
        <w:rPr>
          <w:b/>
          <w:bCs/>
          <w:color w:val="000000"/>
          <w:sz w:val="24"/>
          <w:szCs w:val="24"/>
        </w:rPr>
      </w:pPr>
      <w:r w:rsidRPr="00D12375">
        <w:rPr>
          <w:b/>
          <w:bCs/>
          <w:color w:val="000000"/>
          <w:sz w:val="24"/>
          <w:szCs w:val="24"/>
        </w:rPr>
        <w:t>полное техническое обследование и экспертизу промышленной безопасности мазутного резервуара ст.№</w:t>
      </w:r>
      <w:r>
        <w:rPr>
          <w:b/>
          <w:bCs/>
          <w:color w:val="000000"/>
          <w:sz w:val="24"/>
          <w:szCs w:val="24"/>
        </w:rPr>
        <w:t xml:space="preserve"> </w:t>
      </w:r>
      <w:r w:rsidRPr="00D12375">
        <w:rPr>
          <w:b/>
          <w:bCs/>
          <w:color w:val="000000"/>
          <w:sz w:val="24"/>
          <w:szCs w:val="24"/>
        </w:rPr>
        <w:t xml:space="preserve">3 со зданием </w:t>
      </w:r>
      <w:proofErr w:type="spellStart"/>
      <w:r w:rsidRPr="00D12375">
        <w:rPr>
          <w:b/>
          <w:bCs/>
          <w:color w:val="000000"/>
          <w:sz w:val="24"/>
          <w:szCs w:val="24"/>
        </w:rPr>
        <w:t>прибакового</w:t>
      </w:r>
      <w:proofErr w:type="spellEnd"/>
      <w:r w:rsidRPr="00D12375">
        <w:rPr>
          <w:b/>
          <w:bCs/>
          <w:color w:val="000000"/>
          <w:sz w:val="24"/>
          <w:szCs w:val="24"/>
        </w:rPr>
        <w:t xml:space="preserve"> узла.</w:t>
      </w:r>
    </w:p>
    <w:p w:rsidR="00D12375" w:rsidRPr="00D12375" w:rsidRDefault="00D12375" w:rsidP="00D12375">
      <w:pPr>
        <w:shd w:val="clear" w:color="auto" w:fill="FFFFFF"/>
        <w:spacing w:line="240" w:lineRule="auto"/>
        <w:jc w:val="center"/>
        <w:rPr>
          <w:color w:val="000000"/>
          <w:spacing w:val="-5"/>
          <w:sz w:val="24"/>
          <w:szCs w:val="24"/>
        </w:rPr>
      </w:pPr>
    </w:p>
    <w:p w:rsidR="00D12375" w:rsidRPr="00D12375" w:rsidRDefault="00D12375" w:rsidP="00D12375">
      <w:pPr>
        <w:spacing w:line="240" w:lineRule="auto"/>
        <w:rPr>
          <w:b/>
          <w:sz w:val="24"/>
          <w:szCs w:val="24"/>
        </w:rPr>
      </w:pPr>
      <w:r w:rsidRPr="00D12375">
        <w:rPr>
          <w:b/>
          <w:sz w:val="24"/>
          <w:szCs w:val="24"/>
        </w:rPr>
        <w:t>1. Наименование предприятия</w:t>
      </w:r>
      <w:r w:rsidRPr="00D12375">
        <w:rPr>
          <w:b/>
          <w:sz w:val="24"/>
          <w:szCs w:val="24"/>
          <w:u w:val="single"/>
        </w:rPr>
        <w:t>:</w:t>
      </w:r>
    </w:p>
    <w:p w:rsidR="00D12375" w:rsidRPr="00D12375" w:rsidRDefault="00D12375" w:rsidP="00D12375">
      <w:pPr>
        <w:shd w:val="clear" w:color="auto" w:fill="FFFFFF"/>
        <w:spacing w:line="240" w:lineRule="auto"/>
        <w:rPr>
          <w:sz w:val="24"/>
          <w:szCs w:val="24"/>
        </w:rPr>
      </w:pPr>
      <w:r w:rsidRPr="00D12375">
        <w:rPr>
          <w:color w:val="000000"/>
          <w:sz w:val="24"/>
          <w:szCs w:val="24"/>
        </w:rPr>
        <w:t>Филиал «Шатурская ГРЭС» ОАО «Э. ОН Россия».</w:t>
      </w:r>
    </w:p>
    <w:p w:rsidR="00D12375" w:rsidRPr="00D12375" w:rsidRDefault="00D12375" w:rsidP="00D12375">
      <w:pPr>
        <w:shd w:val="clear" w:color="auto" w:fill="FFFFFF"/>
        <w:spacing w:line="240" w:lineRule="auto"/>
        <w:ind w:left="567"/>
        <w:rPr>
          <w:sz w:val="24"/>
          <w:szCs w:val="24"/>
        </w:rPr>
      </w:pPr>
    </w:p>
    <w:p w:rsidR="00D12375" w:rsidRPr="00D12375" w:rsidRDefault="00D12375" w:rsidP="00D12375">
      <w:pPr>
        <w:spacing w:line="240" w:lineRule="auto"/>
        <w:rPr>
          <w:b/>
          <w:sz w:val="24"/>
          <w:szCs w:val="24"/>
        </w:rPr>
      </w:pPr>
      <w:r w:rsidRPr="00D12375">
        <w:rPr>
          <w:b/>
          <w:sz w:val="24"/>
          <w:szCs w:val="24"/>
        </w:rPr>
        <w:t>2. Полное наименование оборудования, место производства услуги:</w:t>
      </w:r>
    </w:p>
    <w:p w:rsidR="00D12375" w:rsidRPr="00D12375" w:rsidRDefault="00D12375" w:rsidP="00D12375">
      <w:pPr>
        <w:spacing w:line="240" w:lineRule="auto"/>
        <w:ind w:left="567" w:firstLine="0"/>
        <w:rPr>
          <w:sz w:val="24"/>
          <w:szCs w:val="24"/>
        </w:rPr>
      </w:pPr>
      <w:r w:rsidRPr="00D12375">
        <w:rPr>
          <w:sz w:val="24"/>
          <w:szCs w:val="24"/>
        </w:rPr>
        <w:t>-Мазутный резервуар вертикальный стальной РВС (1980г.) ёмкостью 20 000 м³ (ст.№3) – мазутное хозяйство филиала «Шатурская ГРЭС» ОАО «</w:t>
      </w:r>
      <w:r w:rsidRPr="00D12375">
        <w:rPr>
          <w:color w:val="000000"/>
          <w:sz w:val="24"/>
          <w:szCs w:val="24"/>
        </w:rPr>
        <w:t>Э.ОН Россия</w:t>
      </w:r>
      <w:r w:rsidRPr="00D12375">
        <w:rPr>
          <w:sz w:val="24"/>
          <w:szCs w:val="24"/>
        </w:rPr>
        <w:t>» (котлотурбинный цех), диаметр резервуара-45,6м, высота обечайки резервуара-11,92 м.</w:t>
      </w:r>
    </w:p>
    <w:p w:rsidR="00D12375" w:rsidRPr="00D12375" w:rsidRDefault="00D12375" w:rsidP="00D12375">
      <w:pPr>
        <w:spacing w:line="240" w:lineRule="auto"/>
        <w:ind w:left="567"/>
        <w:rPr>
          <w:sz w:val="24"/>
          <w:szCs w:val="24"/>
        </w:rPr>
      </w:pPr>
    </w:p>
    <w:p w:rsidR="00D12375" w:rsidRPr="00D12375" w:rsidRDefault="00D12375" w:rsidP="00D12375">
      <w:pPr>
        <w:spacing w:line="240" w:lineRule="auto"/>
        <w:rPr>
          <w:b/>
          <w:sz w:val="24"/>
          <w:szCs w:val="24"/>
        </w:rPr>
      </w:pPr>
      <w:r w:rsidRPr="00D12375">
        <w:rPr>
          <w:b/>
          <w:sz w:val="24"/>
          <w:szCs w:val="24"/>
        </w:rPr>
        <w:t>3. Основание для проведения услуги:</w:t>
      </w:r>
    </w:p>
    <w:p w:rsidR="00D12375" w:rsidRPr="00D12375" w:rsidRDefault="00D12375" w:rsidP="00D12375">
      <w:pPr>
        <w:spacing w:line="240" w:lineRule="auto"/>
        <w:ind w:left="567" w:firstLine="0"/>
        <w:rPr>
          <w:rFonts w:eastAsia="Courier New"/>
          <w:bCs/>
          <w:color w:val="000000"/>
          <w:sz w:val="24"/>
          <w:szCs w:val="24"/>
        </w:rPr>
      </w:pPr>
      <w:r w:rsidRPr="00D12375">
        <w:rPr>
          <w:rFonts w:eastAsia="Courier New"/>
          <w:bCs/>
          <w:color w:val="000000"/>
          <w:sz w:val="24"/>
          <w:szCs w:val="24"/>
        </w:rPr>
        <w:t>Федеральные нормы и правила в области промышленной безопасности «Правила безопасности химически опасных производственных объектов»</w:t>
      </w:r>
    </w:p>
    <w:p w:rsidR="00D12375" w:rsidRPr="00D12375" w:rsidRDefault="00D12375" w:rsidP="00D12375">
      <w:pPr>
        <w:spacing w:line="240" w:lineRule="auto"/>
        <w:ind w:left="567"/>
        <w:rPr>
          <w:rFonts w:eastAsia="Courier New"/>
          <w:bCs/>
          <w:color w:val="000000"/>
          <w:sz w:val="24"/>
          <w:szCs w:val="24"/>
        </w:rPr>
      </w:pPr>
    </w:p>
    <w:p w:rsidR="00D12375" w:rsidRPr="00D12375" w:rsidRDefault="00D12375" w:rsidP="00D12375">
      <w:pPr>
        <w:spacing w:line="240" w:lineRule="auto"/>
        <w:ind w:left="567" w:firstLine="0"/>
        <w:rPr>
          <w:sz w:val="24"/>
          <w:szCs w:val="24"/>
        </w:rPr>
      </w:pPr>
      <w:r w:rsidRPr="00D12375">
        <w:rPr>
          <w:sz w:val="24"/>
          <w:szCs w:val="24"/>
        </w:rPr>
        <w:t>Положение о системе технического диагностирования сварных вертикальных цилиндрических резервуаров для нефти и нефтепродуктов (РД 08-95-95).</w:t>
      </w:r>
    </w:p>
    <w:p w:rsidR="00D12375" w:rsidRPr="00D12375" w:rsidRDefault="00D12375" w:rsidP="00D12375">
      <w:pPr>
        <w:spacing w:line="240" w:lineRule="auto"/>
        <w:ind w:left="567"/>
        <w:rPr>
          <w:sz w:val="24"/>
          <w:szCs w:val="24"/>
        </w:rPr>
      </w:pPr>
    </w:p>
    <w:p w:rsidR="00D12375" w:rsidRPr="00D12375" w:rsidRDefault="00D12375" w:rsidP="00D12375">
      <w:pPr>
        <w:spacing w:line="240" w:lineRule="auto"/>
        <w:ind w:left="567" w:firstLine="0"/>
        <w:rPr>
          <w:sz w:val="24"/>
          <w:szCs w:val="24"/>
        </w:rPr>
      </w:pPr>
      <w:r w:rsidRPr="00D12375">
        <w:rPr>
          <w:sz w:val="24"/>
          <w:szCs w:val="24"/>
        </w:rPr>
        <w:t xml:space="preserve">СТО 17330282.27.100.003-2008 «Организация эксплуатации и технического обслуживания </w:t>
      </w:r>
      <w:proofErr w:type="spellStart"/>
      <w:r w:rsidRPr="00D12375">
        <w:rPr>
          <w:sz w:val="24"/>
          <w:szCs w:val="24"/>
        </w:rPr>
        <w:t>ЗиС</w:t>
      </w:r>
      <w:proofErr w:type="spellEnd"/>
      <w:r w:rsidRPr="00D12375">
        <w:rPr>
          <w:sz w:val="24"/>
          <w:szCs w:val="24"/>
        </w:rPr>
        <w:t xml:space="preserve"> ТЭС».</w:t>
      </w:r>
    </w:p>
    <w:p w:rsidR="00D12375" w:rsidRPr="00D12375" w:rsidRDefault="00D12375" w:rsidP="00D12375">
      <w:pPr>
        <w:spacing w:line="240" w:lineRule="auto"/>
        <w:ind w:left="567" w:hanging="567"/>
        <w:rPr>
          <w:color w:val="000000"/>
          <w:sz w:val="24"/>
          <w:szCs w:val="24"/>
        </w:rPr>
      </w:pPr>
      <w:r w:rsidRPr="00D12375">
        <w:rPr>
          <w:color w:val="000000"/>
          <w:sz w:val="24"/>
          <w:szCs w:val="24"/>
        </w:rPr>
        <w:t xml:space="preserve">         </w:t>
      </w:r>
    </w:p>
    <w:p w:rsidR="00D12375" w:rsidRPr="00D12375" w:rsidRDefault="00D12375" w:rsidP="00D12375">
      <w:pPr>
        <w:spacing w:line="240" w:lineRule="auto"/>
        <w:ind w:left="567" w:hanging="567"/>
        <w:rPr>
          <w:sz w:val="24"/>
          <w:szCs w:val="24"/>
        </w:rPr>
      </w:pPr>
      <w:r w:rsidRPr="00D12375">
        <w:rPr>
          <w:sz w:val="24"/>
          <w:szCs w:val="24"/>
        </w:rPr>
        <w:t xml:space="preserve">         Рекомендации по ремонту и безопасной эксплуатации металлических и железобетонных резервуаров для хранения мазута (РД 34.23.601-96).</w:t>
      </w:r>
    </w:p>
    <w:p w:rsidR="00D12375" w:rsidRPr="00D12375" w:rsidRDefault="00D12375" w:rsidP="00D12375">
      <w:pPr>
        <w:spacing w:line="240" w:lineRule="auto"/>
        <w:ind w:left="567" w:hanging="567"/>
        <w:rPr>
          <w:sz w:val="24"/>
          <w:szCs w:val="24"/>
        </w:rPr>
      </w:pPr>
    </w:p>
    <w:p w:rsidR="00D12375" w:rsidRPr="00D12375" w:rsidRDefault="00D12375" w:rsidP="00D12375">
      <w:pPr>
        <w:spacing w:line="240" w:lineRule="auto"/>
        <w:ind w:left="567" w:hanging="567"/>
        <w:rPr>
          <w:sz w:val="24"/>
          <w:szCs w:val="24"/>
        </w:rPr>
      </w:pPr>
      <w:r w:rsidRPr="00D12375">
        <w:rPr>
          <w:sz w:val="24"/>
          <w:szCs w:val="24"/>
        </w:rPr>
        <w:t xml:space="preserve">         Резервуары вертикальные стальные сварные для нефти и нефтепродуктов. Техническое диагностирование и анализ безопасности (СА-03-008-08).</w:t>
      </w:r>
    </w:p>
    <w:p w:rsidR="00D12375" w:rsidRPr="00D12375" w:rsidRDefault="00D12375" w:rsidP="00D12375">
      <w:pPr>
        <w:spacing w:line="240" w:lineRule="auto"/>
        <w:ind w:left="567" w:hanging="567"/>
        <w:rPr>
          <w:sz w:val="24"/>
          <w:szCs w:val="24"/>
        </w:rPr>
      </w:pPr>
    </w:p>
    <w:p w:rsidR="00D12375" w:rsidRPr="00D12375" w:rsidRDefault="00D12375" w:rsidP="00D12375">
      <w:pPr>
        <w:spacing w:line="240" w:lineRule="auto"/>
        <w:ind w:left="567" w:firstLine="0"/>
        <w:rPr>
          <w:color w:val="000000"/>
          <w:sz w:val="24"/>
          <w:szCs w:val="24"/>
        </w:rPr>
      </w:pPr>
      <w:r w:rsidRPr="00D12375">
        <w:rPr>
          <w:sz w:val="24"/>
          <w:szCs w:val="24"/>
        </w:rPr>
        <w:t>Производственная программа филиала «Шатурская ГРЭС» ОАО «Э.ОН Россия» на 2016г.</w:t>
      </w:r>
    </w:p>
    <w:p w:rsidR="00D12375" w:rsidRPr="00D12375" w:rsidRDefault="00D12375" w:rsidP="00D12375">
      <w:pPr>
        <w:spacing w:line="240" w:lineRule="auto"/>
        <w:ind w:left="567"/>
        <w:rPr>
          <w:sz w:val="24"/>
          <w:szCs w:val="24"/>
        </w:rPr>
      </w:pPr>
    </w:p>
    <w:p w:rsidR="00D12375" w:rsidRPr="00D12375" w:rsidRDefault="00D12375" w:rsidP="00D12375">
      <w:pPr>
        <w:spacing w:line="240" w:lineRule="auto"/>
        <w:ind w:firstLine="426"/>
        <w:rPr>
          <w:b/>
          <w:i/>
          <w:sz w:val="24"/>
          <w:szCs w:val="24"/>
        </w:rPr>
      </w:pPr>
      <w:r w:rsidRPr="00D12375">
        <w:rPr>
          <w:b/>
          <w:sz w:val="24"/>
          <w:szCs w:val="24"/>
        </w:rPr>
        <w:t>4. Цель проведения услуги:</w:t>
      </w:r>
    </w:p>
    <w:p w:rsidR="00D12375" w:rsidRPr="00D12375" w:rsidRDefault="00D12375" w:rsidP="00D12375">
      <w:pPr>
        <w:spacing w:line="240" w:lineRule="auto"/>
        <w:rPr>
          <w:sz w:val="24"/>
          <w:szCs w:val="24"/>
        </w:rPr>
      </w:pPr>
      <w:r w:rsidRPr="00D12375">
        <w:rPr>
          <w:sz w:val="24"/>
          <w:szCs w:val="24"/>
        </w:rPr>
        <w:t>Получение от специализированной организации:</w:t>
      </w:r>
    </w:p>
    <w:p w:rsidR="00D12375" w:rsidRPr="00D12375" w:rsidRDefault="00D12375" w:rsidP="00D12375">
      <w:pPr>
        <w:spacing w:line="240" w:lineRule="auto"/>
        <w:ind w:left="567" w:firstLine="0"/>
        <w:rPr>
          <w:sz w:val="24"/>
          <w:szCs w:val="24"/>
        </w:rPr>
      </w:pPr>
      <w:r w:rsidRPr="00D12375">
        <w:rPr>
          <w:sz w:val="24"/>
          <w:szCs w:val="24"/>
        </w:rPr>
        <w:t xml:space="preserve">- обоснованного заключения по результатам полного технического обследования резервуара, здания </w:t>
      </w:r>
      <w:proofErr w:type="spellStart"/>
      <w:r w:rsidRPr="00D12375">
        <w:rPr>
          <w:sz w:val="24"/>
          <w:szCs w:val="24"/>
        </w:rPr>
        <w:t>прибакового</w:t>
      </w:r>
      <w:proofErr w:type="spellEnd"/>
      <w:r w:rsidRPr="00D12375">
        <w:rPr>
          <w:sz w:val="24"/>
          <w:szCs w:val="24"/>
        </w:rPr>
        <w:t xml:space="preserve"> узла, содержащие  выводы и рекомендации;</w:t>
      </w:r>
    </w:p>
    <w:p w:rsidR="00D12375" w:rsidRPr="00D12375" w:rsidRDefault="00D12375" w:rsidP="00D12375">
      <w:pPr>
        <w:spacing w:line="240" w:lineRule="auto"/>
        <w:ind w:left="567" w:firstLine="0"/>
        <w:rPr>
          <w:sz w:val="24"/>
          <w:szCs w:val="24"/>
        </w:rPr>
      </w:pPr>
      <w:r w:rsidRPr="00D12375">
        <w:rPr>
          <w:sz w:val="24"/>
          <w:szCs w:val="24"/>
        </w:rPr>
        <w:t xml:space="preserve">- получение заключения экспертизы промышленной безопасности, внесенного в реестр </w:t>
      </w:r>
      <w:proofErr w:type="spellStart"/>
      <w:r w:rsidRPr="00D12375">
        <w:rPr>
          <w:sz w:val="24"/>
          <w:szCs w:val="24"/>
        </w:rPr>
        <w:t>Ростехнадзора</w:t>
      </w:r>
      <w:proofErr w:type="spellEnd"/>
      <w:r w:rsidRPr="00D12375">
        <w:rPr>
          <w:sz w:val="24"/>
          <w:szCs w:val="24"/>
        </w:rPr>
        <w:t>.</w:t>
      </w:r>
    </w:p>
    <w:p w:rsidR="00D12375" w:rsidRPr="00D12375" w:rsidRDefault="00D12375" w:rsidP="00D12375">
      <w:pPr>
        <w:spacing w:line="240" w:lineRule="auto"/>
        <w:rPr>
          <w:sz w:val="24"/>
          <w:szCs w:val="24"/>
        </w:rPr>
      </w:pPr>
    </w:p>
    <w:p w:rsidR="00D12375" w:rsidRPr="00D12375" w:rsidRDefault="00D12375" w:rsidP="00D12375">
      <w:pPr>
        <w:spacing w:line="240" w:lineRule="auto"/>
        <w:rPr>
          <w:b/>
          <w:sz w:val="24"/>
          <w:szCs w:val="24"/>
        </w:rPr>
      </w:pPr>
      <w:r w:rsidRPr="00D12375">
        <w:rPr>
          <w:b/>
          <w:sz w:val="24"/>
          <w:szCs w:val="24"/>
        </w:rPr>
        <w:t>5. Содержание услуги.</w:t>
      </w:r>
    </w:p>
    <w:p w:rsidR="00D12375" w:rsidRPr="00D12375" w:rsidRDefault="00D12375" w:rsidP="00D12375">
      <w:pPr>
        <w:spacing w:line="240" w:lineRule="auto"/>
        <w:ind w:left="581"/>
        <w:rPr>
          <w:b/>
          <w:bCs/>
          <w:color w:val="000000"/>
          <w:sz w:val="24"/>
          <w:szCs w:val="24"/>
        </w:rPr>
      </w:pPr>
    </w:p>
    <w:tbl>
      <w:tblPr>
        <w:tblW w:w="9592"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922"/>
        <w:gridCol w:w="6379"/>
      </w:tblGrid>
      <w:tr w:rsidR="00D12375" w:rsidRPr="00D12375" w:rsidTr="00D12375">
        <w:trPr>
          <w:trHeight w:val="851"/>
        </w:trPr>
        <w:tc>
          <w:tcPr>
            <w:tcW w:w="1291" w:type="dxa"/>
            <w:vMerge w:val="restart"/>
            <w:vAlign w:val="center"/>
          </w:tcPr>
          <w:p w:rsidR="00D12375" w:rsidRPr="00D12375" w:rsidRDefault="00D12375" w:rsidP="00D12375">
            <w:pPr>
              <w:spacing w:line="240" w:lineRule="auto"/>
              <w:ind w:firstLine="0"/>
              <w:jc w:val="center"/>
              <w:rPr>
                <w:b/>
                <w:bCs/>
                <w:color w:val="000000"/>
                <w:sz w:val="24"/>
                <w:szCs w:val="24"/>
              </w:rPr>
            </w:pPr>
            <w:r w:rsidRPr="00D12375">
              <w:rPr>
                <w:b/>
                <w:bCs/>
                <w:color w:val="000000"/>
                <w:sz w:val="24"/>
                <w:szCs w:val="24"/>
              </w:rPr>
              <w:t>Объект</w:t>
            </w:r>
          </w:p>
        </w:tc>
        <w:tc>
          <w:tcPr>
            <w:tcW w:w="1922" w:type="dxa"/>
            <w:vMerge w:val="restart"/>
            <w:vAlign w:val="center"/>
          </w:tcPr>
          <w:p w:rsidR="00D12375" w:rsidRPr="00D12375" w:rsidRDefault="00D12375" w:rsidP="00D12375">
            <w:pPr>
              <w:spacing w:line="240" w:lineRule="auto"/>
              <w:ind w:firstLine="0"/>
              <w:jc w:val="center"/>
              <w:rPr>
                <w:b/>
                <w:bCs/>
                <w:color w:val="000000"/>
                <w:sz w:val="24"/>
                <w:szCs w:val="24"/>
              </w:rPr>
            </w:pPr>
            <w:r w:rsidRPr="00D12375">
              <w:rPr>
                <w:b/>
                <w:bCs/>
                <w:color w:val="000000"/>
                <w:sz w:val="24"/>
                <w:szCs w:val="24"/>
              </w:rPr>
              <w:t>Наименование</w:t>
            </w:r>
          </w:p>
        </w:tc>
        <w:tc>
          <w:tcPr>
            <w:tcW w:w="6379" w:type="dxa"/>
            <w:vMerge w:val="restart"/>
            <w:vAlign w:val="center"/>
          </w:tcPr>
          <w:p w:rsidR="00D12375" w:rsidRPr="00D12375" w:rsidRDefault="00D12375" w:rsidP="00D12375">
            <w:pPr>
              <w:spacing w:line="240" w:lineRule="auto"/>
              <w:ind w:firstLine="0"/>
              <w:jc w:val="center"/>
              <w:rPr>
                <w:b/>
                <w:bCs/>
                <w:color w:val="000000"/>
                <w:sz w:val="24"/>
                <w:szCs w:val="24"/>
              </w:rPr>
            </w:pPr>
            <w:r w:rsidRPr="00D12375">
              <w:rPr>
                <w:b/>
                <w:bCs/>
                <w:color w:val="000000"/>
                <w:sz w:val="24"/>
                <w:szCs w:val="24"/>
              </w:rPr>
              <w:t>Наименование работ</w:t>
            </w:r>
          </w:p>
        </w:tc>
      </w:tr>
      <w:tr w:rsidR="00D12375" w:rsidRPr="00D12375" w:rsidTr="00D12375">
        <w:trPr>
          <w:trHeight w:val="414"/>
        </w:trPr>
        <w:tc>
          <w:tcPr>
            <w:tcW w:w="1291" w:type="dxa"/>
            <w:vMerge/>
            <w:vAlign w:val="center"/>
          </w:tcPr>
          <w:p w:rsidR="00D12375" w:rsidRPr="00D12375" w:rsidRDefault="00D12375" w:rsidP="00D12375">
            <w:pPr>
              <w:spacing w:line="240" w:lineRule="auto"/>
              <w:jc w:val="center"/>
              <w:rPr>
                <w:b/>
                <w:bCs/>
                <w:color w:val="000000"/>
                <w:sz w:val="24"/>
                <w:szCs w:val="24"/>
              </w:rPr>
            </w:pPr>
          </w:p>
        </w:tc>
        <w:tc>
          <w:tcPr>
            <w:tcW w:w="1922" w:type="dxa"/>
            <w:vMerge/>
            <w:vAlign w:val="center"/>
          </w:tcPr>
          <w:p w:rsidR="00D12375" w:rsidRPr="00D12375" w:rsidRDefault="00D12375" w:rsidP="00D12375">
            <w:pPr>
              <w:spacing w:line="240" w:lineRule="auto"/>
              <w:jc w:val="center"/>
              <w:rPr>
                <w:b/>
                <w:bCs/>
                <w:color w:val="000000"/>
                <w:sz w:val="24"/>
                <w:szCs w:val="24"/>
              </w:rPr>
            </w:pPr>
          </w:p>
        </w:tc>
        <w:tc>
          <w:tcPr>
            <w:tcW w:w="6379" w:type="dxa"/>
            <w:vMerge/>
            <w:vAlign w:val="center"/>
          </w:tcPr>
          <w:p w:rsidR="00D12375" w:rsidRPr="00D12375" w:rsidRDefault="00D12375" w:rsidP="00D12375">
            <w:pPr>
              <w:spacing w:line="240" w:lineRule="auto"/>
              <w:jc w:val="center"/>
              <w:rPr>
                <w:b/>
                <w:bCs/>
                <w:color w:val="000000"/>
                <w:sz w:val="24"/>
                <w:szCs w:val="24"/>
              </w:rPr>
            </w:pPr>
          </w:p>
        </w:tc>
      </w:tr>
      <w:tr w:rsidR="00D12375" w:rsidRPr="00D12375" w:rsidTr="00D12375">
        <w:tc>
          <w:tcPr>
            <w:tcW w:w="1291" w:type="dxa"/>
            <w:vAlign w:val="center"/>
          </w:tcPr>
          <w:p w:rsidR="00D12375" w:rsidRPr="00D12375" w:rsidRDefault="00D12375" w:rsidP="00D12375">
            <w:pPr>
              <w:spacing w:line="240" w:lineRule="auto"/>
              <w:ind w:firstLine="0"/>
              <w:jc w:val="center"/>
              <w:rPr>
                <w:b/>
                <w:bCs/>
                <w:color w:val="000000"/>
                <w:sz w:val="24"/>
                <w:szCs w:val="24"/>
              </w:rPr>
            </w:pPr>
            <w:r w:rsidRPr="00D12375">
              <w:rPr>
                <w:b/>
                <w:bCs/>
                <w:color w:val="000000"/>
                <w:sz w:val="24"/>
                <w:szCs w:val="24"/>
              </w:rPr>
              <w:t>1</w:t>
            </w:r>
          </w:p>
        </w:tc>
        <w:tc>
          <w:tcPr>
            <w:tcW w:w="1922" w:type="dxa"/>
            <w:vAlign w:val="center"/>
          </w:tcPr>
          <w:p w:rsidR="00D12375" w:rsidRPr="00D12375" w:rsidRDefault="00D12375" w:rsidP="00D12375">
            <w:pPr>
              <w:spacing w:line="240" w:lineRule="auto"/>
              <w:ind w:firstLine="0"/>
              <w:jc w:val="center"/>
              <w:rPr>
                <w:b/>
                <w:bCs/>
                <w:color w:val="000000"/>
                <w:sz w:val="24"/>
                <w:szCs w:val="24"/>
              </w:rPr>
            </w:pPr>
            <w:r w:rsidRPr="00D12375">
              <w:rPr>
                <w:b/>
                <w:bCs/>
                <w:color w:val="000000"/>
                <w:sz w:val="24"/>
                <w:szCs w:val="24"/>
              </w:rPr>
              <w:t>2</w:t>
            </w:r>
          </w:p>
        </w:tc>
        <w:tc>
          <w:tcPr>
            <w:tcW w:w="6379" w:type="dxa"/>
            <w:vAlign w:val="center"/>
          </w:tcPr>
          <w:p w:rsidR="00D12375" w:rsidRPr="00D12375" w:rsidRDefault="00D12375" w:rsidP="00D12375">
            <w:pPr>
              <w:spacing w:line="240" w:lineRule="auto"/>
              <w:ind w:firstLine="0"/>
              <w:jc w:val="center"/>
              <w:rPr>
                <w:b/>
                <w:bCs/>
                <w:color w:val="000000"/>
                <w:sz w:val="24"/>
                <w:szCs w:val="24"/>
              </w:rPr>
            </w:pPr>
            <w:r w:rsidRPr="00D12375">
              <w:rPr>
                <w:b/>
                <w:bCs/>
                <w:color w:val="000000"/>
                <w:sz w:val="24"/>
                <w:szCs w:val="24"/>
              </w:rPr>
              <w:t>3</w:t>
            </w:r>
          </w:p>
        </w:tc>
      </w:tr>
      <w:tr w:rsidR="00D12375" w:rsidRPr="00D12375" w:rsidTr="00D12375">
        <w:tc>
          <w:tcPr>
            <w:tcW w:w="1291" w:type="dxa"/>
            <w:vAlign w:val="center"/>
          </w:tcPr>
          <w:p w:rsidR="00D12375" w:rsidRPr="00D12375" w:rsidRDefault="00D12375" w:rsidP="00D12375">
            <w:pPr>
              <w:spacing w:line="240" w:lineRule="auto"/>
              <w:ind w:firstLine="0"/>
              <w:rPr>
                <w:color w:val="000000"/>
                <w:sz w:val="24"/>
                <w:szCs w:val="24"/>
              </w:rPr>
            </w:pPr>
            <w:r w:rsidRPr="00D12375">
              <w:rPr>
                <w:sz w:val="24"/>
                <w:szCs w:val="24"/>
              </w:rPr>
              <w:t>Мазутный р</w:t>
            </w:r>
            <w:r w:rsidRPr="00D12375">
              <w:rPr>
                <w:color w:val="000000"/>
                <w:sz w:val="24"/>
                <w:szCs w:val="24"/>
              </w:rPr>
              <w:t>езервуар</w:t>
            </w:r>
          </w:p>
          <w:p w:rsidR="00D12375" w:rsidRPr="00D12375" w:rsidRDefault="00D12375" w:rsidP="00D12375">
            <w:pPr>
              <w:spacing w:line="240" w:lineRule="auto"/>
              <w:ind w:firstLine="0"/>
              <w:rPr>
                <w:b/>
                <w:bCs/>
                <w:color w:val="000000"/>
                <w:sz w:val="24"/>
                <w:szCs w:val="24"/>
              </w:rPr>
            </w:pPr>
            <w:r w:rsidRPr="00D12375">
              <w:rPr>
                <w:color w:val="000000"/>
                <w:sz w:val="24"/>
                <w:szCs w:val="24"/>
              </w:rPr>
              <w:t>№3</w:t>
            </w:r>
          </w:p>
        </w:tc>
        <w:tc>
          <w:tcPr>
            <w:tcW w:w="1922" w:type="dxa"/>
            <w:vAlign w:val="center"/>
          </w:tcPr>
          <w:p w:rsidR="00D12375" w:rsidRPr="00D12375" w:rsidRDefault="00D12375" w:rsidP="00D12375">
            <w:pPr>
              <w:spacing w:line="240" w:lineRule="auto"/>
              <w:ind w:firstLine="0"/>
              <w:rPr>
                <w:b/>
                <w:bCs/>
                <w:color w:val="000000"/>
                <w:sz w:val="24"/>
                <w:szCs w:val="24"/>
              </w:rPr>
            </w:pPr>
            <w:r w:rsidRPr="00D12375">
              <w:rPr>
                <w:sz w:val="24"/>
                <w:szCs w:val="24"/>
              </w:rPr>
              <w:t>Вертикальный стальной резервуар ёмкостью         20 000 м³</w:t>
            </w:r>
          </w:p>
        </w:tc>
        <w:tc>
          <w:tcPr>
            <w:tcW w:w="6379" w:type="dxa"/>
            <w:vAlign w:val="center"/>
          </w:tcPr>
          <w:p w:rsidR="00D12375" w:rsidRPr="00D12375" w:rsidRDefault="00D12375" w:rsidP="00D12375">
            <w:pPr>
              <w:spacing w:line="240" w:lineRule="auto"/>
              <w:ind w:firstLine="0"/>
              <w:rPr>
                <w:color w:val="000000"/>
                <w:sz w:val="24"/>
                <w:szCs w:val="24"/>
              </w:rPr>
            </w:pPr>
            <w:r w:rsidRPr="00D12375">
              <w:rPr>
                <w:color w:val="000000"/>
                <w:sz w:val="24"/>
                <w:szCs w:val="24"/>
              </w:rPr>
              <w:t xml:space="preserve">- ознакомление и анализ </w:t>
            </w:r>
            <w:proofErr w:type="spellStart"/>
            <w:r w:rsidRPr="00D12375">
              <w:rPr>
                <w:color w:val="000000"/>
                <w:sz w:val="24"/>
                <w:szCs w:val="24"/>
              </w:rPr>
              <w:t>эксплуатационно</w:t>
            </w:r>
            <w:proofErr w:type="spellEnd"/>
            <w:r w:rsidRPr="00D12375">
              <w:rPr>
                <w:color w:val="000000"/>
                <w:sz w:val="24"/>
                <w:szCs w:val="24"/>
              </w:rPr>
              <w:t xml:space="preserve"> - технической  документации;</w:t>
            </w:r>
          </w:p>
          <w:p w:rsidR="00D12375" w:rsidRPr="00D12375" w:rsidRDefault="00D12375" w:rsidP="00D12375">
            <w:pPr>
              <w:spacing w:line="240" w:lineRule="auto"/>
              <w:ind w:firstLine="0"/>
              <w:rPr>
                <w:color w:val="000000"/>
                <w:sz w:val="24"/>
                <w:szCs w:val="24"/>
              </w:rPr>
            </w:pPr>
            <w:r w:rsidRPr="00D12375">
              <w:rPr>
                <w:color w:val="000000"/>
                <w:sz w:val="24"/>
                <w:szCs w:val="24"/>
              </w:rPr>
              <w:t>- анализ конструктивных особенностей резервуаров и условий эксплуатации;</w:t>
            </w:r>
          </w:p>
          <w:p w:rsidR="00D12375" w:rsidRPr="00D12375" w:rsidRDefault="00D12375" w:rsidP="00D12375">
            <w:pPr>
              <w:spacing w:line="240" w:lineRule="auto"/>
              <w:ind w:firstLine="0"/>
              <w:rPr>
                <w:color w:val="000000"/>
                <w:sz w:val="24"/>
                <w:szCs w:val="24"/>
              </w:rPr>
            </w:pPr>
            <w:r w:rsidRPr="00D12375">
              <w:rPr>
                <w:color w:val="000000"/>
                <w:sz w:val="24"/>
                <w:szCs w:val="24"/>
              </w:rPr>
              <w:t>- составление программы полного технического обследования;</w:t>
            </w:r>
          </w:p>
          <w:p w:rsidR="00D12375" w:rsidRPr="00D12375" w:rsidRDefault="00D12375" w:rsidP="00D12375">
            <w:pPr>
              <w:spacing w:line="240" w:lineRule="auto"/>
              <w:ind w:left="176" w:hanging="176"/>
              <w:rPr>
                <w:color w:val="000000"/>
                <w:sz w:val="24"/>
                <w:szCs w:val="24"/>
              </w:rPr>
            </w:pPr>
            <w:r w:rsidRPr="00D12375">
              <w:rPr>
                <w:color w:val="000000"/>
                <w:sz w:val="24"/>
                <w:szCs w:val="24"/>
              </w:rPr>
              <w:t>- визуальный осмотр всех конструкций с внутренней и  наружной стороны;</w:t>
            </w:r>
          </w:p>
          <w:p w:rsidR="00D12375" w:rsidRPr="00D12375" w:rsidRDefault="00D12375" w:rsidP="00D12375">
            <w:pPr>
              <w:spacing w:line="240" w:lineRule="auto"/>
              <w:ind w:left="176" w:hanging="176"/>
              <w:rPr>
                <w:color w:val="000000"/>
                <w:sz w:val="24"/>
                <w:szCs w:val="24"/>
              </w:rPr>
            </w:pPr>
            <w:r w:rsidRPr="00D12375">
              <w:rPr>
                <w:color w:val="000000"/>
                <w:sz w:val="24"/>
                <w:szCs w:val="24"/>
              </w:rPr>
              <w:t>- зачистка стенок и днища резервуара и сварных швов резервуара, с целью подготовки его к проведению комплексного обследования;</w:t>
            </w:r>
          </w:p>
          <w:p w:rsidR="00D12375" w:rsidRPr="00D12375" w:rsidRDefault="00D12375" w:rsidP="00D12375">
            <w:pPr>
              <w:spacing w:line="240" w:lineRule="auto"/>
              <w:ind w:left="176" w:hanging="176"/>
              <w:rPr>
                <w:sz w:val="24"/>
                <w:szCs w:val="24"/>
              </w:rPr>
            </w:pPr>
            <w:r w:rsidRPr="00D12375">
              <w:rPr>
                <w:sz w:val="24"/>
                <w:szCs w:val="24"/>
              </w:rPr>
              <w:t xml:space="preserve">- измерение толщины поясов стенки, кровли, днища, </w:t>
            </w:r>
            <w:proofErr w:type="spellStart"/>
            <w:r w:rsidRPr="00D12375">
              <w:rPr>
                <w:sz w:val="24"/>
                <w:szCs w:val="24"/>
              </w:rPr>
              <w:t>окрайки</w:t>
            </w:r>
            <w:proofErr w:type="spellEnd"/>
            <w:r w:rsidRPr="00D12375">
              <w:rPr>
                <w:sz w:val="24"/>
                <w:szCs w:val="24"/>
              </w:rPr>
              <w:t>, МПД</w:t>
            </w:r>
            <w:proofErr w:type="gramStart"/>
            <w:r w:rsidRPr="00D12375">
              <w:rPr>
                <w:sz w:val="24"/>
                <w:szCs w:val="24"/>
              </w:rPr>
              <w:t>,У</w:t>
            </w:r>
            <w:proofErr w:type="gramEnd"/>
            <w:r w:rsidRPr="00D12375">
              <w:rPr>
                <w:sz w:val="24"/>
                <w:szCs w:val="24"/>
              </w:rPr>
              <w:t>ЗД сварных швов и замеры твердости;</w:t>
            </w:r>
          </w:p>
          <w:p w:rsidR="00D12375" w:rsidRPr="00D12375" w:rsidRDefault="00D12375" w:rsidP="00D12375">
            <w:pPr>
              <w:spacing w:line="240" w:lineRule="auto"/>
              <w:ind w:firstLine="0"/>
              <w:rPr>
                <w:sz w:val="24"/>
                <w:szCs w:val="24"/>
              </w:rPr>
            </w:pPr>
            <w:r w:rsidRPr="00D12375">
              <w:rPr>
                <w:sz w:val="24"/>
                <w:szCs w:val="24"/>
              </w:rPr>
              <w:t xml:space="preserve">- геометрические измерения и допускаемые формы резервуара </w:t>
            </w:r>
            <w:proofErr w:type="gramStart"/>
            <w:r w:rsidRPr="00D12375">
              <w:rPr>
                <w:sz w:val="24"/>
                <w:szCs w:val="24"/>
              </w:rPr>
              <w:t>от</w:t>
            </w:r>
            <w:proofErr w:type="gramEnd"/>
            <w:r w:rsidRPr="00D12375">
              <w:rPr>
                <w:sz w:val="24"/>
                <w:szCs w:val="24"/>
              </w:rPr>
              <w:t xml:space="preserve"> проектной;</w:t>
            </w:r>
          </w:p>
          <w:p w:rsidR="00D12375" w:rsidRPr="00D12375" w:rsidRDefault="00D12375" w:rsidP="00D12375">
            <w:pPr>
              <w:spacing w:line="240" w:lineRule="auto"/>
              <w:ind w:firstLine="0"/>
              <w:rPr>
                <w:sz w:val="24"/>
                <w:szCs w:val="24"/>
              </w:rPr>
            </w:pPr>
            <w:r w:rsidRPr="00D12375">
              <w:rPr>
                <w:sz w:val="24"/>
                <w:szCs w:val="24"/>
              </w:rPr>
              <w:t>- определение необходимости оценки механических свойств материала и его структуры (методами неразрушающего контроля);</w:t>
            </w:r>
          </w:p>
          <w:p w:rsidR="00D12375" w:rsidRPr="00D12375" w:rsidRDefault="00D12375" w:rsidP="00D12375">
            <w:pPr>
              <w:spacing w:line="240" w:lineRule="auto"/>
              <w:ind w:firstLine="0"/>
              <w:rPr>
                <w:sz w:val="24"/>
                <w:szCs w:val="24"/>
              </w:rPr>
            </w:pPr>
            <w:r w:rsidRPr="00D12375">
              <w:rPr>
                <w:sz w:val="24"/>
                <w:szCs w:val="24"/>
              </w:rPr>
              <w:t>- оценка физико-механических свойств и структуры металла;</w:t>
            </w:r>
          </w:p>
          <w:p w:rsidR="00D12375" w:rsidRPr="00D12375" w:rsidRDefault="00D12375" w:rsidP="00D12375">
            <w:pPr>
              <w:spacing w:line="240" w:lineRule="auto"/>
              <w:ind w:firstLine="0"/>
              <w:rPr>
                <w:sz w:val="24"/>
                <w:szCs w:val="24"/>
              </w:rPr>
            </w:pPr>
            <w:r w:rsidRPr="00D12375">
              <w:rPr>
                <w:sz w:val="24"/>
                <w:szCs w:val="24"/>
              </w:rPr>
              <w:t xml:space="preserve">- проверка состояния основания и </w:t>
            </w:r>
            <w:proofErr w:type="spellStart"/>
            <w:r w:rsidRPr="00D12375">
              <w:rPr>
                <w:sz w:val="24"/>
                <w:szCs w:val="24"/>
              </w:rPr>
              <w:t>отмостки</w:t>
            </w:r>
            <w:proofErr w:type="spellEnd"/>
            <w:r w:rsidRPr="00D12375">
              <w:rPr>
                <w:sz w:val="24"/>
                <w:szCs w:val="24"/>
              </w:rPr>
              <w:t>;</w:t>
            </w:r>
          </w:p>
          <w:p w:rsidR="00D12375" w:rsidRPr="00D12375" w:rsidRDefault="00D12375" w:rsidP="00D12375">
            <w:pPr>
              <w:spacing w:line="240" w:lineRule="auto"/>
              <w:ind w:firstLine="0"/>
              <w:rPr>
                <w:sz w:val="24"/>
                <w:szCs w:val="24"/>
              </w:rPr>
            </w:pPr>
            <w:r w:rsidRPr="00D12375">
              <w:rPr>
                <w:sz w:val="24"/>
                <w:szCs w:val="24"/>
              </w:rPr>
              <w:t>- оценка остаточного ресурса работы металла с учетом:</w:t>
            </w:r>
          </w:p>
          <w:p w:rsidR="00D12375" w:rsidRPr="00D12375" w:rsidRDefault="00D12375" w:rsidP="00D12375">
            <w:pPr>
              <w:spacing w:line="240" w:lineRule="auto"/>
              <w:ind w:firstLine="0"/>
              <w:rPr>
                <w:sz w:val="24"/>
                <w:szCs w:val="24"/>
              </w:rPr>
            </w:pPr>
            <w:r w:rsidRPr="00D12375">
              <w:rPr>
                <w:sz w:val="24"/>
                <w:szCs w:val="24"/>
              </w:rPr>
              <w:t>а) скорости коррозии в местах уменьшения толщин</w:t>
            </w:r>
          </w:p>
          <w:p w:rsidR="00D12375" w:rsidRPr="00D12375" w:rsidRDefault="00D12375" w:rsidP="00D12375">
            <w:pPr>
              <w:tabs>
                <w:tab w:val="left" w:pos="175"/>
              </w:tabs>
              <w:spacing w:line="240" w:lineRule="auto"/>
              <w:ind w:firstLine="0"/>
              <w:rPr>
                <w:sz w:val="24"/>
                <w:szCs w:val="24"/>
              </w:rPr>
            </w:pPr>
            <w:r w:rsidRPr="00D12375">
              <w:rPr>
                <w:sz w:val="24"/>
                <w:szCs w:val="24"/>
              </w:rPr>
              <w:t>элементов;</w:t>
            </w:r>
          </w:p>
          <w:p w:rsidR="00D12375" w:rsidRPr="00D12375" w:rsidRDefault="00D12375" w:rsidP="00D12375">
            <w:pPr>
              <w:spacing w:line="240" w:lineRule="auto"/>
              <w:ind w:firstLine="0"/>
              <w:rPr>
                <w:sz w:val="24"/>
                <w:szCs w:val="24"/>
              </w:rPr>
            </w:pPr>
            <w:r w:rsidRPr="00D12375">
              <w:rPr>
                <w:sz w:val="24"/>
                <w:szCs w:val="24"/>
              </w:rPr>
              <w:t>б) изменения механических свойств металла или сварных соединений;</w:t>
            </w:r>
          </w:p>
          <w:p w:rsidR="00D12375" w:rsidRPr="00D12375" w:rsidRDefault="00D12375" w:rsidP="00D12375">
            <w:pPr>
              <w:spacing w:line="240" w:lineRule="auto"/>
              <w:ind w:firstLine="0"/>
              <w:rPr>
                <w:sz w:val="24"/>
                <w:szCs w:val="24"/>
              </w:rPr>
            </w:pPr>
            <w:r w:rsidRPr="00D12375">
              <w:rPr>
                <w:sz w:val="24"/>
                <w:szCs w:val="24"/>
              </w:rPr>
              <w:t xml:space="preserve">в) объема и характера </w:t>
            </w:r>
            <w:proofErr w:type="gramStart"/>
            <w:r w:rsidRPr="00D12375">
              <w:rPr>
                <w:sz w:val="24"/>
                <w:szCs w:val="24"/>
              </w:rPr>
              <w:t>циклических</w:t>
            </w:r>
            <w:proofErr w:type="gramEnd"/>
            <w:r w:rsidRPr="00D12375">
              <w:rPr>
                <w:sz w:val="24"/>
                <w:szCs w:val="24"/>
              </w:rPr>
              <w:t xml:space="preserve"> </w:t>
            </w:r>
            <w:proofErr w:type="spellStart"/>
            <w:r w:rsidRPr="00D12375">
              <w:rPr>
                <w:sz w:val="24"/>
                <w:szCs w:val="24"/>
              </w:rPr>
              <w:t>нагружений</w:t>
            </w:r>
            <w:proofErr w:type="spellEnd"/>
            <w:r w:rsidRPr="00D12375">
              <w:rPr>
                <w:sz w:val="24"/>
                <w:szCs w:val="24"/>
              </w:rPr>
              <w:t>;</w:t>
            </w:r>
          </w:p>
          <w:p w:rsidR="00D12375" w:rsidRPr="00D12375" w:rsidRDefault="00D12375" w:rsidP="00D12375">
            <w:pPr>
              <w:spacing w:line="240" w:lineRule="auto"/>
              <w:ind w:left="34" w:hanging="34"/>
              <w:rPr>
                <w:sz w:val="24"/>
                <w:szCs w:val="24"/>
              </w:rPr>
            </w:pPr>
            <w:r w:rsidRPr="00D12375">
              <w:rPr>
                <w:sz w:val="24"/>
                <w:szCs w:val="24"/>
              </w:rPr>
              <w:t xml:space="preserve">г) работы резервуара при отрицательных температурах   </w:t>
            </w:r>
            <w:r>
              <w:rPr>
                <w:sz w:val="24"/>
                <w:szCs w:val="24"/>
              </w:rPr>
              <w:t xml:space="preserve">  </w:t>
            </w:r>
            <w:r w:rsidRPr="00D12375">
              <w:rPr>
                <w:sz w:val="24"/>
                <w:szCs w:val="24"/>
              </w:rPr>
              <w:t>(ниже 30°С).</w:t>
            </w:r>
          </w:p>
          <w:p w:rsidR="00D12375" w:rsidRPr="00D12375" w:rsidRDefault="00D12375" w:rsidP="00D12375">
            <w:pPr>
              <w:spacing w:line="240" w:lineRule="auto"/>
              <w:ind w:firstLine="0"/>
              <w:rPr>
                <w:color w:val="000000"/>
                <w:sz w:val="24"/>
                <w:szCs w:val="24"/>
              </w:rPr>
            </w:pPr>
            <w:r w:rsidRPr="00D12375">
              <w:rPr>
                <w:color w:val="000000"/>
                <w:sz w:val="24"/>
                <w:szCs w:val="24"/>
              </w:rPr>
              <w:t>- оформление заключения (отчета) по результатам полного технического обследования;</w:t>
            </w:r>
          </w:p>
          <w:p w:rsidR="00D12375" w:rsidRPr="00D12375" w:rsidRDefault="00D12375" w:rsidP="00D12375">
            <w:pPr>
              <w:spacing w:line="240" w:lineRule="auto"/>
              <w:ind w:firstLine="0"/>
              <w:rPr>
                <w:color w:val="000000"/>
                <w:sz w:val="24"/>
                <w:szCs w:val="24"/>
              </w:rPr>
            </w:pPr>
            <w:r w:rsidRPr="00D12375">
              <w:rPr>
                <w:color w:val="000000"/>
                <w:sz w:val="24"/>
                <w:szCs w:val="24"/>
              </w:rPr>
              <w:t>- установление возможности (срока) эксплуатации резервуара и уровня заполнения с выдачей соответствующего заключения;</w:t>
            </w:r>
          </w:p>
          <w:p w:rsidR="00D12375" w:rsidRPr="00D12375" w:rsidRDefault="00D12375" w:rsidP="00D12375">
            <w:pPr>
              <w:spacing w:line="240" w:lineRule="auto"/>
              <w:ind w:firstLine="0"/>
              <w:rPr>
                <w:color w:val="000000"/>
                <w:sz w:val="24"/>
                <w:szCs w:val="24"/>
              </w:rPr>
            </w:pPr>
            <w:r w:rsidRPr="00D12375">
              <w:rPr>
                <w:color w:val="000000"/>
                <w:sz w:val="24"/>
                <w:szCs w:val="24"/>
              </w:rPr>
              <w:t xml:space="preserve">-обследование здания </w:t>
            </w:r>
            <w:proofErr w:type="spellStart"/>
            <w:r w:rsidRPr="00D12375">
              <w:rPr>
                <w:color w:val="000000"/>
                <w:sz w:val="24"/>
                <w:szCs w:val="24"/>
              </w:rPr>
              <w:t>прибакового</w:t>
            </w:r>
            <w:proofErr w:type="spellEnd"/>
            <w:r w:rsidRPr="00D12375">
              <w:rPr>
                <w:color w:val="000000"/>
                <w:sz w:val="24"/>
                <w:szCs w:val="24"/>
              </w:rPr>
              <w:t xml:space="preserve"> узла;</w:t>
            </w:r>
          </w:p>
          <w:p w:rsidR="00D12375" w:rsidRPr="00D12375" w:rsidRDefault="00D12375" w:rsidP="00D12375">
            <w:pPr>
              <w:spacing w:line="240" w:lineRule="auto"/>
              <w:ind w:firstLine="0"/>
              <w:rPr>
                <w:color w:val="000000"/>
                <w:sz w:val="24"/>
                <w:szCs w:val="24"/>
              </w:rPr>
            </w:pPr>
            <w:r w:rsidRPr="00D12375">
              <w:rPr>
                <w:color w:val="000000"/>
                <w:sz w:val="24"/>
                <w:szCs w:val="24"/>
              </w:rPr>
              <w:t>- оформление заключения экспертизы промышленной</w:t>
            </w:r>
          </w:p>
          <w:p w:rsidR="00D12375" w:rsidRPr="00D12375" w:rsidRDefault="00D12375" w:rsidP="00D12375">
            <w:pPr>
              <w:spacing w:line="240" w:lineRule="auto"/>
              <w:ind w:firstLine="0"/>
              <w:rPr>
                <w:color w:val="000000"/>
                <w:sz w:val="24"/>
                <w:szCs w:val="24"/>
              </w:rPr>
            </w:pPr>
            <w:r w:rsidRPr="00D12375">
              <w:rPr>
                <w:color w:val="000000"/>
                <w:sz w:val="24"/>
                <w:szCs w:val="24"/>
              </w:rPr>
              <w:t>безопасности;</w:t>
            </w:r>
          </w:p>
          <w:p w:rsidR="00D12375" w:rsidRPr="00D12375" w:rsidRDefault="00D12375" w:rsidP="00D12375">
            <w:pPr>
              <w:spacing w:line="240" w:lineRule="auto"/>
              <w:ind w:firstLine="0"/>
              <w:rPr>
                <w:color w:val="000000"/>
                <w:sz w:val="24"/>
                <w:szCs w:val="24"/>
              </w:rPr>
            </w:pPr>
            <w:r w:rsidRPr="00D12375">
              <w:rPr>
                <w:color w:val="000000"/>
                <w:sz w:val="24"/>
                <w:szCs w:val="24"/>
              </w:rPr>
              <w:t>- сопровождение заключения экспертизы промышленной</w:t>
            </w:r>
          </w:p>
          <w:p w:rsidR="00D12375" w:rsidRPr="00D12375" w:rsidRDefault="00D12375" w:rsidP="00D12375">
            <w:pPr>
              <w:spacing w:line="240" w:lineRule="auto"/>
              <w:ind w:firstLine="0"/>
              <w:rPr>
                <w:color w:val="000000"/>
                <w:sz w:val="24"/>
                <w:szCs w:val="24"/>
              </w:rPr>
            </w:pPr>
            <w:r w:rsidRPr="00D12375">
              <w:rPr>
                <w:color w:val="000000"/>
                <w:sz w:val="24"/>
                <w:szCs w:val="24"/>
              </w:rPr>
              <w:t xml:space="preserve">безопасности в органах </w:t>
            </w:r>
            <w:proofErr w:type="spellStart"/>
            <w:r w:rsidRPr="00D12375">
              <w:rPr>
                <w:color w:val="000000"/>
                <w:sz w:val="24"/>
                <w:szCs w:val="24"/>
              </w:rPr>
              <w:t>Ростехнадзора</w:t>
            </w:r>
            <w:proofErr w:type="spellEnd"/>
            <w:r w:rsidRPr="00D12375">
              <w:rPr>
                <w:color w:val="000000"/>
                <w:sz w:val="24"/>
                <w:szCs w:val="24"/>
              </w:rPr>
              <w:t>.</w:t>
            </w:r>
          </w:p>
        </w:tc>
      </w:tr>
    </w:tbl>
    <w:p w:rsidR="00D12375" w:rsidRPr="00D12375" w:rsidRDefault="00D12375" w:rsidP="00D12375">
      <w:pPr>
        <w:spacing w:line="240" w:lineRule="auto"/>
        <w:rPr>
          <w:b/>
          <w:bCs/>
          <w:color w:val="000000"/>
          <w:sz w:val="24"/>
          <w:szCs w:val="24"/>
        </w:rPr>
      </w:pPr>
    </w:p>
    <w:p w:rsidR="00D12375" w:rsidRPr="00D12375" w:rsidRDefault="00D12375" w:rsidP="00D12375">
      <w:pPr>
        <w:spacing w:line="240" w:lineRule="auto"/>
        <w:rPr>
          <w:b/>
          <w:sz w:val="24"/>
          <w:szCs w:val="24"/>
        </w:rPr>
      </w:pPr>
      <w:r w:rsidRPr="00D12375">
        <w:rPr>
          <w:b/>
          <w:sz w:val="24"/>
          <w:szCs w:val="24"/>
        </w:rPr>
        <w:t>6. Требование к  Исполнителю:</w:t>
      </w:r>
    </w:p>
    <w:p w:rsidR="00D12375" w:rsidRPr="00D12375" w:rsidRDefault="00D12375" w:rsidP="00D12375">
      <w:pPr>
        <w:spacing w:line="240" w:lineRule="auto"/>
        <w:rPr>
          <w:sz w:val="24"/>
          <w:szCs w:val="24"/>
        </w:rPr>
      </w:pPr>
    </w:p>
    <w:p w:rsidR="00D12375" w:rsidRPr="00D12375" w:rsidRDefault="00D12375" w:rsidP="00D12375">
      <w:pPr>
        <w:spacing w:line="240" w:lineRule="auto"/>
        <w:ind w:firstLine="0"/>
        <w:rPr>
          <w:sz w:val="24"/>
          <w:szCs w:val="24"/>
        </w:rPr>
      </w:pPr>
      <w:r w:rsidRPr="00D12375">
        <w:rPr>
          <w:sz w:val="24"/>
          <w:szCs w:val="24"/>
        </w:rPr>
        <w:t xml:space="preserve">6.1 </w:t>
      </w:r>
      <w:r w:rsidRPr="00D12375">
        <w:rPr>
          <w:i/>
          <w:sz w:val="24"/>
          <w:szCs w:val="24"/>
        </w:rPr>
        <w:t>Экспертная организация, проводящая комплексное обследование и экспертизу промышленной безопасности мазутного резервуара №1 должна</w:t>
      </w:r>
      <w:r w:rsidRPr="00D12375">
        <w:rPr>
          <w:color w:val="000000"/>
          <w:sz w:val="24"/>
          <w:szCs w:val="24"/>
        </w:rPr>
        <w:t>:</w:t>
      </w:r>
    </w:p>
    <w:p w:rsidR="00D12375" w:rsidRPr="00D12375" w:rsidRDefault="00D12375" w:rsidP="00D12375">
      <w:pPr>
        <w:tabs>
          <w:tab w:val="left" w:pos="993"/>
        </w:tabs>
        <w:spacing w:line="240" w:lineRule="auto"/>
        <w:rPr>
          <w:color w:val="000000"/>
          <w:sz w:val="24"/>
          <w:szCs w:val="24"/>
        </w:rPr>
      </w:pPr>
    </w:p>
    <w:p w:rsidR="00D12375" w:rsidRPr="00D12375" w:rsidRDefault="00D12375" w:rsidP="00D12375">
      <w:pPr>
        <w:tabs>
          <w:tab w:val="left" w:pos="993"/>
        </w:tabs>
        <w:spacing w:line="240" w:lineRule="auto"/>
        <w:ind w:left="567" w:hanging="567"/>
        <w:rPr>
          <w:color w:val="000000"/>
          <w:sz w:val="24"/>
          <w:szCs w:val="24"/>
        </w:rPr>
      </w:pPr>
      <w:r w:rsidRPr="00D12375">
        <w:rPr>
          <w:color w:val="000000"/>
          <w:sz w:val="24"/>
          <w:szCs w:val="24"/>
        </w:rPr>
        <w:t xml:space="preserve"> 6.2 иметь специалистов по визуальному, измерительному и другим видам неразрушающего контроля, расчетам на прочность;</w:t>
      </w:r>
    </w:p>
    <w:p w:rsidR="00D12375" w:rsidRPr="00D12375" w:rsidRDefault="00D12375" w:rsidP="00D12375">
      <w:pPr>
        <w:tabs>
          <w:tab w:val="left" w:pos="993"/>
        </w:tabs>
        <w:spacing w:line="240" w:lineRule="auto"/>
        <w:ind w:left="567" w:hanging="567"/>
        <w:rPr>
          <w:color w:val="000000"/>
          <w:sz w:val="24"/>
          <w:szCs w:val="24"/>
        </w:rPr>
      </w:pPr>
    </w:p>
    <w:p w:rsidR="00D12375" w:rsidRPr="00D12375" w:rsidRDefault="00D12375" w:rsidP="00D12375">
      <w:pPr>
        <w:tabs>
          <w:tab w:val="left" w:pos="993"/>
        </w:tabs>
        <w:spacing w:line="240" w:lineRule="auto"/>
        <w:ind w:left="567" w:hanging="567"/>
        <w:rPr>
          <w:sz w:val="24"/>
          <w:szCs w:val="24"/>
        </w:rPr>
      </w:pPr>
      <w:r w:rsidRPr="00D12375">
        <w:rPr>
          <w:color w:val="000000"/>
          <w:sz w:val="24"/>
          <w:szCs w:val="24"/>
        </w:rPr>
        <w:t>6.3 иметь методики, технические регламенты, а также другие нормативн</w:t>
      </w:r>
      <w:proofErr w:type="gramStart"/>
      <w:r w:rsidRPr="00D12375">
        <w:rPr>
          <w:color w:val="000000"/>
          <w:sz w:val="24"/>
          <w:szCs w:val="24"/>
        </w:rPr>
        <w:t>о-</w:t>
      </w:r>
      <w:proofErr w:type="gramEnd"/>
      <w:r w:rsidRPr="00D12375">
        <w:rPr>
          <w:color w:val="000000"/>
          <w:sz w:val="24"/>
          <w:szCs w:val="24"/>
        </w:rPr>
        <w:t xml:space="preserve"> технические и методические документы, требование которых обязательно при проведении данной услуги;</w:t>
      </w:r>
    </w:p>
    <w:p w:rsidR="00D12375" w:rsidRPr="00D12375" w:rsidRDefault="00D12375" w:rsidP="00D12375">
      <w:pPr>
        <w:pStyle w:val="HTML"/>
        <w:ind w:left="567" w:hanging="567"/>
        <w:rPr>
          <w:rFonts w:ascii="Times New Roman" w:hAnsi="Times New Roman" w:cs="Times New Roman"/>
          <w:color w:val="auto"/>
          <w:sz w:val="24"/>
          <w:szCs w:val="24"/>
        </w:rPr>
      </w:pPr>
      <w:r w:rsidRPr="00D12375">
        <w:rPr>
          <w:rFonts w:ascii="Times New Roman" w:hAnsi="Times New Roman" w:cs="Times New Roman"/>
          <w:color w:val="auto"/>
          <w:sz w:val="24"/>
          <w:szCs w:val="24"/>
        </w:rPr>
        <w:t>6.4 иметь действующее свидетельство об аттестации лаборатории неразрушающего контроля действие, которого распространяется на резервуары ГЖ;</w:t>
      </w:r>
    </w:p>
    <w:p w:rsidR="00D12375" w:rsidRPr="00D12375" w:rsidRDefault="00D12375" w:rsidP="00D12375">
      <w:pPr>
        <w:tabs>
          <w:tab w:val="left" w:pos="708"/>
        </w:tabs>
        <w:spacing w:line="240" w:lineRule="auto"/>
        <w:ind w:left="567" w:hanging="567"/>
        <w:rPr>
          <w:sz w:val="24"/>
          <w:szCs w:val="24"/>
        </w:rPr>
      </w:pPr>
    </w:p>
    <w:p w:rsidR="00D12375" w:rsidRPr="00D12375" w:rsidRDefault="00D12375" w:rsidP="00D12375">
      <w:pPr>
        <w:tabs>
          <w:tab w:val="left" w:pos="708"/>
        </w:tabs>
        <w:spacing w:line="240" w:lineRule="auto"/>
        <w:ind w:left="567" w:hanging="567"/>
        <w:rPr>
          <w:color w:val="FF0000"/>
          <w:sz w:val="24"/>
          <w:szCs w:val="24"/>
        </w:rPr>
      </w:pPr>
      <w:proofErr w:type="gramStart"/>
      <w:r w:rsidRPr="00D12375">
        <w:rPr>
          <w:sz w:val="24"/>
          <w:szCs w:val="24"/>
        </w:rPr>
        <w:t>6.5 иметь в штате организации не менее двух обученных и аттестованных</w:t>
      </w:r>
      <w:r w:rsidRPr="00D12375">
        <w:rPr>
          <w:color w:val="000000"/>
          <w:sz w:val="24"/>
          <w:szCs w:val="24"/>
        </w:rPr>
        <w:t xml:space="preserve"> </w:t>
      </w:r>
      <w:r w:rsidRPr="00D12375">
        <w:rPr>
          <w:sz w:val="24"/>
          <w:szCs w:val="24"/>
        </w:rPr>
        <w:t xml:space="preserve">специалистов  </w:t>
      </w:r>
      <w:r w:rsidRPr="00D12375">
        <w:rPr>
          <w:color w:val="000000"/>
          <w:sz w:val="24"/>
          <w:szCs w:val="24"/>
        </w:rPr>
        <w:t>в качестве экспертов Системы экспертизы промышленной безопасности резервуаров для хранения взрывопожароопасных и химически опасных веществ (п. 2.4.7.</w:t>
      </w:r>
      <w:proofErr w:type="gramEnd"/>
      <w:r w:rsidRPr="00D12375">
        <w:rPr>
          <w:color w:val="000000"/>
          <w:sz w:val="24"/>
          <w:szCs w:val="24"/>
        </w:rPr>
        <w:t xml:space="preserve"> СДА-12), зданий и сооружений</w:t>
      </w:r>
      <w:r w:rsidRPr="00D12375">
        <w:rPr>
          <w:sz w:val="24"/>
          <w:szCs w:val="24"/>
        </w:rPr>
        <w:t xml:space="preserve"> химической, нефтехимической и нефтеперерабатывающей промышленности (по п. 3.6.1. </w:t>
      </w:r>
      <w:proofErr w:type="gramStart"/>
      <w:r w:rsidRPr="00D12375">
        <w:rPr>
          <w:sz w:val="24"/>
          <w:szCs w:val="24"/>
        </w:rPr>
        <w:t>СДА-12);</w:t>
      </w:r>
      <w:proofErr w:type="gramEnd"/>
    </w:p>
    <w:p w:rsidR="00D12375" w:rsidRPr="00D12375" w:rsidRDefault="00D12375" w:rsidP="00D12375">
      <w:pPr>
        <w:tabs>
          <w:tab w:val="left" w:pos="708"/>
        </w:tabs>
        <w:spacing w:line="240" w:lineRule="auto"/>
        <w:ind w:left="567" w:hanging="567"/>
        <w:rPr>
          <w:color w:val="000000"/>
          <w:sz w:val="24"/>
          <w:szCs w:val="24"/>
        </w:rPr>
      </w:pPr>
      <w:r w:rsidRPr="00D12375">
        <w:rPr>
          <w:color w:val="000000"/>
          <w:sz w:val="24"/>
          <w:szCs w:val="24"/>
        </w:rPr>
        <w:t xml:space="preserve">6.6 </w:t>
      </w:r>
      <w:r w:rsidRPr="00D12375">
        <w:rPr>
          <w:sz w:val="24"/>
          <w:szCs w:val="24"/>
        </w:rPr>
        <w:t>иметь</w:t>
      </w:r>
      <w:r w:rsidRPr="00D12375">
        <w:rPr>
          <w:color w:val="000000"/>
          <w:sz w:val="24"/>
          <w:szCs w:val="24"/>
        </w:rPr>
        <w:t xml:space="preserve"> поверенные измерительные приборы, которые планируется применять при выполнении работ по экспертному обследованию;</w:t>
      </w:r>
    </w:p>
    <w:p w:rsidR="00D12375" w:rsidRPr="00D12375" w:rsidRDefault="00D12375" w:rsidP="00D12375">
      <w:pPr>
        <w:pStyle w:val="63"/>
        <w:shd w:val="clear" w:color="auto" w:fill="auto"/>
        <w:tabs>
          <w:tab w:val="left" w:pos="426"/>
        </w:tabs>
        <w:spacing w:after="0" w:line="240" w:lineRule="auto"/>
        <w:ind w:right="60" w:firstLine="0"/>
        <w:jc w:val="both"/>
        <w:rPr>
          <w:rFonts w:ascii="Times New Roman" w:hAnsi="Times New Roman" w:cs="Times New Roman"/>
          <w:sz w:val="24"/>
          <w:szCs w:val="24"/>
        </w:rPr>
      </w:pPr>
      <w:r w:rsidRPr="00D12375">
        <w:rPr>
          <w:rFonts w:ascii="Times New Roman" w:hAnsi="Times New Roman" w:cs="Times New Roman"/>
          <w:sz w:val="24"/>
          <w:szCs w:val="24"/>
        </w:rPr>
        <w:t>6.7 предоставить копию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D12375" w:rsidRPr="00D12375" w:rsidRDefault="00D12375" w:rsidP="00D12375">
      <w:pPr>
        <w:pStyle w:val="63"/>
        <w:shd w:val="clear" w:color="auto" w:fill="auto"/>
        <w:tabs>
          <w:tab w:val="left" w:pos="426"/>
        </w:tabs>
        <w:spacing w:after="0" w:line="240" w:lineRule="auto"/>
        <w:ind w:right="60" w:firstLine="0"/>
        <w:jc w:val="both"/>
        <w:rPr>
          <w:rFonts w:ascii="Times New Roman" w:hAnsi="Times New Roman" w:cs="Times New Roman"/>
          <w:sz w:val="24"/>
          <w:szCs w:val="24"/>
        </w:rPr>
      </w:pPr>
      <w:r w:rsidRPr="00D12375">
        <w:rPr>
          <w:rFonts w:ascii="Times New Roman" w:hAnsi="Times New Roman" w:cs="Times New Roman"/>
          <w:sz w:val="24"/>
          <w:szCs w:val="24"/>
        </w:rPr>
        <w:t>6.8 предоставить аналогичную информацию по всем субподрядным организациям, привлекаемым к выполнению услуги.</w:t>
      </w:r>
    </w:p>
    <w:p w:rsidR="00D12375" w:rsidRPr="00D12375" w:rsidRDefault="00D12375" w:rsidP="00D12375">
      <w:pPr>
        <w:tabs>
          <w:tab w:val="left" w:pos="993"/>
        </w:tabs>
        <w:spacing w:line="240" w:lineRule="auto"/>
        <w:ind w:firstLine="0"/>
        <w:rPr>
          <w:b/>
          <w:bCs/>
          <w:color w:val="000000"/>
          <w:sz w:val="24"/>
          <w:szCs w:val="24"/>
        </w:rPr>
      </w:pPr>
      <w:r w:rsidRPr="00D12375">
        <w:rPr>
          <w:color w:val="000000"/>
          <w:sz w:val="24"/>
          <w:szCs w:val="24"/>
        </w:rPr>
        <w:t>Исполнитель несет ответственность за правильность разработанной документации, независимо от подтверждения (согласования) Заказчика, за исключением случаев, когда ошибки вызваны неправильными исходными данными Заказчика.</w:t>
      </w:r>
    </w:p>
    <w:p w:rsidR="00D12375" w:rsidRPr="00D12375" w:rsidRDefault="00D12375" w:rsidP="00D12375">
      <w:pPr>
        <w:tabs>
          <w:tab w:val="left" w:pos="708"/>
        </w:tabs>
        <w:spacing w:line="240" w:lineRule="auto"/>
        <w:ind w:firstLine="0"/>
        <w:rPr>
          <w:sz w:val="24"/>
          <w:szCs w:val="24"/>
        </w:rPr>
      </w:pPr>
      <w:r w:rsidRPr="00D12375">
        <w:rPr>
          <w:sz w:val="24"/>
          <w:szCs w:val="24"/>
        </w:rPr>
        <w:t xml:space="preserve">Руководство организации исполнителя работ по экспертизе резервуара обязано обеспечить свой персонал необходимыми средствами индивидуальной защиты, спецодеждой и </w:t>
      </w:r>
      <w:proofErr w:type="spellStart"/>
      <w:r w:rsidRPr="00D12375">
        <w:rPr>
          <w:sz w:val="24"/>
          <w:szCs w:val="24"/>
        </w:rPr>
        <w:t>спец</w:t>
      </w:r>
      <w:proofErr w:type="gramStart"/>
      <w:r w:rsidRPr="00D12375">
        <w:rPr>
          <w:sz w:val="24"/>
          <w:szCs w:val="24"/>
        </w:rPr>
        <w:t>`о</w:t>
      </w:r>
      <w:proofErr w:type="gramEnd"/>
      <w:r w:rsidRPr="00D12375">
        <w:rPr>
          <w:sz w:val="24"/>
          <w:szCs w:val="24"/>
        </w:rPr>
        <w:t>бувью</w:t>
      </w:r>
      <w:proofErr w:type="spellEnd"/>
      <w:r w:rsidRPr="00D12375">
        <w:rPr>
          <w:sz w:val="24"/>
          <w:szCs w:val="24"/>
        </w:rPr>
        <w:t xml:space="preserve"> в соответствии с типовыми отраслевыми нормами, а также всеми необходимыми инструментами и приспособлениями для выполнения работы.</w:t>
      </w:r>
    </w:p>
    <w:p w:rsidR="00D12375" w:rsidRPr="00D12375" w:rsidRDefault="00D12375" w:rsidP="00D12375">
      <w:pPr>
        <w:spacing w:line="240" w:lineRule="auto"/>
        <w:ind w:left="567"/>
        <w:rPr>
          <w:b/>
          <w:bCs/>
          <w:color w:val="000000"/>
          <w:sz w:val="24"/>
          <w:szCs w:val="24"/>
        </w:rPr>
      </w:pPr>
    </w:p>
    <w:p w:rsidR="00D12375" w:rsidRPr="00D12375" w:rsidRDefault="00DE5626" w:rsidP="00DE5626">
      <w:pPr>
        <w:widowControl w:val="0"/>
        <w:autoSpaceDE w:val="0"/>
        <w:autoSpaceDN w:val="0"/>
        <w:spacing w:line="240" w:lineRule="auto"/>
        <w:ind w:firstLine="0"/>
        <w:rPr>
          <w:b/>
          <w:sz w:val="24"/>
          <w:szCs w:val="24"/>
        </w:rPr>
      </w:pPr>
      <w:r>
        <w:rPr>
          <w:b/>
          <w:bCs/>
          <w:color w:val="000000"/>
          <w:sz w:val="24"/>
          <w:szCs w:val="24"/>
        </w:rPr>
        <w:t xml:space="preserve">7. </w:t>
      </w:r>
      <w:r w:rsidR="00D12375" w:rsidRPr="00D12375">
        <w:rPr>
          <w:b/>
          <w:bCs/>
          <w:color w:val="000000"/>
          <w:sz w:val="24"/>
          <w:szCs w:val="24"/>
        </w:rPr>
        <w:t>Требования к выполнению услуги:</w:t>
      </w:r>
    </w:p>
    <w:p w:rsidR="00D12375" w:rsidRPr="00D12375" w:rsidRDefault="00D12375" w:rsidP="00D12375">
      <w:pPr>
        <w:spacing w:line="240" w:lineRule="auto"/>
        <w:ind w:firstLine="0"/>
        <w:rPr>
          <w:sz w:val="24"/>
          <w:szCs w:val="24"/>
        </w:rPr>
      </w:pPr>
      <w:r w:rsidRPr="00D12375">
        <w:rPr>
          <w:sz w:val="24"/>
          <w:szCs w:val="24"/>
        </w:rPr>
        <w:t>Услуга  должна  быть выполнена в соответствии с требованиями:</w:t>
      </w:r>
    </w:p>
    <w:p w:rsidR="00D12375" w:rsidRPr="00D12375" w:rsidRDefault="00D12375" w:rsidP="00D12375">
      <w:pPr>
        <w:spacing w:line="240" w:lineRule="auto"/>
        <w:ind w:firstLine="0"/>
        <w:rPr>
          <w:color w:val="000000"/>
          <w:sz w:val="24"/>
          <w:szCs w:val="24"/>
        </w:rPr>
      </w:pPr>
      <w:r w:rsidRPr="00D12375">
        <w:rPr>
          <w:sz w:val="24"/>
          <w:szCs w:val="24"/>
        </w:rPr>
        <w:t xml:space="preserve">- </w:t>
      </w:r>
      <w:r w:rsidRPr="00D12375">
        <w:rPr>
          <w:color w:val="000000"/>
          <w:sz w:val="24"/>
          <w:szCs w:val="24"/>
        </w:rPr>
        <w:t>СО 34.21.526-95 «Типовая инструкция по эксплуатации металлических резервуаров для хранения жидкого топлива и горячей воды»;</w:t>
      </w:r>
    </w:p>
    <w:p w:rsidR="00D12375" w:rsidRPr="00D12375" w:rsidRDefault="00D12375" w:rsidP="00D12375">
      <w:pPr>
        <w:spacing w:line="240" w:lineRule="auto"/>
        <w:ind w:firstLine="0"/>
        <w:rPr>
          <w:color w:val="000000"/>
          <w:sz w:val="24"/>
          <w:szCs w:val="24"/>
        </w:rPr>
      </w:pPr>
      <w:r w:rsidRPr="00D12375">
        <w:rPr>
          <w:sz w:val="24"/>
          <w:szCs w:val="24"/>
        </w:rPr>
        <w:t xml:space="preserve">- </w:t>
      </w:r>
      <w:r w:rsidRPr="00D12375">
        <w:rPr>
          <w:color w:val="000000"/>
          <w:sz w:val="24"/>
          <w:szCs w:val="24"/>
        </w:rPr>
        <w:t>РД 08-95-95 «Положение о системе технического диагностирования сварных вертикальных цилиндрических резервуаров для нефти и нефтепродуктов»;</w:t>
      </w:r>
    </w:p>
    <w:p w:rsidR="00D12375" w:rsidRPr="00D12375" w:rsidRDefault="00D12375" w:rsidP="00D123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auto"/>
          <w:sz w:val="24"/>
          <w:szCs w:val="24"/>
        </w:rPr>
      </w:pPr>
      <w:r w:rsidRPr="00D12375">
        <w:rPr>
          <w:rFonts w:ascii="Times New Roman" w:hAnsi="Times New Roman" w:cs="Times New Roman"/>
          <w:color w:val="auto"/>
          <w:sz w:val="24"/>
          <w:szCs w:val="24"/>
        </w:rPr>
        <w:t>- Правила технической эксплуатации резервуаров и инструкции по их ремонту;</w:t>
      </w:r>
    </w:p>
    <w:p w:rsidR="00D12375" w:rsidRPr="00D12375" w:rsidRDefault="00D12375" w:rsidP="00D123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auto"/>
          <w:sz w:val="24"/>
          <w:szCs w:val="24"/>
        </w:rPr>
      </w:pPr>
      <w:r w:rsidRPr="00D12375">
        <w:rPr>
          <w:rFonts w:ascii="Times New Roman" w:hAnsi="Times New Roman" w:cs="Times New Roman"/>
          <w:color w:val="auto"/>
          <w:sz w:val="24"/>
          <w:szCs w:val="24"/>
        </w:rPr>
        <w:t>- РД 03-606-03 «Инструкция по визуальному и измерительному контролю»;</w:t>
      </w:r>
    </w:p>
    <w:p w:rsidR="00D12375" w:rsidRPr="00D12375" w:rsidRDefault="00D12375" w:rsidP="00D12375">
      <w:pPr>
        <w:spacing w:line="240" w:lineRule="auto"/>
        <w:ind w:firstLine="0"/>
        <w:rPr>
          <w:sz w:val="24"/>
          <w:szCs w:val="24"/>
        </w:rPr>
      </w:pPr>
      <w:r w:rsidRPr="00D12375">
        <w:rPr>
          <w:sz w:val="24"/>
          <w:szCs w:val="24"/>
        </w:rPr>
        <w:t>- ПБ 03-246-98 «Правила проведения экспертизы промышленной безопасности»;</w:t>
      </w:r>
    </w:p>
    <w:p w:rsidR="00D12375" w:rsidRPr="00D12375" w:rsidRDefault="00D12375" w:rsidP="00D12375">
      <w:pPr>
        <w:spacing w:line="240" w:lineRule="auto"/>
        <w:ind w:firstLine="0"/>
        <w:rPr>
          <w:sz w:val="24"/>
          <w:szCs w:val="24"/>
        </w:rPr>
      </w:pPr>
      <w:r w:rsidRPr="00D12375">
        <w:rPr>
          <w:sz w:val="24"/>
          <w:szCs w:val="24"/>
        </w:rPr>
        <w:t>- ПБ-03-440-02 «Правила аттестации персонала в области неразрушающего контроля»;</w:t>
      </w:r>
    </w:p>
    <w:p w:rsidR="00D12375" w:rsidRPr="00D12375" w:rsidRDefault="00D12375" w:rsidP="00D12375">
      <w:pPr>
        <w:spacing w:line="240" w:lineRule="auto"/>
        <w:ind w:firstLine="0"/>
        <w:rPr>
          <w:sz w:val="24"/>
          <w:szCs w:val="24"/>
        </w:rPr>
      </w:pPr>
      <w:r w:rsidRPr="00D12375">
        <w:rPr>
          <w:sz w:val="24"/>
          <w:szCs w:val="24"/>
        </w:rPr>
        <w:t>- Обязательно соблюдение следующих нормативно – технических документов:</w:t>
      </w:r>
    </w:p>
    <w:p w:rsidR="00D12375" w:rsidRPr="00D12375" w:rsidRDefault="00D12375" w:rsidP="00D12375">
      <w:pPr>
        <w:spacing w:line="240" w:lineRule="auto"/>
        <w:ind w:firstLine="0"/>
        <w:rPr>
          <w:sz w:val="24"/>
          <w:szCs w:val="24"/>
        </w:rPr>
      </w:pPr>
      <w:r w:rsidRPr="00D12375">
        <w:rPr>
          <w:sz w:val="24"/>
          <w:szCs w:val="24"/>
        </w:rPr>
        <w:t>- СО 34.04.181-2003 «Правила организации технического обслуживания и ремонта</w:t>
      </w:r>
    </w:p>
    <w:p w:rsidR="00D12375" w:rsidRPr="00D12375" w:rsidRDefault="00D12375" w:rsidP="00D12375">
      <w:pPr>
        <w:spacing w:line="240" w:lineRule="auto"/>
        <w:ind w:firstLine="0"/>
        <w:rPr>
          <w:sz w:val="24"/>
          <w:szCs w:val="24"/>
        </w:rPr>
      </w:pPr>
      <w:r w:rsidRPr="00D12375">
        <w:rPr>
          <w:sz w:val="24"/>
          <w:szCs w:val="24"/>
        </w:rPr>
        <w:t>оборудования, зданий и сооружений электростанций и сетей»;</w:t>
      </w:r>
    </w:p>
    <w:p w:rsidR="00D12375" w:rsidRPr="00D12375" w:rsidRDefault="00D12375" w:rsidP="00D12375">
      <w:pPr>
        <w:spacing w:line="240" w:lineRule="auto"/>
        <w:ind w:firstLine="0"/>
        <w:rPr>
          <w:sz w:val="24"/>
          <w:szCs w:val="24"/>
        </w:rPr>
      </w:pPr>
      <w:r w:rsidRPr="00D12375">
        <w:rPr>
          <w:sz w:val="24"/>
          <w:szCs w:val="24"/>
        </w:rPr>
        <w:t>- Рекомендации по ремонту и безопасной эксплуатации металлических и железобетонных резервуаров для хранения мазута (РД 34.23.601-96);</w:t>
      </w:r>
    </w:p>
    <w:p w:rsidR="00D12375" w:rsidRPr="00D12375" w:rsidRDefault="00D12375" w:rsidP="00D12375">
      <w:pPr>
        <w:spacing w:line="240" w:lineRule="auto"/>
        <w:ind w:firstLine="0"/>
        <w:rPr>
          <w:color w:val="000000"/>
          <w:sz w:val="24"/>
          <w:szCs w:val="24"/>
        </w:rPr>
      </w:pPr>
      <w:r w:rsidRPr="00D12375">
        <w:rPr>
          <w:sz w:val="24"/>
          <w:szCs w:val="24"/>
        </w:rPr>
        <w:t>- Резервуары вертикальные стальные сварные для нефти и нефтепродуктов. Техническое    диагностирование и анализ безопасности (СА-03-008-08);</w:t>
      </w:r>
    </w:p>
    <w:p w:rsidR="00D12375" w:rsidRPr="00D12375" w:rsidRDefault="00D12375" w:rsidP="00D12375">
      <w:pPr>
        <w:spacing w:line="240" w:lineRule="auto"/>
        <w:ind w:firstLine="0"/>
        <w:rPr>
          <w:sz w:val="24"/>
          <w:szCs w:val="24"/>
        </w:rPr>
      </w:pPr>
      <w:r w:rsidRPr="00D12375">
        <w:rPr>
          <w:sz w:val="24"/>
          <w:szCs w:val="24"/>
        </w:rPr>
        <w:t>- СО 34.03.201-97 (РД 34.03.201-97) «Правила техники безопасности при эксплуатации</w:t>
      </w:r>
    </w:p>
    <w:p w:rsidR="00D12375" w:rsidRPr="00D12375" w:rsidRDefault="00D12375" w:rsidP="00D12375">
      <w:pPr>
        <w:spacing w:line="240" w:lineRule="auto"/>
        <w:ind w:firstLine="0"/>
        <w:rPr>
          <w:sz w:val="24"/>
          <w:szCs w:val="24"/>
        </w:rPr>
      </w:pPr>
      <w:r w:rsidRPr="00D12375">
        <w:rPr>
          <w:sz w:val="24"/>
          <w:szCs w:val="24"/>
        </w:rPr>
        <w:t>тепломеханического оборудования электростанций и тепловых сетей»;</w:t>
      </w:r>
    </w:p>
    <w:p w:rsidR="00D12375" w:rsidRPr="00D12375" w:rsidRDefault="00D12375" w:rsidP="00D12375">
      <w:pPr>
        <w:spacing w:line="240" w:lineRule="auto"/>
        <w:ind w:firstLine="0"/>
        <w:rPr>
          <w:sz w:val="24"/>
          <w:szCs w:val="24"/>
        </w:rPr>
      </w:pPr>
      <w:r w:rsidRPr="00D12375">
        <w:rPr>
          <w:sz w:val="24"/>
          <w:szCs w:val="24"/>
        </w:rPr>
        <w:t>- «ПТЭ электрических станций и сетей РФ», 2003;</w:t>
      </w:r>
    </w:p>
    <w:p w:rsidR="00D12375" w:rsidRPr="00D12375" w:rsidRDefault="00D12375" w:rsidP="00D12375">
      <w:pPr>
        <w:spacing w:line="240" w:lineRule="auto"/>
        <w:ind w:firstLine="0"/>
        <w:rPr>
          <w:sz w:val="24"/>
          <w:szCs w:val="24"/>
        </w:rPr>
      </w:pPr>
      <w:r w:rsidRPr="00D12375">
        <w:rPr>
          <w:sz w:val="24"/>
          <w:szCs w:val="24"/>
        </w:rPr>
        <w:t>- РД 153-34.0-03.301-00 «Правила пожарной безопасности для энергетических предприятий».</w:t>
      </w:r>
    </w:p>
    <w:p w:rsidR="00D12375" w:rsidRPr="00D12375" w:rsidRDefault="00D12375" w:rsidP="00D12375">
      <w:pPr>
        <w:spacing w:line="240" w:lineRule="auto"/>
        <w:ind w:left="567"/>
        <w:rPr>
          <w:sz w:val="24"/>
          <w:szCs w:val="24"/>
        </w:rPr>
      </w:pPr>
    </w:p>
    <w:p w:rsidR="00D12375" w:rsidRPr="00D12375" w:rsidRDefault="00DE5626" w:rsidP="00DE5626">
      <w:pPr>
        <w:widowControl w:val="0"/>
        <w:autoSpaceDE w:val="0"/>
        <w:autoSpaceDN w:val="0"/>
        <w:spacing w:line="240" w:lineRule="auto"/>
        <w:ind w:firstLine="0"/>
        <w:rPr>
          <w:b/>
          <w:bCs/>
          <w:color w:val="000000"/>
          <w:sz w:val="24"/>
          <w:szCs w:val="24"/>
        </w:rPr>
      </w:pPr>
      <w:r>
        <w:rPr>
          <w:b/>
          <w:bCs/>
          <w:color w:val="000000"/>
          <w:sz w:val="24"/>
          <w:szCs w:val="24"/>
        </w:rPr>
        <w:t>8.</w:t>
      </w:r>
      <w:r w:rsidR="00D12375" w:rsidRPr="00D12375">
        <w:rPr>
          <w:b/>
          <w:bCs/>
          <w:color w:val="000000"/>
          <w:sz w:val="24"/>
          <w:szCs w:val="24"/>
        </w:rPr>
        <w:t>Этапы и сроки выполнения услуги:</w:t>
      </w:r>
    </w:p>
    <w:p w:rsidR="00D12375" w:rsidRPr="00D12375" w:rsidRDefault="00D12375" w:rsidP="00D12375">
      <w:pPr>
        <w:spacing w:line="240" w:lineRule="auto"/>
        <w:ind w:firstLine="0"/>
        <w:rPr>
          <w:bCs/>
          <w:spacing w:val="-7"/>
          <w:sz w:val="24"/>
          <w:szCs w:val="24"/>
        </w:rPr>
      </w:pPr>
      <w:r w:rsidRPr="00D12375">
        <w:rPr>
          <w:bCs/>
          <w:spacing w:val="-7"/>
          <w:sz w:val="24"/>
          <w:szCs w:val="24"/>
        </w:rPr>
        <w:t>Срок выполнения всей услуги по настоящему техническому заданию: май – сентябрь 2016 г.</w:t>
      </w:r>
    </w:p>
    <w:p w:rsidR="00D12375" w:rsidRPr="00D12375" w:rsidRDefault="00D12375" w:rsidP="00D12375">
      <w:pPr>
        <w:spacing w:line="240" w:lineRule="auto"/>
        <w:ind w:firstLine="0"/>
        <w:rPr>
          <w:b/>
          <w:bCs/>
          <w:sz w:val="24"/>
          <w:szCs w:val="24"/>
        </w:rPr>
      </w:pPr>
      <w:r w:rsidRPr="00D12375">
        <w:rPr>
          <w:sz w:val="24"/>
          <w:szCs w:val="24"/>
        </w:rPr>
        <w:t>1. Проведение полного технического обследования резервуара: май 2016 г.</w:t>
      </w:r>
    </w:p>
    <w:p w:rsidR="00D12375" w:rsidRPr="00D12375" w:rsidRDefault="00D12375" w:rsidP="00D12375">
      <w:pPr>
        <w:spacing w:line="240" w:lineRule="auto"/>
        <w:ind w:firstLine="0"/>
        <w:rPr>
          <w:b/>
          <w:bCs/>
          <w:color w:val="C00000"/>
          <w:spacing w:val="-7"/>
          <w:sz w:val="24"/>
          <w:szCs w:val="24"/>
        </w:rPr>
      </w:pPr>
      <w:r w:rsidRPr="00D12375">
        <w:rPr>
          <w:sz w:val="24"/>
          <w:szCs w:val="24"/>
        </w:rPr>
        <w:t xml:space="preserve">2. Сопровождение заключения ЭПБ в Центральном управлении </w:t>
      </w:r>
      <w:proofErr w:type="spellStart"/>
      <w:r w:rsidRPr="00D12375">
        <w:rPr>
          <w:sz w:val="24"/>
          <w:szCs w:val="24"/>
        </w:rPr>
        <w:t>Ростехнадзора</w:t>
      </w:r>
      <w:proofErr w:type="spellEnd"/>
      <w:r w:rsidRPr="00D12375">
        <w:rPr>
          <w:sz w:val="24"/>
          <w:szCs w:val="24"/>
        </w:rPr>
        <w:t xml:space="preserve">, передача заключения ЭПБ внесенного в реестр РТН Заказчику – не позднее </w:t>
      </w:r>
      <w:r w:rsidRPr="00D12375">
        <w:rPr>
          <w:bCs/>
          <w:spacing w:val="-7"/>
          <w:sz w:val="24"/>
          <w:szCs w:val="24"/>
        </w:rPr>
        <w:t xml:space="preserve">01 сентября 2016 г. </w:t>
      </w:r>
    </w:p>
    <w:p w:rsidR="00D12375" w:rsidRPr="00D12375" w:rsidRDefault="00D12375" w:rsidP="00D12375">
      <w:pPr>
        <w:spacing w:line="240" w:lineRule="auto"/>
        <w:rPr>
          <w:sz w:val="24"/>
          <w:szCs w:val="24"/>
        </w:rPr>
      </w:pPr>
    </w:p>
    <w:p w:rsidR="00D12375" w:rsidRPr="00D12375" w:rsidRDefault="00DE5626" w:rsidP="00DE5626">
      <w:pPr>
        <w:widowControl w:val="0"/>
        <w:autoSpaceDE w:val="0"/>
        <w:autoSpaceDN w:val="0"/>
        <w:spacing w:line="240" w:lineRule="auto"/>
        <w:ind w:firstLine="0"/>
        <w:rPr>
          <w:b/>
          <w:i/>
          <w:sz w:val="24"/>
          <w:szCs w:val="24"/>
        </w:rPr>
      </w:pPr>
      <w:r>
        <w:rPr>
          <w:b/>
          <w:bCs/>
          <w:color w:val="000000"/>
          <w:sz w:val="24"/>
          <w:szCs w:val="24"/>
        </w:rPr>
        <w:t>9.</w:t>
      </w:r>
      <w:r w:rsidR="00D12375" w:rsidRPr="00D12375">
        <w:rPr>
          <w:b/>
          <w:bCs/>
          <w:color w:val="000000"/>
          <w:sz w:val="24"/>
          <w:szCs w:val="24"/>
        </w:rPr>
        <w:t>Требования к сдаче-приемке услуги:</w:t>
      </w:r>
    </w:p>
    <w:p w:rsidR="00D12375" w:rsidRPr="00DE5626" w:rsidRDefault="00DE5626" w:rsidP="00DE5626">
      <w:pPr>
        <w:widowControl w:val="0"/>
        <w:tabs>
          <w:tab w:val="left" w:pos="1134"/>
          <w:tab w:val="left" w:pos="1276"/>
        </w:tabs>
        <w:autoSpaceDE w:val="0"/>
        <w:autoSpaceDN w:val="0"/>
        <w:spacing w:line="240" w:lineRule="auto"/>
        <w:ind w:firstLine="0"/>
        <w:rPr>
          <w:color w:val="000000"/>
          <w:sz w:val="24"/>
          <w:szCs w:val="24"/>
        </w:rPr>
      </w:pPr>
      <w:r w:rsidRPr="00DE5626">
        <w:rPr>
          <w:sz w:val="24"/>
          <w:szCs w:val="24"/>
        </w:rPr>
        <w:t>1.</w:t>
      </w:r>
      <w:r w:rsidR="00D12375" w:rsidRPr="00DE5626">
        <w:rPr>
          <w:sz w:val="24"/>
          <w:szCs w:val="24"/>
        </w:rPr>
        <w:t>Сдача - приёмка выполненной услуги осуществляется в соответствии с этапами и сроками, установленными настоящим Техническим заданием.</w:t>
      </w:r>
    </w:p>
    <w:p w:rsidR="00D12375" w:rsidRPr="00DE5626" w:rsidRDefault="00DE5626" w:rsidP="00DE5626">
      <w:pPr>
        <w:widowControl w:val="0"/>
        <w:tabs>
          <w:tab w:val="left" w:pos="1134"/>
          <w:tab w:val="left" w:pos="1276"/>
        </w:tabs>
        <w:autoSpaceDE w:val="0"/>
        <w:autoSpaceDN w:val="0"/>
        <w:spacing w:line="240" w:lineRule="auto"/>
        <w:ind w:firstLine="0"/>
        <w:rPr>
          <w:color w:val="000000"/>
          <w:sz w:val="24"/>
          <w:szCs w:val="24"/>
        </w:rPr>
      </w:pPr>
      <w:r w:rsidRPr="00DE5626">
        <w:rPr>
          <w:color w:val="000000"/>
          <w:sz w:val="24"/>
          <w:szCs w:val="24"/>
        </w:rPr>
        <w:t>2.</w:t>
      </w:r>
      <w:r w:rsidR="00D12375" w:rsidRPr="00DE5626">
        <w:rPr>
          <w:color w:val="000000"/>
          <w:sz w:val="24"/>
          <w:szCs w:val="24"/>
        </w:rPr>
        <w:t xml:space="preserve">Отчет должен быть согласован с Главным инженером и </w:t>
      </w:r>
      <w:proofErr w:type="gramStart"/>
      <w:r w:rsidR="00D12375" w:rsidRPr="00DE5626">
        <w:rPr>
          <w:color w:val="000000"/>
          <w:sz w:val="24"/>
          <w:szCs w:val="24"/>
        </w:rPr>
        <w:t>ОТД</w:t>
      </w:r>
      <w:proofErr w:type="gramEnd"/>
      <w:r w:rsidR="00D12375" w:rsidRPr="00DE5626">
        <w:rPr>
          <w:color w:val="000000"/>
          <w:sz w:val="24"/>
          <w:szCs w:val="24"/>
        </w:rPr>
        <w:t xml:space="preserve"> Заказчика</w:t>
      </w:r>
    </w:p>
    <w:p w:rsidR="00D12375" w:rsidRPr="00DE5626" w:rsidRDefault="00DE5626" w:rsidP="00DE5626">
      <w:pPr>
        <w:widowControl w:val="0"/>
        <w:autoSpaceDE w:val="0"/>
        <w:autoSpaceDN w:val="0"/>
        <w:spacing w:line="240" w:lineRule="auto"/>
        <w:ind w:firstLine="0"/>
        <w:rPr>
          <w:color w:val="000000"/>
          <w:sz w:val="24"/>
          <w:szCs w:val="24"/>
        </w:rPr>
      </w:pPr>
      <w:r w:rsidRPr="00DE5626">
        <w:rPr>
          <w:sz w:val="24"/>
          <w:szCs w:val="24"/>
        </w:rPr>
        <w:t>3.</w:t>
      </w:r>
      <w:r w:rsidR="00D12375" w:rsidRPr="00DE5626">
        <w:rPr>
          <w:sz w:val="24"/>
          <w:szCs w:val="24"/>
        </w:rPr>
        <w:t>Приёмка должна осуществляться в соответствии с НТД.</w:t>
      </w:r>
    </w:p>
    <w:p w:rsidR="00D12375" w:rsidRPr="00DE5626" w:rsidRDefault="00DE5626" w:rsidP="00DE5626">
      <w:pPr>
        <w:widowControl w:val="0"/>
        <w:autoSpaceDE w:val="0"/>
        <w:autoSpaceDN w:val="0"/>
        <w:spacing w:line="240" w:lineRule="auto"/>
        <w:ind w:firstLine="0"/>
        <w:rPr>
          <w:color w:val="000000"/>
          <w:sz w:val="24"/>
          <w:szCs w:val="24"/>
        </w:rPr>
      </w:pPr>
      <w:r w:rsidRPr="00DE5626">
        <w:rPr>
          <w:bCs/>
          <w:color w:val="000000"/>
          <w:sz w:val="24"/>
          <w:szCs w:val="24"/>
        </w:rPr>
        <w:t>4.</w:t>
      </w:r>
      <w:r w:rsidR="00D12375" w:rsidRPr="00DE5626">
        <w:rPr>
          <w:bCs/>
          <w:color w:val="000000"/>
          <w:sz w:val="24"/>
          <w:szCs w:val="24"/>
        </w:rPr>
        <w:t xml:space="preserve">Приемка выполненной услуги (ЭПБ) осуществляется по факту передачи Заказчику заключения ЭПБ, внесенного в реестр  </w:t>
      </w:r>
      <w:proofErr w:type="spellStart"/>
      <w:r w:rsidR="00D12375" w:rsidRPr="00DE5626">
        <w:rPr>
          <w:bCs/>
          <w:color w:val="000000"/>
          <w:sz w:val="24"/>
          <w:szCs w:val="24"/>
        </w:rPr>
        <w:t>Ростехнадзора</w:t>
      </w:r>
      <w:proofErr w:type="spellEnd"/>
      <w:r w:rsidR="00D12375" w:rsidRPr="00DE5626">
        <w:rPr>
          <w:bCs/>
          <w:color w:val="000000"/>
          <w:sz w:val="24"/>
          <w:szCs w:val="24"/>
        </w:rPr>
        <w:t>.</w:t>
      </w:r>
    </w:p>
    <w:p w:rsidR="00D12375" w:rsidRPr="00DE5626" w:rsidRDefault="00DE5626" w:rsidP="00DE5626">
      <w:pPr>
        <w:widowControl w:val="0"/>
        <w:autoSpaceDE w:val="0"/>
        <w:autoSpaceDN w:val="0"/>
        <w:spacing w:line="240" w:lineRule="auto"/>
        <w:ind w:firstLine="0"/>
        <w:rPr>
          <w:color w:val="000000"/>
          <w:sz w:val="24"/>
          <w:szCs w:val="24"/>
        </w:rPr>
      </w:pPr>
      <w:r w:rsidRPr="00DE5626">
        <w:rPr>
          <w:sz w:val="24"/>
          <w:szCs w:val="24"/>
        </w:rPr>
        <w:t>5.</w:t>
      </w:r>
      <w:r w:rsidR="00D12375" w:rsidRPr="00DE5626">
        <w:rPr>
          <w:sz w:val="24"/>
          <w:szCs w:val="24"/>
        </w:rPr>
        <w:t xml:space="preserve">Недостатки </w:t>
      </w:r>
      <w:proofErr w:type="spellStart"/>
      <w:r w:rsidR="00D12375" w:rsidRPr="00DE5626">
        <w:rPr>
          <w:sz w:val="24"/>
          <w:szCs w:val="24"/>
        </w:rPr>
        <w:t>выполненой</w:t>
      </w:r>
      <w:proofErr w:type="spellEnd"/>
      <w:r w:rsidR="00D12375" w:rsidRPr="00DE5626">
        <w:rPr>
          <w:sz w:val="24"/>
          <w:szCs w:val="24"/>
        </w:rPr>
        <w:t xml:space="preserve"> услуги, обнаруженные в ходе приёмки, фиксируются в соответствующем акте, подписываемом представителями Заказчика и Исполнителя, с указанием срока и порядка их устранения.</w:t>
      </w:r>
    </w:p>
    <w:p w:rsidR="00D12375" w:rsidRPr="00D12375" w:rsidRDefault="00D12375" w:rsidP="00D12375">
      <w:pPr>
        <w:spacing w:line="240" w:lineRule="auto"/>
        <w:ind w:left="567" w:hanging="45"/>
        <w:rPr>
          <w:b/>
          <w:bCs/>
          <w:color w:val="000000"/>
          <w:sz w:val="24"/>
          <w:szCs w:val="24"/>
        </w:rPr>
      </w:pPr>
    </w:p>
    <w:p w:rsidR="00D12375" w:rsidRPr="00D12375" w:rsidRDefault="00DE5626" w:rsidP="00DE5626">
      <w:pPr>
        <w:widowControl w:val="0"/>
        <w:shd w:val="clear" w:color="auto" w:fill="FFFFFF"/>
        <w:autoSpaceDE w:val="0"/>
        <w:autoSpaceDN w:val="0"/>
        <w:spacing w:line="240" w:lineRule="auto"/>
        <w:ind w:firstLine="0"/>
        <w:rPr>
          <w:b/>
          <w:bCs/>
          <w:color w:val="000000"/>
          <w:sz w:val="24"/>
          <w:szCs w:val="24"/>
        </w:rPr>
      </w:pPr>
      <w:r>
        <w:rPr>
          <w:b/>
          <w:bCs/>
          <w:color w:val="000000"/>
          <w:sz w:val="24"/>
          <w:szCs w:val="24"/>
        </w:rPr>
        <w:t>10.</w:t>
      </w:r>
      <w:r w:rsidR="00D12375" w:rsidRPr="00D12375">
        <w:rPr>
          <w:b/>
          <w:bCs/>
          <w:color w:val="000000"/>
          <w:sz w:val="24"/>
          <w:szCs w:val="24"/>
        </w:rPr>
        <w:t>Документация, предъявляемая Заказчику:</w:t>
      </w:r>
    </w:p>
    <w:p w:rsidR="00D12375" w:rsidRPr="00DE5626" w:rsidRDefault="00DE5626" w:rsidP="00DE5626">
      <w:pPr>
        <w:widowControl w:val="0"/>
        <w:autoSpaceDE w:val="0"/>
        <w:autoSpaceDN w:val="0"/>
        <w:spacing w:line="240" w:lineRule="auto"/>
        <w:rPr>
          <w:color w:val="000000"/>
          <w:sz w:val="24"/>
          <w:szCs w:val="24"/>
        </w:rPr>
      </w:pPr>
      <w:r w:rsidRPr="00DE5626">
        <w:rPr>
          <w:color w:val="000000"/>
          <w:sz w:val="24"/>
          <w:szCs w:val="24"/>
        </w:rPr>
        <w:t xml:space="preserve">1. </w:t>
      </w:r>
      <w:r w:rsidR="00D12375" w:rsidRPr="00DE5626">
        <w:rPr>
          <w:color w:val="000000"/>
          <w:sz w:val="24"/>
          <w:szCs w:val="24"/>
        </w:rPr>
        <w:t>Акты выполненной услуги установленной формы.</w:t>
      </w:r>
    </w:p>
    <w:p w:rsidR="00D12375" w:rsidRPr="00DE5626" w:rsidRDefault="00DE5626" w:rsidP="00DE5626">
      <w:pPr>
        <w:widowControl w:val="0"/>
        <w:autoSpaceDE w:val="0"/>
        <w:autoSpaceDN w:val="0"/>
        <w:spacing w:line="240" w:lineRule="auto"/>
        <w:rPr>
          <w:color w:val="000000"/>
          <w:sz w:val="24"/>
          <w:szCs w:val="24"/>
        </w:rPr>
      </w:pPr>
      <w:r w:rsidRPr="00DE5626">
        <w:rPr>
          <w:bCs/>
          <w:color w:val="000000"/>
          <w:sz w:val="24"/>
          <w:szCs w:val="24"/>
        </w:rPr>
        <w:t>2.</w:t>
      </w:r>
      <w:r w:rsidR="00D12375" w:rsidRPr="00DE5626">
        <w:rPr>
          <w:bCs/>
          <w:color w:val="000000"/>
          <w:sz w:val="24"/>
          <w:szCs w:val="24"/>
        </w:rPr>
        <w:t>Заключение экспертизы промышленной безопасности на мазутный резервуар в двух экземплярах на бумажном носителе и в электронном виде.</w:t>
      </w:r>
    </w:p>
    <w:p w:rsidR="00D12375" w:rsidRPr="00DE5626" w:rsidRDefault="00DE5626" w:rsidP="00DE5626">
      <w:pPr>
        <w:widowControl w:val="0"/>
        <w:autoSpaceDE w:val="0"/>
        <w:autoSpaceDN w:val="0"/>
        <w:spacing w:line="240" w:lineRule="auto"/>
        <w:rPr>
          <w:color w:val="000000"/>
          <w:sz w:val="24"/>
          <w:szCs w:val="24"/>
        </w:rPr>
      </w:pPr>
      <w:r w:rsidRPr="00DE5626">
        <w:rPr>
          <w:bCs/>
          <w:color w:val="000000"/>
          <w:sz w:val="24"/>
          <w:szCs w:val="24"/>
        </w:rPr>
        <w:t>3.</w:t>
      </w:r>
      <w:r w:rsidR="00D12375" w:rsidRPr="00DE5626">
        <w:rPr>
          <w:bCs/>
          <w:color w:val="000000"/>
          <w:sz w:val="24"/>
          <w:szCs w:val="24"/>
        </w:rPr>
        <w:t xml:space="preserve">Оригинал положительного решения органов </w:t>
      </w:r>
      <w:proofErr w:type="spellStart"/>
      <w:r w:rsidR="00D12375" w:rsidRPr="00DE5626">
        <w:rPr>
          <w:bCs/>
          <w:color w:val="000000"/>
          <w:sz w:val="24"/>
          <w:szCs w:val="24"/>
        </w:rPr>
        <w:t>Ростехнадзора</w:t>
      </w:r>
      <w:proofErr w:type="spellEnd"/>
      <w:r w:rsidR="00D12375" w:rsidRPr="00DE5626">
        <w:rPr>
          <w:bCs/>
          <w:color w:val="000000"/>
          <w:sz w:val="24"/>
          <w:szCs w:val="24"/>
        </w:rPr>
        <w:t xml:space="preserve"> на заключение экспертизы промышленной безопасности мазутного резервуара.</w:t>
      </w:r>
    </w:p>
    <w:p w:rsidR="00D12375" w:rsidRPr="00D12375" w:rsidRDefault="00D12375" w:rsidP="00D12375">
      <w:pPr>
        <w:spacing w:line="240" w:lineRule="auto"/>
        <w:rPr>
          <w:bCs/>
          <w:color w:val="000000"/>
          <w:sz w:val="24"/>
          <w:szCs w:val="24"/>
        </w:rPr>
      </w:pPr>
    </w:p>
    <w:p w:rsidR="00D12375" w:rsidRPr="00DE5626" w:rsidRDefault="00DE5626" w:rsidP="00DE5626">
      <w:pPr>
        <w:widowControl w:val="0"/>
        <w:autoSpaceDE w:val="0"/>
        <w:autoSpaceDN w:val="0"/>
        <w:ind w:firstLine="0"/>
        <w:rPr>
          <w:b/>
          <w:bCs/>
          <w:color w:val="000000"/>
          <w:sz w:val="24"/>
          <w:szCs w:val="24"/>
        </w:rPr>
      </w:pPr>
      <w:r w:rsidRPr="00DE5626">
        <w:rPr>
          <w:b/>
          <w:bCs/>
          <w:color w:val="000000"/>
          <w:sz w:val="24"/>
          <w:szCs w:val="24"/>
        </w:rPr>
        <w:t>11.</w:t>
      </w:r>
      <w:r w:rsidR="00D12375" w:rsidRPr="00DE5626">
        <w:rPr>
          <w:b/>
          <w:bCs/>
          <w:color w:val="000000"/>
          <w:sz w:val="24"/>
          <w:szCs w:val="24"/>
        </w:rPr>
        <w:t>Гарантия Исполнителя услуги:</w:t>
      </w:r>
    </w:p>
    <w:p w:rsidR="00D12375" w:rsidRPr="00DE5626" w:rsidRDefault="00DE5626" w:rsidP="00DE5626">
      <w:pPr>
        <w:widowControl w:val="0"/>
        <w:autoSpaceDE w:val="0"/>
        <w:autoSpaceDN w:val="0"/>
        <w:spacing w:line="240" w:lineRule="auto"/>
        <w:rPr>
          <w:color w:val="000000"/>
          <w:sz w:val="24"/>
          <w:szCs w:val="24"/>
        </w:rPr>
      </w:pPr>
      <w:r w:rsidRPr="00DE5626">
        <w:rPr>
          <w:bCs/>
          <w:color w:val="000000"/>
          <w:sz w:val="24"/>
          <w:szCs w:val="24"/>
        </w:rPr>
        <w:t>1.</w:t>
      </w:r>
      <w:r w:rsidR="00D12375" w:rsidRPr="00DE5626">
        <w:rPr>
          <w:bCs/>
          <w:color w:val="000000"/>
          <w:sz w:val="24"/>
          <w:szCs w:val="24"/>
        </w:rPr>
        <w:t>Надлежащее качество услуги в полном объёме в соответствии с действующей нормативно-технической документацией.</w:t>
      </w:r>
    </w:p>
    <w:p w:rsidR="00D12375" w:rsidRPr="00DE5626" w:rsidRDefault="00DE5626" w:rsidP="00DE5626">
      <w:pPr>
        <w:widowControl w:val="0"/>
        <w:autoSpaceDE w:val="0"/>
        <w:autoSpaceDN w:val="0"/>
        <w:spacing w:line="240" w:lineRule="auto"/>
        <w:rPr>
          <w:color w:val="000000"/>
          <w:sz w:val="24"/>
          <w:szCs w:val="24"/>
        </w:rPr>
      </w:pPr>
      <w:r w:rsidRPr="00DE5626">
        <w:rPr>
          <w:bCs/>
          <w:color w:val="000000"/>
          <w:sz w:val="24"/>
          <w:szCs w:val="24"/>
        </w:rPr>
        <w:t>2.</w:t>
      </w:r>
      <w:r w:rsidR="00D12375" w:rsidRPr="00DE5626">
        <w:rPr>
          <w:bCs/>
          <w:color w:val="000000"/>
          <w:sz w:val="24"/>
          <w:szCs w:val="24"/>
        </w:rPr>
        <w:t>Выполнение всей услуги в установленные сроки</w:t>
      </w:r>
      <w:r w:rsidR="00D12375" w:rsidRPr="00DE5626">
        <w:rPr>
          <w:color w:val="000000"/>
          <w:sz w:val="24"/>
          <w:szCs w:val="24"/>
        </w:rPr>
        <w:t>.</w:t>
      </w:r>
    </w:p>
    <w:p w:rsidR="00D12375" w:rsidRPr="00DE5626" w:rsidRDefault="00DE5626" w:rsidP="00DE5626">
      <w:pPr>
        <w:widowControl w:val="0"/>
        <w:autoSpaceDE w:val="0"/>
        <w:autoSpaceDN w:val="0"/>
        <w:spacing w:line="240" w:lineRule="auto"/>
        <w:rPr>
          <w:color w:val="000000"/>
          <w:sz w:val="24"/>
          <w:szCs w:val="24"/>
        </w:rPr>
      </w:pPr>
      <w:r w:rsidRPr="00DE5626">
        <w:rPr>
          <w:bCs/>
          <w:color w:val="000000"/>
          <w:sz w:val="24"/>
          <w:szCs w:val="24"/>
        </w:rPr>
        <w:t>3.</w:t>
      </w:r>
      <w:r w:rsidR="00D12375" w:rsidRPr="00DE5626">
        <w:rPr>
          <w:bCs/>
          <w:color w:val="000000"/>
          <w:sz w:val="24"/>
          <w:szCs w:val="24"/>
        </w:rPr>
        <w:t>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D12375" w:rsidRPr="00DE5626" w:rsidRDefault="00DE5626" w:rsidP="00DE5626">
      <w:pPr>
        <w:widowControl w:val="0"/>
        <w:autoSpaceDE w:val="0"/>
        <w:autoSpaceDN w:val="0"/>
        <w:spacing w:line="240" w:lineRule="auto"/>
        <w:rPr>
          <w:color w:val="000000"/>
          <w:sz w:val="24"/>
          <w:szCs w:val="24"/>
        </w:rPr>
      </w:pPr>
      <w:r w:rsidRPr="00DE5626">
        <w:rPr>
          <w:sz w:val="24"/>
          <w:szCs w:val="24"/>
        </w:rPr>
        <w:t>4.</w:t>
      </w:r>
      <w:r w:rsidR="00D12375" w:rsidRPr="00DE5626">
        <w:rPr>
          <w:sz w:val="24"/>
          <w:szCs w:val="24"/>
        </w:rPr>
        <w:t xml:space="preserve">Сопровождение заключения экспертизы промышленной безопасности </w:t>
      </w:r>
      <w:proofErr w:type="gramStart"/>
      <w:r w:rsidR="00D12375" w:rsidRPr="00DE5626">
        <w:rPr>
          <w:sz w:val="24"/>
          <w:szCs w:val="24"/>
        </w:rPr>
        <w:t>в</w:t>
      </w:r>
      <w:proofErr w:type="gramEnd"/>
      <w:r w:rsidR="00D12375" w:rsidRPr="00DE5626">
        <w:rPr>
          <w:sz w:val="24"/>
          <w:szCs w:val="24"/>
        </w:rPr>
        <w:t xml:space="preserve"> Центральное </w:t>
      </w:r>
    </w:p>
    <w:p w:rsidR="00D12375" w:rsidRPr="00DE5626" w:rsidRDefault="00D12375" w:rsidP="004957C1">
      <w:pPr>
        <w:pStyle w:val="afffa"/>
        <w:widowControl w:val="0"/>
        <w:numPr>
          <w:ilvl w:val="3"/>
          <w:numId w:val="51"/>
        </w:numPr>
        <w:autoSpaceDE w:val="0"/>
        <w:autoSpaceDN w:val="0"/>
        <w:ind w:left="993" w:hanging="284"/>
        <w:jc w:val="both"/>
        <w:rPr>
          <w:color w:val="000000"/>
        </w:rPr>
      </w:pPr>
      <w:r w:rsidRPr="00DE5626">
        <w:t xml:space="preserve">Управление </w:t>
      </w:r>
      <w:proofErr w:type="spellStart"/>
      <w:r w:rsidRPr="00DE5626">
        <w:t>Ростехнадзора</w:t>
      </w:r>
      <w:proofErr w:type="spellEnd"/>
      <w:r w:rsidRPr="00DE5626">
        <w:t>.</w:t>
      </w:r>
    </w:p>
    <w:p w:rsidR="00D12375" w:rsidRPr="00D12375" w:rsidRDefault="00D12375" w:rsidP="00D12375">
      <w:pPr>
        <w:tabs>
          <w:tab w:val="left" w:pos="4695"/>
        </w:tabs>
        <w:spacing w:line="240" w:lineRule="auto"/>
        <w:ind w:left="709"/>
        <w:rPr>
          <w:rFonts w:eastAsia="Verdana"/>
          <w:spacing w:val="-10"/>
          <w:sz w:val="24"/>
          <w:szCs w:val="24"/>
        </w:rPr>
      </w:pPr>
      <w:r w:rsidRPr="00D12375">
        <w:rPr>
          <w:rFonts w:eastAsia="Verdana"/>
          <w:spacing w:val="-10"/>
          <w:sz w:val="24"/>
          <w:szCs w:val="24"/>
        </w:rPr>
        <w:tab/>
      </w:r>
    </w:p>
    <w:p w:rsidR="00D12375" w:rsidRPr="00D12375" w:rsidRDefault="00D12375" w:rsidP="00D12375">
      <w:pPr>
        <w:tabs>
          <w:tab w:val="left" w:pos="4695"/>
        </w:tabs>
        <w:spacing w:line="240" w:lineRule="auto"/>
        <w:ind w:left="709"/>
        <w:rPr>
          <w:rFonts w:eastAsia="Verdana"/>
          <w:spacing w:val="-10"/>
          <w:sz w:val="24"/>
          <w:szCs w:val="24"/>
        </w:rPr>
      </w:pPr>
    </w:p>
    <w:p w:rsidR="00D12375" w:rsidRPr="00D12375" w:rsidRDefault="004957C1" w:rsidP="00D12375">
      <w:pPr>
        <w:spacing w:line="240" w:lineRule="auto"/>
        <w:jc w:val="right"/>
        <w:rPr>
          <w:sz w:val="24"/>
          <w:szCs w:val="24"/>
        </w:rPr>
      </w:pPr>
      <w:r>
        <w:rPr>
          <w:sz w:val="24"/>
          <w:szCs w:val="24"/>
        </w:rPr>
        <w:t>Д</w:t>
      </w:r>
      <w:r w:rsidR="00D12375" w:rsidRPr="00D12375">
        <w:rPr>
          <w:sz w:val="24"/>
          <w:szCs w:val="24"/>
        </w:rPr>
        <w:t>ополнительные требования</w:t>
      </w:r>
    </w:p>
    <w:p w:rsidR="00D12375" w:rsidRPr="00D12375" w:rsidRDefault="00D12375" w:rsidP="00D12375">
      <w:pPr>
        <w:spacing w:line="240" w:lineRule="auto"/>
        <w:jc w:val="right"/>
        <w:rPr>
          <w:sz w:val="24"/>
          <w:szCs w:val="24"/>
        </w:rPr>
      </w:pPr>
      <w:r w:rsidRPr="00D12375">
        <w:rPr>
          <w:sz w:val="24"/>
          <w:szCs w:val="24"/>
        </w:rPr>
        <w:t xml:space="preserve">к Техническому заданию </w:t>
      </w:r>
    </w:p>
    <w:p w:rsidR="00D12375" w:rsidRPr="00D12375" w:rsidRDefault="00D12375" w:rsidP="00D12375">
      <w:pPr>
        <w:spacing w:line="240" w:lineRule="auto"/>
        <w:jc w:val="right"/>
        <w:rPr>
          <w:sz w:val="24"/>
          <w:szCs w:val="24"/>
        </w:rPr>
      </w:pPr>
    </w:p>
    <w:p w:rsidR="00D12375" w:rsidRPr="00D12375" w:rsidRDefault="00D12375" w:rsidP="00D12375">
      <w:pPr>
        <w:spacing w:line="240" w:lineRule="auto"/>
        <w:jc w:val="center"/>
        <w:rPr>
          <w:b/>
          <w:sz w:val="24"/>
          <w:szCs w:val="24"/>
        </w:rPr>
      </w:pPr>
    </w:p>
    <w:p w:rsidR="00D12375" w:rsidRPr="00D12375" w:rsidRDefault="00D12375" w:rsidP="00D12375">
      <w:pPr>
        <w:spacing w:line="240" w:lineRule="auto"/>
        <w:jc w:val="center"/>
        <w:rPr>
          <w:b/>
          <w:sz w:val="24"/>
          <w:szCs w:val="24"/>
        </w:rPr>
      </w:pPr>
      <w:r w:rsidRPr="00D12375">
        <w:rPr>
          <w:b/>
          <w:sz w:val="24"/>
          <w:szCs w:val="24"/>
        </w:rPr>
        <w:t>ДОПОЛНИТЕЛЬНЫЕ ТРЕБОВАНИЯ</w:t>
      </w:r>
    </w:p>
    <w:p w:rsidR="00D12375" w:rsidRPr="00D12375" w:rsidRDefault="00D12375" w:rsidP="00D12375">
      <w:pPr>
        <w:spacing w:line="240" w:lineRule="auto"/>
        <w:jc w:val="center"/>
        <w:rPr>
          <w:b/>
          <w:sz w:val="24"/>
          <w:szCs w:val="24"/>
        </w:rPr>
      </w:pPr>
      <w:r w:rsidRPr="00D12375">
        <w:rPr>
          <w:b/>
          <w:sz w:val="24"/>
          <w:szCs w:val="24"/>
        </w:rPr>
        <w:t>на этапе проведения закупочных процедур</w:t>
      </w:r>
    </w:p>
    <w:p w:rsidR="00D12375" w:rsidRPr="00D12375" w:rsidRDefault="00D12375" w:rsidP="00D12375">
      <w:pPr>
        <w:spacing w:line="240" w:lineRule="auto"/>
        <w:rPr>
          <w:sz w:val="24"/>
          <w:szCs w:val="24"/>
        </w:rPr>
      </w:pPr>
    </w:p>
    <w:p w:rsidR="00D12375" w:rsidRPr="00D12375" w:rsidRDefault="00D12375" w:rsidP="00D12375">
      <w:pPr>
        <w:spacing w:line="240" w:lineRule="auto"/>
        <w:rPr>
          <w:i/>
          <w:sz w:val="24"/>
          <w:szCs w:val="24"/>
        </w:rPr>
      </w:pPr>
      <w:r w:rsidRPr="00D12375">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D12375" w:rsidRPr="00D12375" w:rsidRDefault="00D12375" w:rsidP="00D12375">
      <w:pPr>
        <w:spacing w:line="240" w:lineRule="auto"/>
        <w:rPr>
          <w:sz w:val="24"/>
          <w:szCs w:val="24"/>
        </w:rPr>
      </w:pPr>
    </w:p>
    <w:p w:rsidR="00D12375" w:rsidRPr="004957C1" w:rsidRDefault="00D12375" w:rsidP="004957C1">
      <w:pPr>
        <w:pStyle w:val="afffa"/>
        <w:numPr>
          <w:ilvl w:val="3"/>
          <w:numId w:val="10"/>
        </w:numPr>
        <w:tabs>
          <w:tab w:val="clear" w:pos="2880"/>
        </w:tabs>
        <w:ind w:left="426" w:hanging="426"/>
        <w:contextualSpacing/>
        <w:jc w:val="both"/>
      </w:pPr>
      <w:r w:rsidRPr="004957C1">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D12375" w:rsidRPr="004957C1" w:rsidRDefault="004957C1" w:rsidP="004957C1">
      <w:pPr>
        <w:spacing w:line="240" w:lineRule="auto"/>
        <w:ind w:firstLine="0"/>
        <w:contextualSpacing/>
        <w:rPr>
          <w:sz w:val="24"/>
          <w:szCs w:val="24"/>
        </w:rPr>
      </w:pPr>
      <w:r w:rsidRPr="004957C1">
        <w:rPr>
          <w:sz w:val="24"/>
          <w:szCs w:val="24"/>
        </w:rPr>
        <w:t>2.</w:t>
      </w:r>
      <w:r w:rsidR="00D12375" w:rsidRPr="004957C1">
        <w:rPr>
          <w:sz w:val="24"/>
          <w:szCs w:val="24"/>
        </w:rPr>
        <w:t>Наличие у Участника положительных референций на аналогичные работы.</w:t>
      </w:r>
    </w:p>
    <w:p w:rsidR="00D12375" w:rsidRPr="004957C1" w:rsidRDefault="00D12375" w:rsidP="004957C1">
      <w:pPr>
        <w:pStyle w:val="afffa"/>
        <w:numPr>
          <w:ilvl w:val="0"/>
          <w:numId w:val="10"/>
        </w:numPr>
        <w:ind w:left="567" w:hanging="567"/>
        <w:contextualSpacing/>
        <w:jc w:val="both"/>
      </w:pPr>
      <w:r w:rsidRPr="004957C1">
        <w:t>Наличие (не обязательно) у Подрядчика материально-технической базы в г. Шатура.</w:t>
      </w:r>
    </w:p>
    <w:p w:rsidR="00D12375" w:rsidRPr="004957C1" w:rsidRDefault="00D12375" w:rsidP="004957C1">
      <w:pPr>
        <w:pStyle w:val="afffa"/>
        <w:numPr>
          <w:ilvl w:val="0"/>
          <w:numId w:val="10"/>
        </w:numPr>
        <w:ind w:left="567" w:hanging="567"/>
        <w:contextualSpacing/>
        <w:jc w:val="both"/>
      </w:pPr>
      <w:r w:rsidRPr="004957C1">
        <w:t>Участник должен предоставить следующую документацию:</w:t>
      </w:r>
    </w:p>
    <w:p w:rsidR="00D12375" w:rsidRPr="004957C1" w:rsidRDefault="00D12375" w:rsidP="004957C1">
      <w:pPr>
        <w:pStyle w:val="afffa"/>
        <w:numPr>
          <w:ilvl w:val="0"/>
          <w:numId w:val="52"/>
        </w:numPr>
        <w:ind w:left="993"/>
        <w:contextualSpacing/>
        <w:jc w:val="both"/>
      </w:pPr>
      <w:r w:rsidRPr="004957C1">
        <w:t xml:space="preserve">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4957C1">
        <w:t>Ростехрегулирования</w:t>
      </w:r>
      <w:proofErr w:type="spellEnd"/>
      <w:r w:rsidRPr="004957C1">
        <w:t xml:space="preserve"> от 10 июля 2007 г. N 169-ст. (приветствуется предоставление сертификата СУОТ на соответствие системе менеджмента OHSAS 18001-2007);</w:t>
      </w:r>
    </w:p>
    <w:p w:rsidR="00D12375" w:rsidRPr="004957C1" w:rsidRDefault="00D12375" w:rsidP="004957C1">
      <w:pPr>
        <w:pStyle w:val="afffa"/>
        <w:numPr>
          <w:ilvl w:val="0"/>
          <w:numId w:val="52"/>
        </w:numPr>
        <w:ind w:left="993"/>
        <w:contextualSpacing/>
        <w:jc w:val="both"/>
      </w:pPr>
      <w:r w:rsidRPr="004957C1">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D12375" w:rsidRPr="004957C1" w:rsidRDefault="00D12375" w:rsidP="004957C1">
      <w:pPr>
        <w:pStyle w:val="afffa"/>
        <w:numPr>
          <w:ilvl w:val="0"/>
          <w:numId w:val="52"/>
        </w:numPr>
        <w:ind w:left="993"/>
        <w:contextualSpacing/>
        <w:jc w:val="both"/>
      </w:pPr>
      <w:r w:rsidRPr="004957C1">
        <w:t xml:space="preserve">Сведения о травматизме на производстве и профессиональных заболеваниях (форма №7-травматизм Росстата: от 08.08.2012 №439) за последние 3 года, заверенные </w:t>
      </w:r>
      <w:proofErr w:type="spellStart"/>
      <w:r w:rsidRPr="004957C1">
        <w:t>статистичем</w:t>
      </w:r>
      <w:proofErr w:type="spellEnd"/>
      <w:r w:rsidRPr="004957C1">
        <w:t xml:space="preserve">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D12375" w:rsidRPr="004957C1" w:rsidRDefault="00D12375" w:rsidP="004957C1">
      <w:pPr>
        <w:pStyle w:val="afffa"/>
        <w:numPr>
          <w:ilvl w:val="0"/>
          <w:numId w:val="52"/>
        </w:numPr>
        <w:ind w:left="993"/>
        <w:contextualSpacing/>
        <w:jc w:val="both"/>
      </w:pPr>
      <w:r w:rsidRPr="004957C1">
        <w:t xml:space="preserve">Сведения об объеме аналогично выполненных работ </w:t>
      </w:r>
      <w:proofErr w:type="gramStart"/>
      <w:r w:rsidRPr="004957C1">
        <w:t>за</w:t>
      </w:r>
      <w:proofErr w:type="gramEnd"/>
      <w:r w:rsidRPr="004957C1">
        <w:t xml:space="preserve"> последние 3 года;</w:t>
      </w:r>
    </w:p>
    <w:p w:rsidR="00D12375" w:rsidRPr="004957C1" w:rsidRDefault="00D12375" w:rsidP="004957C1">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r w:rsidRPr="004957C1">
        <w:rPr>
          <w:rFonts w:ascii="Times New Roman" w:hAnsi="Times New Roman" w:cs="Times New Roman"/>
          <w:sz w:val="24"/>
          <w:szCs w:val="24"/>
        </w:rPr>
        <w:t>Документы, подтверждающие полномочия руководителя организации.</w:t>
      </w:r>
    </w:p>
    <w:p w:rsidR="00D12375" w:rsidRPr="004957C1" w:rsidRDefault="00D12375" w:rsidP="004957C1">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4957C1" w:rsidRDefault="004957C1"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D12375" w:rsidRPr="00153002" w:rsidRDefault="00D12375" w:rsidP="0015300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960541" w:rsidRPr="00960541" w:rsidRDefault="00960541" w:rsidP="0060422A">
      <w:pPr>
        <w:tabs>
          <w:tab w:val="left" w:pos="851"/>
        </w:tabs>
        <w:ind w:left="426" w:right="141"/>
        <w:jc w:val="center"/>
        <w:rPr>
          <w:b/>
          <w:sz w:val="24"/>
          <w:szCs w:val="24"/>
        </w:rPr>
      </w:pPr>
      <w:r w:rsidRPr="00960541">
        <w:rPr>
          <w:b/>
          <w:sz w:val="24"/>
          <w:szCs w:val="24"/>
        </w:rPr>
        <w:t>Лот № 2</w:t>
      </w:r>
    </w:p>
    <w:p w:rsidR="0046718F" w:rsidRPr="0046718F" w:rsidRDefault="0046718F" w:rsidP="0046718F">
      <w:pPr>
        <w:shd w:val="clear" w:color="auto" w:fill="FFFFFF"/>
        <w:spacing w:line="240" w:lineRule="auto"/>
        <w:jc w:val="center"/>
        <w:outlineLvl w:val="0"/>
        <w:rPr>
          <w:sz w:val="24"/>
          <w:szCs w:val="24"/>
        </w:rPr>
      </w:pPr>
      <w:r w:rsidRPr="0046718F">
        <w:rPr>
          <w:b/>
          <w:bCs/>
          <w:color w:val="000000"/>
          <w:spacing w:val="-5"/>
          <w:sz w:val="24"/>
          <w:szCs w:val="24"/>
        </w:rPr>
        <w:t>ТЕХНИЧЕСКОЕ ЗАДАНИЕ</w:t>
      </w:r>
    </w:p>
    <w:p w:rsidR="0046718F" w:rsidRPr="0046718F" w:rsidRDefault="0046718F" w:rsidP="0046718F">
      <w:pPr>
        <w:shd w:val="clear" w:color="auto" w:fill="FFFFFF"/>
        <w:spacing w:line="240" w:lineRule="auto"/>
        <w:jc w:val="center"/>
        <w:rPr>
          <w:b/>
          <w:bCs/>
          <w:color w:val="000000"/>
          <w:sz w:val="24"/>
          <w:szCs w:val="24"/>
        </w:rPr>
      </w:pPr>
      <w:r w:rsidRPr="0046718F">
        <w:rPr>
          <w:b/>
          <w:bCs/>
          <w:color w:val="000000"/>
          <w:sz w:val="24"/>
          <w:szCs w:val="24"/>
        </w:rPr>
        <w:t>на техническое диагностирование бака сбора конденсата ст. №</w:t>
      </w:r>
      <w:r w:rsidR="004957C1">
        <w:rPr>
          <w:b/>
          <w:bCs/>
          <w:color w:val="000000"/>
          <w:sz w:val="24"/>
          <w:szCs w:val="24"/>
        </w:rPr>
        <w:t xml:space="preserve"> </w:t>
      </w:r>
      <w:r w:rsidRPr="0046718F">
        <w:rPr>
          <w:b/>
          <w:bCs/>
          <w:color w:val="000000"/>
          <w:sz w:val="24"/>
          <w:szCs w:val="24"/>
        </w:rPr>
        <w:t>1.</w:t>
      </w:r>
    </w:p>
    <w:p w:rsidR="0046718F" w:rsidRPr="0046718F" w:rsidRDefault="0046718F" w:rsidP="0046718F">
      <w:pPr>
        <w:shd w:val="clear" w:color="auto" w:fill="FFFFFF"/>
        <w:spacing w:line="240" w:lineRule="auto"/>
        <w:jc w:val="center"/>
        <w:rPr>
          <w:color w:val="000000"/>
          <w:spacing w:val="-5"/>
          <w:sz w:val="24"/>
          <w:szCs w:val="24"/>
        </w:rPr>
      </w:pPr>
    </w:p>
    <w:p w:rsidR="0046718F" w:rsidRPr="0046718F" w:rsidRDefault="0046718F" w:rsidP="0046718F">
      <w:pPr>
        <w:spacing w:line="240" w:lineRule="auto"/>
        <w:rPr>
          <w:sz w:val="24"/>
          <w:szCs w:val="24"/>
        </w:rPr>
      </w:pPr>
      <w:r w:rsidRPr="0046718F">
        <w:rPr>
          <w:b/>
          <w:sz w:val="24"/>
          <w:szCs w:val="24"/>
        </w:rPr>
        <w:t>1. Наименование предприятия:</w:t>
      </w:r>
    </w:p>
    <w:p w:rsidR="0046718F" w:rsidRPr="0046718F" w:rsidRDefault="0046718F" w:rsidP="004957C1">
      <w:pPr>
        <w:shd w:val="clear" w:color="auto" w:fill="FFFFFF"/>
        <w:spacing w:line="240" w:lineRule="auto"/>
        <w:rPr>
          <w:sz w:val="24"/>
          <w:szCs w:val="24"/>
        </w:rPr>
      </w:pPr>
      <w:r w:rsidRPr="0046718F">
        <w:rPr>
          <w:color w:val="000000"/>
          <w:sz w:val="24"/>
          <w:szCs w:val="24"/>
        </w:rPr>
        <w:t>Филиал «Шатурская ГРЭС» ОАО «Э. ОН Россия».</w:t>
      </w:r>
    </w:p>
    <w:p w:rsidR="0046718F" w:rsidRPr="0046718F" w:rsidRDefault="0046718F" w:rsidP="0046718F">
      <w:pPr>
        <w:shd w:val="clear" w:color="auto" w:fill="FFFFFF"/>
        <w:spacing w:line="240" w:lineRule="auto"/>
        <w:ind w:left="567"/>
        <w:rPr>
          <w:sz w:val="24"/>
          <w:szCs w:val="24"/>
        </w:rPr>
      </w:pPr>
    </w:p>
    <w:p w:rsidR="0046718F" w:rsidRPr="0046718F" w:rsidRDefault="0046718F" w:rsidP="0046718F">
      <w:pPr>
        <w:spacing w:line="240" w:lineRule="auto"/>
        <w:rPr>
          <w:sz w:val="24"/>
          <w:szCs w:val="24"/>
        </w:rPr>
      </w:pPr>
      <w:r w:rsidRPr="0046718F">
        <w:rPr>
          <w:b/>
          <w:sz w:val="24"/>
          <w:szCs w:val="24"/>
        </w:rPr>
        <w:t>2.</w:t>
      </w:r>
      <w:r w:rsidRPr="0046718F">
        <w:rPr>
          <w:sz w:val="24"/>
          <w:szCs w:val="24"/>
        </w:rPr>
        <w:t xml:space="preserve"> </w:t>
      </w:r>
      <w:r w:rsidRPr="0046718F">
        <w:rPr>
          <w:b/>
          <w:sz w:val="24"/>
          <w:szCs w:val="24"/>
        </w:rPr>
        <w:t>Полное наименование оборудования, место производства работ:</w:t>
      </w:r>
    </w:p>
    <w:p w:rsidR="0046718F" w:rsidRPr="0046718F" w:rsidRDefault="0046718F" w:rsidP="004957C1">
      <w:pPr>
        <w:shd w:val="clear" w:color="auto" w:fill="FFFFFF"/>
        <w:tabs>
          <w:tab w:val="left" w:pos="567"/>
        </w:tabs>
        <w:spacing w:line="240" w:lineRule="auto"/>
        <w:ind w:left="567" w:firstLine="0"/>
        <w:rPr>
          <w:sz w:val="24"/>
          <w:szCs w:val="24"/>
        </w:rPr>
      </w:pPr>
      <w:r w:rsidRPr="0046718F">
        <w:rPr>
          <w:sz w:val="24"/>
          <w:szCs w:val="24"/>
        </w:rPr>
        <w:t>Бак сбора конденсата №1, стальной, вертикальный, ём</w:t>
      </w:r>
      <w:r w:rsidRPr="0046718F">
        <w:rPr>
          <w:bCs/>
          <w:color w:val="000000"/>
          <w:spacing w:val="-5"/>
          <w:sz w:val="24"/>
          <w:szCs w:val="24"/>
        </w:rPr>
        <w:t>костью 400 м</w:t>
      </w:r>
      <w:r w:rsidRPr="0046718F">
        <w:rPr>
          <w:bCs/>
          <w:color w:val="000000"/>
          <w:spacing w:val="-5"/>
          <w:sz w:val="24"/>
          <w:szCs w:val="24"/>
          <w:vertAlign w:val="superscript"/>
        </w:rPr>
        <w:t>3</w:t>
      </w:r>
      <w:r w:rsidRPr="0046718F">
        <w:rPr>
          <w:bCs/>
          <w:color w:val="000000"/>
          <w:spacing w:val="-5"/>
          <w:sz w:val="24"/>
          <w:szCs w:val="24"/>
        </w:rPr>
        <w:t xml:space="preserve">, </w:t>
      </w:r>
      <w:r w:rsidRPr="0046718F">
        <w:rPr>
          <w:sz w:val="24"/>
          <w:szCs w:val="24"/>
        </w:rPr>
        <w:t>мазутное хозяйство филиала «Шатурская ГРЭС» ОАО «</w:t>
      </w:r>
      <w:r w:rsidRPr="0046718F">
        <w:rPr>
          <w:color w:val="000000"/>
          <w:sz w:val="24"/>
          <w:szCs w:val="24"/>
        </w:rPr>
        <w:t>Э.ОН Россия</w:t>
      </w:r>
      <w:r w:rsidRPr="0046718F">
        <w:rPr>
          <w:sz w:val="24"/>
          <w:szCs w:val="24"/>
        </w:rPr>
        <w:t>» (котлотурбинный цех), диаметр резервуара- 8,06м, высота резервуара-8,095 м.</w:t>
      </w:r>
    </w:p>
    <w:p w:rsidR="0046718F" w:rsidRPr="0046718F" w:rsidRDefault="0046718F" w:rsidP="0046718F">
      <w:pPr>
        <w:spacing w:line="240" w:lineRule="auto"/>
        <w:rPr>
          <w:b/>
          <w:sz w:val="24"/>
          <w:szCs w:val="24"/>
        </w:rPr>
      </w:pPr>
    </w:p>
    <w:p w:rsidR="0046718F" w:rsidRPr="0046718F" w:rsidRDefault="0046718F" w:rsidP="0046718F">
      <w:pPr>
        <w:spacing w:line="240" w:lineRule="auto"/>
        <w:rPr>
          <w:sz w:val="24"/>
          <w:szCs w:val="24"/>
        </w:rPr>
      </w:pPr>
      <w:r w:rsidRPr="0046718F">
        <w:rPr>
          <w:b/>
          <w:sz w:val="24"/>
          <w:szCs w:val="24"/>
        </w:rPr>
        <w:t>3.</w:t>
      </w:r>
      <w:r w:rsidRPr="0046718F">
        <w:rPr>
          <w:sz w:val="24"/>
          <w:szCs w:val="24"/>
        </w:rPr>
        <w:t xml:space="preserve"> </w:t>
      </w:r>
      <w:r w:rsidRPr="0046718F">
        <w:rPr>
          <w:b/>
          <w:sz w:val="24"/>
          <w:szCs w:val="24"/>
        </w:rPr>
        <w:t>Основание для проведения услуги:</w:t>
      </w:r>
    </w:p>
    <w:p w:rsidR="0046718F" w:rsidRPr="0046718F" w:rsidRDefault="0046718F" w:rsidP="004957C1">
      <w:pPr>
        <w:spacing w:line="240" w:lineRule="auto"/>
        <w:ind w:left="567" w:firstLine="0"/>
        <w:rPr>
          <w:color w:val="000000"/>
          <w:spacing w:val="-9"/>
          <w:sz w:val="24"/>
          <w:szCs w:val="24"/>
        </w:rPr>
      </w:pPr>
      <w:r w:rsidRPr="0046718F">
        <w:rPr>
          <w:color w:val="000000"/>
          <w:spacing w:val="-9"/>
          <w:sz w:val="24"/>
          <w:szCs w:val="24"/>
        </w:rPr>
        <w:t xml:space="preserve">В соответствии с </w:t>
      </w:r>
      <w:r w:rsidRPr="0046718F">
        <w:rPr>
          <w:sz w:val="24"/>
          <w:szCs w:val="24"/>
        </w:rPr>
        <w:t>«</w:t>
      </w:r>
      <w:r w:rsidRPr="0046718F">
        <w:rPr>
          <w:color w:val="000000"/>
          <w:spacing w:val="-9"/>
          <w:sz w:val="24"/>
          <w:szCs w:val="24"/>
        </w:rPr>
        <w:t>Типовой инструкцией по эксплуатации металлических резервуаров для хранения жидкого топлива и горячей воды» (СО 34.21.526-95),</w:t>
      </w:r>
    </w:p>
    <w:p w:rsidR="0046718F" w:rsidRPr="0046718F" w:rsidRDefault="0046718F" w:rsidP="004957C1">
      <w:pPr>
        <w:spacing w:line="240" w:lineRule="auto"/>
        <w:rPr>
          <w:color w:val="000000"/>
          <w:spacing w:val="-9"/>
          <w:sz w:val="24"/>
          <w:szCs w:val="24"/>
        </w:rPr>
      </w:pPr>
      <w:r w:rsidRPr="0046718F">
        <w:rPr>
          <w:color w:val="000000"/>
          <w:spacing w:val="-9"/>
          <w:sz w:val="24"/>
          <w:szCs w:val="24"/>
        </w:rPr>
        <w:t>«Производственной программой филиала "Шатурская ГРЭС" ОАО "</w:t>
      </w:r>
      <w:r w:rsidRPr="0046718F">
        <w:rPr>
          <w:color w:val="000000"/>
          <w:spacing w:val="-7"/>
          <w:sz w:val="24"/>
          <w:szCs w:val="24"/>
        </w:rPr>
        <w:t xml:space="preserve"> Э. ОН Россия</w:t>
      </w:r>
      <w:r w:rsidRPr="0046718F">
        <w:rPr>
          <w:color w:val="000000"/>
          <w:spacing w:val="-9"/>
          <w:sz w:val="24"/>
          <w:szCs w:val="24"/>
        </w:rPr>
        <w:t xml:space="preserve"> " на 2016 г.</w:t>
      </w:r>
    </w:p>
    <w:p w:rsidR="0046718F" w:rsidRPr="0046718F" w:rsidRDefault="0046718F" w:rsidP="0046718F">
      <w:pPr>
        <w:spacing w:line="240" w:lineRule="auto"/>
        <w:ind w:left="567"/>
        <w:rPr>
          <w:color w:val="000000"/>
          <w:spacing w:val="-9"/>
          <w:sz w:val="24"/>
          <w:szCs w:val="24"/>
        </w:rPr>
      </w:pPr>
    </w:p>
    <w:p w:rsidR="0046718F" w:rsidRPr="0046718F" w:rsidRDefault="0046718F" w:rsidP="0046718F">
      <w:pPr>
        <w:spacing w:line="240" w:lineRule="auto"/>
        <w:ind w:firstLine="426"/>
        <w:rPr>
          <w:i/>
          <w:sz w:val="24"/>
          <w:szCs w:val="24"/>
        </w:rPr>
      </w:pPr>
      <w:r w:rsidRPr="0046718F">
        <w:rPr>
          <w:b/>
          <w:sz w:val="24"/>
          <w:szCs w:val="24"/>
        </w:rPr>
        <w:t>4.</w:t>
      </w:r>
      <w:r w:rsidRPr="0046718F">
        <w:rPr>
          <w:sz w:val="24"/>
          <w:szCs w:val="24"/>
        </w:rPr>
        <w:t xml:space="preserve"> </w:t>
      </w:r>
      <w:r w:rsidRPr="0046718F">
        <w:rPr>
          <w:b/>
          <w:sz w:val="24"/>
          <w:szCs w:val="24"/>
        </w:rPr>
        <w:t>Цель проведения услуги:</w:t>
      </w:r>
    </w:p>
    <w:p w:rsidR="0046718F" w:rsidRPr="0046718F" w:rsidRDefault="0046718F" w:rsidP="004957C1">
      <w:pPr>
        <w:spacing w:line="240" w:lineRule="auto"/>
        <w:rPr>
          <w:sz w:val="24"/>
          <w:szCs w:val="24"/>
        </w:rPr>
      </w:pPr>
      <w:r w:rsidRPr="0046718F">
        <w:rPr>
          <w:sz w:val="24"/>
          <w:szCs w:val="24"/>
        </w:rPr>
        <w:t>Получение от специализированной организации:</w:t>
      </w:r>
    </w:p>
    <w:p w:rsidR="0046718F" w:rsidRPr="0046718F" w:rsidRDefault="0046718F" w:rsidP="004957C1">
      <w:pPr>
        <w:spacing w:line="240" w:lineRule="auto"/>
        <w:ind w:left="567" w:firstLine="0"/>
        <w:rPr>
          <w:sz w:val="24"/>
          <w:szCs w:val="24"/>
        </w:rPr>
      </w:pPr>
      <w:r w:rsidRPr="0046718F">
        <w:rPr>
          <w:sz w:val="24"/>
          <w:szCs w:val="24"/>
        </w:rPr>
        <w:t>- обоснованного заключения по результатам полного технического диагностирования резервуара, содержащего выводы и рекомендации.</w:t>
      </w:r>
    </w:p>
    <w:p w:rsidR="0046718F" w:rsidRPr="0046718F" w:rsidRDefault="0046718F" w:rsidP="0046718F">
      <w:pPr>
        <w:spacing w:line="240" w:lineRule="auto"/>
        <w:ind w:left="567"/>
        <w:rPr>
          <w:sz w:val="24"/>
          <w:szCs w:val="24"/>
        </w:rPr>
      </w:pPr>
    </w:p>
    <w:p w:rsidR="0046718F" w:rsidRPr="0046718F" w:rsidRDefault="0046718F" w:rsidP="0046718F">
      <w:pPr>
        <w:spacing w:line="240" w:lineRule="auto"/>
        <w:rPr>
          <w:sz w:val="24"/>
          <w:szCs w:val="24"/>
        </w:rPr>
      </w:pPr>
      <w:r w:rsidRPr="0046718F">
        <w:rPr>
          <w:b/>
          <w:sz w:val="24"/>
          <w:szCs w:val="24"/>
        </w:rPr>
        <w:t>5.</w:t>
      </w:r>
      <w:r w:rsidRPr="0046718F">
        <w:rPr>
          <w:sz w:val="24"/>
          <w:szCs w:val="24"/>
        </w:rPr>
        <w:t xml:space="preserve"> </w:t>
      </w:r>
      <w:r w:rsidRPr="0046718F">
        <w:rPr>
          <w:b/>
          <w:sz w:val="24"/>
          <w:szCs w:val="24"/>
        </w:rPr>
        <w:t>Содержание услуги.</w:t>
      </w:r>
    </w:p>
    <w:p w:rsidR="0046718F" w:rsidRPr="0046718F" w:rsidRDefault="0046718F" w:rsidP="0046718F">
      <w:pPr>
        <w:spacing w:line="240" w:lineRule="auto"/>
        <w:ind w:left="581"/>
        <w:rPr>
          <w:b/>
          <w:bCs/>
          <w:color w:val="000000"/>
          <w:sz w:val="24"/>
          <w:szCs w:val="24"/>
        </w:rPr>
      </w:pPr>
    </w:p>
    <w:tbl>
      <w:tblPr>
        <w:tblW w:w="9585"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921"/>
        <w:gridCol w:w="6374"/>
      </w:tblGrid>
      <w:tr w:rsidR="0046718F" w:rsidRPr="0046718F" w:rsidTr="0046718F">
        <w:trPr>
          <w:trHeight w:val="851"/>
        </w:trPr>
        <w:tc>
          <w:tcPr>
            <w:tcW w:w="1291" w:type="dxa"/>
            <w:vMerge w:val="restart"/>
            <w:tcBorders>
              <w:top w:val="single" w:sz="4" w:space="0" w:color="auto"/>
              <w:left w:val="single" w:sz="4" w:space="0" w:color="auto"/>
              <w:bottom w:val="single" w:sz="4" w:space="0" w:color="auto"/>
              <w:right w:val="single" w:sz="4" w:space="0" w:color="auto"/>
            </w:tcBorders>
            <w:vAlign w:val="center"/>
          </w:tcPr>
          <w:p w:rsidR="0046718F" w:rsidRPr="0046718F" w:rsidRDefault="0046718F" w:rsidP="00DE5626">
            <w:pPr>
              <w:spacing w:line="240" w:lineRule="auto"/>
              <w:ind w:firstLine="0"/>
              <w:jc w:val="center"/>
              <w:rPr>
                <w:b/>
                <w:bCs/>
                <w:color w:val="000000"/>
                <w:sz w:val="24"/>
                <w:szCs w:val="24"/>
              </w:rPr>
            </w:pPr>
            <w:r w:rsidRPr="0046718F">
              <w:rPr>
                <w:b/>
                <w:bCs/>
                <w:color w:val="000000"/>
                <w:sz w:val="24"/>
                <w:szCs w:val="24"/>
              </w:rPr>
              <w:t>Объект</w:t>
            </w:r>
          </w:p>
        </w:tc>
        <w:tc>
          <w:tcPr>
            <w:tcW w:w="1922" w:type="dxa"/>
            <w:vMerge w:val="restart"/>
            <w:tcBorders>
              <w:top w:val="single" w:sz="4" w:space="0" w:color="auto"/>
              <w:left w:val="single" w:sz="4" w:space="0" w:color="auto"/>
              <w:bottom w:val="single" w:sz="4" w:space="0" w:color="auto"/>
              <w:right w:val="single" w:sz="4" w:space="0" w:color="auto"/>
            </w:tcBorders>
            <w:vAlign w:val="center"/>
            <w:hideMark/>
          </w:tcPr>
          <w:p w:rsidR="0046718F" w:rsidRPr="0046718F" w:rsidRDefault="0046718F" w:rsidP="00DE5626">
            <w:pPr>
              <w:widowControl w:val="0"/>
              <w:autoSpaceDE w:val="0"/>
              <w:autoSpaceDN w:val="0"/>
              <w:spacing w:line="240" w:lineRule="auto"/>
              <w:ind w:firstLine="0"/>
              <w:jc w:val="center"/>
              <w:rPr>
                <w:b/>
                <w:bCs/>
                <w:color w:val="000000"/>
                <w:sz w:val="24"/>
                <w:szCs w:val="24"/>
              </w:rPr>
            </w:pPr>
            <w:r w:rsidRPr="0046718F">
              <w:rPr>
                <w:b/>
                <w:bCs/>
                <w:color w:val="000000"/>
                <w:sz w:val="24"/>
                <w:szCs w:val="24"/>
              </w:rPr>
              <w:t>Наименование</w:t>
            </w:r>
          </w:p>
        </w:tc>
        <w:tc>
          <w:tcPr>
            <w:tcW w:w="6379" w:type="dxa"/>
            <w:vMerge w:val="restart"/>
            <w:tcBorders>
              <w:top w:val="single" w:sz="4" w:space="0" w:color="auto"/>
              <w:left w:val="single" w:sz="4" w:space="0" w:color="auto"/>
              <w:bottom w:val="single" w:sz="4" w:space="0" w:color="auto"/>
              <w:right w:val="single" w:sz="4" w:space="0" w:color="auto"/>
            </w:tcBorders>
            <w:vAlign w:val="center"/>
            <w:hideMark/>
          </w:tcPr>
          <w:p w:rsidR="0046718F" w:rsidRPr="0046718F" w:rsidRDefault="0046718F" w:rsidP="00DE5626">
            <w:pPr>
              <w:widowControl w:val="0"/>
              <w:autoSpaceDE w:val="0"/>
              <w:autoSpaceDN w:val="0"/>
              <w:spacing w:line="240" w:lineRule="auto"/>
              <w:ind w:firstLine="0"/>
              <w:jc w:val="center"/>
              <w:rPr>
                <w:b/>
                <w:bCs/>
                <w:color w:val="000000"/>
                <w:sz w:val="24"/>
                <w:szCs w:val="24"/>
              </w:rPr>
            </w:pPr>
            <w:r w:rsidRPr="0046718F">
              <w:rPr>
                <w:b/>
                <w:bCs/>
                <w:color w:val="000000"/>
                <w:sz w:val="24"/>
                <w:szCs w:val="24"/>
              </w:rPr>
              <w:t>Наименование работ</w:t>
            </w:r>
          </w:p>
        </w:tc>
      </w:tr>
      <w:tr w:rsidR="0046718F" w:rsidRPr="0046718F" w:rsidTr="0046718F">
        <w:trPr>
          <w:trHeight w:val="414"/>
        </w:trPr>
        <w:tc>
          <w:tcPr>
            <w:tcW w:w="1291" w:type="dxa"/>
            <w:vMerge/>
            <w:tcBorders>
              <w:top w:val="single" w:sz="4" w:space="0" w:color="auto"/>
              <w:left w:val="single" w:sz="4" w:space="0" w:color="auto"/>
              <w:bottom w:val="single" w:sz="4" w:space="0" w:color="auto"/>
              <w:right w:val="single" w:sz="4" w:space="0" w:color="auto"/>
            </w:tcBorders>
            <w:vAlign w:val="center"/>
            <w:hideMark/>
          </w:tcPr>
          <w:p w:rsidR="0046718F" w:rsidRPr="0046718F" w:rsidRDefault="0046718F" w:rsidP="00DE5626">
            <w:pPr>
              <w:spacing w:line="240" w:lineRule="auto"/>
              <w:jc w:val="center"/>
              <w:rPr>
                <w:b/>
                <w:bCs/>
                <w:color w:val="000000"/>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46718F" w:rsidRPr="0046718F" w:rsidRDefault="0046718F" w:rsidP="00DE5626">
            <w:pPr>
              <w:spacing w:line="240" w:lineRule="auto"/>
              <w:jc w:val="center"/>
              <w:rPr>
                <w:b/>
                <w:bCs/>
                <w:color w:val="000000"/>
                <w:sz w:val="24"/>
                <w:szCs w:val="24"/>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rsidR="0046718F" w:rsidRPr="0046718F" w:rsidRDefault="0046718F" w:rsidP="00DE5626">
            <w:pPr>
              <w:spacing w:line="240" w:lineRule="auto"/>
              <w:jc w:val="center"/>
              <w:rPr>
                <w:b/>
                <w:bCs/>
                <w:color w:val="000000"/>
                <w:sz w:val="24"/>
                <w:szCs w:val="24"/>
              </w:rPr>
            </w:pPr>
          </w:p>
        </w:tc>
      </w:tr>
      <w:tr w:rsidR="0046718F" w:rsidRPr="0046718F" w:rsidTr="0046718F">
        <w:tc>
          <w:tcPr>
            <w:tcW w:w="1291" w:type="dxa"/>
            <w:tcBorders>
              <w:top w:val="single" w:sz="4" w:space="0" w:color="auto"/>
              <w:left w:val="single" w:sz="4" w:space="0" w:color="auto"/>
              <w:bottom w:val="single" w:sz="4" w:space="0" w:color="auto"/>
              <w:right w:val="single" w:sz="4" w:space="0" w:color="auto"/>
            </w:tcBorders>
            <w:vAlign w:val="center"/>
            <w:hideMark/>
          </w:tcPr>
          <w:p w:rsidR="0046718F" w:rsidRPr="0046718F" w:rsidRDefault="0046718F" w:rsidP="00DE5626">
            <w:pPr>
              <w:widowControl w:val="0"/>
              <w:autoSpaceDE w:val="0"/>
              <w:autoSpaceDN w:val="0"/>
              <w:spacing w:line="240" w:lineRule="auto"/>
              <w:ind w:firstLine="0"/>
              <w:jc w:val="center"/>
              <w:rPr>
                <w:b/>
                <w:bCs/>
                <w:color w:val="000000"/>
                <w:sz w:val="24"/>
                <w:szCs w:val="24"/>
              </w:rPr>
            </w:pPr>
            <w:r w:rsidRPr="0046718F">
              <w:rPr>
                <w:b/>
                <w:bCs/>
                <w:color w:val="000000"/>
                <w:sz w:val="24"/>
                <w:szCs w:val="24"/>
              </w:rPr>
              <w:t>1</w:t>
            </w:r>
          </w:p>
        </w:tc>
        <w:tc>
          <w:tcPr>
            <w:tcW w:w="1922" w:type="dxa"/>
            <w:tcBorders>
              <w:top w:val="single" w:sz="4" w:space="0" w:color="auto"/>
              <w:left w:val="single" w:sz="4" w:space="0" w:color="auto"/>
              <w:bottom w:val="single" w:sz="4" w:space="0" w:color="auto"/>
              <w:right w:val="single" w:sz="4" w:space="0" w:color="auto"/>
            </w:tcBorders>
            <w:vAlign w:val="center"/>
            <w:hideMark/>
          </w:tcPr>
          <w:p w:rsidR="0046718F" w:rsidRPr="0046718F" w:rsidRDefault="0046718F" w:rsidP="00DE5626">
            <w:pPr>
              <w:widowControl w:val="0"/>
              <w:autoSpaceDE w:val="0"/>
              <w:autoSpaceDN w:val="0"/>
              <w:spacing w:line="240" w:lineRule="auto"/>
              <w:ind w:firstLine="0"/>
              <w:jc w:val="center"/>
              <w:rPr>
                <w:b/>
                <w:bCs/>
                <w:color w:val="000000"/>
                <w:sz w:val="24"/>
                <w:szCs w:val="24"/>
              </w:rPr>
            </w:pPr>
            <w:r w:rsidRPr="0046718F">
              <w:rPr>
                <w:b/>
                <w:bCs/>
                <w:color w:val="000000"/>
                <w:sz w:val="24"/>
                <w:szCs w:val="24"/>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rsidR="0046718F" w:rsidRPr="0046718F" w:rsidRDefault="0046718F" w:rsidP="00DE5626">
            <w:pPr>
              <w:widowControl w:val="0"/>
              <w:autoSpaceDE w:val="0"/>
              <w:autoSpaceDN w:val="0"/>
              <w:spacing w:line="240" w:lineRule="auto"/>
              <w:ind w:firstLine="0"/>
              <w:jc w:val="center"/>
              <w:rPr>
                <w:b/>
                <w:bCs/>
                <w:color w:val="000000"/>
                <w:sz w:val="24"/>
                <w:szCs w:val="24"/>
              </w:rPr>
            </w:pPr>
            <w:r w:rsidRPr="0046718F">
              <w:rPr>
                <w:b/>
                <w:bCs/>
                <w:color w:val="000000"/>
                <w:sz w:val="24"/>
                <w:szCs w:val="24"/>
              </w:rPr>
              <w:t>3</w:t>
            </w:r>
          </w:p>
        </w:tc>
      </w:tr>
      <w:tr w:rsidR="0046718F" w:rsidRPr="0046718F" w:rsidTr="0046718F">
        <w:tc>
          <w:tcPr>
            <w:tcW w:w="1291" w:type="dxa"/>
            <w:tcBorders>
              <w:top w:val="single" w:sz="4" w:space="0" w:color="auto"/>
              <w:left w:val="single" w:sz="4" w:space="0" w:color="auto"/>
              <w:bottom w:val="single" w:sz="4" w:space="0" w:color="auto"/>
              <w:right w:val="single" w:sz="4" w:space="0" w:color="auto"/>
            </w:tcBorders>
            <w:vAlign w:val="center"/>
            <w:hideMark/>
          </w:tcPr>
          <w:p w:rsidR="0046718F" w:rsidRPr="0046718F" w:rsidRDefault="0046718F" w:rsidP="0046718F">
            <w:pPr>
              <w:widowControl w:val="0"/>
              <w:autoSpaceDE w:val="0"/>
              <w:autoSpaceDN w:val="0"/>
              <w:spacing w:line="240" w:lineRule="auto"/>
              <w:ind w:firstLine="0"/>
              <w:rPr>
                <w:b/>
                <w:bCs/>
                <w:color w:val="000000"/>
                <w:sz w:val="24"/>
                <w:szCs w:val="24"/>
              </w:rPr>
            </w:pPr>
            <w:r w:rsidRPr="0046718F">
              <w:rPr>
                <w:bCs/>
                <w:color w:val="000000"/>
                <w:spacing w:val="-7"/>
                <w:sz w:val="24"/>
                <w:szCs w:val="24"/>
              </w:rPr>
              <w:t>БСК-1</w:t>
            </w:r>
          </w:p>
        </w:tc>
        <w:tc>
          <w:tcPr>
            <w:tcW w:w="1922" w:type="dxa"/>
            <w:tcBorders>
              <w:top w:val="single" w:sz="4" w:space="0" w:color="auto"/>
              <w:left w:val="single" w:sz="4" w:space="0" w:color="auto"/>
              <w:bottom w:val="single" w:sz="4" w:space="0" w:color="auto"/>
              <w:right w:val="single" w:sz="4" w:space="0" w:color="auto"/>
            </w:tcBorders>
            <w:vAlign w:val="center"/>
            <w:hideMark/>
          </w:tcPr>
          <w:p w:rsidR="0046718F" w:rsidRPr="0046718F" w:rsidRDefault="0046718F" w:rsidP="0046718F">
            <w:pPr>
              <w:spacing w:line="240" w:lineRule="auto"/>
              <w:ind w:firstLine="0"/>
              <w:rPr>
                <w:sz w:val="24"/>
                <w:szCs w:val="24"/>
              </w:rPr>
            </w:pPr>
            <w:r w:rsidRPr="0046718F">
              <w:rPr>
                <w:sz w:val="24"/>
                <w:szCs w:val="24"/>
              </w:rPr>
              <w:t xml:space="preserve">Вертикальный стальной резервуар, </w:t>
            </w:r>
          </w:p>
          <w:p w:rsidR="0046718F" w:rsidRPr="0046718F" w:rsidRDefault="0046718F" w:rsidP="0046718F">
            <w:pPr>
              <w:widowControl w:val="0"/>
              <w:autoSpaceDE w:val="0"/>
              <w:autoSpaceDN w:val="0"/>
              <w:spacing w:line="240" w:lineRule="auto"/>
              <w:ind w:firstLine="0"/>
              <w:rPr>
                <w:b/>
                <w:bCs/>
                <w:color w:val="000000"/>
                <w:sz w:val="24"/>
                <w:szCs w:val="24"/>
              </w:rPr>
            </w:pPr>
            <w:proofErr w:type="spellStart"/>
            <w:r w:rsidRPr="0046718F">
              <w:rPr>
                <w:sz w:val="24"/>
                <w:szCs w:val="24"/>
              </w:rPr>
              <w:t>ёмк</w:t>
            </w:r>
            <w:proofErr w:type="spellEnd"/>
            <w:r w:rsidRPr="0046718F">
              <w:rPr>
                <w:sz w:val="24"/>
                <w:szCs w:val="24"/>
              </w:rPr>
              <w:t xml:space="preserve">. 400 </w:t>
            </w:r>
            <w:proofErr w:type="spellStart"/>
            <w:r w:rsidRPr="0046718F">
              <w:rPr>
                <w:sz w:val="24"/>
                <w:szCs w:val="24"/>
              </w:rPr>
              <w:t>тн</w:t>
            </w:r>
            <w:proofErr w:type="spellEnd"/>
          </w:p>
        </w:tc>
        <w:tc>
          <w:tcPr>
            <w:tcW w:w="6379" w:type="dxa"/>
            <w:tcBorders>
              <w:top w:val="single" w:sz="4" w:space="0" w:color="auto"/>
              <w:left w:val="single" w:sz="4" w:space="0" w:color="auto"/>
              <w:bottom w:val="single" w:sz="4" w:space="0" w:color="auto"/>
              <w:right w:val="single" w:sz="4" w:space="0" w:color="auto"/>
            </w:tcBorders>
            <w:vAlign w:val="center"/>
          </w:tcPr>
          <w:p w:rsidR="0046718F" w:rsidRPr="0046718F" w:rsidRDefault="0046718F" w:rsidP="0046718F">
            <w:pPr>
              <w:spacing w:line="240" w:lineRule="auto"/>
              <w:ind w:firstLine="0"/>
              <w:rPr>
                <w:color w:val="000000"/>
                <w:spacing w:val="-5"/>
                <w:sz w:val="24"/>
                <w:szCs w:val="24"/>
              </w:rPr>
            </w:pPr>
            <w:r w:rsidRPr="0046718F">
              <w:rPr>
                <w:color w:val="000000"/>
                <w:spacing w:val="-5"/>
                <w:sz w:val="24"/>
                <w:szCs w:val="24"/>
              </w:rPr>
              <w:t>- Ознакомление с эксплуатационно-технической документацией;</w:t>
            </w:r>
          </w:p>
          <w:p w:rsidR="0046718F" w:rsidRPr="0046718F" w:rsidRDefault="0046718F" w:rsidP="0046718F">
            <w:pPr>
              <w:spacing w:line="240" w:lineRule="auto"/>
              <w:ind w:firstLine="0"/>
              <w:rPr>
                <w:color w:val="000000"/>
                <w:spacing w:val="-5"/>
                <w:sz w:val="24"/>
                <w:szCs w:val="24"/>
              </w:rPr>
            </w:pPr>
            <w:r w:rsidRPr="0046718F">
              <w:rPr>
                <w:color w:val="000000"/>
                <w:spacing w:val="-5"/>
                <w:sz w:val="24"/>
                <w:szCs w:val="24"/>
              </w:rPr>
              <w:t>- Анализ конструктивных особенностей резервуара и условий эксплуатации;</w:t>
            </w:r>
          </w:p>
          <w:p w:rsidR="0046718F" w:rsidRPr="0046718F" w:rsidRDefault="0046718F" w:rsidP="0046718F">
            <w:pPr>
              <w:spacing w:line="240" w:lineRule="auto"/>
              <w:ind w:firstLine="0"/>
              <w:rPr>
                <w:color w:val="000000"/>
                <w:spacing w:val="-5"/>
                <w:sz w:val="24"/>
                <w:szCs w:val="24"/>
              </w:rPr>
            </w:pPr>
            <w:r w:rsidRPr="0046718F">
              <w:rPr>
                <w:color w:val="000000"/>
                <w:spacing w:val="-5"/>
                <w:sz w:val="24"/>
                <w:szCs w:val="24"/>
              </w:rPr>
              <w:t>- Составление программы диагностирования;</w:t>
            </w:r>
          </w:p>
          <w:p w:rsidR="0046718F" w:rsidRPr="0046718F" w:rsidRDefault="0046718F" w:rsidP="0046718F">
            <w:pPr>
              <w:spacing w:line="240" w:lineRule="auto"/>
              <w:ind w:firstLine="0"/>
              <w:rPr>
                <w:color w:val="000000"/>
                <w:spacing w:val="-5"/>
                <w:sz w:val="24"/>
                <w:szCs w:val="24"/>
              </w:rPr>
            </w:pPr>
            <w:r w:rsidRPr="0046718F">
              <w:rPr>
                <w:color w:val="000000"/>
                <w:spacing w:val="-5"/>
                <w:sz w:val="24"/>
                <w:szCs w:val="24"/>
              </w:rPr>
              <w:t>- Визуальный осмотр всех конструкций;</w:t>
            </w:r>
          </w:p>
          <w:p w:rsidR="0046718F" w:rsidRPr="0046718F" w:rsidRDefault="0046718F" w:rsidP="0046718F">
            <w:pPr>
              <w:spacing w:line="240" w:lineRule="auto"/>
              <w:ind w:firstLine="0"/>
              <w:rPr>
                <w:color w:val="000000"/>
                <w:spacing w:val="-5"/>
                <w:sz w:val="24"/>
                <w:szCs w:val="24"/>
              </w:rPr>
            </w:pPr>
            <w:r w:rsidRPr="0046718F">
              <w:rPr>
                <w:color w:val="000000"/>
                <w:spacing w:val="-5"/>
                <w:sz w:val="24"/>
                <w:szCs w:val="24"/>
              </w:rPr>
              <w:t xml:space="preserve">- Измерение толщины поясов, стенки, днища и настила кровли, </w:t>
            </w:r>
            <w:proofErr w:type="spellStart"/>
            <w:r w:rsidRPr="0046718F">
              <w:rPr>
                <w:color w:val="000000"/>
                <w:spacing w:val="-5"/>
                <w:sz w:val="24"/>
                <w:szCs w:val="24"/>
              </w:rPr>
              <w:t>окрайки</w:t>
            </w:r>
            <w:proofErr w:type="spellEnd"/>
            <w:r w:rsidRPr="0046718F">
              <w:rPr>
                <w:color w:val="000000"/>
                <w:spacing w:val="-5"/>
                <w:sz w:val="24"/>
                <w:szCs w:val="24"/>
              </w:rPr>
              <w:t>, МПД, УЗД сварных швов и замеры твердости;</w:t>
            </w:r>
          </w:p>
          <w:p w:rsidR="0046718F" w:rsidRPr="0046718F" w:rsidRDefault="0046718F" w:rsidP="0046718F">
            <w:pPr>
              <w:spacing w:line="240" w:lineRule="auto"/>
              <w:ind w:firstLine="0"/>
              <w:rPr>
                <w:color w:val="000000"/>
                <w:spacing w:val="-5"/>
                <w:sz w:val="24"/>
                <w:szCs w:val="24"/>
              </w:rPr>
            </w:pPr>
            <w:r w:rsidRPr="0046718F">
              <w:rPr>
                <w:color w:val="000000"/>
                <w:spacing w:val="-5"/>
                <w:sz w:val="24"/>
                <w:szCs w:val="24"/>
              </w:rPr>
              <w:t>- Геометрические измерения и отклонения формы резервуара от проекта;</w:t>
            </w:r>
          </w:p>
          <w:p w:rsidR="0046718F" w:rsidRPr="0046718F" w:rsidRDefault="0046718F" w:rsidP="0046718F">
            <w:pPr>
              <w:spacing w:line="240" w:lineRule="auto"/>
              <w:ind w:firstLine="0"/>
              <w:rPr>
                <w:color w:val="000000"/>
                <w:spacing w:val="-5"/>
                <w:sz w:val="24"/>
                <w:szCs w:val="24"/>
              </w:rPr>
            </w:pPr>
            <w:r w:rsidRPr="0046718F">
              <w:rPr>
                <w:color w:val="000000"/>
                <w:spacing w:val="-5"/>
                <w:sz w:val="24"/>
                <w:szCs w:val="24"/>
              </w:rPr>
              <w:t xml:space="preserve">- Проверка состояния основания и </w:t>
            </w:r>
            <w:proofErr w:type="spellStart"/>
            <w:r w:rsidRPr="0046718F">
              <w:rPr>
                <w:color w:val="000000"/>
                <w:spacing w:val="-5"/>
                <w:sz w:val="24"/>
                <w:szCs w:val="24"/>
              </w:rPr>
              <w:t>отмостки</w:t>
            </w:r>
            <w:proofErr w:type="spellEnd"/>
            <w:r w:rsidRPr="0046718F">
              <w:rPr>
                <w:color w:val="000000"/>
                <w:spacing w:val="-5"/>
                <w:sz w:val="24"/>
                <w:szCs w:val="24"/>
              </w:rPr>
              <w:t>;</w:t>
            </w:r>
          </w:p>
          <w:p w:rsidR="0046718F" w:rsidRPr="0046718F" w:rsidRDefault="0046718F" w:rsidP="0046718F">
            <w:pPr>
              <w:spacing w:line="240" w:lineRule="auto"/>
              <w:ind w:firstLine="0"/>
              <w:rPr>
                <w:sz w:val="24"/>
                <w:szCs w:val="24"/>
              </w:rPr>
            </w:pPr>
            <w:r w:rsidRPr="0046718F">
              <w:rPr>
                <w:sz w:val="24"/>
                <w:szCs w:val="24"/>
              </w:rPr>
              <w:t>- Оценка остаточного ресурса работы металла с учетом:</w:t>
            </w:r>
          </w:p>
          <w:p w:rsidR="0046718F" w:rsidRPr="0046718F" w:rsidRDefault="0046718F" w:rsidP="0046718F">
            <w:pPr>
              <w:spacing w:line="240" w:lineRule="auto"/>
              <w:ind w:firstLine="0"/>
              <w:rPr>
                <w:sz w:val="24"/>
                <w:szCs w:val="24"/>
              </w:rPr>
            </w:pPr>
            <w:r w:rsidRPr="0046718F">
              <w:rPr>
                <w:sz w:val="24"/>
                <w:szCs w:val="24"/>
              </w:rPr>
              <w:t>а) скорости коррозии в местах уменьшения толщин</w:t>
            </w:r>
          </w:p>
          <w:p w:rsidR="0046718F" w:rsidRPr="0046718F" w:rsidRDefault="0046718F" w:rsidP="0046718F">
            <w:pPr>
              <w:tabs>
                <w:tab w:val="left" w:pos="175"/>
              </w:tabs>
              <w:spacing w:line="240" w:lineRule="auto"/>
              <w:ind w:firstLine="0"/>
              <w:rPr>
                <w:sz w:val="24"/>
                <w:szCs w:val="24"/>
              </w:rPr>
            </w:pPr>
            <w:r w:rsidRPr="0046718F">
              <w:rPr>
                <w:sz w:val="24"/>
                <w:szCs w:val="24"/>
              </w:rPr>
              <w:t>элементов;</w:t>
            </w:r>
          </w:p>
          <w:p w:rsidR="0046718F" w:rsidRPr="0046718F" w:rsidRDefault="0046718F" w:rsidP="0046718F">
            <w:pPr>
              <w:spacing w:line="240" w:lineRule="auto"/>
              <w:ind w:firstLine="0"/>
              <w:rPr>
                <w:sz w:val="24"/>
                <w:szCs w:val="24"/>
              </w:rPr>
            </w:pPr>
            <w:r w:rsidRPr="0046718F">
              <w:rPr>
                <w:sz w:val="24"/>
                <w:szCs w:val="24"/>
              </w:rPr>
              <w:t>б) изменения механических свойств металла и сварных соединений;</w:t>
            </w:r>
          </w:p>
          <w:p w:rsidR="0046718F" w:rsidRPr="0046718F" w:rsidRDefault="0046718F" w:rsidP="0046718F">
            <w:pPr>
              <w:spacing w:line="240" w:lineRule="auto"/>
              <w:ind w:firstLine="0"/>
              <w:rPr>
                <w:sz w:val="24"/>
                <w:szCs w:val="24"/>
              </w:rPr>
            </w:pPr>
            <w:r w:rsidRPr="0046718F">
              <w:rPr>
                <w:sz w:val="24"/>
                <w:szCs w:val="24"/>
              </w:rPr>
              <w:t xml:space="preserve">в) объема и характера </w:t>
            </w:r>
            <w:proofErr w:type="gramStart"/>
            <w:r w:rsidRPr="0046718F">
              <w:rPr>
                <w:sz w:val="24"/>
                <w:szCs w:val="24"/>
              </w:rPr>
              <w:t>циклических</w:t>
            </w:r>
            <w:proofErr w:type="gramEnd"/>
            <w:r w:rsidRPr="0046718F">
              <w:rPr>
                <w:sz w:val="24"/>
                <w:szCs w:val="24"/>
              </w:rPr>
              <w:t xml:space="preserve"> </w:t>
            </w:r>
            <w:proofErr w:type="spellStart"/>
            <w:r w:rsidRPr="0046718F">
              <w:rPr>
                <w:sz w:val="24"/>
                <w:szCs w:val="24"/>
              </w:rPr>
              <w:t>нагружений</w:t>
            </w:r>
            <w:proofErr w:type="spellEnd"/>
            <w:r w:rsidRPr="0046718F">
              <w:rPr>
                <w:sz w:val="24"/>
                <w:szCs w:val="24"/>
              </w:rPr>
              <w:t>;</w:t>
            </w:r>
          </w:p>
          <w:p w:rsidR="0046718F" w:rsidRPr="0046718F" w:rsidRDefault="0046718F" w:rsidP="0046718F">
            <w:pPr>
              <w:spacing w:line="240" w:lineRule="auto"/>
              <w:ind w:left="36" w:hanging="36"/>
              <w:rPr>
                <w:sz w:val="24"/>
                <w:szCs w:val="24"/>
              </w:rPr>
            </w:pPr>
            <w:r w:rsidRPr="0046718F">
              <w:rPr>
                <w:sz w:val="24"/>
                <w:szCs w:val="24"/>
              </w:rPr>
              <w:t>г) работы резервуара при отрицательных температурах      (ниже 30°С).</w:t>
            </w:r>
          </w:p>
          <w:p w:rsidR="0046718F" w:rsidRPr="0046718F" w:rsidRDefault="0046718F" w:rsidP="0046718F">
            <w:pPr>
              <w:spacing w:line="240" w:lineRule="auto"/>
              <w:ind w:firstLine="0"/>
              <w:rPr>
                <w:color w:val="000000"/>
                <w:sz w:val="24"/>
                <w:szCs w:val="24"/>
              </w:rPr>
            </w:pPr>
            <w:r w:rsidRPr="0046718F">
              <w:rPr>
                <w:color w:val="000000"/>
                <w:sz w:val="24"/>
                <w:szCs w:val="24"/>
              </w:rPr>
              <w:t>- Оформление отчета по результатам полного технического диагностирования;</w:t>
            </w:r>
          </w:p>
          <w:p w:rsidR="0046718F" w:rsidRPr="0046718F" w:rsidRDefault="0046718F" w:rsidP="0046718F">
            <w:pPr>
              <w:spacing w:line="240" w:lineRule="auto"/>
              <w:ind w:firstLine="0"/>
              <w:rPr>
                <w:color w:val="000000"/>
                <w:sz w:val="24"/>
                <w:szCs w:val="24"/>
              </w:rPr>
            </w:pPr>
            <w:r w:rsidRPr="0046718F">
              <w:rPr>
                <w:color w:val="000000"/>
                <w:sz w:val="24"/>
                <w:szCs w:val="24"/>
              </w:rPr>
              <w:t>- Установление возможности (срока) эксплуатации резервуара и уровня заполнения, с выдачей соответствующего отчета;</w:t>
            </w:r>
          </w:p>
          <w:p w:rsidR="0046718F" w:rsidRPr="0046718F" w:rsidRDefault="0046718F" w:rsidP="0046718F">
            <w:pPr>
              <w:spacing w:line="240" w:lineRule="auto"/>
              <w:ind w:firstLine="0"/>
              <w:rPr>
                <w:color w:val="000000"/>
                <w:sz w:val="24"/>
                <w:szCs w:val="24"/>
              </w:rPr>
            </w:pPr>
            <w:r w:rsidRPr="0046718F">
              <w:rPr>
                <w:color w:val="000000"/>
                <w:sz w:val="24"/>
                <w:szCs w:val="24"/>
              </w:rPr>
              <w:t>- Оформление отчета по техническому диагностированию.</w:t>
            </w:r>
          </w:p>
        </w:tc>
      </w:tr>
    </w:tbl>
    <w:p w:rsidR="0046718F" w:rsidRPr="0046718F" w:rsidRDefault="0046718F" w:rsidP="0046718F">
      <w:pPr>
        <w:spacing w:line="240" w:lineRule="auto"/>
        <w:rPr>
          <w:sz w:val="24"/>
          <w:szCs w:val="24"/>
        </w:rPr>
      </w:pPr>
    </w:p>
    <w:p w:rsidR="0046718F" w:rsidRPr="0046718F" w:rsidRDefault="0046718F" w:rsidP="0046718F">
      <w:pPr>
        <w:spacing w:line="240" w:lineRule="auto"/>
        <w:rPr>
          <w:sz w:val="24"/>
          <w:szCs w:val="24"/>
        </w:rPr>
      </w:pPr>
      <w:r w:rsidRPr="0046718F">
        <w:rPr>
          <w:b/>
          <w:sz w:val="24"/>
          <w:szCs w:val="24"/>
        </w:rPr>
        <w:t>6.</w:t>
      </w:r>
      <w:r w:rsidRPr="0046718F">
        <w:rPr>
          <w:sz w:val="24"/>
          <w:szCs w:val="24"/>
        </w:rPr>
        <w:t xml:space="preserve"> </w:t>
      </w:r>
      <w:r w:rsidRPr="0046718F">
        <w:rPr>
          <w:b/>
          <w:sz w:val="24"/>
          <w:szCs w:val="24"/>
        </w:rPr>
        <w:t>Требование к Исполнителю:</w:t>
      </w:r>
    </w:p>
    <w:p w:rsidR="0046718F" w:rsidRPr="0046718F" w:rsidRDefault="0046718F" w:rsidP="0046718F">
      <w:pPr>
        <w:spacing w:line="240" w:lineRule="auto"/>
        <w:ind w:firstLine="0"/>
        <w:rPr>
          <w:color w:val="000000"/>
          <w:sz w:val="24"/>
          <w:szCs w:val="24"/>
        </w:rPr>
      </w:pPr>
      <w:r w:rsidRPr="0046718F">
        <w:rPr>
          <w:b/>
          <w:sz w:val="24"/>
          <w:szCs w:val="24"/>
        </w:rPr>
        <w:t>6.1</w:t>
      </w:r>
      <w:r w:rsidRPr="0046718F">
        <w:rPr>
          <w:sz w:val="24"/>
          <w:szCs w:val="24"/>
        </w:rPr>
        <w:t xml:space="preserve"> Экспертная организация, проводящая техническое диагностирование бака сбора конденсата №1 должна:</w:t>
      </w:r>
      <w:r w:rsidRPr="0046718F">
        <w:rPr>
          <w:b/>
          <w:bCs/>
          <w:color w:val="000000"/>
          <w:sz w:val="24"/>
          <w:szCs w:val="24"/>
        </w:rPr>
        <w:t xml:space="preserve"> </w:t>
      </w:r>
    </w:p>
    <w:p w:rsidR="0046718F" w:rsidRPr="0046718F" w:rsidRDefault="0046718F" w:rsidP="0046718F">
      <w:pPr>
        <w:tabs>
          <w:tab w:val="left" w:pos="993"/>
        </w:tabs>
        <w:spacing w:line="240" w:lineRule="auto"/>
        <w:ind w:left="567" w:hanging="567"/>
        <w:rPr>
          <w:color w:val="000000"/>
          <w:sz w:val="24"/>
          <w:szCs w:val="24"/>
        </w:rPr>
      </w:pPr>
      <w:r w:rsidRPr="0046718F">
        <w:rPr>
          <w:b/>
          <w:color w:val="000000"/>
          <w:sz w:val="24"/>
          <w:szCs w:val="24"/>
        </w:rPr>
        <w:t>6.2</w:t>
      </w:r>
      <w:r w:rsidRPr="0046718F">
        <w:rPr>
          <w:color w:val="000000"/>
          <w:sz w:val="24"/>
          <w:szCs w:val="24"/>
        </w:rPr>
        <w:t xml:space="preserve"> иметь специалистов по визуальному, измерительному и другим видам неразрушающего контроля, расчетам на прочность;</w:t>
      </w:r>
    </w:p>
    <w:p w:rsidR="0046718F" w:rsidRPr="0046718F" w:rsidRDefault="0046718F" w:rsidP="0046718F">
      <w:pPr>
        <w:tabs>
          <w:tab w:val="left" w:pos="993"/>
        </w:tabs>
        <w:spacing w:line="240" w:lineRule="auto"/>
        <w:ind w:left="567" w:hanging="567"/>
        <w:rPr>
          <w:color w:val="000000"/>
          <w:sz w:val="24"/>
          <w:szCs w:val="24"/>
        </w:rPr>
      </w:pPr>
      <w:r w:rsidRPr="0046718F">
        <w:rPr>
          <w:b/>
          <w:color w:val="000000"/>
          <w:sz w:val="24"/>
          <w:szCs w:val="24"/>
        </w:rPr>
        <w:t>6.3</w:t>
      </w:r>
      <w:r w:rsidRPr="0046718F">
        <w:rPr>
          <w:color w:val="000000"/>
          <w:sz w:val="24"/>
          <w:szCs w:val="24"/>
        </w:rPr>
        <w:t xml:space="preserve"> иметь методики, технические регламенты, а также другие нормативн</w:t>
      </w:r>
      <w:proofErr w:type="gramStart"/>
      <w:r w:rsidRPr="0046718F">
        <w:rPr>
          <w:color w:val="000000"/>
          <w:sz w:val="24"/>
          <w:szCs w:val="24"/>
        </w:rPr>
        <w:t>о-</w:t>
      </w:r>
      <w:proofErr w:type="gramEnd"/>
      <w:r w:rsidRPr="0046718F">
        <w:rPr>
          <w:color w:val="000000"/>
          <w:sz w:val="24"/>
          <w:szCs w:val="24"/>
        </w:rPr>
        <w:t xml:space="preserve"> технические и методические документы, требование которых обязательно при проведении данной услуги;</w:t>
      </w:r>
    </w:p>
    <w:p w:rsidR="0046718F" w:rsidRPr="0046718F" w:rsidRDefault="0046718F" w:rsidP="0046718F">
      <w:pPr>
        <w:pStyle w:val="HTML"/>
        <w:ind w:left="567" w:hanging="567"/>
        <w:rPr>
          <w:rFonts w:ascii="Times New Roman" w:hAnsi="Times New Roman" w:cs="Times New Roman"/>
          <w:color w:val="auto"/>
          <w:sz w:val="24"/>
          <w:szCs w:val="24"/>
        </w:rPr>
      </w:pPr>
      <w:r w:rsidRPr="0046718F">
        <w:rPr>
          <w:rFonts w:ascii="Times New Roman" w:hAnsi="Times New Roman" w:cs="Times New Roman"/>
          <w:b/>
          <w:color w:val="auto"/>
          <w:sz w:val="24"/>
          <w:szCs w:val="24"/>
        </w:rPr>
        <w:t>6.4</w:t>
      </w:r>
      <w:r w:rsidRPr="0046718F">
        <w:rPr>
          <w:rFonts w:ascii="Times New Roman" w:hAnsi="Times New Roman" w:cs="Times New Roman"/>
          <w:color w:val="auto"/>
          <w:sz w:val="24"/>
          <w:szCs w:val="24"/>
        </w:rPr>
        <w:t xml:space="preserve"> иметь действующее свидетельство об аттестации лаборатории на указанные виды контроля (ВИК, УЗК, УЗТ, МПД, ТВ);</w:t>
      </w:r>
    </w:p>
    <w:p w:rsidR="0046718F" w:rsidRPr="0046718F" w:rsidRDefault="0046718F" w:rsidP="0046718F">
      <w:pPr>
        <w:tabs>
          <w:tab w:val="left" w:pos="708"/>
        </w:tabs>
        <w:spacing w:line="240" w:lineRule="auto"/>
        <w:ind w:left="567" w:hanging="567"/>
        <w:rPr>
          <w:color w:val="000000"/>
          <w:sz w:val="24"/>
          <w:szCs w:val="24"/>
        </w:rPr>
      </w:pPr>
      <w:r w:rsidRPr="0046718F">
        <w:rPr>
          <w:b/>
          <w:sz w:val="24"/>
          <w:szCs w:val="24"/>
        </w:rPr>
        <w:t>6.5</w:t>
      </w:r>
      <w:r w:rsidRPr="0046718F">
        <w:rPr>
          <w:sz w:val="24"/>
          <w:szCs w:val="24"/>
        </w:rPr>
        <w:t xml:space="preserve"> наличие достаточного количества квалифицированного, аттестованного персонала для выполнения всего комплекса услуг, в рамках настоящего Технического задания, подтвержденного удостоверениями на право работ</w:t>
      </w:r>
      <w:r w:rsidRPr="0046718F">
        <w:rPr>
          <w:color w:val="000000"/>
          <w:sz w:val="24"/>
          <w:szCs w:val="24"/>
        </w:rPr>
        <w:t>;</w:t>
      </w:r>
    </w:p>
    <w:p w:rsidR="0046718F" w:rsidRPr="0046718F" w:rsidRDefault="0046718F" w:rsidP="0046718F">
      <w:pPr>
        <w:tabs>
          <w:tab w:val="left" w:pos="708"/>
        </w:tabs>
        <w:spacing w:line="240" w:lineRule="auto"/>
        <w:ind w:left="567" w:hanging="567"/>
        <w:rPr>
          <w:color w:val="000000"/>
          <w:sz w:val="24"/>
          <w:szCs w:val="24"/>
        </w:rPr>
      </w:pPr>
      <w:r w:rsidRPr="0046718F">
        <w:rPr>
          <w:b/>
          <w:color w:val="000000"/>
          <w:sz w:val="24"/>
          <w:szCs w:val="24"/>
        </w:rPr>
        <w:t>6.7</w:t>
      </w:r>
      <w:r w:rsidRPr="0046718F">
        <w:rPr>
          <w:color w:val="000000"/>
          <w:sz w:val="24"/>
          <w:szCs w:val="24"/>
        </w:rPr>
        <w:t xml:space="preserve"> </w:t>
      </w:r>
      <w:r w:rsidRPr="0046718F">
        <w:rPr>
          <w:sz w:val="24"/>
          <w:szCs w:val="24"/>
        </w:rPr>
        <w:t>иметь</w:t>
      </w:r>
      <w:r w:rsidRPr="0046718F">
        <w:rPr>
          <w:color w:val="000000"/>
          <w:sz w:val="24"/>
          <w:szCs w:val="24"/>
        </w:rPr>
        <w:t xml:space="preserve"> поверенные измерительные приборы, которые планируется применять при выполнении услуги по техническому диагностированию;</w:t>
      </w:r>
    </w:p>
    <w:p w:rsidR="0046718F" w:rsidRPr="0046718F" w:rsidRDefault="0046718F" w:rsidP="0046718F">
      <w:pPr>
        <w:tabs>
          <w:tab w:val="left" w:pos="426"/>
        </w:tabs>
        <w:spacing w:line="240" w:lineRule="auto"/>
        <w:ind w:right="60" w:firstLine="0"/>
        <w:rPr>
          <w:rFonts w:eastAsia="Verdana"/>
          <w:spacing w:val="-10"/>
          <w:sz w:val="24"/>
          <w:szCs w:val="24"/>
        </w:rPr>
      </w:pPr>
      <w:r w:rsidRPr="0046718F">
        <w:rPr>
          <w:rFonts w:eastAsia="Verdana"/>
          <w:b/>
          <w:spacing w:val="-10"/>
          <w:sz w:val="24"/>
          <w:szCs w:val="24"/>
        </w:rPr>
        <w:t>6.8</w:t>
      </w:r>
      <w:r w:rsidRPr="0046718F">
        <w:rPr>
          <w:rFonts w:eastAsia="Verdana"/>
          <w:spacing w:val="-10"/>
          <w:sz w:val="24"/>
          <w:szCs w:val="24"/>
        </w:rPr>
        <w:t xml:space="preserve">   предоставить копию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46718F" w:rsidRPr="0046718F" w:rsidRDefault="0046718F" w:rsidP="0046718F">
      <w:pPr>
        <w:tabs>
          <w:tab w:val="left" w:pos="426"/>
        </w:tabs>
        <w:spacing w:line="240" w:lineRule="auto"/>
        <w:ind w:right="60" w:firstLine="0"/>
        <w:rPr>
          <w:rFonts w:eastAsia="Verdana"/>
          <w:spacing w:val="-10"/>
          <w:sz w:val="24"/>
          <w:szCs w:val="24"/>
        </w:rPr>
      </w:pPr>
      <w:r w:rsidRPr="0046718F">
        <w:rPr>
          <w:rFonts w:eastAsia="Verdana"/>
          <w:b/>
          <w:spacing w:val="-10"/>
          <w:sz w:val="24"/>
          <w:szCs w:val="24"/>
        </w:rPr>
        <w:t>6.9</w:t>
      </w:r>
      <w:r w:rsidRPr="0046718F">
        <w:rPr>
          <w:rFonts w:eastAsia="Verdana"/>
          <w:spacing w:val="-10"/>
          <w:sz w:val="24"/>
          <w:szCs w:val="24"/>
        </w:rPr>
        <w:t xml:space="preserve"> предоставить аналогичную информацию по всем субподрядным организациям, привлекаемым к выполнению услуги.</w:t>
      </w:r>
    </w:p>
    <w:p w:rsidR="0046718F" w:rsidRPr="0046718F" w:rsidRDefault="0046718F" w:rsidP="0046718F">
      <w:pPr>
        <w:tabs>
          <w:tab w:val="left" w:pos="993"/>
        </w:tabs>
        <w:spacing w:line="240" w:lineRule="auto"/>
        <w:rPr>
          <w:b/>
          <w:bCs/>
          <w:color w:val="000000"/>
          <w:sz w:val="24"/>
          <w:szCs w:val="24"/>
        </w:rPr>
      </w:pPr>
      <w:r w:rsidRPr="0046718F">
        <w:rPr>
          <w:color w:val="000000"/>
          <w:sz w:val="24"/>
          <w:szCs w:val="24"/>
        </w:rPr>
        <w:t>Исполнитель несет ответственность за правильность разработанной документации, независимо от подтверждения (согласования) Заказчика, за исключением случаев, когда ошибки вызваны неправильными исходными данными Заказчика.</w:t>
      </w:r>
    </w:p>
    <w:p w:rsidR="0046718F" w:rsidRPr="0046718F" w:rsidRDefault="0046718F" w:rsidP="0046718F">
      <w:pPr>
        <w:tabs>
          <w:tab w:val="left" w:pos="708"/>
        </w:tabs>
        <w:spacing w:line="240" w:lineRule="auto"/>
        <w:ind w:firstLine="0"/>
        <w:rPr>
          <w:sz w:val="24"/>
          <w:szCs w:val="24"/>
        </w:rPr>
      </w:pPr>
      <w:r w:rsidRPr="0046718F">
        <w:rPr>
          <w:sz w:val="24"/>
          <w:szCs w:val="24"/>
        </w:rPr>
        <w:t xml:space="preserve">Руководство организации исполнителя услуги по диагностике резервуара обязано обеспечить свой персонал необходимыми средствами индивидуальной защиты, спецодеждой и </w:t>
      </w:r>
      <w:proofErr w:type="spellStart"/>
      <w:r w:rsidRPr="0046718F">
        <w:rPr>
          <w:sz w:val="24"/>
          <w:szCs w:val="24"/>
        </w:rPr>
        <w:t>спец</w:t>
      </w:r>
      <w:proofErr w:type="gramStart"/>
      <w:r w:rsidRPr="0046718F">
        <w:rPr>
          <w:sz w:val="24"/>
          <w:szCs w:val="24"/>
        </w:rPr>
        <w:t>`о</w:t>
      </w:r>
      <w:proofErr w:type="gramEnd"/>
      <w:r w:rsidRPr="0046718F">
        <w:rPr>
          <w:sz w:val="24"/>
          <w:szCs w:val="24"/>
        </w:rPr>
        <w:t>бувью</w:t>
      </w:r>
      <w:proofErr w:type="spellEnd"/>
      <w:r w:rsidRPr="0046718F">
        <w:rPr>
          <w:sz w:val="24"/>
          <w:szCs w:val="24"/>
        </w:rPr>
        <w:t xml:space="preserve"> в соответствии с типовыми отраслевыми нормами, а также всеми необходимыми инструментами и приспособлениями для выполнения услуги.</w:t>
      </w:r>
    </w:p>
    <w:p w:rsidR="0046718F" w:rsidRPr="0046718F" w:rsidRDefault="0046718F" w:rsidP="0046718F">
      <w:pPr>
        <w:tabs>
          <w:tab w:val="left" w:pos="708"/>
        </w:tabs>
        <w:spacing w:line="240" w:lineRule="auto"/>
        <w:ind w:left="567" w:hanging="284"/>
        <w:rPr>
          <w:sz w:val="24"/>
          <w:szCs w:val="24"/>
        </w:rPr>
      </w:pPr>
    </w:p>
    <w:p w:rsidR="0046718F" w:rsidRPr="0046718F" w:rsidRDefault="0046718F" w:rsidP="004957C1">
      <w:pPr>
        <w:widowControl w:val="0"/>
        <w:numPr>
          <w:ilvl w:val="0"/>
          <w:numId w:val="54"/>
        </w:numPr>
        <w:tabs>
          <w:tab w:val="left" w:pos="708"/>
        </w:tabs>
        <w:autoSpaceDE w:val="0"/>
        <w:autoSpaceDN w:val="0"/>
        <w:spacing w:line="240" w:lineRule="auto"/>
        <w:rPr>
          <w:b/>
          <w:sz w:val="24"/>
          <w:szCs w:val="24"/>
        </w:rPr>
      </w:pPr>
      <w:r w:rsidRPr="0046718F">
        <w:rPr>
          <w:b/>
          <w:bCs/>
          <w:color w:val="000000"/>
          <w:sz w:val="24"/>
          <w:szCs w:val="24"/>
        </w:rPr>
        <w:t>Требования к выполнению услуги:</w:t>
      </w:r>
    </w:p>
    <w:p w:rsidR="0046718F" w:rsidRPr="0046718F" w:rsidRDefault="0046718F" w:rsidP="0046718F">
      <w:pPr>
        <w:tabs>
          <w:tab w:val="left" w:pos="708"/>
        </w:tabs>
        <w:spacing w:line="240" w:lineRule="auto"/>
        <w:ind w:firstLine="0"/>
        <w:rPr>
          <w:sz w:val="24"/>
          <w:szCs w:val="24"/>
        </w:rPr>
      </w:pPr>
      <w:r w:rsidRPr="0046718F">
        <w:rPr>
          <w:sz w:val="24"/>
          <w:szCs w:val="24"/>
        </w:rPr>
        <w:t>Услуга должна быть выполнена в соответствии с требованиями:</w:t>
      </w:r>
    </w:p>
    <w:p w:rsidR="0046718F" w:rsidRPr="0046718F" w:rsidRDefault="0046718F" w:rsidP="0046718F">
      <w:pPr>
        <w:tabs>
          <w:tab w:val="left" w:pos="708"/>
        </w:tabs>
        <w:spacing w:line="240" w:lineRule="auto"/>
        <w:ind w:firstLine="0"/>
        <w:rPr>
          <w:color w:val="000000"/>
          <w:sz w:val="24"/>
          <w:szCs w:val="24"/>
        </w:rPr>
      </w:pPr>
      <w:r w:rsidRPr="0046718F">
        <w:rPr>
          <w:sz w:val="24"/>
          <w:szCs w:val="24"/>
        </w:rPr>
        <w:t xml:space="preserve">- </w:t>
      </w:r>
      <w:r w:rsidRPr="0046718F">
        <w:rPr>
          <w:color w:val="000000"/>
          <w:sz w:val="24"/>
          <w:szCs w:val="24"/>
        </w:rPr>
        <w:t>СО 34.21.526-95 «Типовая инструкция по эксплуатации металлических резервуаров для хранения жидкого топлива и горячей воды»;</w:t>
      </w:r>
    </w:p>
    <w:p w:rsidR="0046718F" w:rsidRPr="0046718F" w:rsidRDefault="0046718F" w:rsidP="0046718F">
      <w:pPr>
        <w:tabs>
          <w:tab w:val="left" w:pos="708"/>
        </w:tabs>
        <w:spacing w:line="240" w:lineRule="auto"/>
        <w:ind w:firstLine="0"/>
        <w:rPr>
          <w:sz w:val="24"/>
          <w:szCs w:val="24"/>
        </w:rPr>
      </w:pPr>
      <w:r w:rsidRPr="0046718F">
        <w:rPr>
          <w:color w:val="000000"/>
          <w:sz w:val="24"/>
          <w:szCs w:val="24"/>
        </w:rPr>
        <w:t>-</w:t>
      </w:r>
      <w:r w:rsidRPr="0046718F">
        <w:rPr>
          <w:sz w:val="24"/>
          <w:szCs w:val="24"/>
        </w:rPr>
        <w:t xml:space="preserve">  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46718F" w:rsidRPr="0046718F" w:rsidRDefault="0046718F" w:rsidP="0046718F">
      <w:pPr>
        <w:pStyle w:val="HTML"/>
        <w:rPr>
          <w:rFonts w:ascii="Times New Roman" w:hAnsi="Times New Roman" w:cs="Times New Roman"/>
          <w:color w:val="auto"/>
          <w:sz w:val="24"/>
          <w:szCs w:val="24"/>
        </w:rPr>
      </w:pPr>
      <w:r w:rsidRPr="0046718F">
        <w:rPr>
          <w:rFonts w:ascii="Times New Roman" w:hAnsi="Times New Roman" w:cs="Times New Roman"/>
          <w:color w:val="auto"/>
          <w:sz w:val="24"/>
          <w:szCs w:val="24"/>
        </w:rPr>
        <w:t>- Правила технической эксплуатации резервуаров и инструкции по их ремонту;</w:t>
      </w:r>
    </w:p>
    <w:p w:rsidR="0046718F" w:rsidRPr="0046718F" w:rsidRDefault="0046718F" w:rsidP="0046718F">
      <w:pPr>
        <w:pStyle w:val="HTML"/>
        <w:rPr>
          <w:rFonts w:ascii="Times New Roman" w:hAnsi="Times New Roman" w:cs="Times New Roman"/>
          <w:color w:val="auto"/>
          <w:sz w:val="24"/>
          <w:szCs w:val="24"/>
        </w:rPr>
      </w:pPr>
      <w:r w:rsidRPr="0046718F">
        <w:rPr>
          <w:rFonts w:ascii="Times New Roman" w:hAnsi="Times New Roman" w:cs="Times New Roman"/>
          <w:color w:val="auto"/>
          <w:sz w:val="24"/>
          <w:szCs w:val="24"/>
        </w:rPr>
        <w:t>- РД 03-606-03 «Инструкция по визуальному и измерительному контролю»;</w:t>
      </w:r>
    </w:p>
    <w:p w:rsidR="0046718F" w:rsidRPr="0046718F" w:rsidRDefault="0046718F" w:rsidP="0046718F">
      <w:pPr>
        <w:tabs>
          <w:tab w:val="left" w:pos="708"/>
        </w:tabs>
        <w:spacing w:line="240" w:lineRule="auto"/>
        <w:ind w:firstLine="0"/>
        <w:rPr>
          <w:sz w:val="24"/>
          <w:szCs w:val="24"/>
        </w:rPr>
      </w:pPr>
      <w:r w:rsidRPr="0046718F">
        <w:rPr>
          <w:sz w:val="24"/>
          <w:szCs w:val="24"/>
        </w:rPr>
        <w:t>- ПБ-03-440-02 «Правила аттестации персонала в области неразрушающего контроля»;</w:t>
      </w:r>
    </w:p>
    <w:p w:rsidR="0046718F" w:rsidRPr="0046718F" w:rsidRDefault="0046718F" w:rsidP="0046718F">
      <w:pPr>
        <w:tabs>
          <w:tab w:val="left" w:pos="708"/>
        </w:tabs>
        <w:spacing w:line="240" w:lineRule="auto"/>
        <w:ind w:firstLine="0"/>
        <w:rPr>
          <w:sz w:val="24"/>
          <w:szCs w:val="24"/>
        </w:rPr>
      </w:pPr>
      <w:r w:rsidRPr="0046718F">
        <w:rPr>
          <w:sz w:val="24"/>
          <w:szCs w:val="24"/>
        </w:rPr>
        <w:t>- Обязательно соблюдение следующих нормативно – технических документов:</w:t>
      </w:r>
    </w:p>
    <w:p w:rsidR="0046718F" w:rsidRPr="0046718F" w:rsidRDefault="0046718F" w:rsidP="0046718F">
      <w:pPr>
        <w:tabs>
          <w:tab w:val="left" w:pos="708"/>
        </w:tabs>
        <w:spacing w:line="240" w:lineRule="auto"/>
        <w:ind w:firstLine="0"/>
        <w:rPr>
          <w:sz w:val="24"/>
          <w:szCs w:val="24"/>
        </w:rPr>
      </w:pPr>
      <w:r w:rsidRPr="0046718F">
        <w:rPr>
          <w:sz w:val="24"/>
          <w:szCs w:val="24"/>
        </w:rPr>
        <w:t>- СО 34.03.201-97 (РД 34.03.201-97) «Правила техники безопасности при эксплуатации</w:t>
      </w:r>
    </w:p>
    <w:p w:rsidR="0046718F" w:rsidRPr="0046718F" w:rsidRDefault="0046718F" w:rsidP="0046718F">
      <w:pPr>
        <w:tabs>
          <w:tab w:val="left" w:pos="708"/>
        </w:tabs>
        <w:spacing w:line="240" w:lineRule="auto"/>
        <w:ind w:firstLine="0"/>
        <w:rPr>
          <w:sz w:val="24"/>
          <w:szCs w:val="24"/>
        </w:rPr>
      </w:pPr>
      <w:r w:rsidRPr="0046718F">
        <w:rPr>
          <w:sz w:val="24"/>
          <w:szCs w:val="24"/>
        </w:rPr>
        <w:t>тепломеханического оборудования электростанций и тепловых сетей»;</w:t>
      </w:r>
    </w:p>
    <w:p w:rsidR="0046718F" w:rsidRPr="0046718F" w:rsidRDefault="0046718F" w:rsidP="0046718F">
      <w:pPr>
        <w:tabs>
          <w:tab w:val="left" w:pos="708"/>
        </w:tabs>
        <w:spacing w:line="240" w:lineRule="auto"/>
        <w:ind w:firstLine="0"/>
        <w:rPr>
          <w:sz w:val="24"/>
          <w:szCs w:val="24"/>
        </w:rPr>
      </w:pPr>
      <w:r w:rsidRPr="0046718F">
        <w:rPr>
          <w:sz w:val="24"/>
          <w:szCs w:val="24"/>
        </w:rPr>
        <w:t>- «ПТЭ электрических станций и сетей РФ», 2003;</w:t>
      </w:r>
    </w:p>
    <w:p w:rsidR="0046718F" w:rsidRPr="0046718F" w:rsidRDefault="0046718F" w:rsidP="0046718F">
      <w:pPr>
        <w:tabs>
          <w:tab w:val="left" w:pos="708"/>
        </w:tabs>
        <w:spacing w:line="240" w:lineRule="auto"/>
        <w:ind w:firstLine="0"/>
        <w:rPr>
          <w:sz w:val="24"/>
          <w:szCs w:val="24"/>
        </w:rPr>
      </w:pPr>
      <w:r w:rsidRPr="0046718F">
        <w:rPr>
          <w:sz w:val="24"/>
          <w:szCs w:val="24"/>
        </w:rPr>
        <w:t>- РД 153-34.0-03.301-00 «Правила пожарной безопасности для энергетических предприятий».</w:t>
      </w:r>
    </w:p>
    <w:p w:rsidR="0046718F" w:rsidRPr="0046718F" w:rsidRDefault="0046718F" w:rsidP="0046718F">
      <w:pPr>
        <w:tabs>
          <w:tab w:val="left" w:pos="708"/>
        </w:tabs>
        <w:spacing w:line="240" w:lineRule="auto"/>
        <w:ind w:left="426"/>
        <w:rPr>
          <w:sz w:val="24"/>
          <w:szCs w:val="24"/>
        </w:rPr>
      </w:pPr>
    </w:p>
    <w:p w:rsidR="0046718F" w:rsidRPr="0046718F" w:rsidRDefault="0046718F" w:rsidP="004957C1">
      <w:pPr>
        <w:widowControl w:val="0"/>
        <w:numPr>
          <w:ilvl w:val="0"/>
          <w:numId w:val="54"/>
        </w:numPr>
        <w:tabs>
          <w:tab w:val="left" w:pos="708"/>
        </w:tabs>
        <w:autoSpaceDE w:val="0"/>
        <w:autoSpaceDN w:val="0"/>
        <w:spacing w:line="240" w:lineRule="auto"/>
        <w:rPr>
          <w:b/>
          <w:bCs/>
          <w:color w:val="000000"/>
          <w:sz w:val="24"/>
          <w:szCs w:val="24"/>
        </w:rPr>
      </w:pPr>
      <w:r w:rsidRPr="0046718F">
        <w:rPr>
          <w:b/>
          <w:bCs/>
          <w:color w:val="000000"/>
          <w:sz w:val="24"/>
          <w:szCs w:val="24"/>
        </w:rPr>
        <w:t>Этапы и сроки выполнения услуги:</w:t>
      </w:r>
    </w:p>
    <w:p w:rsidR="0046718F" w:rsidRPr="0046718F" w:rsidRDefault="0046718F" w:rsidP="0046718F">
      <w:pPr>
        <w:pStyle w:val="afffa"/>
        <w:tabs>
          <w:tab w:val="left" w:pos="708"/>
        </w:tabs>
        <w:ind w:left="405"/>
        <w:jc w:val="both"/>
      </w:pPr>
      <w:r w:rsidRPr="0046718F">
        <w:t>Выполнение услуги по технической диагностике бака: май 2016 г.</w:t>
      </w:r>
    </w:p>
    <w:p w:rsidR="0046718F" w:rsidRPr="0046718F" w:rsidRDefault="0046718F" w:rsidP="0046718F">
      <w:pPr>
        <w:pStyle w:val="afffa"/>
        <w:tabs>
          <w:tab w:val="left" w:pos="708"/>
        </w:tabs>
        <w:ind w:left="405"/>
        <w:jc w:val="both"/>
      </w:pPr>
      <w:r w:rsidRPr="0046718F">
        <w:t xml:space="preserve">Проект технического диагностирования должен быть согласован с Главным инженером и </w:t>
      </w:r>
      <w:proofErr w:type="gramStart"/>
      <w:r w:rsidRPr="0046718F">
        <w:t>ОТД</w:t>
      </w:r>
      <w:proofErr w:type="gramEnd"/>
      <w:r w:rsidRPr="0046718F">
        <w:t xml:space="preserve"> заказчика – после проведения комплексного обследования резервуара, июль 2016 г.</w:t>
      </w:r>
    </w:p>
    <w:p w:rsidR="0046718F" w:rsidRPr="0046718F" w:rsidRDefault="0046718F" w:rsidP="0046718F">
      <w:pPr>
        <w:pStyle w:val="afffa"/>
        <w:tabs>
          <w:tab w:val="left" w:pos="708"/>
        </w:tabs>
        <w:ind w:left="405"/>
        <w:jc w:val="both"/>
        <w:rPr>
          <w:bCs/>
          <w:spacing w:val="-7"/>
        </w:rPr>
      </w:pPr>
      <w:r w:rsidRPr="0046718F">
        <w:rPr>
          <w:bCs/>
          <w:spacing w:val="-7"/>
        </w:rPr>
        <w:t xml:space="preserve">Срок выполнения всей услуги по настоящему техническому заданию, с предоставлением </w:t>
      </w:r>
      <w:proofErr w:type="gramStart"/>
      <w:r w:rsidRPr="0046718F">
        <w:rPr>
          <w:bCs/>
          <w:spacing w:val="-7"/>
        </w:rPr>
        <w:t>отчета-сентябрь</w:t>
      </w:r>
      <w:proofErr w:type="gramEnd"/>
      <w:r w:rsidRPr="0046718F">
        <w:rPr>
          <w:bCs/>
          <w:spacing w:val="-7"/>
        </w:rPr>
        <w:t xml:space="preserve"> 2016 г.</w:t>
      </w:r>
    </w:p>
    <w:p w:rsidR="0046718F" w:rsidRPr="0046718F" w:rsidRDefault="0046718F" w:rsidP="0046718F">
      <w:pPr>
        <w:tabs>
          <w:tab w:val="left" w:pos="708"/>
        </w:tabs>
        <w:spacing w:line="240" w:lineRule="auto"/>
        <w:ind w:left="709"/>
        <w:rPr>
          <w:sz w:val="24"/>
          <w:szCs w:val="24"/>
        </w:rPr>
      </w:pPr>
    </w:p>
    <w:p w:rsidR="0046718F" w:rsidRPr="0046718F" w:rsidRDefault="0046718F" w:rsidP="004957C1">
      <w:pPr>
        <w:widowControl w:val="0"/>
        <w:numPr>
          <w:ilvl w:val="0"/>
          <w:numId w:val="54"/>
        </w:numPr>
        <w:tabs>
          <w:tab w:val="left" w:pos="708"/>
        </w:tabs>
        <w:autoSpaceDE w:val="0"/>
        <w:autoSpaceDN w:val="0"/>
        <w:spacing w:line="240" w:lineRule="auto"/>
        <w:rPr>
          <w:b/>
          <w:i/>
          <w:sz w:val="24"/>
          <w:szCs w:val="24"/>
        </w:rPr>
      </w:pPr>
      <w:r w:rsidRPr="0046718F">
        <w:rPr>
          <w:b/>
          <w:bCs/>
          <w:color w:val="000000"/>
          <w:sz w:val="24"/>
          <w:szCs w:val="24"/>
        </w:rPr>
        <w:t>Требования к сдаче-приемке услуги:</w:t>
      </w:r>
    </w:p>
    <w:p w:rsidR="0046718F" w:rsidRPr="0046718F" w:rsidRDefault="0046718F" w:rsidP="004957C1">
      <w:pPr>
        <w:pStyle w:val="afffa"/>
        <w:widowControl w:val="0"/>
        <w:numPr>
          <w:ilvl w:val="3"/>
          <w:numId w:val="54"/>
        </w:numPr>
        <w:tabs>
          <w:tab w:val="left" w:pos="1134"/>
          <w:tab w:val="left" w:pos="1276"/>
        </w:tabs>
        <w:autoSpaceDE w:val="0"/>
        <w:autoSpaceDN w:val="0"/>
        <w:ind w:left="709" w:firstLine="0"/>
        <w:jc w:val="both"/>
        <w:rPr>
          <w:color w:val="000000"/>
        </w:rPr>
      </w:pPr>
      <w:r w:rsidRPr="0046718F">
        <w:t>Сдача - приёмка выполненной услуги осуществляется в соответствии с этапами и сроками, установленными настоящим Техническим заданием.</w:t>
      </w:r>
    </w:p>
    <w:p w:rsidR="0046718F" w:rsidRPr="0046718F" w:rsidRDefault="0046718F" w:rsidP="004957C1">
      <w:pPr>
        <w:pStyle w:val="afffa"/>
        <w:widowControl w:val="0"/>
        <w:numPr>
          <w:ilvl w:val="3"/>
          <w:numId w:val="54"/>
        </w:numPr>
        <w:tabs>
          <w:tab w:val="left" w:pos="708"/>
        </w:tabs>
        <w:autoSpaceDE w:val="0"/>
        <w:autoSpaceDN w:val="0"/>
        <w:ind w:left="993" w:hanging="284"/>
        <w:jc w:val="both"/>
        <w:rPr>
          <w:color w:val="000000"/>
        </w:rPr>
      </w:pPr>
      <w:r w:rsidRPr="0046718F">
        <w:t>Приёмка должна осуществляться в соответствии с НТД.</w:t>
      </w:r>
    </w:p>
    <w:p w:rsidR="0046718F" w:rsidRPr="0046718F" w:rsidRDefault="0046718F" w:rsidP="004957C1">
      <w:pPr>
        <w:pStyle w:val="afffa"/>
        <w:widowControl w:val="0"/>
        <w:numPr>
          <w:ilvl w:val="3"/>
          <w:numId w:val="54"/>
        </w:numPr>
        <w:tabs>
          <w:tab w:val="left" w:pos="708"/>
        </w:tabs>
        <w:autoSpaceDE w:val="0"/>
        <w:autoSpaceDN w:val="0"/>
        <w:ind w:left="993" w:hanging="284"/>
        <w:jc w:val="both"/>
        <w:rPr>
          <w:color w:val="000000"/>
        </w:rPr>
      </w:pPr>
      <w:r w:rsidRPr="0046718F">
        <w:rPr>
          <w:bCs/>
          <w:color w:val="000000"/>
        </w:rPr>
        <w:t>Приемка выполненной услуги (ТД) осуществляется по факту передачи Заказчику отчета ТД.</w:t>
      </w:r>
    </w:p>
    <w:p w:rsidR="0046718F" w:rsidRPr="0046718F" w:rsidRDefault="0046718F" w:rsidP="004957C1">
      <w:pPr>
        <w:pStyle w:val="afffa"/>
        <w:widowControl w:val="0"/>
        <w:numPr>
          <w:ilvl w:val="3"/>
          <w:numId w:val="54"/>
        </w:numPr>
        <w:tabs>
          <w:tab w:val="left" w:pos="708"/>
        </w:tabs>
        <w:autoSpaceDE w:val="0"/>
        <w:autoSpaceDN w:val="0"/>
        <w:ind w:left="993" w:hanging="284"/>
        <w:jc w:val="both"/>
        <w:rPr>
          <w:color w:val="000000"/>
        </w:rPr>
      </w:pPr>
      <w:r w:rsidRPr="0046718F">
        <w:t>Недостатки услуги, обнаруженные в ходе приёмки, фиксируются в соответствующем акте, подписываемом представителями Заказчика и Исполнителя, с указанием срока и порядка их устранения.</w:t>
      </w:r>
    </w:p>
    <w:p w:rsidR="0046718F" w:rsidRPr="0046718F" w:rsidRDefault="0046718F" w:rsidP="004957C1">
      <w:pPr>
        <w:widowControl w:val="0"/>
        <w:numPr>
          <w:ilvl w:val="0"/>
          <w:numId w:val="54"/>
        </w:numPr>
        <w:shd w:val="clear" w:color="auto" w:fill="FFFFFF"/>
        <w:tabs>
          <w:tab w:val="left" w:pos="708"/>
        </w:tabs>
        <w:autoSpaceDE w:val="0"/>
        <w:autoSpaceDN w:val="0"/>
        <w:spacing w:line="240" w:lineRule="auto"/>
        <w:rPr>
          <w:b/>
          <w:bCs/>
          <w:color w:val="000000"/>
          <w:sz w:val="24"/>
          <w:szCs w:val="24"/>
        </w:rPr>
      </w:pPr>
      <w:r w:rsidRPr="0046718F">
        <w:rPr>
          <w:b/>
          <w:bCs/>
          <w:color w:val="000000"/>
          <w:sz w:val="24"/>
          <w:szCs w:val="24"/>
        </w:rPr>
        <w:t xml:space="preserve"> Документация, предъявляемая Заказчику:</w:t>
      </w:r>
    </w:p>
    <w:p w:rsidR="0046718F" w:rsidRPr="0046718F" w:rsidRDefault="0046718F" w:rsidP="004957C1">
      <w:pPr>
        <w:pStyle w:val="afffa"/>
        <w:widowControl w:val="0"/>
        <w:numPr>
          <w:ilvl w:val="3"/>
          <w:numId w:val="54"/>
        </w:numPr>
        <w:tabs>
          <w:tab w:val="left" w:pos="708"/>
        </w:tabs>
        <w:autoSpaceDE w:val="0"/>
        <w:autoSpaceDN w:val="0"/>
        <w:ind w:left="993" w:hanging="284"/>
        <w:jc w:val="both"/>
        <w:rPr>
          <w:color w:val="000000"/>
        </w:rPr>
      </w:pPr>
      <w:r w:rsidRPr="0046718F">
        <w:rPr>
          <w:color w:val="000000"/>
        </w:rPr>
        <w:t>Акты выполненной услуги установленной формы.</w:t>
      </w:r>
    </w:p>
    <w:p w:rsidR="0046718F" w:rsidRPr="0046718F" w:rsidRDefault="0046718F" w:rsidP="004957C1">
      <w:pPr>
        <w:pStyle w:val="afffa"/>
        <w:widowControl w:val="0"/>
        <w:numPr>
          <w:ilvl w:val="3"/>
          <w:numId w:val="54"/>
        </w:numPr>
        <w:tabs>
          <w:tab w:val="left" w:pos="708"/>
        </w:tabs>
        <w:autoSpaceDE w:val="0"/>
        <w:autoSpaceDN w:val="0"/>
        <w:ind w:left="993" w:hanging="284"/>
        <w:jc w:val="both"/>
        <w:rPr>
          <w:color w:val="000000"/>
        </w:rPr>
      </w:pPr>
      <w:r w:rsidRPr="0046718F">
        <w:rPr>
          <w:color w:val="000000"/>
        </w:rPr>
        <w:t>Проект отчета технической диагностики</w:t>
      </w:r>
      <w:r w:rsidRPr="0046718F">
        <w:rPr>
          <w:bCs/>
          <w:color w:val="000000"/>
        </w:rPr>
        <w:t xml:space="preserve"> на резервуар (на согласование Заказчику).</w:t>
      </w:r>
    </w:p>
    <w:p w:rsidR="0046718F" w:rsidRPr="0046718F" w:rsidRDefault="0046718F" w:rsidP="004957C1">
      <w:pPr>
        <w:pStyle w:val="afffa"/>
        <w:widowControl w:val="0"/>
        <w:numPr>
          <w:ilvl w:val="3"/>
          <w:numId w:val="54"/>
        </w:numPr>
        <w:tabs>
          <w:tab w:val="left" w:pos="708"/>
        </w:tabs>
        <w:autoSpaceDE w:val="0"/>
        <w:autoSpaceDN w:val="0"/>
        <w:ind w:left="993" w:hanging="284"/>
        <w:jc w:val="both"/>
        <w:rPr>
          <w:color w:val="000000"/>
        </w:rPr>
      </w:pPr>
      <w:r w:rsidRPr="0046718F">
        <w:rPr>
          <w:bCs/>
          <w:color w:val="000000"/>
        </w:rPr>
        <w:t>Отчет технической диагностики на резервуар, в двух экземплярах на бумажном носителе и в электронном виде (</w:t>
      </w:r>
      <w:r w:rsidRPr="0046718F">
        <w:rPr>
          <w:bCs/>
          <w:color w:val="000000"/>
          <w:lang w:val="en-US"/>
        </w:rPr>
        <w:t>CD</w:t>
      </w:r>
      <w:r w:rsidRPr="0046718F">
        <w:rPr>
          <w:bCs/>
          <w:color w:val="000000"/>
        </w:rPr>
        <w:t xml:space="preserve">-диски или </w:t>
      </w:r>
      <w:proofErr w:type="spellStart"/>
      <w:r w:rsidRPr="0046718F">
        <w:rPr>
          <w:bCs/>
          <w:color w:val="000000"/>
        </w:rPr>
        <w:t>флеш</w:t>
      </w:r>
      <w:proofErr w:type="spellEnd"/>
      <w:r w:rsidRPr="0046718F">
        <w:rPr>
          <w:bCs/>
          <w:color w:val="000000"/>
        </w:rPr>
        <w:t>-накопитель).</w:t>
      </w:r>
    </w:p>
    <w:p w:rsidR="0046718F" w:rsidRPr="0046718F" w:rsidRDefault="0046718F" w:rsidP="0046718F">
      <w:pPr>
        <w:pStyle w:val="afffa"/>
        <w:tabs>
          <w:tab w:val="left" w:pos="708"/>
        </w:tabs>
        <w:ind w:left="993"/>
        <w:jc w:val="both"/>
        <w:rPr>
          <w:color w:val="000000"/>
        </w:rPr>
      </w:pPr>
    </w:p>
    <w:p w:rsidR="0046718F" w:rsidRPr="0046718F" w:rsidRDefault="0046718F" w:rsidP="004957C1">
      <w:pPr>
        <w:widowControl w:val="0"/>
        <w:numPr>
          <w:ilvl w:val="0"/>
          <w:numId w:val="54"/>
        </w:numPr>
        <w:tabs>
          <w:tab w:val="left" w:pos="708"/>
        </w:tabs>
        <w:autoSpaceDE w:val="0"/>
        <w:autoSpaceDN w:val="0"/>
        <w:spacing w:line="240" w:lineRule="auto"/>
        <w:rPr>
          <w:b/>
          <w:bCs/>
          <w:color w:val="000000"/>
          <w:sz w:val="24"/>
          <w:szCs w:val="24"/>
        </w:rPr>
      </w:pPr>
      <w:r w:rsidRPr="0046718F">
        <w:rPr>
          <w:b/>
          <w:bCs/>
          <w:color w:val="000000"/>
          <w:sz w:val="24"/>
          <w:szCs w:val="24"/>
        </w:rPr>
        <w:t>Гарантия Исполнителя услуги:</w:t>
      </w:r>
    </w:p>
    <w:p w:rsidR="0046718F" w:rsidRPr="0046718F" w:rsidRDefault="0046718F" w:rsidP="004957C1">
      <w:pPr>
        <w:pStyle w:val="afffa"/>
        <w:widowControl w:val="0"/>
        <w:numPr>
          <w:ilvl w:val="3"/>
          <w:numId w:val="54"/>
        </w:numPr>
        <w:tabs>
          <w:tab w:val="left" w:pos="708"/>
        </w:tabs>
        <w:autoSpaceDE w:val="0"/>
        <w:autoSpaceDN w:val="0"/>
        <w:ind w:left="993" w:hanging="284"/>
        <w:jc w:val="both"/>
        <w:rPr>
          <w:color w:val="000000"/>
        </w:rPr>
      </w:pPr>
      <w:r w:rsidRPr="0046718F">
        <w:rPr>
          <w:bCs/>
          <w:color w:val="000000"/>
        </w:rPr>
        <w:t>Надлежащее качество услуги в полном объёме в соответствии с действующей нормативно-технической документацией.</w:t>
      </w:r>
    </w:p>
    <w:p w:rsidR="0046718F" w:rsidRPr="0046718F" w:rsidRDefault="0046718F" w:rsidP="004957C1">
      <w:pPr>
        <w:pStyle w:val="afffa"/>
        <w:widowControl w:val="0"/>
        <w:numPr>
          <w:ilvl w:val="3"/>
          <w:numId w:val="54"/>
        </w:numPr>
        <w:tabs>
          <w:tab w:val="left" w:pos="708"/>
        </w:tabs>
        <w:autoSpaceDE w:val="0"/>
        <w:autoSpaceDN w:val="0"/>
        <w:ind w:left="993" w:hanging="284"/>
        <w:jc w:val="both"/>
        <w:rPr>
          <w:color w:val="000000"/>
        </w:rPr>
      </w:pPr>
      <w:r w:rsidRPr="0046718F">
        <w:rPr>
          <w:bCs/>
          <w:color w:val="000000"/>
        </w:rPr>
        <w:t>Выполнение всей услуги в установленные сроки</w:t>
      </w:r>
      <w:r w:rsidRPr="0046718F">
        <w:rPr>
          <w:color w:val="000000"/>
        </w:rPr>
        <w:t>.</w:t>
      </w:r>
    </w:p>
    <w:p w:rsidR="0046718F" w:rsidRPr="0046718F" w:rsidRDefault="0046718F" w:rsidP="004957C1">
      <w:pPr>
        <w:pStyle w:val="afffa"/>
        <w:widowControl w:val="0"/>
        <w:numPr>
          <w:ilvl w:val="3"/>
          <w:numId w:val="54"/>
        </w:numPr>
        <w:tabs>
          <w:tab w:val="left" w:pos="708"/>
        </w:tabs>
        <w:autoSpaceDE w:val="0"/>
        <w:autoSpaceDN w:val="0"/>
        <w:ind w:left="993" w:hanging="284"/>
        <w:jc w:val="both"/>
        <w:rPr>
          <w:color w:val="000000"/>
        </w:rPr>
      </w:pPr>
      <w:r w:rsidRPr="0046718F">
        <w:rPr>
          <w:bCs/>
          <w:color w:val="000000"/>
        </w:rPr>
        <w:t>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46718F" w:rsidRPr="0046718F" w:rsidRDefault="0046718F" w:rsidP="0046718F">
      <w:pPr>
        <w:pStyle w:val="afffa"/>
        <w:tabs>
          <w:tab w:val="left" w:pos="708"/>
        </w:tabs>
        <w:ind w:left="993"/>
        <w:jc w:val="both"/>
        <w:rPr>
          <w:color w:val="000000"/>
        </w:rPr>
      </w:pPr>
    </w:p>
    <w:p w:rsidR="0046718F" w:rsidRPr="0046718F" w:rsidRDefault="0046718F" w:rsidP="0046718F">
      <w:pPr>
        <w:tabs>
          <w:tab w:val="left" w:pos="5760"/>
        </w:tabs>
        <w:spacing w:line="240" w:lineRule="auto"/>
        <w:ind w:left="-142"/>
        <w:outlineLvl w:val="0"/>
        <w:rPr>
          <w:b/>
          <w:sz w:val="24"/>
          <w:szCs w:val="24"/>
        </w:rPr>
      </w:pPr>
      <w:r w:rsidRPr="0046718F">
        <w:rPr>
          <w:b/>
          <w:sz w:val="24"/>
          <w:szCs w:val="24"/>
        </w:rPr>
        <w:t xml:space="preserve"> </w:t>
      </w:r>
    </w:p>
    <w:p w:rsidR="0046718F" w:rsidRPr="0046718F" w:rsidRDefault="0046718F" w:rsidP="0046718F">
      <w:pPr>
        <w:tabs>
          <w:tab w:val="left" w:pos="708"/>
        </w:tabs>
        <w:spacing w:line="240" w:lineRule="auto"/>
        <w:jc w:val="right"/>
        <w:rPr>
          <w:sz w:val="24"/>
          <w:szCs w:val="24"/>
        </w:rPr>
      </w:pPr>
    </w:p>
    <w:p w:rsidR="0046718F" w:rsidRPr="0046718F" w:rsidRDefault="0046718F" w:rsidP="0046718F">
      <w:pPr>
        <w:tabs>
          <w:tab w:val="left" w:pos="708"/>
        </w:tabs>
        <w:spacing w:line="240" w:lineRule="auto"/>
        <w:jc w:val="right"/>
        <w:rPr>
          <w:sz w:val="24"/>
          <w:szCs w:val="24"/>
        </w:rPr>
      </w:pPr>
    </w:p>
    <w:p w:rsidR="0046718F" w:rsidRPr="0046718F" w:rsidRDefault="0046718F" w:rsidP="0046718F">
      <w:pPr>
        <w:tabs>
          <w:tab w:val="left" w:pos="708"/>
        </w:tabs>
        <w:spacing w:line="240" w:lineRule="auto"/>
        <w:jc w:val="right"/>
        <w:rPr>
          <w:sz w:val="24"/>
          <w:szCs w:val="24"/>
        </w:rPr>
      </w:pPr>
      <w:r w:rsidRPr="0046718F">
        <w:rPr>
          <w:sz w:val="24"/>
          <w:szCs w:val="24"/>
        </w:rPr>
        <w:t>Дополнительные требования</w:t>
      </w:r>
    </w:p>
    <w:p w:rsidR="0046718F" w:rsidRPr="0046718F" w:rsidRDefault="0046718F" w:rsidP="0046718F">
      <w:pPr>
        <w:tabs>
          <w:tab w:val="left" w:pos="708"/>
        </w:tabs>
        <w:spacing w:line="240" w:lineRule="auto"/>
        <w:jc w:val="right"/>
        <w:rPr>
          <w:sz w:val="24"/>
          <w:szCs w:val="24"/>
        </w:rPr>
      </w:pPr>
      <w:r w:rsidRPr="0046718F">
        <w:rPr>
          <w:sz w:val="24"/>
          <w:szCs w:val="24"/>
        </w:rPr>
        <w:t xml:space="preserve">к Техническому заданию </w:t>
      </w:r>
    </w:p>
    <w:p w:rsidR="0046718F" w:rsidRPr="0046718F" w:rsidRDefault="0046718F" w:rsidP="0046718F">
      <w:pPr>
        <w:tabs>
          <w:tab w:val="left" w:pos="708"/>
        </w:tabs>
        <w:spacing w:line="240" w:lineRule="auto"/>
        <w:jc w:val="right"/>
        <w:rPr>
          <w:sz w:val="24"/>
          <w:szCs w:val="24"/>
        </w:rPr>
      </w:pPr>
    </w:p>
    <w:p w:rsidR="0046718F" w:rsidRPr="0046718F" w:rsidRDefault="0046718F" w:rsidP="0046718F">
      <w:pPr>
        <w:tabs>
          <w:tab w:val="left" w:pos="708"/>
        </w:tabs>
        <w:spacing w:line="240" w:lineRule="auto"/>
        <w:jc w:val="center"/>
        <w:rPr>
          <w:b/>
          <w:sz w:val="24"/>
          <w:szCs w:val="24"/>
        </w:rPr>
      </w:pPr>
    </w:p>
    <w:p w:rsidR="0046718F" w:rsidRPr="0046718F" w:rsidRDefault="0046718F" w:rsidP="0046718F">
      <w:pPr>
        <w:tabs>
          <w:tab w:val="left" w:pos="708"/>
        </w:tabs>
        <w:spacing w:line="240" w:lineRule="auto"/>
        <w:jc w:val="center"/>
        <w:rPr>
          <w:b/>
          <w:sz w:val="24"/>
          <w:szCs w:val="24"/>
        </w:rPr>
      </w:pPr>
      <w:r w:rsidRPr="0046718F">
        <w:rPr>
          <w:b/>
          <w:sz w:val="24"/>
          <w:szCs w:val="24"/>
        </w:rPr>
        <w:t>ДОПОЛНИТЕЛЬНЫЕ ТРЕБОВАНИЯ</w:t>
      </w:r>
    </w:p>
    <w:p w:rsidR="0046718F" w:rsidRPr="0046718F" w:rsidRDefault="0046718F" w:rsidP="0046718F">
      <w:pPr>
        <w:tabs>
          <w:tab w:val="left" w:pos="708"/>
        </w:tabs>
        <w:spacing w:line="240" w:lineRule="auto"/>
        <w:jc w:val="center"/>
        <w:rPr>
          <w:b/>
          <w:sz w:val="24"/>
          <w:szCs w:val="24"/>
        </w:rPr>
      </w:pPr>
      <w:r w:rsidRPr="0046718F">
        <w:rPr>
          <w:b/>
          <w:sz w:val="24"/>
          <w:szCs w:val="24"/>
        </w:rPr>
        <w:t>на этапе проведения закупочных процедур</w:t>
      </w:r>
    </w:p>
    <w:p w:rsidR="0046718F" w:rsidRPr="0046718F" w:rsidRDefault="0046718F" w:rsidP="0046718F">
      <w:pPr>
        <w:tabs>
          <w:tab w:val="left" w:pos="708"/>
        </w:tabs>
        <w:spacing w:line="240" w:lineRule="auto"/>
        <w:rPr>
          <w:sz w:val="24"/>
          <w:szCs w:val="24"/>
        </w:rPr>
      </w:pPr>
    </w:p>
    <w:p w:rsidR="0046718F" w:rsidRPr="0046718F" w:rsidRDefault="0046718F" w:rsidP="0046718F">
      <w:pPr>
        <w:tabs>
          <w:tab w:val="left" w:pos="708"/>
        </w:tabs>
        <w:spacing w:line="240" w:lineRule="auto"/>
        <w:rPr>
          <w:i/>
          <w:sz w:val="24"/>
          <w:szCs w:val="24"/>
        </w:rPr>
      </w:pPr>
      <w:r w:rsidRPr="0046718F">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46718F" w:rsidRPr="0046718F" w:rsidRDefault="0046718F" w:rsidP="0046718F">
      <w:pPr>
        <w:tabs>
          <w:tab w:val="left" w:pos="708"/>
        </w:tabs>
        <w:spacing w:line="240" w:lineRule="auto"/>
        <w:rPr>
          <w:sz w:val="24"/>
          <w:szCs w:val="24"/>
        </w:rPr>
      </w:pPr>
    </w:p>
    <w:p w:rsidR="0046718F" w:rsidRPr="0046718F" w:rsidRDefault="0046718F" w:rsidP="004957C1">
      <w:pPr>
        <w:pStyle w:val="afffa"/>
        <w:numPr>
          <w:ilvl w:val="0"/>
          <w:numId w:val="55"/>
        </w:numPr>
        <w:tabs>
          <w:tab w:val="left" w:pos="708"/>
        </w:tabs>
        <w:autoSpaceDN w:val="0"/>
        <w:ind w:left="567" w:hanging="567"/>
        <w:contextualSpacing/>
        <w:jc w:val="both"/>
      </w:pPr>
      <w:r w:rsidRPr="0046718F">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46718F" w:rsidRPr="0046718F" w:rsidRDefault="0046718F" w:rsidP="004957C1">
      <w:pPr>
        <w:pStyle w:val="afffa"/>
        <w:numPr>
          <w:ilvl w:val="0"/>
          <w:numId w:val="55"/>
        </w:numPr>
        <w:tabs>
          <w:tab w:val="left" w:pos="708"/>
        </w:tabs>
        <w:autoSpaceDN w:val="0"/>
        <w:ind w:left="567" w:hanging="567"/>
        <w:contextualSpacing/>
        <w:jc w:val="both"/>
      </w:pPr>
      <w:r w:rsidRPr="0046718F">
        <w:t>Наличие у Участника положительных референций на аналогичные работы.</w:t>
      </w:r>
    </w:p>
    <w:p w:rsidR="0046718F" w:rsidRPr="0046718F" w:rsidRDefault="0046718F" w:rsidP="004957C1">
      <w:pPr>
        <w:pStyle w:val="afffa"/>
        <w:numPr>
          <w:ilvl w:val="0"/>
          <w:numId w:val="55"/>
        </w:numPr>
        <w:tabs>
          <w:tab w:val="left" w:pos="708"/>
        </w:tabs>
        <w:autoSpaceDN w:val="0"/>
        <w:ind w:left="567" w:hanging="567"/>
        <w:contextualSpacing/>
        <w:jc w:val="both"/>
      </w:pPr>
      <w:r w:rsidRPr="0046718F">
        <w:t>Наличие (не обязательно) у Подрядчика материально-технической базы в г. Шатура.</w:t>
      </w:r>
    </w:p>
    <w:p w:rsidR="0046718F" w:rsidRPr="0046718F" w:rsidRDefault="0046718F" w:rsidP="004957C1">
      <w:pPr>
        <w:pStyle w:val="afffa"/>
        <w:numPr>
          <w:ilvl w:val="0"/>
          <w:numId w:val="55"/>
        </w:numPr>
        <w:tabs>
          <w:tab w:val="left" w:pos="708"/>
        </w:tabs>
        <w:autoSpaceDN w:val="0"/>
        <w:ind w:left="567" w:hanging="567"/>
        <w:contextualSpacing/>
        <w:jc w:val="both"/>
      </w:pPr>
      <w:r w:rsidRPr="0046718F">
        <w:t>Участник должен предоставить следующую документацию:</w:t>
      </w:r>
    </w:p>
    <w:p w:rsidR="0046718F" w:rsidRPr="0046718F" w:rsidRDefault="0046718F" w:rsidP="004957C1">
      <w:pPr>
        <w:pStyle w:val="afffa"/>
        <w:numPr>
          <w:ilvl w:val="0"/>
          <w:numId w:val="56"/>
        </w:numPr>
        <w:tabs>
          <w:tab w:val="left" w:pos="708"/>
        </w:tabs>
        <w:autoSpaceDN w:val="0"/>
        <w:ind w:left="993"/>
        <w:contextualSpacing/>
        <w:jc w:val="both"/>
      </w:pPr>
      <w:r w:rsidRPr="0046718F">
        <w:t xml:space="preserve">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46718F">
        <w:t>Ростехрегулирования</w:t>
      </w:r>
      <w:proofErr w:type="spellEnd"/>
      <w:r w:rsidRPr="0046718F">
        <w:t xml:space="preserve"> от 10 июля 2007 г. N 169-ст. (приветствуется предоставление сертификата СУОТ на соответствие системе менеджмента OHSAS 18001-2007);</w:t>
      </w:r>
    </w:p>
    <w:p w:rsidR="0046718F" w:rsidRPr="0046718F" w:rsidRDefault="0046718F" w:rsidP="004957C1">
      <w:pPr>
        <w:pStyle w:val="afffa"/>
        <w:numPr>
          <w:ilvl w:val="0"/>
          <w:numId w:val="56"/>
        </w:numPr>
        <w:tabs>
          <w:tab w:val="left" w:pos="708"/>
        </w:tabs>
        <w:autoSpaceDN w:val="0"/>
        <w:ind w:left="993"/>
        <w:contextualSpacing/>
        <w:jc w:val="both"/>
      </w:pPr>
      <w:r w:rsidRPr="0046718F">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46718F" w:rsidRPr="0046718F" w:rsidRDefault="0046718F" w:rsidP="004957C1">
      <w:pPr>
        <w:pStyle w:val="afffa"/>
        <w:numPr>
          <w:ilvl w:val="0"/>
          <w:numId w:val="56"/>
        </w:numPr>
        <w:tabs>
          <w:tab w:val="left" w:pos="708"/>
        </w:tabs>
        <w:autoSpaceDN w:val="0"/>
        <w:ind w:left="993"/>
        <w:contextualSpacing/>
        <w:jc w:val="both"/>
      </w:pPr>
      <w:r w:rsidRPr="0046718F">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46718F" w:rsidRPr="0046718F" w:rsidRDefault="0046718F" w:rsidP="004957C1">
      <w:pPr>
        <w:pStyle w:val="afffa"/>
        <w:numPr>
          <w:ilvl w:val="0"/>
          <w:numId w:val="56"/>
        </w:numPr>
        <w:tabs>
          <w:tab w:val="left" w:pos="708"/>
        </w:tabs>
        <w:autoSpaceDN w:val="0"/>
        <w:ind w:left="993"/>
        <w:contextualSpacing/>
        <w:jc w:val="both"/>
      </w:pPr>
      <w:r w:rsidRPr="0046718F">
        <w:t xml:space="preserve">Сведения об объеме аналогично выполненных работ </w:t>
      </w:r>
      <w:proofErr w:type="gramStart"/>
      <w:r w:rsidRPr="0046718F">
        <w:t>за</w:t>
      </w:r>
      <w:proofErr w:type="gramEnd"/>
      <w:r w:rsidRPr="0046718F">
        <w:t xml:space="preserve"> последние 3 года;</w:t>
      </w:r>
    </w:p>
    <w:p w:rsidR="0046718F" w:rsidRPr="0046718F" w:rsidRDefault="0046718F" w:rsidP="0046718F">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r w:rsidRPr="0046718F">
        <w:rPr>
          <w:rFonts w:ascii="Times New Roman" w:hAnsi="Times New Roman" w:cs="Times New Roman"/>
          <w:sz w:val="24"/>
          <w:szCs w:val="24"/>
        </w:rPr>
        <w:t>Документы, подтверждающие полномочия руководителя организации.</w:t>
      </w:r>
    </w:p>
    <w:p w:rsidR="003625C2" w:rsidRPr="0046718F" w:rsidRDefault="003625C2" w:rsidP="0046718F">
      <w:pPr>
        <w:pStyle w:val="afffa"/>
        <w:ind w:left="0" w:firstLine="708"/>
        <w:jc w:val="both"/>
      </w:pPr>
    </w:p>
    <w:p w:rsidR="003625C2" w:rsidRPr="0046718F"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sectPr w:rsidR="003625C2" w:rsidSect="00153002">
      <w:headerReference w:type="default" r:id="rId16"/>
      <w:footerReference w:type="default" r:id="rId17"/>
      <w:pgSz w:w="11906" w:h="16838" w:code="9"/>
      <w:pgMar w:top="1134"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18F" w:rsidRDefault="0046718F">
      <w:r>
        <w:separator/>
      </w:r>
    </w:p>
  </w:endnote>
  <w:endnote w:type="continuationSeparator" w:id="0">
    <w:p w:rsidR="0046718F" w:rsidRDefault="0046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89270"/>
      <w:docPartObj>
        <w:docPartGallery w:val="Page Numbers (Bottom of Page)"/>
        <w:docPartUnique/>
      </w:docPartObj>
    </w:sdtPr>
    <w:sdtEndPr/>
    <w:sdtContent>
      <w:p w:rsidR="0046718F" w:rsidRDefault="0046718F">
        <w:pPr>
          <w:pStyle w:val="af0"/>
          <w:jc w:val="right"/>
        </w:pPr>
        <w:r>
          <w:fldChar w:fldCharType="begin"/>
        </w:r>
        <w:r>
          <w:instrText>PAGE   \* MERGEFORMAT</w:instrText>
        </w:r>
        <w:r>
          <w:fldChar w:fldCharType="separate"/>
        </w:r>
        <w:r w:rsidR="00873F87">
          <w:rPr>
            <w:noProof/>
          </w:rPr>
          <w:t>1</w:t>
        </w:r>
        <w:r>
          <w:fldChar w:fldCharType="end"/>
        </w:r>
      </w:p>
    </w:sdtContent>
  </w:sdt>
  <w:p w:rsidR="0046718F" w:rsidRDefault="0046718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18F" w:rsidRDefault="0046718F">
      <w:r>
        <w:separator/>
      </w:r>
    </w:p>
  </w:footnote>
  <w:footnote w:type="continuationSeparator" w:id="0">
    <w:p w:rsidR="0046718F" w:rsidRDefault="00467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18F" w:rsidRPr="00F01080" w:rsidRDefault="0046718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
    <w:nsid w:val="21271E4C"/>
    <w:multiLevelType w:val="hybridMultilevel"/>
    <w:tmpl w:val="B44A2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AE3115F"/>
    <w:multiLevelType w:val="multilevel"/>
    <w:tmpl w:val="146A74CA"/>
    <w:lvl w:ilvl="0">
      <w:start w:val="1"/>
      <w:numFmt w:val="decimal"/>
      <w:lvlText w:val="%1."/>
      <w:lvlJc w:val="left"/>
      <w:pPr>
        <w:tabs>
          <w:tab w:val="num" w:pos="420"/>
        </w:tabs>
        <w:ind w:left="420" w:hanging="420"/>
      </w:pPr>
    </w:lvl>
    <w:lvl w:ilvl="1">
      <w:start w:val="1"/>
      <w:numFmt w:val="decimal"/>
      <w:lvlText w:val="%1.%2."/>
      <w:lvlJc w:val="left"/>
      <w:pPr>
        <w:tabs>
          <w:tab w:val="num" w:pos="846"/>
        </w:tabs>
        <w:ind w:left="846"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EE53234"/>
    <w:multiLevelType w:val="multilevel"/>
    <w:tmpl w:val="85B02C88"/>
    <w:lvl w:ilvl="0">
      <w:start w:val="2"/>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1146466"/>
    <w:multiLevelType w:val="multilevel"/>
    <w:tmpl w:val="C6DEA826"/>
    <w:lvl w:ilvl="0">
      <w:start w:val="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464D484B"/>
    <w:multiLevelType w:val="hybridMultilevel"/>
    <w:tmpl w:val="9526531A"/>
    <w:lvl w:ilvl="0" w:tplc="A224D012">
      <w:start w:val="7"/>
      <w:numFmt w:val="decimal"/>
      <w:lvlText w:val="%1."/>
      <w:lvlJc w:val="left"/>
      <w:pPr>
        <w:ind w:left="405" w:hanging="360"/>
      </w:pPr>
      <w:rPr>
        <w:rFonts w:hint="default"/>
        <w:b w:val="0"/>
        <w:i w:val="0"/>
        <w:color w:val="00000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9EE09294">
      <w:start w:val="1"/>
      <w:numFmt w:val="decimal"/>
      <w:lvlText w:val="%4."/>
      <w:lvlJc w:val="left"/>
      <w:pPr>
        <w:ind w:left="786" w:hanging="360"/>
      </w:pPr>
      <w:rPr>
        <w:b w:val="0"/>
      </w:r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8">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0">
    <w:nsid w:val="69815594"/>
    <w:multiLevelType w:val="multilevel"/>
    <w:tmpl w:val="C3AC3A7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2">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77303C05"/>
    <w:multiLevelType w:val="multilevel"/>
    <w:tmpl w:val="9A44989C"/>
    <w:lvl w:ilvl="0">
      <w:start w:val="7"/>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CB61A83"/>
    <w:multiLevelType w:val="multilevel"/>
    <w:tmpl w:val="7A76A2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45"/>
  </w:num>
  <w:num w:numId="3">
    <w:abstractNumId w:val="29"/>
  </w:num>
  <w:num w:numId="4">
    <w:abstractNumId w:val="48"/>
  </w:num>
  <w:num w:numId="5">
    <w:abstractNumId w:val="27"/>
  </w:num>
  <w:num w:numId="6">
    <w:abstractNumId w:val="13"/>
  </w:num>
  <w:num w:numId="7">
    <w:abstractNumId w:val="28"/>
  </w:num>
  <w:num w:numId="8">
    <w:abstractNumId w:val="38"/>
  </w:num>
  <w:num w:numId="9">
    <w:abstractNumId w:val="24"/>
  </w:num>
  <w:num w:numId="10">
    <w:abstractNumId w:val="15"/>
  </w:num>
  <w:num w:numId="11">
    <w:abstractNumId w:val="18"/>
  </w:num>
  <w:num w:numId="12">
    <w:abstractNumId w:val="32"/>
  </w:num>
  <w:num w:numId="13">
    <w:abstractNumId w:val="3"/>
  </w:num>
  <w:num w:numId="14">
    <w:abstractNumId w:val="9"/>
  </w:num>
  <w:num w:numId="15">
    <w:abstractNumId w:val="30"/>
  </w:num>
  <w:num w:numId="16">
    <w:abstractNumId w:val="41"/>
  </w:num>
  <w:num w:numId="17">
    <w:abstractNumId w:val="57"/>
  </w:num>
  <w:num w:numId="18">
    <w:abstractNumId w:val="46"/>
  </w:num>
  <w:num w:numId="19">
    <w:abstractNumId w:val="51"/>
  </w:num>
  <w:num w:numId="20">
    <w:abstractNumId w:val="10"/>
  </w:num>
  <w:num w:numId="21">
    <w:abstractNumId w:val="54"/>
  </w:num>
  <w:num w:numId="22">
    <w:abstractNumId w:val="20"/>
  </w:num>
  <w:num w:numId="23">
    <w:abstractNumId w:val="1"/>
  </w:num>
  <w:num w:numId="24">
    <w:abstractNumId w:val="0"/>
  </w:num>
  <w:num w:numId="25">
    <w:abstractNumId w:val="39"/>
  </w:num>
  <w:num w:numId="26">
    <w:abstractNumId w:val="2"/>
  </w:num>
  <w:num w:numId="27">
    <w:abstractNumId w:val="12"/>
  </w:num>
  <w:num w:numId="28">
    <w:abstractNumId w:val="53"/>
  </w:num>
  <w:num w:numId="29">
    <w:abstractNumId w:val="11"/>
  </w:num>
  <w:num w:numId="30">
    <w:abstractNumId w:val="44"/>
  </w:num>
  <w:num w:numId="31">
    <w:abstractNumId w:val="49"/>
  </w:num>
  <w:num w:numId="32">
    <w:abstractNumId w:val="21"/>
  </w:num>
  <w:num w:numId="33">
    <w:abstractNumId w:val="22"/>
  </w:num>
  <w:num w:numId="34">
    <w:abstractNumId w:val="26"/>
  </w:num>
  <w:num w:numId="35">
    <w:abstractNumId w:val="40"/>
  </w:num>
  <w:num w:numId="36">
    <w:abstractNumId w:val="14"/>
  </w:num>
  <w:num w:numId="37">
    <w:abstractNumId w:val="47"/>
  </w:num>
  <w:num w:numId="38">
    <w:abstractNumId w:val="42"/>
  </w:num>
  <w:num w:numId="39">
    <w:abstractNumId w:val="52"/>
  </w:num>
  <w:num w:numId="40">
    <w:abstractNumId w:val="56"/>
  </w:num>
  <w:num w:numId="41">
    <w:abstractNumId w:val="8"/>
  </w:num>
  <w:num w:numId="42">
    <w:abstractNumId w:val="16"/>
  </w:num>
  <w:num w:numId="43">
    <w:abstractNumId w:val="43"/>
  </w:num>
  <w:num w:numId="44">
    <w:abstractNumId w:val="17"/>
  </w:num>
  <w:num w:numId="45">
    <w:abstractNumId w:val="31"/>
  </w:num>
  <w:num w:numId="46">
    <w:abstractNumId w:val="35"/>
  </w:num>
  <w:num w:numId="47">
    <w:abstractNumId w:val="23"/>
  </w:num>
  <w:num w:numId="48">
    <w:abstractNumId w:val="25"/>
  </w:num>
  <w:num w:numId="49">
    <w:abstractNumId w:val="34"/>
  </w:num>
  <w:num w:numId="50">
    <w:abstractNumId w:val="55"/>
  </w:num>
  <w:num w:numId="51">
    <w:abstractNumId w:val="37"/>
  </w:num>
  <w:num w:numId="52">
    <w:abstractNumId w:val="33"/>
  </w:num>
  <w:num w:numId="53">
    <w:abstractNumId w:val="19"/>
  </w:num>
  <w:num w:numId="54">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num>
  <w:num w:numId="57">
    <w:abstractNumId w:val="50"/>
  </w:num>
  <w:num w:numId="58">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723"/>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46D"/>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1C5D"/>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002"/>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4CA"/>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2D4D"/>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530"/>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2"/>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522"/>
    <w:rsid w:val="003D2030"/>
    <w:rsid w:val="003D23E7"/>
    <w:rsid w:val="003D2609"/>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63"/>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18F"/>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57C1"/>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CEB"/>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22A"/>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5D1A"/>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4E4D"/>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3F87"/>
    <w:rsid w:val="00874168"/>
    <w:rsid w:val="00874CD1"/>
    <w:rsid w:val="00875EB7"/>
    <w:rsid w:val="0087757A"/>
    <w:rsid w:val="00877E09"/>
    <w:rsid w:val="00880810"/>
    <w:rsid w:val="00880B61"/>
    <w:rsid w:val="00880C8D"/>
    <w:rsid w:val="00880E09"/>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588A"/>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FF6"/>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541"/>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1A0D"/>
    <w:rsid w:val="00A233C1"/>
    <w:rsid w:val="00A243A4"/>
    <w:rsid w:val="00A245BB"/>
    <w:rsid w:val="00A246FA"/>
    <w:rsid w:val="00A26AF0"/>
    <w:rsid w:val="00A27040"/>
    <w:rsid w:val="00A275BE"/>
    <w:rsid w:val="00A27BB5"/>
    <w:rsid w:val="00A30500"/>
    <w:rsid w:val="00A30E9D"/>
    <w:rsid w:val="00A313EF"/>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23BF"/>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96E"/>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26C"/>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5D5"/>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622"/>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61B"/>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1C61"/>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37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626"/>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CD1"/>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8F1"/>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0AD2"/>
    <w:rsid w:val="00F31C54"/>
    <w:rsid w:val="00F33CE6"/>
    <w:rsid w:val="00F33E0A"/>
    <w:rsid w:val="00F346F5"/>
    <w:rsid w:val="00F34744"/>
    <w:rsid w:val="00F34D7F"/>
    <w:rsid w:val="00F36152"/>
    <w:rsid w:val="00F36328"/>
    <w:rsid w:val="00F36B5A"/>
    <w:rsid w:val="00F3735E"/>
    <w:rsid w:val="00F377F9"/>
    <w:rsid w:val="00F3782D"/>
    <w:rsid w:val="00F40498"/>
    <w:rsid w:val="00F41231"/>
    <w:rsid w:val="00F41B45"/>
    <w:rsid w:val="00F42DFD"/>
    <w:rsid w:val="00F432DB"/>
    <w:rsid w:val="00F43C0B"/>
    <w:rsid w:val="00F44DAE"/>
    <w:rsid w:val="00F45574"/>
    <w:rsid w:val="00F458AF"/>
    <w:rsid w:val="00F45929"/>
    <w:rsid w:val="00F46084"/>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997"/>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60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84D"/>
    <w:rsid w:val="00FC48F8"/>
    <w:rsid w:val="00FC59F9"/>
    <w:rsid w:val="00FC6D7D"/>
    <w:rsid w:val="00FC75C2"/>
    <w:rsid w:val="00FD01FE"/>
    <w:rsid w:val="00FD0260"/>
    <w:rsid w:val="00FD0F4C"/>
    <w:rsid w:val="00FD15EE"/>
    <w:rsid w:val="00FD222D"/>
    <w:rsid w:val="00FD38A4"/>
    <w:rsid w:val="00FD4AD6"/>
    <w:rsid w:val="00FD4DB9"/>
    <w:rsid w:val="00FD5298"/>
    <w:rsid w:val="00FD52D5"/>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semiHidden/>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link w:val="74"/>
    <w:rsid w:val="00EA68F1"/>
    <w:rPr>
      <w:rFonts w:ascii="Verdana" w:eastAsia="Verdana" w:hAnsi="Verdana" w:cs="Verdana"/>
      <w:sz w:val="19"/>
      <w:szCs w:val="19"/>
      <w:shd w:val="clear" w:color="auto" w:fill="FFFFFF"/>
    </w:rPr>
  </w:style>
  <w:style w:type="paragraph" w:customStyle="1" w:styleId="74">
    <w:name w:val="Основной текст (7)"/>
    <w:basedOn w:val="aa"/>
    <w:link w:val="73"/>
    <w:rsid w:val="00EA68F1"/>
    <w:pPr>
      <w:shd w:val="clear" w:color="auto" w:fill="FFFFFF"/>
      <w:spacing w:before="420" w:after="120" w:line="230" w:lineRule="exact"/>
      <w:ind w:hanging="360"/>
      <w:jc w:val="left"/>
    </w:pPr>
    <w:rPr>
      <w:rFonts w:ascii="Verdana" w:eastAsia="Verdana" w:hAnsi="Verdana" w:cs="Verdana"/>
      <w:snapToGrid/>
      <w:sz w:val="19"/>
      <w:szCs w:val="19"/>
    </w:rPr>
  </w:style>
  <w:style w:type="character" w:customStyle="1" w:styleId="55">
    <w:name w:val="Основной текст (5)_"/>
    <w:basedOn w:val="ab"/>
    <w:link w:val="510"/>
    <w:rsid w:val="00F40498"/>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5"/>
    <w:rsid w:val="00F40498"/>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F40498"/>
    <w:rPr>
      <w:rFonts w:ascii="Verdana" w:eastAsia="Verdana" w:hAnsi="Verdana" w:cs="Verdana"/>
      <w:b/>
      <w:bCs/>
      <w:i w:val="0"/>
      <w:iCs w:val="0"/>
      <w:smallCaps w:val="0"/>
      <w:strike w:val="0"/>
      <w:spacing w:val="0"/>
      <w:sz w:val="19"/>
      <w:szCs w:val="19"/>
      <w:shd w:val="clear" w:color="auto" w:fill="FFFFFF"/>
    </w:rPr>
  </w:style>
  <w:style w:type="character" w:customStyle="1" w:styleId="1f6">
    <w:name w:val="Основной текст + Курсив1"/>
    <w:basedOn w:val="afffff2"/>
    <w:rsid w:val="00F40498"/>
    <w:rPr>
      <w:rFonts w:ascii="Verdana" w:eastAsia="Verdana" w:hAnsi="Verdana" w:cs="Verdana"/>
      <w:b w:val="0"/>
      <w:bCs w:val="0"/>
      <w:i/>
      <w:iCs/>
      <w:smallCaps w:val="0"/>
      <w:strike w:val="0"/>
      <w:spacing w:val="-10"/>
      <w:sz w:val="19"/>
      <w:szCs w:val="19"/>
      <w:shd w:val="clear" w:color="auto" w:fill="FFFFFF"/>
    </w:rPr>
  </w:style>
  <w:style w:type="character" w:customStyle="1" w:styleId="0pt1">
    <w:name w:val="Основной текст + Полужирный;Интервал 0 pt1"/>
    <w:basedOn w:val="afffff2"/>
    <w:rsid w:val="00F40498"/>
    <w:rPr>
      <w:rFonts w:ascii="Verdana" w:eastAsia="Verdana" w:hAnsi="Verdana" w:cs="Verdana"/>
      <w:b/>
      <w:bCs/>
      <w:i w:val="0"/>
      <w:iCs w:val="0"/>
      <w:smallCaps w:val="0"/>
      <w:strike w:val="0"/>
      <w:spacing w:val="0"/>
      <w:sz w:val="19"/>
      <w:szCs w:val="19"/>
      <w:shd w:val="clear" w:color="auto" w:fill="FFFFFF"/>
    </w:rPr>
  </w:style>
  <w:style w:type="paragraph" w:customStyle="1" w:styleId="510">
    <w:name w:val="Основной текст (5)1"/>
    <w:basedOn w:val="aa"/>
    <w:link w:val="55"/>
    <w:rsid w:val="00F40498"/>
    <w:pPr>
      <w:shd w:val="clear" w:color="auto" w:fill="FFFFFF"/>
      <w:spacing w:line="346" w:lineRule="exact"/>
      <w:ind w:hanging="440"/>
    </w:pPr>
    <w:rPr>
      <w:rFonts w:ascii="Verdana" w:eastAsia="Verdana" w:hAnsi="Verdana" w:cs="Verdana"/>
      <w:snapToGrid/>
      <w:spacing w:val="-10"/>
      <w:sz w:val="19"/>
      <w:szCs w:val="19"/>
    </w:rPr>
  </w:style>
  <w:style w:type="character" w:customStyle="1" w:styleId="1f7">
    <w:name w:val="Заголовок №1_"/>
    <w:link w:val="1f8"/>
    <w:rsid w:val="005A4CEB"/>
    <w:rPr>
      <w:rFonts w:ascii="Verdana" w:eastAsia="Verdana" w:hAnsi="Verdana" w:cs="Verdana"/>
      <w:sz w:val="37"/>
      <w:szCs w:val="37"/>
      <w:shd w:val="clear" w:color="auto" w:fill="FFFFFF"/>
    </w:rPr>
  </w:style>
  <w:style w:type="character" w:customStyle="1" w:styleId="2e">
    <w:name w:val="Основной текст (2)_"/>
    <w:link w:val="2f"/>
    <w:rsid w:val="005A4CEB"/>
    <w:rPr>
      <w:rFonts w:ascii="Verdana" w:eastAsia="Verdana" w:hAnsi="Verdana" w:cs="Verdana"/>
      <w:spacing w:val="-10"/>
      <w:sz w:val="22"/>
      <w:szCs w:val="22"/>
      <w:shd w:val="clear" w:color="auto" w:fill="FFFFFF"/>
    </w:rPr>
  </w:style>
  <w:style w:type="character" w:customStyle="1" w:styleId="2f0">
    <w:name w:val="Основной текст (2) + Не полужирный"/>
    <w:rsid w:val="005A4CEB"/>
    <w:rPr>
      <w:rFonts w:ascii="Verdana" w:eastAsia="Verdana" w:hAnsi="Verdana" w:cs="Verdana"/>
      <w:b/>
      <w:bCs/>
      <w:i w:val="0"/>
      <w:iCs w:val="0"/>
      <w:smallCaps w:val="0"/>
      <w:strike w:val="0"/>
      <w:spacing w:val="-10"/>
      <w:sz w:val="22"/>
      <w:szCs w:val="22"/>
    </w:rPr>
  </w:style>
  <w:style w:type="character" w:customStyle="1" w:styleId="46">
    <w:name w:val="Основной текст (4)_"/>
    <w:link w:val="47"/>
    <w:rsid w:val="005A4CEB"/>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rsid w:val="005A4CEB"/>
    <w:rPr>
      <w:rFonts w:ascii="Verdana" w:eastAsia="Verdana" w:hAnsi="Verdana" w:cs="Verdana"/>
      <w:b/>
      <w:bCs/>
      <w:i w:val="0"/>
      <w:iCs w:val="0"/>
      <w:smallCaps w:val="0"/>
      <w:strike w:val="0"/>
      <w:spacing w:val="0"/>
      <w:sz w:val="19"/>
      <w:szCs w:val="19"/>
    </w:rPr>
  </w:style>
  <w:style w:type="character" w:customStyle="1" w:styleId="3c">
    <w:name w:val="Основной текст (3)_"/>
    <w:link w:val="3d"/>
    <w:rsid w:val="005A4CEB"/>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rsid w:val="005A4CEB"/>
    <w:rPr>
      <w:rFonts w:ascii="Verdana" w:eastAsia="Verdana" w:hAnsi="Verdana" w:cs="Verdana"/>
      <w:b/>
      <w:bCs/>
      <w:i/>
      <w:iCs/>
      <w:smallCaps w:val="0"/>
      <w:strike w:val="0"/>
      <w:spacing w:val="0"/>
      <w:sz w:val="21"/>
      <w:szCs w:val="21"/>
    </w:rPr>
  </w:style>
  <w:style w:type="character" w:customStyle="1" w:styleId="495pt">
    <w:name w:val="Основной текст (4) + 9;5 pt;Курсив"/>
    <w:rsid w:val="005A4CEB"/>
    <w:rPr>
      <w:rFonts w:ascii="Verdana" w:eastAsia="Verdana" w:hAnsi="Verdana" w:cs="Verdana"/>
      <w:b w:val="0"/>
      <w:bCs w:val="0"/>
      <w:i/>
      <w:iCs/>
      <w:smallCaps w:val="0"/>
      <w:strike w:val="0"/>
      <w:spacing w:val="-10"/>
      <w:sz w:val="19"/>
      <w:szCs w:val="19"/>
    </w:rPr>
  </w:style>
  <w:style w:type="character" w:customStyle="1" w:styleId="1f9">
    <w:name w:val="Основной текст1"/>
    <w:rsid w:val="005A4CEB"/>
    <w:rPr>
      <w:rFonts w:ascii="Verdana" w:eastAsia="Verdana" w:hAnsi="Verdana" w:cs="Verdana"/>
      <w:b w:val="0"/>
      <w:bCs w:val="0"/>
      <w:i w:val="0"/>
      <w:iCs w:val="0"/>
      <w:smallCaps w:val="0"/>
      <w:strike w:val="0"/>
      <w:spacing w:val="-10"/>
      <w:sz w:val="19"/>
      <w:szCs w:val="19"/>
      <w:u w:val="single"/>
    </w:rPr>
  </w:style>
  <w:style w:type="character" w:customStyle="1" w:styleId="afffff5">
    <w:name w:val="Основной текст + Курсив"/>
    <w:rsid w:val="005A4CEB"/>
    <w:rPr>
      <w:rFonts w:ascii="Verdana" w:eastAsia="Verdana" w:hAnsi="Verdana" w:cs="Verdana"/>
      <w:b w:val="0"/>
      <w:bCs w:val="0"/>
      <w:i/>
      <w:iCs/>
      <w:smallCaps w:val="0"/>
      <w:strike w:val="0"/>
      <w:spacing w:val="-10"/>
      <w:sz w:val="19"/>
      <w:szCs w:val="19"/>
      <w:lang w:val="en-US"/>
    </w:rPr>
  </w:style>
  <w:style w:type="character" w:customStyle="1" w:styleId="0pt0">
    <w:name w:val="Основной текст + Интервал 0 pt"/>
    <w:rsid w:val="005A4CEB"/>
    <w:rPr>
      <w:rFonts w:ascii="Verdana" w:eastAsia="Verdana" w:hAnsi="Verdana" w:cs="Verdana"/>
      <w:b w:val="0"/>
      <w:bCs w:val="0"/>
      <w:i w:val="0"/>
      <w:iCs w:val="0"/>
      <w:smallCaps w:val="0"/>
      <w:strike w:val="0"/>
      <w:spacing w:val="10"/>
      <w:sz w:val="19"/>
      <w:szCs w:val="19"/>
    </w:rPr>
  </w:style>
  <w:style w:type="character" w:customStyle="1" w:styleId="56">
    <w:name w:val="Основной текст (5)"/>
    <w:rsid w:val="005A4CEB"/>
    <w:rPr>
      <w:rFonts w:ascii="Verdana" w:eastAsia="Verdana" w:hAnsi="Verdana" w:cs="Verdana"/>
      <w:b w:val="0"/>
      <w:bCs w:val="0"/>
      <w:i w:val="0"/>
      <w:iCs w:val="0"/>
      <w:smallCaps w:val="0"/>
      <w:strike w:val="0"/>
      <w:spacing w:val="-10"/>
      <w:sz w:val="19"/>
      <w:szCs w:val="19"/>
      <w:u w:val="single"/>
    </w:rPr>
  </w:style>
  <w:style w:type="character" w:customStyle="1" w:styleId="520">
    <w:name w:val="Основной текст (5)2"/>
    <w:rsid w:val="005A4CEB"/>
    <w:rPr>
      <w:rFonts w:ascii="Verdana" w:eastAsia="Verdana" w:hAnsi="Verdana" w:cs="Verdana"/>
      <w:b w:val="0"/>
      <w:bCs w:val="0"/>
      <w:i w:val="0"/>
      <w:iCs w:val="0"/>
      <w:smallCaps w:val="0"/>
      <w:strike w:val="0"/>
      <w:spacing w:val="-10"/>
      <w:sz w:val="19"/>
      <w:szCs w:val="19"/>
      <w:u w:val="single"/>
    </w:rPr>
  </w:style>
  <w:style w:type="character" w:customStyle="1" w:styleId="afffff6">
    <w:name w:val="Подпись к таблице_"/>
    <w:link w:val="afffff7"/>
    <w:rsid w:val="005A4CEB"/>
    <w:rPr>
      <w:rFonts w:ascii="Verdana" w:eastAsia="Verdana" w:hAnsi="Verdana" w:cs="Verdana"/>
      <w:spacing w:val="-10"/>
      <w:sz w:val="19"/>
      <w:szCs w:val="19"/>
      <w:shd w:val="clear" w:color="auto" w:fill="FFFFFF"/>
    </w:rPr>
  </w:style>
  <w:style w:type="character" w:customStyle="1" w:styleId="64">
    <w:name w:val="Основной текст (6)_"/>
    <w:link w:val="65"/>
    <w:rsid w:val="005A4CEB"/>
    <w:rPr>
      <w:shd w:val="clear" w:color="auto" w:fill="FFFFFF"/>
    </w:rPr>
  </w:style>
  <w:style w:type="character" w:customStyle="1" w:styleId="3e">
    <w:name w:val="Основной текст3"/>
    <w:rsid w:val="005A4CEB"/>
    <w:rPr>
      <w:rFonts w:ascii="Verdana" w:eastAsia="Verdana" w:hAnsi="Verdana" w:cs="Verdana"/>
      <w:b w:val="0"/>
      <w:bCs w:val="0"/>
      <w:i w:val="0"/>
      <w:iCs w:val="0"/>
      <w:smallCaps w:val="0"/>
      <w:strike w:val="0"/>
      <w:spacing w:val="-10"/>
      <w:sz w:val="19"/>
      <w:szCs w:val="19"/>
      <w:u w:val="single"/>
    </w:rPr>
  </w:style>
  <w:style w:type="character" w:customStyle="1" w:styleId="48">
    <w:name w:val="Основной текст4"/>
    <w:rsid w:val="005A4CEB"/>
    <w:rPr>
      <w:rFonts w:ascii="Verdana" w:eastAsia="Verdana" w:hAnsi="Verdana" w:cs="Verdana"/>
      <w:b w:val="0"/>
      <w:bCs w:val="0"/>
      <w:i w:val="0"/>
      <w:iCs w:val="0"/>
      <w:smallCaps w:val="0"/>
      <w:strike w:val="0"/>
      <w:spacing w:val="-10"/>
      <w:sz w:val="19"/>
      <w:szCs w:val="19"/>
    </w:rPr>
  </w:style>
  <w:style w:type="character" w:customStyle="1" w:styleId="57">
    <w:name w:val="Основной текст5"/>
    <w:rsid w:val="005A4CEB"/>
    <w:rPr>
      <w:rFonts w:ascii="Verdana" w:eastAsia="Verdana" w:hAnsi="Verdana" w:cs="Verdana"/>
      <w:b w:val="0"/>
      <w:bCs w:val="0"/>
      <w:i w:val="0"/>
      <w:iCs w:val="0"/>
      <w:smallCaps w:val="0"/>
      <w:strike w:val="0"/>
      <w:spacing w:val="-10"/>
      <w:sz w:val="19"/>
      <w:szCs w:val="19"/>
    </w:rPr>
  </w:style>
  <w:style w:type="character" w:customStyle="1" w:styleId="511pt">
    <w:name w:val="Основной текст (5) + 11 pt;Не курсив"/>
    <w:rsid w:val="005A4CEB"/>
    <w:rPr>
      <w:rFonts w:ascii="Verdana" w:eastAsia="Verdana" w:hAnsi="Verdana" w:cs="Verdana"/>
      <w:b w:val="0"/>
      <w:bCs w:val="0"/>
      <w:i/>
      <w:iCs/>
      <w:smallCaps w:val="0"/>
      <w:strike w:val="0"/>
      <w:spacing w:val="-10"/>
      <w:sz w:val="22"/>
      <w:szCs w:val="22"/>
    </w:rPr>
  </w:style>
  <w:style w:type="paragraph" w:customStyle="1" w:styleId="1f8">
    <w:name w:val="Заголовок №1"/>
    <w:basedOn w:val="aa"/>
    <w:link w:val="1f7"/>
    <w:rsid w:val="005A4CEB"/>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5A4CEB"/>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5A4CEB"/>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5A4CEB"/>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afffff7">
    <w:name w:val="Подпись к таблице"/>
    <w:basedOn w:val="aa"/>
    <w:link w:val="afffff6"/>
    <w:rsid w:val="005A4CEB"/>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5A4CEB"/>
    <w:pPr>
      <w:shd w:val="clear" w:color="auto" w:fill="FFFFFF"/>
      <w:spacing w:line="0" w:lineRule="atLeast"/>
      <w:ind w:firstLine="0"/>
      <w:jc w:val="left"/>
    </w:pPr>
    <w:rPr>
      <w:snapToGrid/>
      <w:sz w:val="20"/>
    </w:rPr>
  </w:style>
  <w:style w:type="paragraph" w:customStyle="1" w:styleId="headertext0">
    <w:name w:val="headertext"/>
    <w:basedOn w:val="aa"/>
    <w:rsid w:val="005A4CEB"/>
    <w:pPr>
      <w:spacing w:after="72" w:line="345" w:lineRule="atLeast"/>
      <w:ind w:firstLine="0"/>
      <w:jc w:val="center"/>
    </w:pPr>
    <w:rPr>
      <w:b/>
      <w:bCs/>
      <w:snapToGrid/>
      <w:color w:val="2B4279"/>
      <w:sz w:val="29"/>
      <w:szCs w:val="29"/>
    </w:rPr>
  </w:style>
  <w:style w:type="character" w:customStyle="1" w:styleId="match1">
    <w:name w:val="match1"/>
    <w:rsid w:val="005A4CEB"/>
    <w:rPr>
      <w:color w:val="000000"/>
      <w:shd w:val="clear" w:color="auto" w:fill="FFF152"/>
    </w:rPr>
  </w:style>
  <w:style w:type="paragraph" w:styleId="HTML">
    <w:name w:val="HTML Preformatted"/>
    <w:basedOn w:val="aa"/>
    <w:link w:val="HTML0"/>
    <w:rsid w:val="0096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snapToGrid/>
      <w:color w:val="000000"/>
      <w:sz w:val="20"/>
    </w:rPr>
  </w:style>
  <w:style w:type="character" w:customStyle="1" w:styleId="HTML0">
    <w:name w:val="Стандартный HTML Знак"/>
    <w:basedOn w:val="ab"/>
    <w:link w:val="HTML"/>
    <w:rsid w:val="00960541"/>
    <w:rPr>
      <w:rFonts w:ascii="Courier New" w:eastAsia="Courier New" w:hAnsi="Courier New" w:cs="Courier New"/>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semiHidden/>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link w:val="74"/>
    <w:rsid w:val="00EA68F1"/>
    <w:rPr>
      <w:rFonts w:ascii="Verdana" w:eastAsia="Verdana" w:hAnsi="Verdana" w:cs="Verdana"/>
      <w:sz w:val="19"/>
      <w:szCs w:val="19"/>
      <w:shd w:val="clear" w:color="auto" w:fill="FFFFFF"/>
    </w:rPr>
  </w:style>
  <w:style w:type="paragraph" w:customStyle="1" w:styleId="74">
    <w:name w:val="Основной текст (7)"/>
    <w:basedOn w:val="aa"/>
    <w:link w:val="73"/>
    <w:rsid w:val="00EA68F1"/>
    <w:pPr>
      <w:shd w:val="clear" w:color="auto" w:fill="FFFFFF"/>
      <w:spacing w:before="420" w:after="120" w:line="230" w:lineRule="exact"/>
      <w:ind w:hanging="360"/>
      <w:jc w:val="left"/>
    </w:pPr>
    <w:rPr>
      <w:rFonts w:ascii="Verdana" w:eastAsia="Verdana" w:hAnsi="Verdana" w:cs="Verdana"/>
      <w:snapToGrid/>
      <w:sz w:val="19"/>
      <w:szCs w:val="19"/>
    </w:rPr>
  </w:style>
  <w:style w:type="character" w:customStyle="1" w:styleId="55">
    <w:name w:val="Основной текст (5)_"/>
    <w:basedOn w:val="ab"/>
    <w:link w:val="510"/>
    <w:rsid w:val="00F40498"/>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5"/>
    <w:rsid w:val="00F40498"/>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F40498"/>
    <w:rPr>
      <w:rFonts w:ascii="Verdana" w:eastAsia="Verdana" w:hAnsi="Verdana" w:cs="Verdana"/>
      <w:b/>
      <w:bCs/>
      <w:i w:val="0"/>
      <w:iCs w:val="0"/>
      <w:smallCaps w:val="0"/>
      <w:strike w:val="0"/>
      <w:spacing w:val="0"/>
      <w:sz w:val="19"/>
      <w:szCs w:val="19"/>
      <w:shd w:val="clear" w:color="auto" w:fill="FFFFFF"/>
    </w:rPr>
  </w:style>
  <w:style w:type="character" w:customStyle="1" w:styleId="1f6">
    <w:name w:val="Основной текст + Курсив1"/>
    <w:basedOn w:val="afffff2"/>
    <w:rsid w:val="00F40498"/>
    <w:rPr>
      <w:rFonts w:ascii="Verdana" w:eastAsia="Verdana" w:hAnsi="Verdana" w:cs="Verdana"/>
      <w:b w:val="0"/>
      <w:bCs w:val="0"/>
      <w:i/>
      <w:iCs/>
      <w:smallCaps w:val="0"/>
      <w:strike w:val="0"/>
      <w:spacing w:val="-10"/>
      <w:sz w:val="19"/>
      <w:szCs w:val="19"/>
      <w:shd w:val="clear" w:color="auto" w:fill="FFFFFF"/>
    </w:rPr>
  </w:style>
  <w:style w:type="character" w:customStyle="1" w:styleId="0pt1">
    <w:name w:val="Основной текст + Полужирный;Интервал 0 pt1"/>
    <w:basedOn w:val="afffff2"/>
    <w:rsid w:val="00F40498"/>
    <w:rPr>
      <w:rFonts w:ascii="Verdana" w:eastAsia="Verdana" w:hAnsi="Verdana" w:cs="Verdana"/>
      <w:b/>
      <w:bCs/>
      <w:i w:val="0"/>
      <w:iCs w:val="0"/>
      <w:smallCaps w:val="0"/>
      <w:strike w:val="0"/>
      <w:spacing w:val="0"/>
      <w:sz w:val="19"/>
      <w:szCs w:val="19"/>
      <w:shd w:val="clear" w:color="auto" w:fill="FFFFFF"/>
    </w:rPr>
  </w:style>
  <w:style w:type="paragraph" w:customStyle="1" w:styleId="510">
    <w:name w:val="Основной текст (5)1"/>
    <w:basedOn w:val="aa"/>
    <w:link w:val="55"/>
    <w:rsid w:val="00F40498"/>
    <w:pPr>
      <w:shd w:val="clear" w:color="auto" w:fill="FFFFFF"/>
      <w:spacing w:line="346" w:lineRule="exact"/>
      <w:ind w:hanging="440"/>
    </w:pPr>
    <w:rPr>
      <w:rFonts w:ascii="Verdana" w:eastAsia="Verdana" w:hAnsi="Verdana" w:cs="Verdana"/>
      <w:snapToGrid/>
      <w:spacing w:val="-10"/>
      <w:sz w:val="19"/>
      <w:szCs w:val="19"/>
    </w:rPr>
  </w:style>
  <w:style w:type="character" w:customStyle="1" w:styleId="1f7">
    <w:name w:val="Заголовок №1_"/>
    <w:link w:val="1f8"/>
    <w:rsid w:val="005A4CEB"/>
    <w:rPr>
      <w:rFonts w:ascii="Verdana" w:eastAsia="Verdana" w:hAnsi="Verdana" w:cs="Verdana"/>
      <w:sz w:val="37"/>
      <w:szCs w:val="37"/>
      <w:shd w:val="clear" w:color="auto" w:fill="FFFFFF"/>
    </w:rPr>
  </w:style>
  <w:style w:type="character" w:customStyle="1" w:styleId="2e">
    <w:name w:val="Основной текст (2)_"/>
    <w:link w:val="2f"/>
    <w:rsid w:val="005A4CEB"/>
    <w:rPr>
      <w:rFonts w:ascii="Verdana" w:eastAsia="Verdana" w:hAnsi="Verdana" w:cs="Verdana"/>
      <w:spacing w:val="-10"/>
      <w:sz w:val="22"/>
      <w:szCs w:val="22"/>
      <w:shd w:val="clear" w:color="auto" w:fill="FFFFFF"/>
    </w:rPr>
  </w:style>
  <w:style w:type="character" w:customStyle="1" w:styleId="2f0">
    <w:name w:val="Основной текст (2) + Не полужирный"/>
    <w:rsid w:val="005A4CEB"/>
    <w:rPr>
      <w:rFonts w:ascii="Verdana" w:eastAsia="Verdana" w:hAnsi="Verdana" w:cs="Verdana"/>
      <w:b/>
      <w:bCs/>
      <w:i w:val="0"/>
      <w:iCs w:val="0"/>
      <w:smallCaps w:val="0"/>
      <w:strike w:val="0"/>
      <w:spacing w:val="-10"/>
      <w:sz w:val="22"/>
      <w:szCs w:val="22"/>
    </w:rPr>
  </w:style>
  <w:style w:type="character" w:customStyle="1" w:styleId="46">
    <w:name w:val="Основной текст (4)_"/>
    <w:link w:val="47"/>
    <w:rsid w:val="005A4CEB"/>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rsid w:val="005A4CEB"/>
    <w:rPr>
      <w:rFonts w:ascii="Verdana" w:eastAsia="Verdana" w:hAnsi="Verdana" w:cs="Verdana"/>
      <w:b/>
      <w:bCs/>
      <w:i w:val="0"/>
      <w:iCs w:val="0"/>
      <w:smallCaps w:val="0"/>
      <w:strike w:val="0"/>
      <w:spacing w:val="0"/>
      <w:sz w:val="19"/>
      <w:szCs w:val="19"/>
    </w:rPr>
  </w:style>
  <w:style w:type="character" w:customStyle="1" w:styleId="3c">
    <w:name w:val="Основной текст (3)_"/>
    <w:link w:val="3d"/>
    <w:rsid w:val="005A4CEB"/>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rsid w:val="005A4CEB"/>
    <w:rPr>
      <w:rFonts w:ascii="Verdana" w:eastAsia="Verdana" w:hAnsi="Verdana" w:cs="Verdana"/>
      <w:b/>
      <w:bCs/>
      <w:i/>
      <w:iCs/>
      <w:smallCaps w:val="0"/>
      <w:strike w:val="0"/>
      <w:spacing w:val="0"/>
      <w:sz w:val="21"/>
      <w:szCs w:val="21"/>
    </w:rPr>
  </w:style>
  <w:style w:type="character" w:customStyle="1" w:styleId="495pt">
    <w:name w:val="Основной текст (4) + 9;5 pt;Курсив"/>
    <w:rsid w:val="005A4CEB"/>
    <w:rPr>
      <w:rFonts w:ascii="Verdana" w:eastAsia="Verdana" w:hAnsi="Verdana" w:cs="Verdana"/>
      <w:b w:val="0"/>
      <w:bCs w:val="0"/>
      <w:i/>
      <w:iCs/>
      <w:smallCaps w:val="0"/>
      <w:strike w:val="0"/>
      <w:spacing w:val="-10"/>
      <w:sz w:val="19"/>
      <w:szCs w:val="19"/>
    </w:rPr>
  </w:style>
  <w:style w:type="character" w:customStyle="1" w:styleId="1f9">
    <w:name w:val="Основной текст1"/>
    <w:rsid w:val="005A4CEB"/>
    <w:rPr>
      <w:rFonts w:ascii="Verdana" w:eastAsia="Verdana" w:hAnsi="Verdana" w:cs="Verdana"/>
      <w:b w:val="0"/>
      <w:bCs w:val="0"/>
      <w:i w:val="0"/>
      <w:iCs w:val="0"/>
      <w:smallCaps w:val="0"/>
      <w:strike w:val="0"/>
      <w:spacing w:val="-10"/>
      <w:sz w:val="19"/>
      <w:szCs w:val="19"/>
      <w:u w:val="single"/>
    </w:rPr>
  </w:style>
  <w:style w:type="character" w:customStyle="1" w:styleId="afffff5">
    <w:name w:val="Основной текст + Курсив"/>
    <w:rsid w:val="005A4CEB"/>
    <w:rPr>
      <w:rFonts w:ascii="Verdana" w:eastAsia="Verdana" w:hAnsi="Verdana" w:cs="Verdana"/>
      <w:b w:val="0"/>
      <w:bCs w:val="0"/>
      <w:i/>
      <w:iCs/>
      <w:smallCaps w:val="0"/>
      <w:strike w:val="0"/>
      <w:spacing w:val="-10"/>
      <w:sz w:val="19"/>
      <w:szCs w:val="19"/>
      <w:lang w:val="en-US"/>
    </w:rPr>
  </w:style>
  <w:style w:type="character" w:customStyle="1" w:styleId="0pt0">
    <w:name w:val="Основной текст + Интервал 0 pt"/>
    <w:rsid w:val="005A4CEB"/>
    <w:rPr>
      <w:rFonts w:ascii="Verdana" w:eastAsia="Verdana" w:hAnsi="Verdana" w:cs="Verdana"/>
      <w:b w:val="0"/>
      <w:bCs w:val="0"/>
      <w:i w:val="0"/>
      <w:iCs w:val="0"/>
      <w:smallCaps w:val="0"/>
      <w:strike w:val="0"/>
      <w:spacing w:val="10"/>
      <w:sz w:val="19"/>
      <w:szCs w:val="19"/>
    </w:rPr>
  </w:style>
  <w:style w:type="character" w:customStyle="1" w:styleId="56">
    <w:name w:val="Основной текст (5)"/>
    <w:rsid w:val="005A4CEB"/>
    <w:rPr>
      <w:rFonts w:ascii="Verdana" w:eastAsia="Verdana" w:hAnsi="Verdana" w:cs="Verdana"/>
      <w:b w:val="0"/>
      <w:bCs w:val="0"/>
      <w:i w:val="0"/>
      <w:iCs w:val="0"/>
      <w:smallCaps w:val="0"/>
      <w:strike w:val="0"/>
      <w:spacing w:val="-10"/>
      <w:sz w:val="19"/>
      <w:szCs w:val="19"/>
      <w:u w:val="single"/>
    </w:rPr>
  </w:style>
  <w:style w:type="character" w:customStyle="1" w:styleId="520">
    <w:name w:val="Основной текст (5)2"/>
    <w:rsid w:val="005A4CEB"/>
    <w:rPr>
      <w:rFonts w:ascii="Verdana" w:eastAsia="Verdana" w:hAnsi="Verdana" w:cs="Verdana"/>
      <w:b w:val="0"/>
      <w:bCs w:val="0"/>
      <w:i w:val="0"/>
      <w:iCs w:val="0"/>
      <w:smallCaps w:val="0"/>
      <w:strike w:val="0"/>
      <w:spacing w:val="-10"/>
      <w:sz w:val="19"/>
      <w:szCs w:val="19"/>
      <w:u w:val="single"/>
    </w:rPr>
  </w:style>
  <w:style w:type="character" w:customStyle="1" w:styleId="afffff6">
    <w:name w:val="Подпись к таблице_"/>
    <w:link w:val="afffff7"/>
    <w:rsid w:val="005A4CEB"/>
    <w:rPr>
      <w:rFonts w:ascii="Verdana" w:eastAsia="Verdana" w:hAnsi="Verdana" w:cs="Verdana"/>
      <w:spacing w:val="-10"/>
      <w:sz w:val="19"/>
      <w:szCs w:val="19"/>
      <w:shd w:val="clear" w:color="auto" w:fill="FFFFFF"/>
    </w:rPr>
  </w:style>
  <w:style w:type="character" w:customStyle="1" w:styleId="64">
    <w:name w:val="Основной текст (6)_"/>
    <w:link w:val="65"/>
    <w:rsid w:val="005A4CEB"/>
    <w:rPr>
      <w:shd w:val="clear" w:color="auto" w:fill="FFFFFF"/>
    </w:rPr>
  </w:style>
  <w:style w:type="character" w:customStyle="1" w:styleId="3e">
    <w:name w:val="Основной текст3"/>
    <w:rsid w:val="005A4CEB"/>
    <w:rPr>
      <w:rFonts w:ascii="Verdana" w:eastAsia="Verdana" w:hAnsi="Verdana" w:cs="Verdana"/>
      <w:b w:val="0"/>
      <w:bCs w:val="0"/>
      <w:i w:val="0"/>
      <w:iCs w:val="0"/>
      <w:smallCaps w:val="0"/>
      <w:strike w:val="0"/>
      <w:spacing w:val="-10"/>
      <w:sz w:val="19"/>
      <w:szCs w:val="19"/>
      <w:u w:val="single"/>
    </w:rPr>
  </w:style>
  <w:style w:type="character" w:customStyle="1" w:styleId="48">
    <w:name w:val="Основной текст4"/>
    <w:rsid w:val="005A4CEB"/>
    <w:rPr>
      <w:rFonts w:ascii="Verdana" w:eastAsia="Verdana" w:hAnsi="Verdana" w:cs="Verdana"/>
      <w:b w:val="0"/>
      <w:bCs w:val="0"/>
      <w:i w:val="0"/>
      <w:iCs w:val="0"/>
      <w:smallCaps w:val="0"/>
      <w:strike w:val="0"/>
      <w:spacing w:val="-10"/>
      <w:sz w:val="19"/>
      <w:szCs w:val="19"/>
    </w:rPr>
  </w:style>
  <w:style w:type="character" w:customStyle="1" w:styleId="57">
    <w:name w:val="Основной текст5"/>
    <w:rsid w:val="005A4CEB"/>
    <w:rPr>
      <w:rFonts w:ascii="Verdana" w:eastAsia="Verdana" w:hAnsi="Verdana" w:cs="Verdana"/>
      <w:b w:val="0"/>
      <w:bCs w:val="0"/>
      <w:i w:val="0"/>
      <w:iCs w:val="0"/>
      <w:smallCaps w:val="0"/>
      <w:strike w:val="0"/>
      <w:spacing w:val="-10"/>
      <w:sz w:val="19"/>
      <w:szCs w:val="19"/>
    </w:rPr>
  </w:style>
  <w:style w:type="character" w:customStyle="1" w:styleId="511pt">
    <w:name w:val="Основной текст (5) + 11 pt;Не курсив"/>
    <w:rsid w:val="005A4CEB"/>
    <w:rPr>
      <w:rFonts w:ascii="Verdana" w:eastAsia="Verdana" w:hAnsi="Verdana" w:cs="Verdana"/>
      <w:b w:val="0"/>
      <w:bCs w:val="0"/>
      <w:i/>
      <w:iCs/>
      <w:smallCaps w:val="0"/>
      <w:strike w:val="0"/>
      <w:spacing w:val="-10"/>
      <w:sz w:val="22"/>
      <w:szCs w:val="22"/>
    </w:rPr>
  </w:style>
  <w:style w:type="paragraph" w:customStyle="1" w:styleId="1f8">
    <w:name w:val="Заголовок №1"/>
    <w:basedOn w:val="aa"/>
    <w:link w:val="1f7"/>
    <w:rsid w:val="005A4CEB"/>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5A4CEB"/>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5A4CEB"/>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5A4CEB"/>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afffff7">
    <w:name w:val="Подпись к таблице"/>
    <w:basedOn w:val="aa"/>
    <w:link w:val="afffff6"/>
    <w:rsid w:val="005A4CEB"/>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5A4CEB"/>
    <w:pPr>
      <w:shd w:val="clear" w:color="auto" w:fill="FFFFFF"/>
      <w:spacing w:line="0" w:lineRule="atLeast"/>
      <w:ind w:firstLine="0"/>
      <w:jc w:val="left"/>
    </w:pPr>
    <w:rPr>
      <w:snapToGrid/>
      <w:sz w:val="20"/>
    </w:rPr>
  </w:style>
  <w:style w:type="paragraph" w:customStyle="1" w:styleId="headertext0">
    <w:name w:val="headertext"/>
    <w:basedOn w:val="aa"/>
    <w:rsid w:val="005A4CEB"/>
    <w:pPr>
      <w:spacing w:after="72" w:line="345" w:lineRule="atLeast"/>
      <w:ind w:firstLine="0"/>
      <w:jc w:val="center"/>
    </w:pPr>
    <w:rPr>
      <w:b/>
      <w:bCs/>
      <w:snapToGrid/>
      <w:color w:val="2B4279"/>
      <w:sz w:val="29"/>
      <w:szCs w:val="29"/>
    </w:rPr>
  </w:style>
  <w:style w:type="character" w:customStyle="1" w:styleId="match1">
    <w:name w:val="match1"/>
    <w:rsid w:val="005A4CEB"/>
    <w:rPr>
      <w:color w:val="000000"/>
      <w:shd w:val="clear" w:color="auto" w:fill="FFF152"/>
    </w:rPr>
  </w:style>
  <w:style w:type="paragraph" w:styleId="HTML">
    <w:name w:val="HTML Preformatted"/>
    <w:basedOn w:val="aa"/>
    <w:link w:val="HTML0"/>
    <w:rsid w:val="0096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snapToGrid/>
      <w:color w:val="000000"/>
      <w:sz w:val="20"/>
    </w:rPr>
  </w:style>
  <w:style w:type="character" w:customStyle="1" w:styleId="HTML0">
    <w:name w:val="Стандартный HTML Знак"/>
    <w:basedOn w:val="ab"/>
    <w:link w:val="HTML"/>
    <w:rsid w:val="00960541"/>
    <w:rPr>
      <w:rFonts w:ascii="Courier New" w:eastAsia="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39994">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395905067">
      <w:bodyDiv w:val="1"/>
      <w:marLeft w:val="0"/>
      <w:marRight w:val="0"/>
      <w:marTop w:val="0"/>
      <w:marBottom w:val="0"/>
      <w:divBdr>
        <w:top w:val="none" w:sz="0" w:space="0" w:color="auto"/>
        <w:left w:val="none" w:sz="0" w:space="0" w:color="auto"/>
        <w:bottom w:val="none" w:sz="0" w:space="0" w:color="auto"/>
        <w:right w:val="none" w:sz="0" w:space="0" w:color="auto"/>
      </w:divBdr>
    </w:div>
    <w:div w:id="414546991">
      <w:bodyDiv w:val="1"/>
      <w:marLeft w:val="0"/>
      <w:marRight w:val="0"/>
      <w:marTop w:val="0"/>
      <w:marBottom w:val="0"/>
      <w:divBdr>
        <w:top w:val="none" w:sz="0" w:space="0" w:color="auto"/>
        <w:left w:val="none" w:sz="0" w:space="0" w:color="auto"/>
        <w:bottom w:val="none" w:sz="0" w:space="0" w:color="auto"/>
        <w:right w:val="none" w:sz="0" w:space="0" w:color="auto"/>
      </w:divBdr>
    </w:div>
    <w:div w:id="464735053">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9234701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59521941">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91616">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104"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AC4E9-6F6E-4554-B0EB-472FE7F3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17152</Words>
  <Characters>97771</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114694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2016-01-12T11:18:00Z</cp:lastPrinted>
  <dcterms:created xsi:type="dcterms:W3CDTF">2016-02-26T07:35:00Z</dcterms:created>
  <dcterms:modified xsi:type="dcterms:W3CDTF">2016-02-26T07:35:00Z</dcterms:modified>
</cp:coreProperties>
</file>