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39" w:rsidRPr="00CC1D59" w:rsidRDefault="002F6839" w:rsidP="002F6839">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2F6839" w:rsidRPr="00CC1D59" w:rsidRDefault="002F6839" w:rsidP="002F6839">
      <w:pPr>
        <w:tabs>
          <w:tab w:val="left" w:pos="4680"/>
        </w:tabs>
        <w:spacing w:line="240" w:lineRule="auto"/>
        <w:ind w:left="5427" w:firstLine="0"/>
        <w:jc w:val="left"/>
        <w:rPr>
          <w:b/>
          <w:bCs/>
          <w:sz w:val="24"/>
          <w:szCs w:val="24"/>
          <w:highlight w:val="lightGray"/>
        </w:rPr>
      </w:pPr>
    </w:p>
    <w:p w:rsidR="002F6839" w:rsidRPr="00CC1D59" w:rsidRDefault="002F6839" w:rsidP="002F6839">
      <w:pPr>
        <w:tabs>
          <w:tab w:val="left" w:pos="4680"/>
        </w:tabs>
        <w:spacing w:line="240" w:lineRule="auto"/>
        <w:ind w:left="5427" w:firstLine="0"/>
        <w:jc w:val="left"/>
        <w:rPr>
          <w:b/>
          <w:bCs/>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F936CF">
        <w:rPr>
          <w:sz w:val="24"/>
          <w:szCs w:val="24"/>
        </w:rPr>
        <w:t>6</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1C4700"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43553958" w:history="1">
        <w:r w:rsidR="001C4700" w:rsidRPr="00F26B01">
          <w:rPr>
            <w:rStyle w:val="af2"/>
          </w:rPr>
          <w:t>3.</w:t>
        </w:r>
        <w:r w:rsidR="001C4700">
          <w:rPr>
            <w:rFonts w:asciiTheme="minorHAnsi" w:eastAsiaTheme="minorEastAsia" w:hAnsiTheme="minorHAnsi" w:cstheme="minorBidi"/>
            <w:b w:val="0"/>
            <w:bCs w:val="0"/>
            <w:caps w:val="0"/>
            <w:snapToGrid/>
            <w:sz w:val="22"/>
            <w:szCs w:val="22"/>
          </w:rPr>
          <w:tab/>
        </w:r>
        <w:r w:rsidR="001C4700" w:rsidRPr="00F26B01">
          <w:rPr>
            <w:rStyle w:val="af2"/>
          </w:rPr>
          <w:t>Информационная карта документации</w:t>
        </w:r>
        <w:r w:rsidR="001C4700">
          <w:rPr>
            <w:webHidden/>
          </w:rPr>
          <w:tab/>
        </w:r>
        <w:r w:rsidR="001C4700">
          <w:rPr>
            <w:webHidden/>
          </w:rPr>
          <w:fldChar w:fldCharType="begin"/>
        </w:r>
        <w:r w:rsidR="001C4700">
          <w:rPr>
            <w:webHidden/>
          </w:rPr>
          <w:instrText xml:space="preserve"> PAGEREF _Toc443553958 \h </w:instrText>
        </w:r>
        <w:r w:rsidR="001C4700">
          <w:rPr>
            <w:webHidden/>
          </w:rPr>
        </w:r>
        <w:r w:rsidR="001C4700">
          <w:rPr>
            <w:webHidden/>
          </w:rPr>
          <w:fldChar w:fldCharType="separate"/>
        </w:r>
        <w:r w:rsidR="001C4700">
          <w:rPr>
            <w:webHidden/>
          </w:rPr>
          <w:t>3</w:t>
        </w:r>
        <w:r w:rsidR="001C4700">
          <w:rPr>
            <w:webHidden/>
          </w:rPr>
          <w:fldChar w:fldCharType="end"/>
        </w:r>
      </w:hyperlink>
    </w:p>
    <w:p w:rsidR="001C4700" w:rsidRDefault="007C3086">
      <w:pPr>
        <w:pStyle w:val="13"/>
        <w:rPr>
          <w:rFonts w:asciiTheme="minorHAnsi" w:eastAsiaTheme="minorEastAsia" w:hAnsiTheme="minorHAnsi" w:cstheme="minorBidi"/>
          <w:b w:val="0"/>
          <w:bCs w:val="0"/>
          <w:caps w:val="0"/>
          <w:snapToGrid/>
          <w:sz w:val="22"/>
          <w:szCs w:val="22"/>
        </w:rPr>
      </w:pPr>
      <w:hyperlink w:anchor="_Toc443553959" w:history="1">
        <w:r w:rsidR="001C4700" w:rsidRPr="00F26B01">
          <w:rPr>
            <w:rStyle w:val="af2"/>
          </w:rPr>
          <w:t>4.</w:t>
        </w:r>
        <w:r w:rsidR="001C4700">
          <w:rPr>
            <w:rFonts w:asciiTheme="minorHAnsi" w:eastAsiaTheme="minorEastAsia" w:hAnsiTheme="minorHAnsi" w:cstheme="minorBidi"/>
            <w:b w:val="0"/>
            <w:bCs w:val="0"/>
            <w:caps w:val="0"/>
            <w:snapToGrid/>
            <w:sz w:val="22"/>
            <w:szCs w:val="22"/>
          </w:rPr>
          <w:tab/>
        </w:r>
        <w:r w:rsidR="001C4700" w:rsidRPr="00F26B01">
          <w:rPr>
            <w:rStyle w:val="af2"/>
          </w:rPr>
          <w:t>Образцы основных форм документов, включаемых в Предложение</w:t>
        </w:r>
        <w:r w:rsidR="001C4700">
          <w:rPr>
            <w:webHidden/>
          </w:rPr>
          <w:tab/>
        </w:r>
        <w:r w:rsidR="001C4700">
          <w:rPr>
            <w:webHidden/>
          </w:rPr>
          <w:fldChar w:fldCharType="begin"/>
        </w:r>
        <w:r w:rsidR="001C4700">
          <w:rPr>
            <w:webHidden/>
          </w:rPr>
          <w:instrText xml:space="preserve"> PAGEREF _Toc443553959 \h </w:instrText>
        </w:r>
        <w:r w:rsidR="001C4700">
          <w:rPr>
            <w:webHidden/>
          </w:rPr>
        </w:r>
        <w:r w:rsidR="001C4700">
          <w:rPr>
            <w:webHidden/>
          </w:rPr>
          <w:fldChar w:fldCharType="separate"/>
        </w:r>
        <w:r w:rsidR="001C4700">
          <w:rPr>
            <w:webHidden/>
          </w:rPr>
          <w:t>6</w:t>
        </w:r>
        <w:r w:rsidR="001C4700">
          <w:rPr>
            <w:webHidden/>
          </w:rPr>
          <w:fldChar w:fldCharType="end"/>
        </w:r>
      </w:hyperlink>
    </w:p>
    <w:p w:rsidR="001C4700" w:rsidRDefault="007C3086">
      <w:pPr>
        <w:pStyle w:val="22"/>
        <w:rPr>
          <w:rFonts w:asciiTheme="minorHAnsi" w:eastAsiaTheme="minorEastAsia" w:hAnsiTheme="minorHAnsi" w:cstheme="minorBidi"/>
          <w:b w:val="0"/>
          <w:snapToGrid/>
          <w:sz w:val="22"/>
          <w:szCs w:val="22"/>
        </w:rPr>
      </w:pPr>
      <w:hyperlink w:anchor="_Toc443553960" w:history="1">
        <w:r w:rsidR="001C4700" w:rsidRPr="00F26B01">
          <w:rPr>
            <w:rStyle w:val="af2"/>
          </w:rPr>
          <w:t>4.1</w:t>
        </w:r>
        <w:r w:rsidR="001C4700">
          <w:rPr>
            <w:rFonts w:asciiTheme="minorHAnsi" w:eastAsiaTheme="minorEastAsia" w:hAnsiTheme="minorHAnsi" w:cstheme="minorBidi"/>
            <w:b w:val="0"/>
            <w:snapToGrid/>
            <w:sz w:val="22"/>
            <w:szCs w:val="22"/>
          </w:rPr>
          <w:tab/>
        </w:r>
        <w:r w:rsidR="001C4700" w:rsidRPr="00F26B01">
          <w:rPr>
            <w:rStyle w:val="af2"/>
          </w:rPr>
          <w:t>Письмо о подаче оферты (форма 1)</w:t>
        </w:r>
        <w:r w:rsidR="001C4700">
          <w:rPr>
            <w:webHidden/>
          </w:rPr>
          <w:tab/>
        </w:r>
        <w:r w:rsidR="001C4700">
          <w:rPr>
            <w:webHidden/>
          </w:rPr>
          <w:fldChar w:fldCharType="begin"/>
        </w:r>
        <w:r w:rsidR="001C4700">
          <w:rPr>
            <w:webHidden/>
          </w:rPr>
          <w:instrText xml:space="preserve"> PAGEREF _Toc443553960 \h </w:instrText>
        </w:r>
        <w:r w:rsidR="001C4700">
          <w:rPr>
            <w:webHidden/>
          </w:rPr>
        </w:r>
        <w:r w:rsidR="001C4700">
          <w:rPr>
            <w:webHidden/>
          </w:rPr>
          <w:fldChar w:fldCharType="separate"/>
        </w:r>
        <w:r w:rsidR="001C4700">
          <w:rPr>
            <w:webHidden/>
          </w:rPr>
          <w:t>6</w:t>
        </w:r>
        <w:r w:rsidR="001C4700">
          <w:rPr>
            <w:webHidden/>
          </w:rPr>
          <w:fldChar w:fldCharType="end"/>
        </w:r>
      </w:hyperlink>
    </w:p>
    <w:p w:rsidR="001C4700" w:rsidRDefault="007C3086">
      <w:pPr>
        <w:pStyle w:val="22"/>
        <w:rPr>
          <w:rFonts w:asciiTheme="minorHAnsi" w:eastAsiaTheme="minorEastAsia" w:hAnsiTheme="minorHAnsi" w:cstheme="minorBidi"/>
          <w:b w:val="0"/>
          <w:snapToGrid/>
          <w:sz w:val="22"/>
          <w:szCs w:val="22"/>
        </w:rPr>
      </w:pPr>
      <w:hyperlink w:anchor="_Toc443553961" w:history="1">
        <w:r w:rsidR="001C4700" w:rsidRPr="00F26B01">
          <w:rPr>
            <w:rStyle w:val="af2"/>
          </w:rPr>
          <w:t>4.2</w:t>
        </w:r>
        <w:r w:rsidR="001C4700">
          <w:rPr>
            <w:rFonts w:asciiTheme="minorHAnsi" w:eastAsiaTheme="minorEastAsia" w:hAnsiTheme="minorHAnsi" w:cstheme="minorBidi"/>
            <w:b w:val="0"/>
            <w:snapToGrid/>
            <w:sz w:val="22"/>
            <w:szCs w:val="22"/>
          </w:rPr>
          <w:tab/>
        </w:r>
        <w:r w:rsidR="001C4700" w:rsidRPr="00F26B01">
          <w:rPr>
            <w:rStyle w:val="af2"/>
          </w:rPr>
          <w:t>Технико-коммерческое предложение (форма 2)</w:t>
        </w:r>
        <w:r w:rsidR="001C4700">
          <w:rPr>
            <w:webHidden/>
          </w:rPr>
          <w:tab/>
        </w:r>
        <w:r w:rsidR="001C4700">
          <w:rPr>
            <w:webHidden/>
          </w:rPr>
          <w:fldChar w:fldCharType="begin"/>
        </w:r>
        <w:r w:rsidR="001C4700">
          <w:rPr>
            <w:webHidden/>
          </w:rPr>
          <w:instrText xml:space="preserve"> PAGEREF _Toc443553961 \h </w:instrText>
        </w:r>
        <w:r w:rsidR="001C4700">
          <w:rPr>
            <w:webHidden/>
          </w:rPr>
        </w:r>
        <w:r w:rsidR="001C4700">
          <w:rPr>
            <w:webHidden/>
          </w:rPr>
          <w:fldChar w:fldCharType="separate"/>
        </w:r>
        <w:r w:rsidR="001C4700">
          <w:rPr>
            <w:webHidden/>
          </w:rPr>
          <w:t>9</w:t>
        </w:r>
        <w:r w:rsidR="001C4700">
          <w:rPr>
            <w:webHidden/>
          </w:rPr>
          <w:fldChar w:fldCharType="end"/>
        </w:r>
      </w:hyperlink>
    </w:p>
    <w:p w:rsidR="001C4700" w:rsidRDefault="007C3086">
      <w:pPr>
        <w:pStyle w:val="22"/>
        <w:rPr>
          <w:rFonts w:asciiTheme="minorHAnsi" w:eastAsiaTheme="minorEastAsia" w:hAnsiTheme="minorHAnsi" w:cstheme="minorBidi"/>
          <w:b w:val="0"/>
          <w:snapToGrid/>
          <w:sz w:val="22"/>
          <w:szCs w:val="22"/>
        </w:rPr>
      </w:pPr>
      <w:hyperlink w:anchor="_Toc443553962" w:history="1">
        <w:r w:rsidR="001C4700" w:rsidRPr="00F26B01">
          <w:rPr>
            <w:rStyle w:val="af2"/>
          </w:rPr>
          <w:t>4.3</w:t>
        </w:r>
        <w:r w:rsidR="001C4700">
          <w:rPr>
            <w:rFonts w:asciiTheme="minorHAnsi" w:eastAsiaTheme="minorEastAsia" w:hAnsiTheme="minorHAnsi" w:cstheme="minorBidi"/>
            <w:b w:val="0"/>
            <w:snapToGrid/>
            <w:sz w:val="22"/>
            <w:szCs w:val="22"/>
          </w:rPr>
          <w:tab/>
        </w:r>
        <w:r w:rsidR="001C4700" w:rsidRPr="00F26B01">
          <w:rPr>
            <w:rStyle w:val="af2"/>
          </w:rPr>
          <w:t>График поставки товара  (форма 3)</w:t>
        </w:r>
        <w:r w:rsidR="001C4700">
          <w:rPr>
            <w:webHidden/>
          </w:rPr>
          <w:tab/>
        </w:r>
        <w:r w:rsidR="001C4700">
          <w:rPr>
            <w:webHidden/>
          </w:rPr>
          <w:fldChar w:fldCharType="begin"/>
        </w:r>
        <w:r w:rsidR="001C4700">
          <w:rPr>
            <w:webHidden/>
          </w:rPr>
          <w:instrText xml:space="preserve"> PAGEREF _Toc443553962 \h </w:instrText>
        </w:r>
        <w:r w:rsidR="001C4700">
          <w:rPr>
            <w:webHidden/>
          </w:rPr>
        </w:r>
        <w:r w:rsidR="001C4700">
          <w:rPr>
            <w:webHidden/>
          </w:rPr>
          <w:fldChar w:fldCharType="separate"/>
        </w:r>
        <w:r w:rsidR="001C4700">
          <w:rPr>
            <w:webHidden/>
          </w:rPr>
          <w:t>12</w:t>
        </w:r>
        <w:r w:rsidR="001C4700">
          <w:rPr>
            <w:webHidden/>
          </w:rPr>
          <w:fldChar w:fldCharType="end"/>
        </w:r>
      </w:hyperlink>
    </w:p>
    <w:p w:rsidR="001C4700" w:rsidRDefault="007C3086">
      <w:pPr>
        <w:pStyle w:val="22"/>
        <w:rPr>
          <w:rFonts w:asciiTheme="minorHAnsi" w:eastAsiaTheme="minorEastAsia" w:hAnsiTheme="minorHAnsi" w:cstheme="minorBidi"/>
          <w:b w:val="0"/>
          <w:snapToGrid/>
          <w:sz w:val="22"/>
          <w:szCs w:val="22"/>
        </w:rPr>
      </w:pPr>
      <w:hyperlink w:anchor="_Toc443553963" w:history="1">
        <w:r w:rsidR="001C4700" w:rsidRPr="00F26B01">
          <w:rPr>
            <w:rStyle w:val="af2"/>
          </w:rPr>
          <w:t>4.4</w:t>
        </w:r>
        <w:r w:rsidR="001C4700">
          <w:rPr>
            <w:rFonts w:asciiTheme="minorHAnsi" w:eastAsiaTheme="minorEastAsia" w:hAnsiTheme="minorHAnsi" w:cstheme="minorBidi"/>
            <w:b w:val="0"/>
            <w:snapToGrid/>
            <w:sz w:val="22"/>
            <w:szCs w:val="22"/>
          </w:rPr>
          <w:tab/>
        </w:r>
        <w:r w:rsidR="001C4700" w:rsidRPr="00F26B01">
          <w:rPr>
            <w:rStyle w:val="af2"/>
          </w:rPr>
          <w:t>Протокол разногласий по проекту Договора (форма 4)</w:t>
        </w:r>
        <w:r w:rsidR="001C4700">
          <w:rPr>
            <w:webHidden/>
          </w:rPr>
          <w:tab/>
        </w:r>
        <w:r w:rsidR="001C4700">
          <w:rPr>
            <w:webHidden/>
          </w:rPr>
          <w:fldChar w:fldCharType="begin"/>
        </w:r>
        <w:r w:rsidR="001C4700">
          <w:rPr>
            <w:webHidden/>
          </w:rPr>
          <w:instrText xml:space="preserve"> PAGEREF _Toc443553963 \h </w:instrText>
        </w:r>
        <w:r w:rsidR="001C4700">
          <w:rPr>
            <w:webHidden/>
          </w:rPr>
        </w:r>
        <w:r w:rsidR="001C4700">
          <w:rPr>
            <w:webHidden/>
          </w:rPr>
          <w:fldChar w:fldCharType="separate"/>
        </w:r>
        <w:r w:rsidR="001C4700">
          <w:rPr>
            <w:webHidden/>
          </w:rPr>
          <w:t>14</w:t>
        </w:r>
        <w:r w:rsidR="001C4700">
          <w:rPr>
            <w:webHidden/>
          </w:rPr>
          <w:fldChar w:fldCharType="end"/>
        </w:r>
      </w:hyperlink>
    </w:p>
    <w:p w:rsidR="001C4700" w:rsidRDefault="007C3086">
      <w:pPr>
        <w:pStyle w:val="22"/>
        <w:rPr>
          <w:rFonts w:asciiTheme="minorHAnsi" w:eastAsiaTheme="minorEastAsia" w:hAnsiTheme="minorHAnsi" w:cstheme="minorBidi"/>
          <w:b w:val="0"/>
          <w:snapToGrid/>
          <w:sz w:val="22"/>
          <w:szCs w:val="22"/>
        </w:rPr>
      </w:pPr>
      <w:hyperlink w:anchor="_Toc443553964" w:history="1">
        <w:r w:rsidR="001C4700" w:rsidRPr="00F26B01">
          <w:rPr>
            <w:rStyle w:val="af2"/>
          </w:rPr>
          <w:t>4.5</w:t>
        </w:r>
        <w:r w:rsidR="001C4700">
          <w:rPr>
            <w:rFonts w:asciiTheme="minorHAnsi" w:eastAsiaTheme="minorEastAsia" w:hAnsiTheme="minorHAnsi" w:cstheme="minorBidi"/>
            <w:b w:val="0"/>
            <w:snapToGrid/>
            <w:sz w:val="22"/>
            <w:szCs w:val="22"/>
          </w:rPr>
          <w:tab/>
        </w:r>
        <w:r w:rsidR="001C4700" w:rsidRPr="00F26B01">
          <w:rPr>
            <w:rStyle w:val="af2"/>
          </w:rPr>
          <w:t>Анкета Участника (форма 5)</w:t>
        </w:r>
        <w:r w:rsidR="001C4700">
          <w:rPr>
            <w:webHidden/>
          </w:rPr>
          <w:tab/>
        </w:r>
        <w:r w:rsidR="001C4700">
          <w:rPr>
            <w:webHidden/>
          </w:rPr>
          <w:fldChar w:fldCharType="begin"/>
        </w:r>
        <w:r w:rsidR="001C4700">
          <w:rPr>
            <w:webHidden/>
          </w:rPr>
          <w:instrText xml:space="preserve"> PAGEREF _Toc443553964 \h </w:instrText>
        </w:r>
        <w:r w:rsidR="001C4700">
          <w:rPr>
            <w:webHidden/>
          </w:rPr>
        </w:r>
        <w:r w:rsidR="001C4700">
          <w:rPr>
            <w:webHidden/>
          </w:rPr>
          <w:fldChar w:fldCharType="separate"/>
        </w:r>
        <w:r w:rsidR="001C4700">
          <w:rPr>
            <w:webHidden/>
          </w:rPr>
          <w:t>16</w:t>
        </w:r>
        <w:r w:rsidR="001C4700">
          <w:rPr>
            <w:webHidden/>
          </w:rPr>
          <w:fldChar w:fldCharType="end"/>
        </w:r>
      </w:hyperlink>
    </w:p>
    <w:p w:rsidR="001C4700" w:rsidRDefault="007C3086">
      <w:pPr>
        <w:pStyle w:val="22"/>
        <w:rPr>
          <w:rFonts w:asciiTheme="minorHAnsi" w:eastAsiaTheme="minorEastAsia" w:hAnsiTheme="minorHAnsi" w:cstheme="minorBidi"/>
          <w:b w:val="0"/>
          <w:snapToGrid/>
          <w:sz w:val="22"/>
          <w:szCs w:val="22"/>
        </w:rPr>
      </w:pPr>
      <w:hyperlink w:anchor="_Toc443553965" w:history="1">
        <w:r w:rsidR="001C4700" w:rsidRPr="00F26B01">
          <w:rPr>
            <w:rStyle w:val="af2"/>
          </w:rPr>
          <w:t>4.6</w:t>
        </w:r>
        <w:r w:rsidR="001C4700">
          <w:rPr>
            <w:rFonts w:asciiTheme="minorHAnsi" w:eastAsiaTheme="minorEastAsia" w:hAnsiTheme="minorHAnsi" w:cstheme="minorBidi"/>
            <w:b w:val="0"/>
            <w:snapToGrid/>
            <w:sz w:val="22"/>
            <w:szCs w:val="22"/>
          </w:rPr>
          <w:tab/>
        </w:r>
        <w:r w:rsidR="001C4700" w:rsidRPr="00F26B01">
          <w:rPr>
            <w:rStyle w:val="af2"/>
          </w:rPr>
          <w:t>Справка о перечне и годовых объемах выполнения аналогичных договоров (форма 6)</w:t>
        </w:r>
        <w:r w:rsidR="001C4700">
          <w:rPr>
            <w:webHidden/>
          </w:rPr>
          <w:tab/>
        </w:r>
        <w:r w:rsidR="001C4700">
          <w:rPr>
            <w:webHidden/>
          </w:rPr>
          <w:fldChar w:fldCharType="begin"/>
        </w:r>
        <w:r w:rsidR="001C4700">
          <w:rPr>
            <w:webHidden/>
          </w:rPr>
          <w:instrText xml:space="preserve"> PAGEREF _Toc443553965 \h </w:instrText>
        </w:r>
        <w:r w:rsidR="001C4700">
          <w:rPr>
            <w:webHidden/>
          </w:rPr>
        </w:r>
        <w:r w:rsidR="001C4700">
          <w:rPr>
            <w:webHidden/>
          </w:rPr>
          <w:fldChar w:fldCharType="separate"/>
        </w:r>
        <w:r w:rsidR="001C4700">
          <w:rPr>
            <w:webHidden/>
          </w:rPr>
          <w:t>20</w:t>
        </w:r>
        <w:r w:rsidR="001C4700">
          <w:rPr>
            <w:webHidden/>
          </w:rPr>
          <w:fldChar w:fldCharType="end"/>
        </w:r>
      </w:hyperlink>
    </w:p>
    <w:p w:rsidR="001C4700" w:rsidRDefault="007C3086">
      <w:pPr>
        <w:pStyle w:val="22"/>
        <w:rPr>
          <w:rFonts w:asciiTheme="minorHAnsi" w:eastAsiaTheme="minorEastAsia" w:hAnsiTheme="minorHAnsi" w:cstheme="minorBidi"/>
          <w:b w:val="0"/>
          <w:snapToGrid/>
          <w:sz w:val="22"/>
          <w:szCs w:val="22"/>
        </w:rPr>
      </w:pPr>
      <w:hyperlink w:anchor="_Toc443553966" w:history="1">
        <w:r w:rsidR="001C4700" w:rsidRPr="00F26B01">
          <w:rPr>
            <w:rStyle w:val="af2"/>
          </w:rPr>
          <w:t>4.7</w:t>
        </w:r>
        <w:r w:rsidR="001C4700">
          <w:rPr>
            <w:rFonts w:asciiTheme="minorHAnsi" w:eastAsiaTheme="minorEastAsia" w:hAnsiTheme="minorHAnsi" w:cstheme="minorBidi"/>
            <w:b w:val="0"/>
            <w:snapToGrid/>
            <w:sz w:val="22"/>
            <w:szCs w:val="22"/>
          </w:rPr>
          <w:tab/>
        </w:r>
        <w:r w:rsidR="001C4700" w:rsidRPr="00F26B01">
          <w:rPr>
            <w:rStyle w:val="af2"/>
          </w:rPr>
          <w:t>Справка о материально-технических ресурсах (форма 7)</w:t>
        </w:r>
        <w:r w:rsidR="001C4700">
          <w:rPr>
            <w:webHidden/>
          </w:rPr>
          <w:tab/>
        </w:r>
        <w:r w:rsidR="001C4700">
          <w:rPr>
            <w:webHidden/>
          </w:rPr>
          <w:fldChar w:fldCharType="begin"/>
        </w:r>
        <w:r w:rsidR="001C4700">
          <w:rPr>
            <w:webHidden/>
          </w:rPr>
          <w:instrText xml:space="preserve"> PAGEREF _Toc443553966 \h </w:instrText>
        </w:r>
        <w:r w:rsidR="001C4700">
          <w:rPr>
            <w:webHidden/>
          </w:rPr>
        </w:r>
        <w:r w:rsidR="001C4700">
          <w:rPr>
            <w:webHidden/>
          </w:rPr>
          <w:fldChar w:fldCharType="separate"/>
        </w:r>
        <w:r w:rsidR="001C4700">
          <w:rPr>
            <w:webHidden/>
          </w:rPr>
          <w:t>22</w:t>
        </w:r>
        <w:r w:rsidR="001C4700">
          <w:rPr>
            <w:webHidden/>
          </w:rPr>
          <w:fldChar w:fldCharType="end"/>
        </w:r>
      </w:hyperlink>
    </w:p>
    <w:p w:rsidR="001C4700" w:rsidRDefault="007C3086">
      <w:pPr>
        <w:pStyle w:val="22"/>
        <w:rPr>
          <w:rFonts w:asciiTheme="minorHAnsi" w:eastAsiaTheme="minorEastAsia" w:hAnsiTheme="minorHAnsi" w:cstheme="minorBidi"/>
          <w:b w:val="0"/>
          <w:snapToGrid/>
          <w:sz w:val="22"/>
          <w:szCs w:val="22"/>
        </w:rPr>
      </w:pPr>
      <w:hyperlink w:anchor="_Toc443553967" w:history="1">
        <w:r w:rsidR="001C4700" w:rsidRPr="00F26B01">
          <w:rPr>
            <w:rStyle w:val="af2"/>
          </w:rPr>
          <w:t>4.8</w:t>
        </w:r>
        <w:r w:rsidR="001C4700">
          <w:rPr>
            <w:rFonts w:asciiTheme="minorHAnsi" w:eastAsiaTheme="minorEastAsia" w:hAnsiTheme="minorHAnsi" w:cstheme="minorBidi"/>
            <w:b w:val="0"/>
            <w:snapToGrid/>
            <w:sz w:val="22"/>
            <w:szCs w:val="22"/>
          </w:rPr>
          <w:tab/>
        </w:r>
        <w:r w:rsidR="001C4700" w:rsidRPr="00F26B01">
          <w:rPr>
            <w:rStyle w:val="af2"/>
          </w:rPr>
          <w:t>Справка о кадровых ресурсах (форма 8)</w:t>
        </w:r>
        <w:r w:rsidR="001C4700">
          <w:rPr>
            <w:webHidden/>
          </w:rPr>
          <w:tab/>
        </w:r>
        <w:r w:rsidR="001C4700">
          <w:rPr>
            <w:webHidden/>
          </w:rPr>
          <w:fldChar w:fldCharType="begin"/>
        </w:r>
        <w:r w:rsidR="001C4700">
          <w:rPr>
            <w:webHidden/>
          </w:rPr>
          <w:instrText xml:space="preserve"> PAGEREF _Toc443553967 \h </w:instrText>
        </w:r>
        <w:r w:rsidR="001C4700">
          <w:rPr>
            <w:webHidden/>
          </w:rPr>
        </w:r>
        <w:r w:rsidR="001C4700">
          <w:rPr>
            <w:webHidden/>
          </w:rPr>
          <w:fldChar w:fldCharType="separate"/>
        </w:r>
        <w:r w:rsidR="001C4700">
          <w:rPr>
            <w:webHidden/>
          </w:rPr>
          <w:t>24</w:t>
        </w:r>
        <w:r w:rsidR="001C4700">
          <w:rPr>
            <w:webHidden/>
          </w:rPr>
          <w:fldChar w:fldCharType="end"/>
        </w:r>
      </w:hyperlink>
    </w:p>
    <w:p w:rsidR="001C4700" w:rsidRDefault="007C3086">
      <w:pPr>
        <w:pStyle w:val="22"/>
        <w:rPr>
          <w:rFonts w:asciiTheme="minorHAnsi" w:eastAsiaTheme="minorEastAsia" w:hAnsiTheme="minorHAnsi" w:cstheme="minorBidi"/>
          <w:b w:val="0"/>
          <w:snapToGrid/>
          <w:sz w:val="22"/>
          <w:szCs w:val="22"/>
        </w:rPr>
      </w:pPr>
      <w:hyperlink w:anchor="_Toc443553968" w:history="1">
        <w:r w:rsidR="001C4700" w:rsidRPr="00F26B01">
          <w:rPr>
            <w:rStyle w:val="af2"/>
          </w:rPr>
          <w:t>4.9</w:t>
        </w:r>
        <w:r w:rsidR="001C4700">
          <w:rPr>
            <w:rFonts w:asciiTheme="minorHAnsi" w:eastAsiaTheme="minorEastAsia" w:hAnsiTheme="minorHAnsi" w:cstheme="minorBidi"/>
            <w:b w:val="0"/>
            <w:snapToGrid/>
            <w:sz w:val="22"/>
            <w:szCs w:val="22"/>
          </w:rPr>
          <w:tab/>
        </w:r>
        <w:r w:rsidR="001C4700" w:rsidRPr="00F26B01">
          <w:rPr>
            <w:rStyle w:val="af2"/>
          </w:rPr>
          <w:t>Информационное письмо о соблюдении Участником запроса предложений принципов Глобального договора ООН (форма 9)</w:t>
        </w:r>
        <w:r w:rsidR="001C4700">
          <w:rPr>
            <w:webHidden/>
          </w:rPr>
          <w:tab/>
        </w:r>
        <w:r w:rsidR="001C4700">
          <w:rPr>
            <w:webHidden/>
          </w:rPr>
          <w:fldChar w:fldCharType="begin"/>
        </w:r>
        <w:r w:rsidR="001C4700">
          <w:rPr>
            <w:webHidden/>
          </w:rPr>
          <w:instrText xml:space="preserve"> PAGEREF _Toc443553968 \h </w:instrText>
        </w:r>
        <w:r w:rsidR="001C4700">
          <w:rPr>
            <w:webHidden/>
          </w:rPr>
        </w:r>
        <w:r w:rsidR="001C4700">
          <w:rPr>
            <w:webHidden/>
          </w:rPr>
          <w:fldChar w:fldCharType="separate"/>
        </w:r>
        <w:r w:rsidR="001C4700">
          <w:rPr>
            <w:webHidden/>
          </w:rPr>
          <w:t>26</w:t>
        </w:r>
        <w:r w:rsidR="001C4700">
          <w:rPr>
            <w:webHidden/>
          </w:rPr>
          <w:fldChar w:fldCharType="end"/>
        </w:r>
      </w:hyperlink>
    </w:p>
    <w:p w:rsidR="001C4700" w:rsidRDefault="007C3086">
      <w:pPr>
        <w:pStyle w:val="22"/>
        <w:rPr>
          <w:rFonts w:asciiTheme="minorHAnsi" w:eastAsiaTheme="minorEastAsia" w:hAnsiTheme="minorHAnsi" w:cstheme="minorBidi"/>
          <w:b w:val="0"/>
          <w:snapToGrid/>
          <w:sz w:val="22"/>
          <w:szCs w:val="22"/>
        </w:rPr>
      </w:pPr>
      <w:hyperlink w:anchor="_Toc443553969" w:history="1">
        <w:r w:rsidR="001C4700" w:rsidRPr="00F26B01">
          <w:rPr>
            <w:rStyle w:val="af2"/>
          </w:rPr>
          <w:t>4.10</w:t>
        </w:r>
        <w:r w:rsidR="001C4700">
          <w:rPr>
            <w:rFonts w:asciiTheme="minorHAnsi" w:eastAsiaTheme="minorEastAsia" w:hAnsiTheme="minorHAnsi" w:cstheme="minorBidi"/>
            <w:b w:val="0"/>
            <w:snapToGrid/>
            <w:sz w:val="22"/>
            <w:szCs w:val="22"/>
          </w:rPr>
          <w:tab/>
        </w:r>
        <w:r w:rsidR="001C4700" w:rsidRPr="00F26B01">
          <w:rPr>
            <w:rStyle w:val="af2"/>
          </w:rPr>
          <w:t>Справка об отнесении участника запроса предложений (открытого запроса предложений) к субъектам малого и среднего предпринимательства (форма 14)</w:t>
        </w:r>
        <w:r w:rsidR="001C4700">
          <w:rPr>
            <w:webHidden/>
          </w:rPr>
          <w:tab/>
        </w:r>
        <w:r w:rsidR="001C4700">
          <w:rPr>
            <w:webHidden/>
          </w:rPr>
          <w:fldChar w:fldCharType="begin"/>
        </w:r>
        <w:r w:rsidR="001C4700">
          <w:rPr>
            <w:webHidden/>
          </w:rPr>
          <w:instrText xml:space="preserve"> PAGEREF _Toc443553969 \h </w:instrText>
        </w:r>
        <w:r w:rsidR="001C4700">
          <w:rPr>
            <w:webHidden/>
          </w:rPr>
        </w:r>
        <w:r w:rsidR="001C4700">
          <w:rPr>
            <w:webHidden/>
          </w:rPr>
          <w:fldChar w:fldCharType="separate"/>
        </w:r>
        <w:r w:rsidR="001C4700">
          <w:rPr>
            <w:webHidden/>
          </w:rPr>
          <w:t>28</w:t>
        </w:r>
        <w:r w:rsidR="001C4700">
          <w:rPr>
            <w:webHidden/>
          </w:rPr>
          <w:fldChar w:fldCharType="end"/>
        </w:r>
      </w:hyperlink>
    </w:p>
    <w:p w:rsidR="001C4700" w:rsidRDefault="007C3086">
      <w:pPr>
        <w:pStyle w:val="13"/>
        <w:rPr>
          <w:rFonts w:asciiTheme="minorHAnsi" w:eastAsiaTheme="minorEastAsia" w:hAnsiTheme="minorHAnsi" w:cstheme="minorBidi"/>
          <w:b w:val="0"/>
          <w:bCs w:val="0"/>
          <w:caps w:val="0"/>
          <w:snapToGrid/>
          <w:sz w:val="22"/>
          <w:szCs w:val="22"/>
        </w:rPr>
      </w:pPr>
      <w:hyperlink w:anchor="_Toc443553970" w:history="1">
        <w:r w:rsidR="001C4700" w:rsidRPr="00F26B01">
          <w:rPr>
            <w:rStyle w:val="af2"/>
          </w:rPr>
          <w:t>5.</w:t>
        </w:r>
        <w:r w:rsidR="001C4700">
          <w:rPr>
            <w:rFonts w:asciiTheme="minorHAnsi" w:eastAsiaTheme="minorEastAsia" w:hAnsiTheme="minorHAnsi" w:cstheme="minorBidi"/>
            <w:b w:val="0"/>
            <w:bCs w:val="0"/>
            <w:caps w:val="0"/>
            <w:snapToGrid/>
            <w:sz w:val="22"/>
            <w:szCs w:val="22"/>
          </w:rPr>
          <w:tab/>
        </w:r>
        <w:r w:rsidR="001C4700" w:rsidRPr="00F26B01">
          <w:rPr>
            <w:rStyle w:val="af2"/>
          </w:rPr>
          <w:t>ПРОЕКТ  ДОГОВОРА (с приложениями)</w:t>
        </w:r>
        <w:r w:rsidR="001C4700">
          <w:rPr>
            <w:webHidden/>
          </w:rPr>
          <w:tab/>
        </w:r>
        <w:r w:rsidR="001C4700">
          <w:rPr>
            <w:webHidden/>
          </w:rPr>
          <w:fldChar w:fldCharType="begin"/>
        </w:r>
        <w:r w:rsidR="001C4700">
          <w:rPr>
            <w:webHidden/>
          </w:rPr>
          <w:instrText xml:space="preserve"> PAGEREF _Toc443553970 \h </w:instrText>
        </w:r>
        <w:r w:rsidR="001C4700">
          <w:rPr>
            <w:webHidden/>
          </w:rPr>
        </w:r>
        <w:r w:rsidR="001C4700">
          <w:rPr>
            <w:webHidden/>
          </w:rPr>
          <w:fldChar w:fldCharType="separate"/>
        </w:r>
        <w:r w:rsidR="001C4700">
          <w:rPr>
            <w:webHidden/>
          </w:rPr>
          <w:t>30</w:t>
        </w:r>
        <w:r w:rsidR="001C4700">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43553958"/>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7C3086">
        <w:rPr>
          <w:i/>
          <w:sz w:val="24"/>
          <w:szCs w:val="24"/>
          <w:shd w:val="clear" w:color="auto" w:fill="FFFFFF" w:themeFill="background1"/>
        </w:rPr>
        <w:t>91</w:t>
      </w:r>
      <w:r w:rsidR="005270A1" w:rsidRPr="005270A1">
        <w:rPr>
          <w:i/>
          <w:sz w:val="24"/>
          <w:szCs w:val="24"/>
          <w:shd w:val="clear" w:color="auto" w:fill="FFFFFF" w:themeFill="background1"/>
        </w:rPr>
        <w:t xml:space="preserve"> от </w:t>
      </w:r>
      <w:r w:rsidR="00696DDB">
        <w:rPr>
          <w:i/>
          <w:sz w:val="24"/>
          <w:szCs w:val="24"/>
          <w:shd w:val="clear" w:color="auto" w:fill="FFFFFF" w:themeFill="background1"/>
        </w:rPr>
        <w:t>03</w:t>
      </w:r>
      <w:r w:rsidR="00FD56A2">
        <w:rPr>
          <w:i/>
          <w:sz w:val="24"/>
          <w:szCs w:val="24"/>
          <w:shd w:val="clear" w:color="auto" w:fill="FFFFFF" w:themeFill="background1"/>
        </w:rPr>
        <w:t>.</w:t>
      </w:r>
      <w:r w:rsidR="00696DDB">
        <w:rPr>
          <w:i/>
          <w:sz w:val="24"/>
          <w:szCs w:val="24"/>
          <w:shd w:val="clear" w:color="auto" w:fill="FFFFFF" w:themeFill="background1"/>
        </w:rPr>
        <w:t>03</w:t>
      </w:r>
      <w:r w:rsidR="00F615D3" w:rsidRPr="005270A1">
        <w:rPr>
          <w:i/>
          <w:sz w:val="24"/>
          <w:szCs w:val="24"/>
          <w:shd w:val="clear" w:color="auto" w:fill="FFFFFF" w:themeFill="background1"/>
        </w:rPr>
        <w:t>.201</w:t>
      </w:r>
      <w:r w:rsidR="00B73132">
        <w:rPr>
          <w:i/>
          <w:sz w:val="24"/>
          <w:szCs w:val="24"/>
          <w:shd w:val="clear" w:color="auto" w:fill="FFFFFF" w:themeFill="background1"/>
        </w:rPr>
        <w:t>6</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E626F2">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3F15B1">
        <w:trPr>
          <w:trHeight w:val="720"/>
          <w:tblHeader/>
        </w:trPr>
        <w:tc>
          <w:tcPr>
            <w:tcW w:w="498" w:type="dxa"/>
            <w:vAlign w:val="center"/>
          </w:tcPr>
          <w:p w:rsidR="00B73132" w:rsidRPr="00F3026D" w:rsidRDefault="00B73132" w:rsidP="003F15B1">
            <w:pPr>
              <w:spacing w:line="276" w:lineRule="auto"/>
              <w:ind w:left="540" w:hanging="540"/>
              <w:jc w:val="left"/>
              <w:rPr>
                <w:b/>
                <w:sz w:val="24"/>
                <w:szCs w:val="24"/>
              </w:rPr>
            </w:pPr>
            <w:r w:rsidRPr="00F3026D">
              <w:rPr>
                <w:b/>
                <w:sz w:val="24"/>
                <w:szCs w:val="24"/>
              </w:rPr>
              <w:t>№</w:t>
            </w:r>
          </w:p>
          <w:p w:rsidR="00B73132" w:rsidRPr="00F3026D" w:rsidRDefault="00B73132" w:rsidP="003F15B1">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3F15B1">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3F15B1">
            <w:pPr>
              <w:pStyle w:val="24"/>
              <w:spacing w:line="276" w:lineRule="auto"/>
              <w:ind w:left="539" w:right="153" w:hanging="539"/>
              <w:jc w:val="left"/>
              <w:rPr>
                <w:b/>
                <w:bCs/>
                <w:sz w:val="24"/>
              </w:rPr>
            </w:pPr>
            <w:r w:rsidRPr="00F3026D">
              <w:rPr>
                <w:b/>
                <w:bCs/>
                <w:sz w:val="24"/>
              </w:rPr>
              <w:t>Содержание</w:t>
            </w:r>
          </w:p>
        </w:tc>
      </w:tr>
      <w:tr w:rsidR="00B73132" w:rsidRPr="00F3026D" w:rsidTr="003F15B1">
        <w:trPr>
          <w:trHeight w:val="567"/>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7C3086" w:rsidP="003F15B1">
            <w:pPr>
              <w:autoSpaceDE w:val="0"/>
              <w:autoSpaceDN w:val="0"/>
              <w:adjustRightInd w:val="0"/>
              <w:spacing w:line="276" w:lineRule="auto"/>
              <w:ind w:right="-72" w:firstLine="0"/>
              <w:jc w:val="left"/>
              <w:rPr>
                <w:bCs/>
                <w:sz w:val="24"/>
                <w:szCs w:val="24"/>
              </w:rPr>
            </w:pPr>
            <w:r>
              <w:rPr>
                <w:color w:val="000000"/>
                <w:sz w:val="24"/>
                <w:szCs w:val="24"/>
              </w:rPr>
              <w:t>Теплоизоляционные материалы</w:t>
            </w: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3F15B1">
            <w:pPr>
              <w:autoSpaceDE w:val="0"/>
              <w:autoSpaceDN w:val="0"/>
              <w:adjustRightInd w:val="0"/>
              <w:spacing w:line="276" w:lineRule="auto"/>
              <w:ind w:firstLine="0"/>
              <w:jc w:val="left"/>
              <w:rPr>
                <w:sz w:val="24"/>
                <w:szCs w:val="24"/>
                <w:lang w:eastAsia="en-US"/>
              </w:rPr>
            </w:pPr>
            <w:r>
              <w:rPr>
                <w:sz w:val="24"/>
                <w:szCs w:val="24"/>
              </w:rPr>
              <w:t xml:space="preserve">Филиал «ШГРЭС» ОАО «Э.ОН Россия»,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73132" w:rsidRPr="00F3026D" w:rsidRDefault="00B73132" w:rsidP="003F15B1">
            <w:pPr>
              <w:spacing w:line="276" w:lineRule="auto"/>
              <w:ind w:right="153" w:firstLine="0"/>
              <w:jc w:val="left"/>
              <w:rPr>
                <w:b/>
                <w:sz w:val="24"/>
                <w:szCs w:val="24"/>
                <w:lang w:eastAsia="en-US"/>
              </w:rPr>
            </w:pPr>
          </w:p>
        </w:tc>
        <w:tc>
          <w:tcPr>
            <w:tcW w:w="5811" w:type="dxa"/>
          </w:tcPr>
          <w:p w:rsidR="00B73132" w:rsidRPr="00807B36" w:rsidRDefault="00B73132" w:rsidP="003F15B1">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B73132" w:rsidRPr="008261F5" w:rsidRDefault="00B73132" w:rsidP="003F15B1">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ОАО «Э.ОН Россия» </w:t>
            </w:r>
            <w:r w:rsidRPr="008261F5">
              <w:rPr>
                <w:sz w:val="24"/>
                <w:szCs w:val="24"/>
                <w:lang w:eastAsia="en-US"/>
              </w:rPr>
              <w:t>Сотрудник подразделения закупок:</w:t>
            </w:r>
            <w:r w:rsidRPr="00F3026D">
              <w:rPr>
                <w:sz w:val="24"/>
                <w:szCs w:val="24"/>
                <w:lang w:eastAsia="en-US"/>
              </w:rPr>
              <w:t xml:space="preserve"> </w:t>
            </w:r>
            <w:r>
              <w:rPr>
                <w:i/>
                <w:sz w:val="24"/>
                <w:szCs w:val="24"/>
                <w:lang w:eastAsia="en-US"/>
              </w:rPr>
              <w:t>Сенчиков Антон Григорьевич</w:t>
            </w:r>
            <w:r w:rsidRPr="008261F5">
              <w:rPr>
                <w:i/>
                <w:sz w:val="24"/>
                <w:szCs w:val="24"/>
                <w:lang w:eastAsia="en-US"/>
              </w:rPr>
              <w:t xml:space="preserve"> </w:t>
            </w:r>
          </w:p>
          <w:p w:rsidR="00B73132" w:rsidRPr="00E626F2" w:rsidRDefault="00B73132" w:rsidP="003F15B1">
            <w:pPr>
              <w:shd w:val="clear" w:color="auto" w:fill="FFFFFF"/>
              <w:spacing w:line="240" w:lineRule="auto"/>
              <w:ind w:firstLine="0"/>
              <w:rPr>
                <w:sz w:val="24"/>
                <w:szCs w:val="24"/>
                <w:lang w:eastAsia="en-US"/>
              </w:rPr>
            </w:pPr>
            <w:r>
              <w:rPr>
                <w:sz w:val="24"/>
                <w:szCs w:val="24"/>
                <w:lang w:eastAsia="en-US"/>
              </w:rPr>
              <w:t>адрес электронной </w:t>
            </w:r>
            <w:proofErr w:type="gramStart"/>
            <w:r w:rsidRPr="00F3026D">
              <w:rPr>
                <w:sz w:val="24"/>
                <w:szCs w:val="24"/>
                <w:lang w:eastAsia="en-US"/>
              </w:rPr>
              <w:t>почты:</w:t>
            </w:r>
            <w:hyperlink r:id="rId10" w:history="1">
              <w:r w:rsidRPr="00170B85">
                <w:rPr>
                  <w:rStyle w:val="af2"/>
                  <w:sz w:val="24"/>
                  <w:szCs w:val="24"/>
                  <w:lang w:val="en-US" w:eastAsia="en-US"/>
                </w:rPr>
                <w:t>Senchikov</w:t>
              </w:r>
              <w:r w:rsidRPr="00696125">
                <w:rPr>
                  <w:rStyle w:val="af2"/>
                  <w:sz w:val="24"/>
                  <w:szCs w:val="24"/>
                  <w:lang w:eastAsia="en-US"/>
                </w:rPr>
                <w:t>_</w:t>
              </w:r>
              <w:r w:rsidRPr="00170B85">
                <w:rPr>
                  <w:rStyle w:val="af2"/>
                  <w:sz w:val="24"/>
                  <w:szCs w:val="24"/>
                  <w:lang w:val="en-US" w:eastAsia="en-US"/>
                </w:rPr>
                <w:t>A</w:t>
              </w:r>
              <w:r w:rsidRPr="00170B85">
                <w:rPr>
                  <w:rStyle w:val="af2"/>
                  <w:sz w:val="24"/>
                  <w:szCs w:val="24"/>
                  <w:lang w:eastAsia="en-US"/>
                </w:rPr>
                <w:t>G@eon-russia.ru</w:t>
              </w:r>
              <w:proofErr w:type="gramEnd"/>
            </w:hyperlink>
            <w:r w:rsidRPr="00E626F2">
              <w:rPr>
                <w:sz w:val="24"/>
                <w:szCs w:val="24"/>
                <w:lang w:eastAsia="en-US"/>
              </w:rPr>
              <w:t xml:space="preserve"> </w:t>
            </w:r>
          </w:p>
          <w:p w:rsidR="00B73132" w:rsidRPr="00E626F2" w:rsidRDefault="00B73132" w:rsidP="003F15B1">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w:t>
            </w:r>
            <w:proofErr w:type="gramStart"/>
            <w:r w:rsidRPr="00F3026D">
              <w:rPr>
                <w:sz w:val="24"/>
                <w:szCs w:val="24"/>
                <w:lang w:eastAsia="en-US"/>
              </w:rPr>
              <w:t xml:space="preserve">телефона:  </w:t>
            </w:r>
            <w:r>
              <w:rPr>
                <w:sz w:val="24"/>
                <w:szCs w:val="24"/>
                <w:lang w:eastAsia="en-US"/>
              </w:rPr>
              <w:t>(</w:t>
            </w:r>
            <w:proofErr w:type="gramEnd"/>
            <w:r>
              <w:rPr>
                <w:sz w:val="24"/>
                <w:szCs w:val="24"/>
                <w:lang w:eastAsia="en-US"/>
              </w:rPr>
              <w:t>49645)7-</w:t>
            </w:r>
            <w:r>
              <w:rPr>
                <w:sz w:val="24"/>
                <w:szCs w:val="24"/>
                <w:lang w:val="en-US" w:eastAsia="en-US"/>
              </w:rPr>
              <w:t>14-49</w:t>
            </w:r>
          </w:p>
        </w:tc>
      </w:tr>
      <w:tr w:rsidR="00B73132" w:rsidRPr="00F3026D" w:rsidTr="003F15B1">
        <w:trPr>
          <w:trHeight w:val="1773"/>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3F15B1">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8261F5">
              <w:rPr>
                <w:bCs/>
                <w:sz w:val="24"/>
                <w:szCs w:val="24"/>
              </w:rPr>
              <w:t>ОАО «Э.ОН Россия, Раздел «Закупки</w:t>
            </w:r>
            <w:proofErr w:type="gramStart"/>
            <w:r w:rsidRPr="008261F5">
              <w:rPr>
                <w:bCs/>
                <w:sz w:val="24"/>
                <w:szCs w:val="24"/>
              </w:rPr>
              <w:t>»:</w:t>
            </w:r>
            <w:r w:rsidRPr="00F3026D">
              <w:rPr>
                <w:spacing w:val="-6"/>
                <w:sz w:val="24"/>
                <w:szCs w:val="24"/>
              </w:rPr>
              <w:t xml:space="preserve">  (</w:t>
            </w:r>
            <w:proofErr w:type="gramEnd"/>
            <w:r>
              <w:fldChar w:fldCharType="begin"/>
            </w:r>
            <w:r>
              <w:instrText xml:space="preserve"> HYPERLINK "http://www.eon-russia.ru/purchase/announcement/" </w:instrText>
            </w:r>
            <w:r>
              <w:fldChar w:fldCharType="separate"/>
            </w:r>
            <w:r w:rsidRPr="008261F5">
              <w:rPr>
                <w:rStyle w:val="af2"/>
                <w:i/>
                <w:sz w:val="24"/>
                <w:szCs w:val="24"/>
                <w:lang w:eastAsia="en-US"/>
              </w:rPr>
              <w:t>http://www.eon-russia.ru/purchase/announcement/</w:t>
            </w:r>
            <w:r>
              <w:rPr>
                <w:rStyle w:val="af2"/>
                <w:i/>
                <w:sz w:val="24"/>
                <w:szCs w:val="24"/>
                <w:lang w:eastAsia="en-US"/>
              </w:rPr>
              <w:fldChar w:fldCharType="end"/>
            </w:r>
            <w:r w:rsidRPr="008261F5">
              <w:rPr>
                <w:i/>
                <w:sz w:val="24"/>
                <w:szCs w:val="24"/>
                <w:lang w:eastAsia="en-US"/>
              </w:rPr>
              <w:t>)</w:t>
            </w:r>
          </w:p>
          <w:p w:rsidR="00B73132" w:rsidRPr="00F3026D" w:rsidRDefault="00B73132" w:rsidP="00696DDB">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696DDB">
              <w:rPr>
                <w:b/>
                <w:sz w:val="24"/>
                <w:szCs w:val="24"/>
                <w:lang w:eastAsia="en-US"/>
              </w:rPr>
              <w:t>03</w:t>
            </w:r>
            <w:r w:rsidRPr="000F748C">
              <w:rPr>
                <w:b/>
                <w:sz w:val="24"/>
                <w:szCs w:val="24"/>
                <w:lang w:eastAsia="en-US"/>
              </w:rPr>
              <w:t>.</w:t>
            </w:r>
            <w:r w:rsidR="00696DDB">
              <w:rPr>
                <w:b/>
                <w:sz w:val="24"/>
                <w:szCs w:val="24"/>
                <w:lang w:eastAsia="en-US"/>
              </w:rPr>
              <w:t>03</w:t>
            </w:r>
            <w:r w:rsidRPr="000F748C">
              <w:rPr>
                <w:b/>
                <w:sz w:val="24"/>
                <w:szCs w:val="24"/>
                <w:lang w:eastAsia="en-US"/>
              </w:rPr>
              <w:t>.</w:t>
            </w:r>
            <w:r>
              <w:rPr>
                <w:b/>
                <w:sz w:val="24"/>
                <w:szCs w:val="24"/>
                <w:lang w:eastAsia="en-US"/>
              </w:rPr>
              <w:t>20</w:t>
            </w:r>
            <w:r w:rsidRPr="000F748C">
              <w:rPr>
                <w:b/>
                <w:sz w:val="24"/>
                <w:szCs w:val="24"/>
                <w:lang w:eastAsia="en-US"/>
              </w:rPr>
              <w:t>1</w:t>
            </w:r>
            <w:r>
              <w:rPr>
                <w:b/>
                <w:sz w:val="24"/>
                <w:szCs w:val="24"/>
                <w:lang w:eastAsia="en-US"/>
              </w:rPr>
              <w:t>6</w:t>
            </w:r>
            <w:r w:rsidRPr="000F748C">
              <w:rPr>
                <w:b/>
                <w:sz w:val="24"/>
                <w:szCs w:val="24"/>
                <w:lang w:eastAsia="en-US"/>
              </w:rPr>
              <w:t>г.</w:t>
            </w: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73132" w:rsidRPr="000F748C" w:rsidRDefault="00B73132" w:rsidP="003F15B1">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CE24E7">
              <w:rPr>
                <w:b/>
                <w:sz w:val="24"/>
                <w:szCs w:val="24"/>
                <w:lang w:eastAsia="en-US"/>
              </w:rPr>
              <w:t>4</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696DDB">
              <w:rPr>
                <w:b/>
                <w:sz w:val="24"/>
                <w:szCs w:val="24"/>
                <w:lang w:eastAsia="en-US"/>
              </w:rPr>
              <w:t>14</w:t>
            </w:r>
            <w:r w:rsidRPr="000F748C">
              <w:rPr>
                <w:b/>
                <w:sz w:val="24"/>
                <w:szCs w:val="24"/>
                <w:lang w:eastAsia="en-US"/>
              </w:rPr>
              <w:t>.</w:t>
            </w:r>
            <w:r>
              <w:rPr>
                <w:b/>
                <w:sz w:val="24"/>
                <w:szCs w:val="24"/>
                <w:lang w:eastAsia="en-US"/>
              </w:rPr>
              <w:t>0</w:t>
            </w:r>
            <w:r w:rsidR="00696DDB">
              <w:rPr>
                <w:b/>
                <w:sz w:val="24"/>
                <w:szCs w:val="24"/>
                <w:lang w:eastAsia="en-US"/>
              </w:rPr>
              <w:t>3</w:t>
            </w:r>
            <w:r w:rsidRPr="000F748C">
              <w:rPr>
                <w:b/>
                <w:sz w:val="24"/>
                <w:szCs w:val="24"/>
                <w:lang w:eastAsia="en-US"/>
              </w:rPr>
              <w:t>.20</w:t>
            </w:r>
            <w:r>
              <w:rPr>
                <w:b/>
                <w:sz w:val="24"/>
                <w:szCs w:val="24"/>
                <w:lang w:eastAsia="en-US"/>
              </w:rPr>
              <w:t>16</w:t>
            </w:r>
            <w:r w:rsidRPr="000F748C">
              <w:rPr>
                <w:b/>
                <w:sz w:val="24"/>
                <w:szCs w:val="24"/>
                <w:lang w:eastAsia="en-US"/>
              </w:rPr>
              <w:t>г.</w:t>
            </w:r>
          </w:p>
          <w:p w:rsidR="00B73132" w:rsidRPr="00F3026D" w:rsidRDefault="00B73132" w:rsidP="003F15B1">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73132" w:rsidRDefault="00B73132" w:rsidP="003F15B1">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B73132" w:rsidRDefault="00B73132" w:rsidP="003F15B1">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B73132" w:rsidRPr="00E626F2" w:rsidRDefault="00B73132" w:rsidP="003F15B1">
            <w:pPr>
              <w:shd w:val="clear" w:color="auto" w:fill="FFFFFF"/>
              <w:spacing w:line="240" w:lineRule="auto"/>
              <w:ind w:firstLine="0"/>
              <w:jc w:val="left"/>
              <w:rPr>
                <w:rStyle w:val="af2"/>
                <w:i/>
                <w:sz w:val="24"/>
                <w:szCs w:val="24"/>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 xml:space="preserve">: </w:t>
            </w:r>
            <w:hyperlink r:id="rId11" w:history="1">
              <w:r w:rsidRPr="00170B85">
                <w:rPr>
                  <w:rStyle w:val="af2"/>
                  <w:sz w:val="24"/>
                  <w:szCs w:val="24"/>
                  <w:lang w:val="en-US"/>
                </w:rPr>
                <w:t>Senchikov</w:t>
              </w:r>
              <w:r w:rsidRPr="00170B85">
                <w:rPr>
                  <w:rStyle w:val="af2"/>
                  <w:sz w:val="24"/>
                  <w:szCs w:val="24"/>
                </w:rPr>
                <w:t>_</w:t>
              </w:r>
              <w:r w:rsidRPr="00170B85">
                <w:rPr>
                  <w:rStyle w:val="af2"/>
                  <w:sz w:val="24"/>
                  <w:szCs w:val="24"/>
                  <w:lang w:val="en-US"/>
                </w:rPr>
                <w:t>AG</w:t>
              </w:r>
              <w:r w:rsidRPr="00170B85">
                <w:rPr>
                  <w:rStyle w:val="af2"/>
                  <w:sz w:val="24"/>
                  <w:szCs w:val="24"/>
                </w:rPr>
                <w:t>@</w:t>
              </w:r>
              <w:r w:rsidRPr="00170B85">
                <w:rPr>
                  <w:rStyle w:val="af2"/>
                  <w:sz w:val="24"/>
                  <w:szCs w:val="24"/>
                  <w:lang w:val="en-US"/>
                </w:rPr>
                <w:t>eon</w:t>
              </w:r>
              <w:r w:rsidRPr="00170B85">
                <w:rPr>
                  <w:rStyle w:val="af2"/>
                  <w:sz w:val="24"/>
                  <w:szCs w:val="24"/>
                </w:rPr>
                <w:t>-</w:t>
              </w:r>
              <w:r w:rsidRPr="00170B85">
                <w:rPr>
                  <w:rStyle w:val="af2"/>
                  <w:sz w:val="24"/>
                  <w:szCs w:val="24"/>
                  <w:lang w:val="en-US"/>
                </w:rPr>
                <w:t>russia</w:t>
              </w:r>
              <w:r w:rsidRPr="00170B85">
                <w:rPr>
                  <w:rStyle w:val="af2"/>
                  <w:sz w:val="24"/>
                  <w:szCs w:val="24"/>
                </w:rPr>
                <w:t>.</w:t>
              </w:r>
              <w:proofErr w:type="spellStart"/>
              <w:r w:rsidRPr="00170B85">
                <w:rPr>
                  <w:rStyle w:val="af2"/>
                  <w:sz w:val="24"/>
                  <w:szCs w:val="24"/>
                  <w:lang w:val="en-US"/>
                </w:rPr>
                <w:t>ru</w:t>
              </w:r>
              <w:proofErr w:type="spellEnd"/>
            </w:hyperlink>
            <w:r w:rsidRPr="00E626F2">
              <w:rPr>
                <w:color w:val="000000"/>
                <w:sz w:val="24"/>
                <w:szCs w:val="24"/>
              </w:rPr>
              <w:t xml:space="preserve"> </w:t>
            </w:r>
          </w:p>
          <w:p w:rsidR="00B73132" w:rsidRPr="009457BF" w:rsidRDefault="00B73132" w:rsidP="003F15B1">
            <w:pPr>
              <w:shd w:val="clear" w:color="auto" w:fill="FFFFFF"/>
              <w:spacing w:line="240" w:lineRule="auto"/>
              <w:ind w:firstLine="0"/>
              <w:jc w:val="left"/>
              <w:rPr>
                <w:i/>
                <w:color w:val="0000FF"/>
                <w:u w:val="single"/>
              </w:rPr>
            </w:pP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B73132" w:rsidRPr="00F3026D" w:rsidRDefault="00B73132" w:rsidP="003F15B1">
            <w:pPr>
              <w:tabs>
                <w:tab w:val="left" w:pos="0"/>
              </w:tabs>
              <w:spacing w:line="276" w:lineRule="auto"/>
              <w:ind w:left="540" w:right="153" w:hanging="540"/>
              <w:jc w:val="left"/>
              <w:rPr>
                <w:i/>
                <w:sz w:val="24"/>
                <w:szCs w:val="24"/>
                <w:lang w:eastAsia="en-US"/>
              </w:rPr>
            </w:pPr>
            <w:r>
              <w:rPr>
                <w:b/>
                <w:color w:val="000000"/>
                <w:sz w:val="24"/>
                <w:szCs w:val="24"/>
              </w:rPr>
              <w:t>март</w:t>
            </w:r>
            <w:r w:rsidR="00696DDB">
              <w:rPr>
                <w:b/>
                <w:color w:val="000000"/>
                <w:sz w:val="24"/>
                <w:szCs w:val="24"/>
              </w:rPr>
              <w:t>-апрель</w:t>
            </w:r>
            <w:r>
              <w:rPr>
                <w:b/>
                <w:color w:val="000000"/>
                <w:sz w:val="24"/>
                <w:szCs w:val="24"/>
              </w:rPr>
              <w:t xml:space="preserve"> </w:t>
            </w:r>
            <w:r w:rsidRPr="00A34297">
              <w:rPr>
                <w:b/>
                <w:color w:val="000000"/>
                <w:sz w:val="24"/>
                <w:szCs w:val="24"/>
              </w:rPr>
              <w:t>201</w:t>
            </w:r>
            <w:r>
              <w:rPr>
                <w:b/>
                <w:color w:val="000000"/>
                <w:sz w:val="24"/>
                <w:szCs w:val="24"/>
              </w:rPr>
              <w:t>6</w:t>
            </w:r>
            <w:r w:rsidRPr="00A34297">
              <w:rPr>
                <w:b/>
                <w:color w:val="000000"/>
                <w:sz w:val="24"/>
                <w:szCs w:val="24"/>
              </w:rPr>
              <w:t>г.</w:t>
            </w:r>
          </w:p>
        </w:tc>
      </w:tr>
      <w:tr w:rsidR="00B73132" w:rsidRPr="00F3026D" w:rsidTr="003F15B1">
        <w:trPr>
          <w:trHeight w:val="24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3F15B1">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Филиал ШГРЭС» ОАО «Э.ОН Россия»,</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3F15B1">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3F15B1">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ОАО «Э.ОН Россия», 140700, Московская обл., </w:t>
            </w:r>
            <w:proofErr w:type="spellStart"/>
            <w:r w:rsidRPr="004A7232">
              <w:rPr>
                <w:sz w:val="24"/>
                <w:szCs w:val="24"/>
              </w:rPr>
              <w:t>г..Шатура</w:t>
            </w:r>
            <w:proofErr w:type="spellEnd"/>
            <w:r w:rsidRPr="004A7232">
              <w:rPr>
                <w:sz w:val="24"/>
                <w:szCs w:val="24"/>
              </w:rPr>
              <w:t xml:space="preserve">, </w:t>
            </w:r>
            <w:proofErr w:type="spellStart"/>
            <w:proofErr w:type="gramStart"/>
            <w:r w:rsidRPr="004A7232">
              <w:rPr>
                <w:sz w:val="24"/>
                <w:szCs w:val="24"/>
              </w:rPr>
              <w:t>Черноозерский</w:t>
            </w:r>
            <w:proofErr w:type="spellEnd"/>
            <w:r w:rsidRPr="004A7232">
              <w:rPr>
                <w:sz w:val="24"/>
                <w:szCs w:val="24"/>
              </w:rPr>
              <w:t xml:space="preserve">  проезд</w:t>
            </w:r>
            <w:proofErr w:type="gramEnd"/>
            <w:r w:rsidRPr="004A7232">
              <w:rPr>
                <w:sz w:val="24"/>
                <w:szCs w:val="24"/>
              </w:rPr>
              <w:t>, д.5.</w:t>
            </w:r>
          </w:p>
        </w:tc>
      </w:tr>
      <w:tr w:rsidR="00B73132" w:rsidRPr="004A7232"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3F15B1">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3F15B1">
            <w:pPr>
              <w:pStyle w:val="afffa"/>
              <w:tabs>
                <w:tab w:val="left" w:pos="0"/>
                <w:tab w:val="left" w:pos="2410"/>
              </w:tabs>
              <w:ind w:left="0" w:right="-11"/>
              <w:contextualSpacing/>
              <w:jc w:val="both"/>
              <w:rPr>
                <w:snapToGrid w:val="0"/>
              </w:rPr>
            </w:pPr>
          </w:p>
        </w:tc>
      </w:tr>
      <w:tr w:rsidR="00B73132" w:rsidRPr="00F3026D" w:rsidTr="003F15B1">
        <w:trPr>
          <w:trHeight w:val="286"/>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3F15B1">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696DDB" w:rsidP="003F15B1">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bookmarkStart w:id="4" w:name="_GoBack"/>
            <w:bookmarkEnd w:id="4"/>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3F15B1">
            <w:pPr>
              <w:tabs>
                <w:tab w:val="left" w:pos="0"/>
              </w:tabs>
              <w:spacing w:line="276" w:lineRule="auto"/>
              <w:ind w:left="540" w:right="153" w:hanging="540"/>
              <w:jc w:val="left"/>
              <w:rPr>
                <w:sz w:val="24"/>
                <w:szCs w:val="24"/>
              </w:rPr>
            </w:pP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3F15B1">
            <w:pPr>
              <w:tabs>
                <w:tab w:val="left" w:pos="0"/>
              </w:tabs>
              <w:spacing w:line="276" w:lineRule="auto"/>
              <w:ind w:left="540" w:right="153" w:hanging="540"/>
              <w:rPr>
                <w:sz w:val="24"/>
                <w:szCs w:val="24"/>
              </w:rPr>
            </w:pPr>
            <w:r>
              <w:rPr>
                <w:sz w:val="24"/>
                <w:szCs w:val="24"/>
              </w:rPr>
              <w:t>Рубль</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3F15B1">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3F15B1">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3F15B1">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3F15B1">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3F15B1">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3F15B1">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3F15B1">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3F15B1">
        <w:trPr>
          <w:trHeight w:val="97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3F15B1">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3F15B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3F15B1">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3F15B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3F15B1">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696DDB">
              <w:rPr>
                <w:i/>
              </w:rPr>
              <w:t>3</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3F15B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3F15B1">
        <w:trPr>
          <w:trHeight w:val="391"/>
        </w:trPr>
        <w:tc>
          <w:tcPr>
            <w:tcW w:w="498" w:type="dxa"/>
          </w:tcPr>
          <w:p w:rsidR="00B73132" w:rsidRPr="00F3026D" w:rsidRDefault="00B73132" w:rsidP="003F15B1">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73132" w:rsidRPr="00F3026D" w:rsidRDefault="00B73132" w:rsidP="003F15B1">
            <w:pPr>
              <w:spacing w:line="276" w:lineRule="auto"/>
              <w:ind w:left="568" w:hanging="568"/>
              <w:jc w:val="left"/>
              <w:rPr>
                <w:sz w:val="24"/>
                <w:szCs w:val="24"/>
              </w:rPr>
            </w:pPr>
          </w:p>
        </w:tc>
        <w:tc>
          <w:tcPr>
            <w:tcW w:w="3969" w:type="dxa"/>
          </w:tcPr>
          <w:p w:rsidR="00B73132" w:rsidRPr="00F3026D" w:rsidRDefault="00B73132" w:rsidP="003F15B1">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3F15B1">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73132" w:rsidRPr="00F3026D" w:rsidTr="003F15B1">
        <w:trPr>
          <w:trHeight w:val="391"/>
        </w:trPr>
        <w:tc>
          <w:tcPr>
            <w:tcW w:w="498" w:type="dxa"/>
          </w:tcPr>
          <w:p w:rsidR="00B73132" w:rsidRPr="00F3026D" w:rsidRDefault="00B73132" w:rsidP="003F15B1">
            <w:pPr>
              <w:spacing w:line="276" w:lineRule="auto"/>
              <w:ind w:left="568" w:hanging="568"/>
              <w:jc w:val="left"/>
              <w:rPr>
                <w:b/>
                <w:sz w:val="24"/>
                <w:szCs w:val="24"/>
              </w:rPr>
            </w:pPr>
            <w:r w:rsidRPr="00F3026D">
              <w:rPr>
                <w:b/>
                <w:sz w:val="24"/>
                <w:szCs w:val="24"/>
              </w:rPr>
              <w:t>19.</w:t>
            </w:r>
          </w:p>
        </w:tc>
        <w:tc>
          <w:tcPr>
            <w:tcW w:w="3969" w:type="dxa"/>
          </w:tcPr>
          <w:p w:rsidR="00B73132" w:rsidRPr="00F3026D" w:rsidRDefault="00B73132" w:rsidP="003F15B1">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73132" w:rsidRPr="00F3026D" w:rsidRDefault="00B73132" w:rsidP="003F15B1">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FE4AEF">
                <w:rPr>
                  <w:rStyle w:val="af2"/>
                  <w:i/>
                  <w:sz w:val="24"/>
                  <w:szCs w:val="24"/>
                </w:rPr>
                <w:t>http://www.eon-russia.ru/files/117/</w:t>
              </w:r>
            </w:hyperlink>
            <w:r w:rsidRPr="00FE4AEF">
              <w:rPr>
                <w:i/>
                <w:sz w:val="24"/>
                <w:szCs w:val="24"/>
              </w:rPr>
              <w:t xml:space="preserve">. </w:t>
            </w:r>
          </w:p>
        </w:tc>
      </w:tr>
      <w:tr w:rsidR="006A051B" w:rsidRPr="00F3026D" w:rsidTr="003F15B1">
        <w:trPr>
          <w:trHeight w:val="391"/>
        </w:trPr>
        <w:tc>
          <w:tcPr>
            <w:tcW w:w="498" w:type="dxa"/>
          </w:tcPr>
          <w:p w:rsidR="006A051B" w:rsidRPr="00F3026D" w:rsidRDefault="006A051B" w:rsidP="006A051B">
            <w:pPr>
              <w:spacing w:line="276" w:lineRule="auto"/>
              <w:ind w:left="568" w:hanging="568"/>
              <w:jc w:val="left"/>
              <w:rPr>
                <w:b/>
                <w:sz w:val="24"/>
                <w:szCs w:val="24"/>
              </w:rPr>
            </w:pPr>
            <w:r w:rsidRPr="00F3026D">
              <w:rPr>
                <w:b/>
                <w:sz w:val="24"/>
                <w:szCs w:val="24"/>
              </w:rPr>
              <w:t>20.</w:t>
            </w:r>
          </w:p>
        </w:tc>
        <w:tc>
          <w:tcPr>
            <w:tcW w:w="3969" w:type="dxa"/>
          </w:tcPr>
          <w:p w:rsidR="006A051B" w:rsidRPr="00F3026D" w:rsidRDefault="006A051B" w:rsidP="006A051B">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6A051B" w:rsidRPr="00F3026D" w:rsidRDefault="006A051B" w:rsidP="006A051B">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 xml:space="preserve">х для прохождения </w:t>
            </w:r>
            <w:proofErr w:type="gramStart"/>
            <w:r>
              <w:rPr>
                <w:sz w:val="24"/>
                <w:szCs w:val="24"/>
              </w:rPr>
              <w:t>аккредитации,  направляется</w:t>
            </w:r>
            <w:proofErr w:type="gramEnd"/>
            <w:r>
              <w:rPr>
                <w:sz w:val="24"/>
                <w:szCs w:val="24"/>
              </w:rPr>
              <w:t>  на портал для самостоятельной регистрации в базе поставщиков ОАО «Э.ОН Россия»</w:t>
            </w:r>
          </w:p>
          <w:p w:rsidR="006A051B" w:rsidRPr="00F3026D" w:rsidRDefault="007C3086" w:rsidP="006A051B">
            <w:pPr>
              <w:autoSpaceDE w:val="0"/>
              <w:autoSpaceDN w:val="0"/>
              <w:adjustRightInd w:val="0"/>
              <w:spacing w:line="276" w:lineRule="auto"/>
              <w:ind w:firstLine="0"/>
              <w:rPr>
                <w:color w:val="FF0000"/>
                <w:sz w:val="24"/>
                <w:szCs w:val="24"/>
                <w:lang w:eastAsia="en-US"/>
              </w:rPr>
            </w:pPr>
            <w:hyperlink r:id="rId13" w:history="1">
              <w:r w:rsidR="006A051B" w:rsidRPr="00E76AB6">
                <w:rPr>
                  <w:rStyle w:val="af2"/>
                  <w:i/>
                  <w:sz w:val="24"/>
                  <w:szCs w:val="24"/>
                  <w:lang w:eastAsia="en-US"/>
                </w:rPr>
                <w:t>http://www.eon-russia.ru/purchase/</w:t>
              </w:r>
              <w:r w:rsidR="006A051B" w:rsidRPr="00E76AB6">
                <w:rPr>
                  <w:rStyle w:val="af2"/>
                  <w:i/>
                  <w:sz w:val="24"/>
                  <w:szCs w:val="24"/>
                  <w:lang w:val="en-US" w:eastAsia="en-US"/>
                </w:rPr>
                <w:t>accreditation</w:t>
              </w:r>
              <w:r w:rsidR="006A051B" w:rsidRPr="004548EC">
                <w:rPr>
                  <w:rStyle w:val="af2"/>
                  <w:i/>
                  <w:sz w:val="24"/>
                  <w:szCs w:val="24"/>
                  <w:lang w:eastAsia="en-US"/>
                </w:rPr>
                <w:t>/</w:t>
              </w:r>
            </w:hyperlink>
            <w:r w:rsidR="006A051B" w:rsidRPr="004548EC">
              <w:rPr>
                <w:i/>
                <w:sz w:val="24"/>
                <w:szCs w:val="24"/>
                <w:lang w:eastAsia="en-US"/>
              </w:rPr>
              <w:t xml:space="preserve"> </w:t>
            </w:r>
          </w:p>
        </w:tc>
      </w:tr>
      <w:tr w:rsidR="006A051B" w:rsidRPr="00F3026D" w:rsidTr="003F15B1">
        <w:trPr>
          <w:trHeight w:val="391"/>
        </w:trPr>
        <w:tc>
          <w:tcPr>
            <w:tcW w:w="498" w:type="dxa"/>
          </w:tcPr>
          <w:p w:rsidR="006A051B" w:rsidRPr="006A051B" w:rsidRDefault="006A051B" w:rsidP="006A051B">
            <w:pPr>
              <w:spacing w:line="276" w:lineRule="auto"/>
              <w:ind w:left="568" w:hanging="568"/>
              <w:jc w:val="left"/>
              <w:rPr>
                <w:b/>
                <w:sz w:val="24"/>
                <w:szCs w:val="24"/>
                <w:lang w:val="en-US"/>
              </w:rPr>
            </w:pPr>
            <w:r>
              <w:rPr>
                <w:b/>
                <w:sz w:val="24"/>
                <w:szCs w:val="24"/>
                <w:lang w:val="en-US"/>
              </w:rPr>
              <w:t>21</w:t>
            </w:r>
          </w:p>
        </w:tc>
        <w:tc>
          <w:tcPr>
            <w:tcW w:w="3969" w:type="dxa"/>
          </w:tcPr>
          <w:p w:rsidR="006A051B" w:rsidRPr="00F3026D" w:rsidRDefault="006A051B" w:rsidP="006A051B">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r w:rsidRPr="00F3026D">
              <w:rPr>
                <w:b/>
                <w:spacing w:val="-6"/>
                <w:sz w:val="24"/>
                <w:szCs w:val="24"/>
              </w:rPr>
              <w:t xml:space="preserve"> </w:t>
            </w:r>
          </w:p>
        </w:tc>
        <w:tc>
          <w:tcPr>
            <w:tcW w:w="5811" w:type="dxa"/>
          </w:tcPr>
          <w:p w:rsidR="006A051B" w:rsidRPr="004548EC" w:rsidRDefault="006A051B" w:rsidP="006A051B">
            <w:pPr>
              <w:autoSpaceDE w:val="0"/>
              <w:autoSpaceDN w:val="0"/>
              <w:adjustRightInd w:val="0"/>
              <w:spacing w:line="276" w:lineRule="auto"/>
              <w:ind w:firstLine="0"/>
              <w:rPr>
                <w:color w:val="FF0000"/>
                <w:sz w:val="24"/>
                <w:szCs w:val="24"/>
                <w:lang w:eastAsia="en-US"/>
              </w:rPr>
            </w:pPr>
            <w:r>
              <w:rPr>
                <w:spacing w:val="-6"/>
                <w:sz w:val="24"/>
                <w:szCs w:val="24"/>
              </w:rPr>
              <w:t>Справка</w:t>
            </w:r>
            <w:r w:rsidRPr="004548EC">
              <w:rPr>
                <w:spacing w:val="-6"/>
                <w:sz w:val="24"/>
                <w:szCs w:val="24"/>
              </w:rPr>
              <w:t xml:space="preserve">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43553959"/>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43553960"/>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1042F3" w:rsidRPr="00CC6391">
        <w:rPr>
          <w:color w:val="000000"/>
          <w:sz w:val="24"/>
          <w:szCs w:val="24"/>
        </w:rPr>
        <w:t xml:space="preserve">График поставки </w:t>
      </w:r>
      <w:proofErr w:type="gramStart"/>
      <w:r w:rsidR="001042F3" w:rsidRPr="00CC6391">
        <w:rPr>
          <w:color w:val="000000"/>
          <w:sz w:val="24"/>
          <w:szCs w:val="24"/>
        </w:rPr>
        <w:t>товара  (</w:t>
      </w:r>
      <w:proofErr w:type="gramEnd"/>
      <w:r w:rsidR="001042F3" w:rsidRPr="00CC6391">
        <w:rPr>
          <w:color w:val="000000"/>
          <w:sz w:val="24"/>
          <w:szCs w:val="24"/>
        </w:rPr>
        <w:t>форма</w:t>
      </w:r>
      <w:r w:rsidR="001042F3" w:rsidRPr="00CC6391">
        <w:rPr>
          <w:noProof/>
          <w:color w:val="000000"/>
          <w:sz w:val="24"/>
          <w:szCs w:val="24"/>
        </w:rPr>
        <w:t xml:space="preserve"> </w:t>
      </w:r>
      <w:r w:rsidR="001042F3">
        <w:rPr>
          <w:noProof/>
          <w:color w:val="000000"/>
          <w:sz w:val="24"/>
          <w:szCs w:val="24"/>
        </w:rPr>
        <w:t>3</w:t>
      </w:r>
      <w:r w:rsidR="001042F3"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1042F3" w:rsidRPr="001042F3">
        <w:rPr>
          <w:color w:val="000000"/>
          <w:sz w:val="24"/>
          <w:szCs w:val="24"/>
        </w:rPr>
        <w:t>Анкета Участника (форма 5</w:t>
      </w:r>
      <w:proofErr w:type="gramStart"/>
      <w:r w:rsidR="001042F3" w:rsidRPr="001042F3">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1042F3" w:rsidRPr="001042F3">
        <w:rPr>
          <w:color w:val="000000"/>
          <w:sz w:val="24"/>
          <w:szCs w:val="24"/>
        </w:rPr>
        <w:t>Справка о перечне и годовых объемах выполнения аналогичных договоров (форма 6</w:t>
      </w:r>
      <w:r w:rsidR="001042F3" w:rsidRPr="001042F3">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43553961"/>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1042F3">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43553962"/>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042F3">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43553963"/>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43553964"/>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proofErr w:type="gramStart"/>
      <w:r w:rsidR="00B620AF" w:rsidRPr="00CC6391">
        <w:rPr>
          <w:sz w:val="24"/>
          <w:szCs w:val="24"/>
        </w:rPr>
        <w:t>В</w:t>
      </w:r>
      <w:proofErr w:type="gramEnd"/>
      <w:r w:rsidR="00B620AF" w:rsidRPr="00CC6391">
        <w:rPr>
          <w:sz w:val="24"/>
          <w:szCs w:val="24"/>
        </w:rPr>
        <w:t xml:space="preserve">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43553965"/>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43553966"/>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43553967"/>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43553968"/>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1C4700" w:rsidRDefault="001C4700">
      <w:pPr>
        <w:spacing w:line="240" w:lineRule="auto"/>
        <w:ind w:firstLine="0"/>
        <w:jc w:val="left"/>
        <w:rPr>
          <w:b/>
          <w:snapToGrid/>
          <w:kern w:val="28"/>
          <w:szCs w:val="28"/>
        </w:rPr>
      </w:pPr>
      <w:r>
        <w:rPr>
          <w:szCs w:val="28"/>
        </w:rPr>
        <w:br w:type="page"/>
      </w:r>
    </w:p>
    <w:p w:rsidR="001C4700" w:rsidRPr="001C4700" w:rsidRDefault="001C4700" w:rsidP="001C4700">
      <w:pPr>
        <w:pStyle w:val="21"/>
        <w:jc w:val="center"/>
        <w:rPr>
          <w:color w:val="000000"/>
          <w:sz w:val="24"/>
          <w:szCs w:val="24"/>
        </w:rPr>
      </w:pPr>
      <w:bookmarkStart w:id="78" w:name="_Toc443553969"/>
      <w:r w:rsidRPr="001C4700">
        <w:rPr>
          <w:color w:val="000000"/>
          <w:sz w:val="24"/>
          <w:szCs w:val="24"/>
        </w:rPr>
        <w:lastRenderedPageBreak/>
        <w:t>Справка об отнесении участника запроса предложений (открытого запроса предложений) к субъектам малого и среднего предпринимательства (форма 14)</w:t>
      </w:r>
      <w:bookmarkEnd w:id="78"/>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7"/>
        <w:gridCol w:w="378"/>
        <w:gridCol w:w="2809"/>
        <w:gridCol w:w="1606"/>
        <w:gridCol w:w="545"/>
        <w:gridCol w:w="1369"/>
        <w:gridCol w:w="210"/>
        <w:gridCol w:w="1160"/>
        <w:gridCol w:w="684"/>
        <w:gridCol w:w="688"/>
        <w:gridCol w:w="670"/>
        <w:gridCol w:w="14"/>
      </w:tblGrid>
      <w:tr w:rsidR="001C4700" w:rsidRPr="002B23CC" w:rsidTr="001C4700">
        <w:trPr>
          <w:gridBefore w:val="2"/>
          <w:gridAfter w:val="1"/>
          <w:wBefore w:w="39" w:type="pct"/>
          <w:wAfter w:w="7" w:type="pct"/>
          <w:tblCellSpacing w:w="0" w:type="dxa"/>
        </w:trPr>
        <w:tc>
          <w:tcPr>
            <w:tcW w:w="4954" w:type="pct"/>
            <w:gridSpan w:val="10"/>
            <w:hideMark/>
          </w:tcPr>
          <w:p w:rsidR="001C4700" w:rsidRPr="002B23CC" w:rsidRDefault="001C4700" w:rsidP="003469E3">
            <w:pPr>
              <w:spacing w:line="276" w:lineRule="auto"/>
              <w:rPr>
                <w:sz w:val="24"/>
                <w:szCs w:val="24"/>
              </w:rPr>
            </w:pPr>
            <w:r>
              <w:br w:type="page"/>
            </w:r>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vMerge w:val="restart"/>
            <w:tcBorders>
              <w:top w:val="outset" w:sz="6" w:space="0" w:color="auto"/>
              <w:left w:val="outset" w:sz="6" w:space="0" w:color="auto"/>
              <w:right w:val="outset" w:sz="6" w:space="0" w:color="auto"/>
            </w:tcBorders>
            <w:vAlign w:val="center"/>
            <w:hideMark/>
          </w:tcPr>
          <w:p w:rsidR="001C4700" w:rsidRPr="008A2D40" w:rsidRDefault="001C4700" w:rsidP="003469E3">
            <w:pPr>
              <w:spacing w:line="276" w:lineRule="auto"/>
              <w:jc w:val="center"/>
              <w:rPr>
                <w:b/>
                <w:color w:val="000000"/>
                <w:sz w:val="20"/>
              </w:rPr>
            </w:pPr>
            <w:r w:rsidRPr="008A2D40">
              <w:rPr>
                <w:b/>
                <w:bCs/>
                <w:color w:val="000000"/>
                <w:sz w:val="20"/>
              </w:rPr>
              <w:t>№</w:t>
            </w:r>
            <w:r w:rsidRPr="008A2D40">
              <w:rPr>
                <w:b/>
                <w:color w:val="000000"/>
                <w:sz w:val="20"/>
              </w:rPr>
              <w:br/>
            </w:r>
            <w:r w:rsidRPr="008A2D40">
              <w:rPr>
                <w:b/>
                <w:bCs/>
                <w:color w:val="000000"/>
                <w:sz w:val="20"/>
              </w:rPr>
              <w:t>п/п</w:t>
            </w:r>
          </w:p>
        </w:tc>
        <w:tc>
          <w:tcPr>
            <w:tcW w:w="2161" w:type="pct"/>
            <w:gridSpan w:val="2"/>
            <w:vMerge w:val="restart"/>
            <w:tcBorders>
              <w:top w:val="outset" w:sz="6" w:space="0" w:color="auto"/>
              <w:left w:val="outset" w:sz="6" w:space="0" w:color="auto"/>
              <w:right w:val="outset" w:sz="6" w:space="0" w:color="auto"/>
            </w:tcBorders>
            <w:vAlign w:val="center"/>
            <w:hideMark/>
          </w:tcPr>
          <w:p w:rsidR="001C4700" w:rsidRPr="008A2D40" w:rsidRDefault="001C4700" w:rsidP="003469E3">
            <w:pPr>
              <w:spacing w:line="276" w:lineRule="auto"/>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1C4700" w:rsidRPr="008A2D40" w:rsidRDefault="001C4700" w:rsidP="003469E3">
            <w:pPr>
              <w:spacing w:line="276" w:lineRule="auto"/>
              <w:jc w:val="center"/>
              <w:rPr>
                <w:b/>
                <w:color w:val="000000"/>
                <w:sz w:val="20"/>
              </w:rPr>
            </w:pPr>
            <w:r w:rsidRPr="008A2D40">
              <w:rPr>
                <w:b/>
                <w:bCs/>
                <w:color w:val="000000"/>
                <w:sz w:val="20"/>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Значение показателей за предыдущие три года</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vMerge/>
            <w:tcBorders>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ГГГГ</w:t>
            </w: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ГГГГ</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color w:val="000000"/>
                <w:sz w:val="20"/>
              </w:rPr>
              <w:t xml:space="preserve">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w:t>
            </w:r>
            <w:r w:rsidRPr="008A2D40">
              <w:rPr>
                <w:color w:val="000000"/>
                <w:sz w:val="20"/>
              </w:rPr>
              <w:lastRenderedPageBreak/>
              <w:t>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lastRenderedPageBreak/>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101</w:t>
            </w:r>
          </w:p>
          <w:p w:rsidR="001C4700" w:rsidRPr="008A2D40" w:rsidRDefault="001C4700" w:rsidP="003469E3">
            <w:pPr>
              <w:spacing w:line="276" w:lineRule="auto"/>
              <w:jc w:val="center"/>
              <w:rPr>
                <w:color w:val="000000"/>
                <w:sz w:val="20"/>
              </w:rPr>
            </w:pPr>
            <w:r w:rsidRPr="008A2D40">
              <w:rPr>
                <w:color w:val="000000"/>
                <w:sz w:val="20"/>
              </w:rPr>
              <w:t xml:space="preserve">(не более 15 для </w:t>
            </w:r>
            <w:r w:rsidRPr="008A2D40">
              <w:rPr>
                <w:color w:val="000000"/>
                <w:sz w:val="20"/>
              </w:rPr>
              <w:lastRenderedPageBreak/>
              <w:t>микро-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lastRenderedPageBreak/>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lastRenderedPageBreak/>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800</w:t>
            </w:r>
          </w:p>
          <w:p w:rsidR="001C4700" w:rsidRPr="008A2D40" w:rsidRDefault="001C4700" w:rsidP="003469E3">
            <w:pPr>
              <w:spacing w:line="276" w:lineRule="auto"/>
              <w:jc w:val="center"/>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15" w:type="dxa"/>
        </w:tblPrEx>
        <w:trPr>
          <w:gridBefore w:val="1"/>
          <w:wBefore w:w="26" w:type="pct"/>
          <w:tblCellSpacing w:w="15" w:type="dxa"/>
        </w:trPr>
        <w:tc>
          <w:tcPr>
            <w:tcW w:w="1573" w:type="pct"/>
            <w:gridSpan w:val="3"/>
            <w:vAlign w:val="center"/>
            <w:hideMark/>
          </w:tcPr>
          <w:p w:rsidR="001C4700" w:rsidRPr="002B23CC" w:rsidRDefault="001C4700" w:rsidP="003469E3">
            <w:pPr>
              <w:spacing w:line="276" w:lineRule="auto"/>
              <w:rPr>
                <w:b/>
                <w:bCs/>
                <w:color w:val="000000"/>
                <w:sz w:val="24"/>
                <w:szCs w:val="24"/>
              </w:rPr>
            </w:pPr>
          </w:p>
          <w:p w:rsidR="001C4700" w:rsidRDefault="001C4700" w:rsidP="003469E3">
            <w:pPr>
              <w:spacing w:line="276" w:lineRule="auto"/>
              <w:rPr>
                <w:b/>
                <w:bCs/>
                <w:color w:val="000000"/>
                <w:sz w:val="24"/>
                <w:szCs w:val="24"/>
              </w:rPr>
            </w:pPr>
          </w:p>
          <w:p w:rsidR="001C4700" w:rsidRPr="002B23CC" w:rsidRDefault="001C4700" w:rsidP="003469E3">
            <w:pPr>
              <w:spacing w:line="276" w:lineRule="auto"/>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1C4700" w:rsidRDefault="001C4700" w:rsidP="003469E3">
            <w:pPr>
              <w:spacing w:line="276" w:lineRule="auto"/>
              <w:rPr>
                <w:color w:val="000000"/>
                <w:sz w:val="24"/>
                <w:szCs w:val="24"/>
              </w:rPr>
            </w:pPr>
          </w:p>
          <w:p w:rsidR="001C4700" w:rsidRDefault="001C4700" w:rsidP="003469E3">
            <w:pPr>
              <w:spacing w:line="276" w:lineRule="auto"/>
              <w:rPr>
                <w:color w:val="000000"/>
                <w:sz w:val="24"/>
                <w:szCs w:val="24"/>
              </w:rPr>
            </w:pPr>
          </w:p>
          <w:p w:rsidR="001C4700" w:rsidRPr="002B23CC" w:rsidRDefault="001C4700" w:rsidP="003469E3">
            <w:pPr>
              <w:spacing w:line="276" w:lineRule="auto"/>
              <w:rPr>
                <w:color w:val="000000"/>
                <w:sz w:val="24"/>
                <w:szCs w:val="24"/>
              </w:rPr>
            </w:pPr>
            <w:r w:rsidRPr="002B23CC">
              <w:rPr>
                <w:color w:val="000000"/>
                <w:sz w:val="24"/>
                <w:szCs w:val="24"/>
              </w:rPr>
              <w:t>__________________________ /</w:t>
            </w:r>
          </w:p>
        </w:tc>
        <w:tc>
          <w:tcPr>
            <w:tcW w:w="1574" w:type="pct"/>
            <w:gridSpan w:val="5"/>
            <w:vAlign w:val="center"/>
            <w:hideMark/>
          </w:tcPr>
          <w:p w:rsidR="001C4700" w:rsidRDefault="001C4700" w:rsidP="003469E3">
            <w:pPr>
              <w:spacing w:line="276" w:lineRule="auto"/>
              <w:rPr>
                <w:color w:val="000000"/>
                <w:sz w:val="24"/>
                <w:szCs w:val="24"/>
              </w:rPr>
            </w:pPr>
          </w:p>
          <w:p w:rsidR="001C4700" w:rsidRDefault="001C4700" w:rsidP="003469E3">
            <w:pPr>
              <w:spacing w:line="276" w:lineRule="auto"/>
              <w:rPr>
                <w:color w:val="000000"/>
                <w:sz w:val="24"/>
                <w:szCs w:val="24"/>
              </w:rPr>
            </w:pPr>
          </w:p>
          <w:p w:rsidR="001C4700" w:rsidRPr="002B23CC" w:rsidRDefault="001C4700" w:rsidP="003469E3">
            <w:pPr>
              <w:spacing w:line="276" w:lineRule="auto"/>
              <w:rPr>
                <w:color w:val="000000"/>
                <w:sz w:val="24"/>
                <w:szCs w:val="24"/>
              </w:rPr>
            </w:pPr>
            <w:r w:rsidRPr="002B23CC">
              <w:rPr>
                <w:color w:val="000000"/>
                <w:sz w:val="24"/>
                <w:szCs w:val="24"/>
              </w:rPr>
              <w:t>__________________________ /</w:t>
            </w:r>
          </w:p>
        </w:tc>
      </w:tr>
      <w:tr w:rsidR="001C4700" w:rsidRPr="002B23CC" w:rsidTr="001C4700">
        <w:tblPrEx>
          <w:tblCellSpacing w:w="15" w:type="dxa"/>
        </w:tblPrEx>
        <w:trPr>
          <w:gridBefore w:val="1"/>
          <w:wBefore w:w="26" w:type="pct"/>
          <w:tblCellSpacing w:w="15" w:type="dxa"/>
        </w:trPr>
        <w:tc>
          <w:tcPr>
            <w:tcW w:w="1573" w:type="pct"/>
            <w:gridSpan w:val="3"/>
            <w:hideMark/>
          </w:tcPr>
          <w:p w:rsidR="001C4700" w:rsidRPr="002B23CC" w:rsidRDefault="001C4700" w:rsidP="003469E3">
            <w:pPr>
              <w:spacing w:line="276" w:lineRule="auto"/>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1C4700" w:rsidRPr="002B23CC" w:rsidRDefault="001C4700" w:rsidP="003469E3">
            <w:pPr>
              <w:spacing w:line="276" w:lineRule="auto"/>
              <w:jc w:val="center"/>
              <w:rPr>
                <w:color w:val="000000"/>
                <w:sz w:val="24"/>
                <w:szCs w:val="24"/>
              </w:rPr>
            </w:pPr>
            <w:r w:rsidRPr="002B23CC">
              <w:rPr>
                <w:color w:val="000000"/>
                <w:sz w:val="24"/>
                <w:szCs w:val="24"/>
              </w:rPr>
              <w:t>подпись, МП</w:t>
            </w:r>
          </w:p>
        </w:tc>
        <w:tc>
          <w:tcPr>
            <w:tcW w:w="1574" w:type="pct"/>
            <w:gridSpan w:val="5"/>
            <w:hideMark/>
          </w:tcPr>
          <w:p w:rsidR="001C4700" w:rsidRPr="002B23CC" w:rsidRDefault="001C4700" w:rsidP="003469E3">
            <w:pPr>
              <w:spacing w:line="276" w:lineRule="auto"/>
              <w:jc w:val="center"/>
              <w:rPr>
                <w:color w:val="000000"/>
                <w:sz w:val="24"/>
                <w:szCs w:val="24"/>
              </w:rPr>
            </w:pPr>
            <w:r w:rsidRPr="002B23CC">
              <w:rPr>
                <w:color w:val="000000"/>
                <w:sz w:val="24"/>
                <w:szCs w:val="24"/>
              </w:rPr>
              <w:t>ФИО</w:t>
            </w:r>
          </w:p>
        </w:tc>
      </w:tr>
    </w:tbl>
    <w:p w:rsidR="001C4700" w:rsidRDefault="001C4700" w:rsidP="001C4700">
      <w:pPr>
        <w:pStyle w:val="21"/>
        <w:numPr>
          <w:ilvl w:val="0"/>
          <w:numId w:val="0"/>
        </w:numPr>
        <w:ind w:left="1134"/>
      </w:pPr>
    </w:p>
    <w:p w:rsidR="001C4700" w:rsidRPr="001C4700" w:rsidRDefault="001C4700" w:rsidP="001C4700"/>
    <w:p w:rsidR="00E044C1" w:rsidRPr="000E2B07" w:rsidRDefault="00F3026D" w:rsidP="000E2B07">
      <w:pPr>
        <w:pStyle w:val="1"/>
        <w:rPr>
          <w:rFonts w:ascii="Times New Roman" w:hAnsi="Times New Roman"/>
          <w:sz w:val="28"/>
          <w:szCs w:val="28"/>
        </w:rPr>
      </w:pPr>
      <w:bookmarkStart w:id="79" w:name="_Toc443553970"/>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79"/>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w:t>
      </w:r>
      <w:proofErr w:type="gramStart"/>
      <w:r w:rsidRPr="007323A5">
        <w:rPr>
          <w:sz w:val="22"/>
          <w:szCs w:val="22"/>
        </w:rPr>
        <w:t xml:space="preserve">   «</w:t>
      </w:r>
      <w:proofErr w:type="gramEnd"/>
      <w:r w:rsidRPr="007323A5">
        <w:rPr>
          <w:sz w:val="22"/>
          <w:szCs w:val="22"/>
        </w:rPr>
        <w:t>____» ___________20__ года</w:t>
      </w:r>
    </w:p>
    <w:p w:rsidR="007323A5" w:rsidRPr="007323A5" w:rsidRDefault="007323A5" w:rsidP="007323A5">
      <w:pPr>
        <w:autoSpaceDE w:val="0"/>
        <w:autoSpaceDN w:val="0"/>
        <w:ind w:firstLine="540"/>
        <w:rPr>
          <w:sz w:val="22"/>
          <w:szCs w:val="22"/>
        </w:rPr>
      </w:pP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Открытое акционерное общество «</w:t>
      </w:r>
      <w:r w:rsidRPr="007323A5">
        <w:rPr>
          <w:sz w:val="22"/>
          <w:szCs w:val="22"/>
        </w:rPr>
        <w:t>Э.ОН Россия» (ОАО «Э.ОН Россия)</w:t>
      </w:r>
      <w:r w:rsidRPr="007323A5">
        <w:rPr>
          <w:sz w:val="22"/>
          <w:szCs w:val="22"/>
          <w:lang w:val="sr-Cyrl-CS"/>
        </w:rPr>
        <w:t>, именуемое в дальнейшем «</w:t>
      </w:r>
      <w:r w:rsidRPr="007323A5">
        <w:rPr>
          <w:sz w:val="22"/>
          <w:szCs w:val="22"/>
        </w:rPr>
        <w:t>Покупатель</w:t>
      </w:r>
      <w:r w:rsidRPr="007323A5">
        <w:rPr>
          <w:sz w:val="22"/>
          <w:szCs w:val="22"/>
          <w:lang w:val="sr-Cyrl-CS"/>
        </w:rPr>
        <w:t xml:space="preserve">», </w:t>
      </w:r>
      <w:r w:rsidRPr="007323A5">
        <w:rPr>
          <w:bCs/>
          <w:sz w:val="22"/>
          <w:szCs w:val="22"/>
          <w:lang w:val="sr-Cyrl-CS"/>
        </w:rPr>
        <w:t>в лице</w:t>
      </w:r>
      <w:r w:rsidRPr="007323A5">
        <w:rPr>
          <w:bCs/>
          <w:sz w:val="22"/>
          <w:szCs w:val="22"/>
        </w:rPr>
        <w:t xml:space="preserve"> _________________________, действующего на основании ___________________________ </w:t>
      </w:r>
      <w:r w:rsidRPr="007323A5">
        <w:rPr>
          <w:sz w:val="22"/>
          <w:szCs w:val="22"/>
          <w:lang w:val="sr-Cyrl-CS"/>
        </w:rPr>
        <w:t>с одной стороны, и ______________</w:t>
      </w:r>
      <w:r w:rsidRPr="007323A5">
        <w:rPr>
          <w:sz w:val="22"/>
          <w:szCs w:val="22"/>
        </w:rPr>
        <w:t>______</w:t>
      </w:r>
      <w:r w:rsidRPr="007323A5">
        <w:rPr>
          <w:sz w:val="22"/>
          <w:szCs w:val="22"/>
          <w:lang w:val="sr-Cyrl-CS"/>
        </w:rPr>
        <w:t>_____, именуемое в дальнейшем «Поставщик», в лице ______________________</w:t>
      </w:r>
      <w:r w:rsidRPr="007323A5">
        <w:rPr>
          <w:sz w:val="22"/>
          <w:szCs w:val="22"/>
        </w:rPr>
        <w:t>________________</w:t>
      </w:r>
      <w:r w:rsidRPr="007323A5">
        <w:rPr>
          <w:sz w:val="22"/>
          <w:szCs w:val="22"/>
          <w:lang w:val="sr-Cyrl-CS"/>
        </w:rPr>
        <w:t>___</w:t>
      </w:r>
      <w:r w:rsidRPr="007323A5">
        <w:rPr>
          <w:sz w:val="22"/>
          <w:szCs w:val="22"/>
        </w:rPr>
        <w:t>_</w:t>
      </w:r>
      <w:r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Pr="007323A5">
        <w:rPr>
          <w:sz w:val="22"/>
          <w:szCs w:val="22"/>
        </w:rPr>
        <w:t>,</w:t>
      </w:r>
      <w:r w:rsidRPr="007323A5">
        <w:rPr>
          <w:sz w:val="22"/>
          <w:szCs w:val="22"/>
          <w:lang w:val="sr-Cyrl-CS"/>
        </w:rPr>
        <w:t xml:space="preserve"> заключили настоящий договор</w:t>
      </w:r>
      <w:r w:rsidRPr="007323A5">
        <w:rPr>
          <w:sz w:val="22"/>
          <w:szCs w:val="22"/>
        </w:rPr>
        <w:t xml:space="preserve"> (</w:t>
      </w:r>
      <w:r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lastRenderedPageBreak/>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 xml:space="preserve">оговором, либо данным, указанным в маркировке и сопроводительных документах, </w:t>
      </w:r>
      <w:r w:rsidRPr="007323A5">
        <w:rPr>
          <w:sz w:val="22"/>
          <w:szCs w:val="22"/>
          <w:lang w:val="sr-Cyrl-CS"/>
        </w:rPr>
        <w:lastRenderedPageBreak/>
        <w:t>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lastRenderedPageBreak/>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lastRenderedPageBreak/>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1276"/>
        </w:tabs>
        <w:autoSpaceDE w:val="0"/>
        <w:autoSpaceDN w:val="0"/>
        <w:rPr>
          <w:sz w:val="22"/>
          <w:szCs w:val="22"/>
        </w:rPr>
      </w:pP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w:t>
      </w:r>
      <w:r w:rsidRPr="007323A5">
        <w:rPr>
          <w:sz w:val="22"/>
          <w:szCs w:val="22"/>
          <w:lang w:val="sr-Cyrl-CS"/>
        </w:rPr>
        <w:lastRenderedPageBreak/>
        <w:t>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80" w:name="OCRUncertain200"/>
      <w:r w:rsidRPr="007323A5">
        <w:rPr>
          <w:sz w:val="22"/>
          <w:szCs w:val="22"/>
        </w:rPr>
        <w:t>доказывания</w:t>
      </w:r>
      <w:bookmarkEnd w:id="80"/>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спецификации(</w:t>
      </w:r>
      <w:proofErr w:type="spellStart"/>
      <w:r w:rsidRPr="007323A5">
        <w:rPr>
          <w:sz w:val="22"/>
          <w:szCs w:val="22"/>
        </w:rPr>
        <w:t>ий</w:t>
      </w:r>
      <w:proofErr w:type="spellEnd"/>
      <w:r w:rsidRPr="007323A5">
        <w:rPr>
          <w:sz w:val="22"/>
          <w:szCs w:val="22"/>
        </w:rPr>
        <w:t>) к Договору, права (требования) из которой(</w:t>
      </w:r>
      <w:proofErr w:type="spellStart"/>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 xml:space="preserve">оговора, а также принимать все зависящие от него меры </w:t>
      </w:r>
      <w:proofErr w:type="gramStart"/>
      <w:r w:rsidRPr="007323A5">
        <w:rPr>
          <w:sz w:val="22"/>
          <w:szCs w:val="22"/>
          <w:lang w:val="sr-Cyrl-CS"/>
        </w:rPr>
        <w:t>к защите</w:t>
      </w:r>
      <w:proofErr w:type="gramEnd"/>
      <w:r w:rsidRPr="007323A5">
        <w:rPr>
          <w:sz w:val="22"/>
          <w:szCs w:val="22"/>
          <w:lang w:val="sr-Cyrl-CS"/>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w:t>
      </w:r>
      <w:r w:rsidRPr="007323A5">
        <w:rPr>
          <w:sz w:val="22"/>
          <w:szCs w:val="22"/>
          <w:lang w:val="sr-Cyrl-CS"/>
        </w:rPr>
        <w:lastRenderedPageBreak/>
        <w:t>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ОАО «Э.ОН Россия»</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ГРЭС» 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D87" w:rsidRDefault="002E7D87">
      <w:r>
        <w:separator/>
      </w:r>
    </w:p>
  </w:endnote>
  <w:endnote w:type="continuationSeparator" w:id="0">
    <w:p w:rsidR="002E7D87" w:rsidRDefault="002E7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2E7D87" w:rsidRDefault="002E7D87">
        <w:pPr>
          <w:pStyle w:val="af0"/>
          <w:jc w:val="right"/>
        </w:pPr>
        <w:r>
          <w:fldChar w:fldCharType="begin"/>
        </w:r>
        <w:r>
          <w:instrText xml:space="preserve"> PAGE   \* MERGEFORMAT </w:instrText>
        </w:r>
        <w:r>
          <w:fldChar w:fldCharType="separate"/>
        </w:r>
        <w:r w:rsidR="007C3086">
          <w:rPr>
            <w:noProof/>
          </w:rPr>
          <w:t>6</w:t>
        </w:r>
        <w:r>
          <w:rPr>
            <w:noProof/>
          </w:rPr>
          <w:fldChar w:fldCharType="end"/>
        </w:r>
      </w:p>
    </w:sdtContent>
  </w:sdt>
  <w:p w:rsidR="002E7D87" w:rsidRDefault="002E7D8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D87" w:rsidRDefault="002E7D87">
      <w:r>
        <w:separator/>
      </w:r>
    </w:p>
  </w:footnote>
  <w:footnote w:type="continuationSeparator" w:id="0">
    <w:p w:rsidR="002E7D87" w:rsidRDefault="002E7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D87" w:rsidRPr="005856AF" w:rsidRDefault="002E7D87"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15:restartNumberingAfterBreak="0">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2F3"/>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6DDB"/>
    <w:rsid w:val="00697775"/>
    <w:rsid w:val="006A051B"/>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086"/>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3249"/>
    <o:shapelayout v:ext="edit">
      <o:idmap v:ext="edit" data="1"/>
    </o:shapelayout>
  </w:shapeDefaults>
  <w:decimalSymbol w:val=","/>
  <w:listSeparator w:val=";"/>
  <w15:docId w15:val="{CA4949E4-5896-4C14-A72B-B48C95F9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accreditatio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Senchikov_AG@eon-russia.ru"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Senchikov_AG@eon-russia.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eon-russia.ru/purchase/documents/" TargetMode="Externa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4C9A7E-0FE1-429B-A743-0747C77E4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41</Pages>
  <Words>7765</Words>
  <Characters>57364</Characters>
  <Application>Microsoft Office Word</Application>
  <DocSecurity>0</DocSecurity>
  <Lines>478</Lines>
  <Paragraphs>129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65000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Сенчиков Антон Григорьевич</cp:lastModifiedBy>
  <cp:revision>12</cp:revision>
  <cp:lastPrinted>2015-11-02T10:40:00Z</cp:lastPrinted>
  <dcterms:created xsi:type="dcterms:W3CDTF">2015-11-13T13:37:00Z</dcterms:created>
  <dcterms:modified xsi:type="dcterms:W3CDTF">2016-03-03T11:50:00Z</dcterms:modified>
</cp:coreProperties>
</file>