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B14BF0" w:rsidP="00B14BF0">
      <w:pPr>
        <w:tabs>
          <w:tab w:val="left" w:pos="4680"/>
        </w:tabs>
        <w:spacing w:line="240" w:lineRule="auto"/>
        <w:ind w:left="5427" w:hanging="11"/>
        <w:jc w:val="right"/>
        <w:rPr>
          <w:b/>
          <w:bCs/>
          <w:sz w:val="24"/>
          <w:szCs w:val="24"/>
        </w:rPr>
      </w:pPr>
      <w:bookmarkStart w:id="0" w:name="_Toc517582288"/>
      <w:bookmarkStart w:id="1" w:name="_Toc517582612"/>
      <w:bookmarkStart w:id="2" w:name="_Hlt447028322"/>
      <w:r>
        <w:rPr>
          <w:b/>
          <w:bCs/>
          <w:sz w:val="24"/>
          <w:szCs w:val="24"/>
        </w:rPr>
        <w:t>Приложение №1</w:t>
      </w: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0F44CD">
        <w:rPr>
          <w:b/>
          <w:sz w:val="24"/>
          <w:szCs w:val="24"/>
        </w:rPr>
        <w:t xml:space="preserve">ФИЛИАЛА «БЕРЕЗОВСКАЯ ГРЭС» </w:t>
      </w:r>
      <w:r w:rsidRPr="00CC1D59">
        <w:rPr>
          <w:b/>
          <w:sz w:val="24"/>
          <w:szCs w:val="24"/>
        </w:rPr>
        <w:t xml:space="preserve">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420160" w:rsidRDefault="00420160" w:rsidP="00D27E5D">
      <w:pPr>
        <w:ind w:firstLine="0"/>
        <w:jc w:val="center"/>
        <w:rPr>
          <w:sz w:val="24"/>
          <w:szCs w:val="24"/>
        </w:rPr>
      </w:pPr>
      <w:r>
        <w:rPr>
          <w:sz w:val="24"/>
          <w:szCs w:val="24"/>
        </w:rPr>
        <w:t>Шарыпово</w:t>
      </w:r>
    </w:p>
    <w:p w:rsidR="00C31E4F" w:rsidRPr="00DD24C7" w:rsidRDefault="00D27E5D" w:rsidP="00D27E5D">
      <w:pPr>
        <w:ind w:firstLine="0"/>
        <w:jc w:val="center"/>
      </w:pPr>
      <w:r>
        <w:rPr>
          <w:sz w:val="24"/>
          <w:szCs w:val="24"/>
        </w:rPr>
        <w:t>201</w:t>
      </w:r>
      <w:r w:rsidR="003249A4">
        <w:rPr>
          <w:sz w:val="24"/>
          <w:szCs w:val="24"/>
        </w:rPr>
        <w:t>6</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A278D7">
          <w:rPr>
            <w:webHidden/>
          </w:rPr>
          <w:t>3</w:t>
        </w:r>
        <w:r w:rsidR="001F2C0F">
          <w:rPr>
            <w:webHidden/>
          </w:rPr>
          <w:fldChar w:fldCharType="end"/>
        </w:r>
      </w:hyperlink>
    </w:p>
    <w:p w:rsidR="001F2C0F" w:rsidRDefault="00E921D3">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A278D7">
          <w:rPr>
            <w:webHidden/>
          </w:rPr>
          <w:t>7</w:t>
        </w:r>
        <w:r w:rsidR="001F2C0F">
          <w:rPr>
            <w:webHidden/>
          </w:rPr>
          <w:fldChar w:fldCharType="end"/>
        </w:r>
      </w:hyperlink>
    </w:p>
    <w:p w:rsidR="001F2C0F" w:rsidRDefault="00E921D3">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A278D7">
          <w:rPr>
            <w:webHidden/>
          </w:rPr>
          <w:t>7</w:t>
        </w:r>
        <w:r w:rsidR="001F2C0F">
          <w:rPr>
            <w:webHidden/>
          </w:rPr>
          <w:fldChar w:fldCharType="end"/>
        </w:r>
      </w:hyperlink>
    </w:p>
    <w:p w:rsidR="001F2C0F" w:rsidRDefault="00E921D3">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A278D7">
          <w:rPr>
            <w:webHidden/>
          </w:rPr>
          <w:t>10</w:t>
        </w:r>
        <w:r w:rsidR="001F2C0F">
          <w:rPr>
            <w:webHidden/>
          </w:rPr>
          <w:fldChar w:fldCharType="end"/>
        </w:r>
      </w:hyperlink>
    </w:p>
    <w:p w:rsidR="001F2C0F" w:rsidRDefault="00E921D3">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A278D7">
          <w:rPr>
            <w:webHidden/>
          </w:rPr>
          <w:t>13</w:t>
        </w:r>
        <w:r w:rsidR="001F2C0F">
          <w:rPr>
            <w:webHidden/>
          </w:rPr>
          <w:fldChar w:fldCharType="end"/>
        </w:r>
      </w:hyperlink>
    </w:p>
    <w:p w:rsidR="001F2C0F" w:rsidRDefault="00E921D3">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A278D7">
          <w:rPr>
            <w:webHidden/>
          </w:rPr>
          <w:t>15</w:t>
        </w:r>
        <w:r w:rsidR="001F2C0F">
          <w:rPr>
            <w:webHidden/>
          </w:rPr>
          <w:fldChar w:fldCharType="end"/>
        </w:r>
      </w:hyperlink>
    </w:p>
    <w:p w:rsidR="001F2C0F" w:rsidRDefault="00E921D3">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A278D7">
          <w:rPr>
            <w:webHidden/>
          </w:rPr>
          <w:t>17</w:t>
        </w:r>
        <w:r w:rsidR="001F2C0F">
          <w:rPr>
            <w:webHidden/>
          </w:rPr>
          <w:fldChar w:fldCharType="end"/>
        </w:r>
      </w:hyperlink>
    </w:p>
    <w:p w:rsidR="001F2C0F" w:rsidRDefault="00E921D3">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A278D7">
          <w:rPr>
            <w:webHidden/>
          </w:rPr>
          <w:t>21</w:t>
        </w:r>
        <w:r w:rsidR="001F2C0F">
          <w:rPr>
            <w:webHidden/>
          </w:rPr>
          <w:fldChar w:fldCharType="end"/>
        </w:r>
      </w:hyperlink>
    </w:p>
    <w:p w:rsidR="001F2C0F" w:rsidRDefault="00E921D3">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A278D7">
          <w:rPr>
            <w:webHidden/>
          </w:rPr>
          <w:t>23</w:t>
        </w:r>
        <w:r w:rsidR="001F2C0F">
          <w:rPr>
            <w:webHidden/>
          </w:rPr>
          <w:fldChar w:fldCharType="end"/>
        </w:r>
      </w:hyperlink>
    </w:p>
    <w:p w:rsidR="001F2C0F" w:rsidRDefault="00E921D3">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A278D7">
          <w:rPr>
            <w:webHidden/>
          </w:rPr>
          <w:t>25</w:t>
        </w:r>
        <w:r w:rsidR="001F2C0F">
          <w:rPr>
            <w:webHidden/>
          </w:rPr>
          <w:fldChar w:fldCharType="end"/>
        </w:r>
      </w:hyperlink>
    </w:p>
    <w:p w:rsidR="001F2C0F" w:rsidRDefault="00E921D3">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A278D7">
          <w:rPr>
            <w:webHidden/>
          </w:rPr>
          <w:t>27</w:t>
        </w:r>
        <w:r w:rsidR="001F2C0F">
          <w:rPr>
            <w:webHidden/>
          </w:rPr>
          <w:fldChar w:fldCharType="end"/>
        </w:r>
      </w:hyperlink>
    </w:p>
    <w:p w:rsidR="001F2C0F" w:rsidRDefault="00E921D3">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A278D7">
          <w:rPr>
            <w:webHidden/>
          </w:rPr>
          <w:t>29</w:t>
        </w:r>
        <w:r w:rsidR="001F2C0F">
          <w:rPr>
            <w:webHidden/>
          </w:rPr>
          <w:fldChar w:fldCharType="end"/>
        </w:r>
      </w:hyperlink>
    </w:p>
    <w:p w:rsidR="001F2C0F" w:rsidRDefault="00E921D3">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A278D7">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A278D7" w:rsidRPr="00A278D7">
        <w:rPr>
          <w:sz w:val="24"/>
          <w:szCs w:val="24"/>
        </w:rPr>
        <w:t>57</w:t>
      </w:r>
      <w:r w:rsidR="00F615D3" w:rsidRPr="00931955">
        <w:rPr>
          <w:sz w:val="24"/>
          <w:szCs w:val="24"/>
        </w:rPr>
        <w:t xml:space="preserve"> от </w:t>
      </w:r>
      <w:r w:rsidR="00931955" w:rsidRPr="00A278D7">
        <w:rPr>
          <w:sz w:val="24"/>
          <w:szCs w:val="24"/>
        </w:rPr>
        <w:t>14</w:t>
      </w:r>
      <w:r w:rsidR="000F1ED5" w:rsidRPr="00A278D7">
        <w:rPr>
          <w:sz w:val="24"/>
          <w:szCs w:val="24"/>
        </w:rPr>
        <w:t>.</w:t>
      </w:r>
      <w:r w:rsidR="00E921D3">
        <w:rPr>
          <w:sz w:val="24"/>
          <w:szCs w:val="24"/>
        </w:rPr>
        <w:t>03</w:t>
      </w:r>
      <w:bookmarkStart w:id="4" w:name="_GoBack"/>
      <w:bookmarkEnd w:id="4"/>
      <w:r w:rsidR="003249A4">
        <w:rPr>
          <w:sz w:val="24"/>
          <w:szCs w:val="24"/>
        </w:rPr>
        <w:t>.2016</w:t>
      </w:r>
      <w:r w:rsidR="00F615D3" w:rsidRPr="001F2C0F">
        <w:rPr>
          <w:sz w:val="24"/>
          <w:szCs w:val="24"/>
        </w:rPr>
        <w:t>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181449">
        <w:trPr>
          <w:trHeight w:val="680"/>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181449">
            <w:pPr>
              <w:spacing w:line="276" w:lineRule="auto"/>
              <w:ind w:left="540" w:hanging="540"/>
              <w:jc w:val="left"/>
              <w:rPr>
                <w:b/>
                <w:sz w:val="24"/>
                <w:szCs w:val="24"/>
              </w:rPr>
            </w:pPr>
            <w:r w:rsidRPr="004747FE">
              <w:rPr>
                <w:b/>
                <w:sz w:val="24"/>
                <w:szCs w:val="24"/>
              </w:rPr>
              <w:t>п/п</w:t>
            </w:r>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3249A4" w:rsidRDefault="00EA7394" w:rsidP="003249A4">
            <w:pPr>
              <w:autoSpaceDE w:val="0"/>
              <w:autoSpaceDN w:val="0"/>
              <w:adjustRightInd w:val="0"/>
              <w:spacing w:line="276" w:lineRule="auto"/>
              <w:ind w:right="-72" w:firstLine="0"/>
              <w:jc w:val="left"/>
              <w:rPr>
                <w:bCs/>
                <w:sz w:val="24"/>
                <w:szCs w:val="24"/>
              </w:rPr>
            </w:pPr>
            <w:r w:rsidRPr="004747FE">
              <w:rPr>
                <w:bCs/>
                <w:sz w:val="24"/>
                <w:szCs w:val="24"/>
              </w:rPr>
              <w:t>Поставка</w:t>
            </w:r>
            <w:r w:rsidR="003249A4" w:rsidRPr="003249A4">
              <w:rPr>
                <w:bCs/>
                <w:sz w:val="24"/>
                <w:szCs w:val="24"/>
              </w:rPr>
              <w:t xml:space="preserve"> </w:t>
            </w:r>
            <w:r w:rsidR="003249A4">
              <w:rPr>
                <w:bCs/>
                <w:sz w:val="24"/>
                <w:szCs w:val="24"/>
              </w:rPr>
              <w:t xml:space="preserve">автомобиля АУДИ А8 </w:t>
            </w:r>
            <w:r w:rsidR="003249A4">
              <w:rPr>
                <w:bCs/>
                <w:sz w:val="24"/>
                <w:szCs w:val="24"/>
                <w:lang w:val="en-US"/>
              </w:rPr>
              <w:t>Long</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AE6B18" w:rsidRPr="004747FE" w:rsidRDefault="00AE6B18" w:rsidP="00F3026D">
            <w:pPr>
              <w:autoSpaceDE w:val="0"/>
              <w:autoSpaceDN w:val="0"/>
              <w:adjustRightInd w:val="0"/>
              <w:spacing w:line="276" w:lineRule="auto"/>
              <w:ind w:firstLine="0"/>
              <w:jc w:val="left"/>
              <w:rPr>
                <w:sz w:val="24"/>
                <w:szCs w:val="24"/>
                <w:lang w:eastAsia="en-US"/>
              </w:rPr>
            </w:pPr>
            <w:r w:rsidRPr="004747FE">
              <w:rPr>
                <w:b/>
                <w:sz w:val="24"/>
                <w:szCs w:val="24"/>
                <w:lang w:eastAsia="en-US"/>
              </w:rPr>
              <w:t>Филиал «Берёзовская ГРЭС»</w:t>
            </w:r>
            <w:r w:rsidRPr="004747FE">
              <w:rPr>
                <w:sz w:val="24"/>
                <w:szCs w:val="24"/>
                <w:lang w:eastAsia="en-US"/>
              </w:rPr>
              <w:t xml:space="preserve"> ОАО «Э.ОН РОССИЯ»</w:t>
            </w:r>
            <w:r w:rsidR="0070246B" w:rsidRPr="004747FE">
              <w:rPr>
                <w:sz w:val="24"/>
                <w:szCs w:val="24"/>
                <w:lang w:eastAsia="en-US"/>
              </w:rPr>
              <w:t xml:space="preserve">, </w:t>
            </w:r>
            <w:r w:rsidRPr="004747FE">
              <w:rPr>
                <w:sz w:val="24"/>
                <w:szCs w:val="24"/>
                <w:lang w:eastAsia="en-US"/>
              </w:rPr>
              <w:t>Красноярский край, г. Шарыпово, промбаза «Энергетиков», строение 1/15;</w:t>
            </w:r>
          </w:p>
          <w:p w:rsidR="00BC5425" w:rsidRPr="004747FE" w:rsidRDefault="00BC5425" w:rsidP="00F3026D">
            <w:pPr>
              <w:autoSpaceDE w:val="0"/>
              <w:autoSpaceDN w:val="0"/>
              <w:adjustRightInd w:val="0"/>
              <w:spacing w:line="276" w:lineRule="auto"/>
              <w:ind w:firstLine="0"/>
              <w:jc w:val="left"/>
              <w:rPr>
                <w:sz w:val="24"/>
                <w:szCs w:val="24"/>
                <w:lang w:eastAsia="en-US"/>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FE69C5" w:rsidRDefault="00FE69C5" w:rsidP="00F3026D">
            <w:pPr>
              <w:autoSpaceDE w:val="0"/>
              <w:autoSpaceDN w:val="0"/>
              <w:adjustRightInd w:val="0"/>
              <w:spacing w:line="276" w:lineRule="auto"/>
              <w:ind w:firstLine="0"/>
              <w:jc w:val="left"/>
              <w:rPr>
                <w:sz w:val="24"/>
                <w:szCs w:val="24"/>
                <w:lang w:eastAsia="en-US"/>
              </w:rPr>
            </w:pPr>
            <w:r w:rsidRPr="00FE69C5">
              <w:rPr>
                <w:sz w:val="24"/>
                <w:szCs w:val="24"/>
                <w:lang w:eastAsia="en-US"/>
              </w:rPr>
              <w:t>Отдел ресурсообеспечения филиала «Березовская ГРЭС» ОАО «Э.ОН Россия»</w:t>
            </w:r>
            <w:r>
              <w:rPr>
                <w:sz w:val="24"/>
                <w:szCs w:val="24"/>
                <w:lang w:eastAsia="en-US"/>
              </w:rPr>
              <w:t xml:space="preserve"> </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420160" w:rsidRPr="00420160">
              <w:rPr>
                <w:sz w:val="24"/>
                <w:szCs w:val="24"/>
                <w:lang w:eastAsia="en-US"/>
              </w:rPr>
              <w:t>662313, Красноярский край, г. Шарыпово, а/я 6-3/40</w:t>
            </w:r>
          </w:p>
          <w:p w:rsidR="00BC5425" w:rsidRPr="004747FE" w:rsidRDefault="00FE69C5" w:rsidP="00F3026D">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Ведущий специалист: </w:t>
            </w:r>
            <w:r w:rsidR="00420160">
              <w:rPr>
                <w:sz w:val="24"/>
                <w:szCs w:val="24"/>
                <w:lang w:eastAsia="en-US"/>
              </w:rPr>
              <w:t>Севостьянов Станислав Валерьевич</w:t>
            </w:r>
          </w:p>
          <w:p w:rsidR="00420160" w:rsidRPr="00420160" w:rsidRDefault="00BC5425" w:rsidP="00420160">
            <w:pPr>
              <w:autoSpaceDE w:val="0"/>
              <w:autoSpaceDN w:val="0"/>
              <w:adjustRightInd w:val="0"/>
              <w:spacing w:line="276" w:lineRule="auto"/>
              <w:ind w:firstLine="0"/>
              <w:jc w:val="left"/>
              <w:rPr>
                <w:sz w:val="24"/>
                <w:szCs w:val="24"/>
              </w:rPr>
            </w:pPr>
            <w:r w:rsidRPr="004747FE">
              <w:rPr>
                <w:sz w:val="24"/>
                <w:szCs w:val="24"/>
                <w:lang w:eastAsia="en-US"/>
              </w:rPr>
              <w:t xml:space="preserve">адрес электронной почты: </w:t>
            </w:r>
            <w:hyperlink r:id="rId10" w:history="1">
              <w:r w:rsidR="00420160" w:rsidRPr="00420160">
                <w:rPr>
                  <w:rStyle w:val="af2"/>
                  <w:i/>
                  <w:iCs/>
                  <w:sz w:val="24"/>
                  <w:szCs w:val="24"/>
                  <w:u w:val="none"/>
                  <w:lang w:val="en-US"/>
                </w:rPr>
                <w:t>Sevostyanov</w:t>
              </w:r>
              <w:r w:rsidR="00420160" w:rsidRPr="00420160">
                <w:rPr>
                  <w:rStyle w:val="af2"/>
                  <w:i/>
                  <w:iCs/>
                  <w:sz w:val="24"/>
                  <w:szCs w:val="24"/>
                  <w:u w:val="none"/>
                </w:rPr>
                <w:t>_</w:t>
              </w:r>
              <w:r w:rsidR="00420160" w:rsidRPr="00420160">
                <w:rPr>
                  <w:rStyle w:val="af2"/>
                  <w:i/>
                  <w:iCs/>
                  <w:sz w:val="24"/>
                  <w:szCs w:val="24"/>
                  <w:u w:val="none"/>
                  <w:lang w:val="en-US"/>
                </w:rPr>
                <w:t>s</w:t>
              </w:r>
              <w:r w:rsidR="00420160" w:rsidRPr="00420160">
                <w:rPr>
                  <w:rStyle w:val="af2"/>
                  <w:i/>
                  <w:iCs/>
                  <w:sz w:val="24"/>
                  <w:szCs w:val="24"/>
                  <w:u w:val="none"/>
                </w:rPr>
                <w:t>@</w:t>
              </w:r>
              <w:r w:rsidR="00420160" w:rsidRPr="00420160">
                <w:rPr>
                  <w:rStyle w:val="af2"/>
                  <w:i/>
                  <w:iCs/>
                  <w:sz w:val="24"/>
                  <w:szCs w:val="24"/>
                  <w:u w:val="none"/>
                  <w:lang w:val="en-US"/>
                </w:rPr>
                <w:t>eon</w:t>
              </w:r>
              <w:r w:rsidR="00420160" w:rsidRPr="00420160">
                <w:rPr>
                  <w:rStyle w:val="af2"/>
                  <w:i/>
                  <w:iCs/>
                  <w:sz w:val="24"/>
                  <w:szCs w:val="24"/>
                  <w:u w:val="none"/>
                </w:rPr>
                <w:t>-</w:t>
              </w:r>
              <w:r w:rsidR="00420160" w:rsidRPr="00420160">
                <w:rPr>
                  <w:rStyle w:val="af2"/>
                  <w:i/>
                  <w:iCs/>
                  <w:sz w:val="24"/>
                  <w:szCs w:val="24"/>
                  <w:u w:val="none"/>
                  <w:lang w:val="en-US"/>
                </w:rPr>
                <w:t>russia</w:t>
              </w:r>
              <w:r w:rsidR="00420160" w:rsidRPr="00420160">
                <w:rPr>
                  <w:rStyle w:val="af2"/>
                  <w:i/>
                  <w:iCs/>
                  <w:sz w:val="24"/>
                  <w:szCs w:val="24"/>
                  <w:u w:val="none"/>
                </w:rPr>
                <w:t>.</w:t>
              </w:r>
              <w:r w:rsidR="00420160" w:rsidRPr="00420160">
                <w:rPr>
                  <w:rStyle w:val="af2"/>
                  <w:i/>
                  <w:iCs/>
                  <w:sz w:val="24"/>
                  <w:szCs w:val="24"/>
                  <w:u w:val="none"/>
                  <w:lang w:val="en-US"/>
                </w:rPr>
                <w:t>ru</w:t>
              </w:r>
            </w:hyperlink>
          </w:p>
          <w:p w:rsidR="00BC5425" w:rsidRPr="004747FE" w:rsidRDefault="00BC5425" w:rsidP="00420160">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420160">
              <w:rPr>
                <w:sz w:val="24"/>
                <w:szCs w:val="24"/>
                <w:lang w:eastAsia="en-US"/>
              </w:rPr>
              <w:t>8(39153)71-249</w:t>
            </w:r>
          </w:p>
        </w:tc>
      </w:tr>
      <w:tr w:rsidR="00BC5425" w:rsidRPr="004747FE" w:rsidTr="00C832FC">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w:t>
            </w:r>
            <w:r w:rsidR="003249A4">
              <w:rPr>
                <w:bCs/>
                <w:sz w:val="24"/>
                <w:szCs w:val="24"/>
              </w:rPr>
              <w:t>»</w:t>
            </w:r>
            <w:r w:rsidRPr="004747FE">
              <w:rPr>
                <w:bCs/>
                <w:sz w:val="24"/>
                <w:szCs w:val="24"/>
              </w:rPr>
              <w:t>, Раздел «Закупки»:</w:t>
            </w:r>
            <w:r w:rsidRPr="004747FE">
              <w:rPr>
                <w:spacing w:val="-6"/>
                <w:sz w:val="24"/>
                <w:szCs w:val="24"/>
              </w:rPr>
              <w:t xml:space="preserve">  (</w:t>
            </w:r>
            <w:hyperlink r:id="rId11" w:history="1">
              <w:r w:rsidRPr="004747FE">
                <w:rPr>
                  <w:rStyle w:val="af2"/>
                  <w:sz w:val="24"/>
                  <w:szCs w:val="24"/>
                  <w:lang w:eastAsia="en-US"/>
                </w:rPr>
                <w:t>http://www.eon-russia.ru/purchase/announcement/</w:t>
              </w:r>
            </w:hyperlink>
            <w:r w:rsidRPr="004747FE">
              <w:rPr>
                <w:sz w:val="24"/>
                <w:szCs w:val="24"/>
                <w:lang w:eastAsia="en-US"/>
              </w:rPr>
              <w:t>)</w:t>
            </w:r>
          </w:p>
          <w:p w:rsidR="00BC5425" w:rsidRPr="004747FE" w:rsidRDefault="00BC5425" w:rsidP="003249A4">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931955" w:rsidRPr="00A278D7">
              <w:rPr>
                <w:sz w:val="24"/>
                <w:szCs w:val="24"/>
                <w:lang w:eastAsia="en-US"/>
              </w:rPr>
              <w:t>14</w:t>
            </w:r>
            <w:r w:rsidR="00FE69C5" w:rsidRPr="00A278D7">
              <w:rPr>
                <w:sz w:val="24"/>
                <w:szCs w:val="24"/>
                <w:lang w:eastAsia="en-US"/>
              </w:rPr>
              <w:t>.</w:t>
            </w:r>
            <w:r w:rsidR="003249A4" w:rsidRPr="00A278D7">
              <w:rPr>
                <w:sz w:val="24"/>
                <w:szCs w:val="24"/>
                <w:lang w:eastAsia="en-US"/>
              </w:rPr>
              <w:t>03</w:t>
            </w:r>
            <w:r w:rsidRPr="00A278D7">
              <w:rPr>
                <w:sz w:val="24"/>
                <w:szCs w:val="24"/>
                <w:lang w:eastAsia="en-US"/>
              </w:rPr>
              <w:t>.20</w:t>
            </w:r>
            <w:r w:rsidR="00D92B0A" w:rsidRPr="00A278D7">
              <w:rPr>
                <w:sz w:val="24"/>
                <w:szCs w:val="24"/>
                <w:lang w:eastAsia="en-US"/>
              </w:rPr>
              <w:t>1</w:t>
            </w:r>
            <w:r w:rsidR="003249A4" w:rsidRPr="00A278D7">
              <w:rPr>
                <w:sz w:val="24"/>
                <w:szCs w:val="24"/>
                <w:lang w:eastAsia="en-US"/>
              </w:rPr>
              <w:t>6</w:t>
            </w:r>
            <w:r w:rsidR="00D92B0A" w:rsidRPr="00A278D7">
              <w:rPr>
                <w:sz w:val="24"/>
                <w:szCs w:val="24"/>
                <w:lang w:eastAsia="en-US"/>
              </w:rPr>
              <w:t xml:space="preserve"> </w:t>
            </w:r>
            <w:r w:rsidRPr="00931955">
              <w:rPr>
                <w:sz w:val="24"/>
                <w:szCs w:val="24"/>
                <w:lang w:eastAsia="en-US"/>
              </w:rPr>
              <w:t>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FE69C5" w:rsidRPr="007D22F6" w:rsidRDefault="00BC5425" w:rsidP="00FE69C5">
            <w:pPr>
              <w:spacing w:line="276" w:lineRule="auto"/>
              <w:ind w:right="153" w:firstLine="0"/>
              <w:jc w:val="left"/>
              <w:rPr>
                <w:color w:val="FF0000"/>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00931955" w:rsidRPr="00931955">
              <w:rPr>
                <w:sz w:val="24"/>
                <w:szCs w:val="24"/>
                <w:lang w:eastAsia="en-US"/>
              </w:rPr>
              <w:t xml:space="preserve">до 16:00 часов  </w:t>
            </w:r>
            <w:r w:rsidR="00A278D7">
              <w:rPr>
                <w:sz w:val="24"/>
                <w:szCs w:val="24"/>
                <w:lang w:eastAsia="en-US"/>
              </w:rPr>
              <w:t>17</w:t>
            </w:r>
            <w:r w:rsidR="003249A4">
              <w:rPr>
                <w:sz w:val="24"/>
                <w:szCs w:val="24"/>
                <w:lang w:eastAsia="en-US"/>
              </w:rPr>
              <w:t xml:space="preserve"> марта</w:t>
            </w:r>
            <w:r w:rsidR="00931955" w:rsidRPr="00931955">
              <w:rPr>
                <w:sz w:val="24"/>
                <w:szCs w:val="24"/>
                <w:lang w:eastAsia="en-US"/>
              </w:rPr>
              <w:t xml:space="preserve"> 201</w:t>
            </w:r>
            <w:r w:rsidR="003249A4">
              <w:rPr>
                <w:sz w:val="24"/>
                <w:szCs w:val="24"/>
                <w:lang w:eastAsia="en-US"/>
              </w:rPr>
              <w:t>6</w:t>
            </w:r>
            <w:r w:rsidR="00931955" w:rsidRPr="00931955">
              <w:rPr>
                <w:sz w:val="24"/>
                <w:szCs w:val="24"/>
                <w:lang w:eastAsia="en-US"/>
              </w:rPr>
              <w:t xml:space="preserve"> года (местное время Красноярск, +4 часа)</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2" w:history="1">
              <w:r w:rsidR="00420160" w:rsidRPr="00420160">
                <w:rPr>
                  <w:rStyle w:val="af2"/>
                  <w:i/>
                  <w:iCs/>
                  <w:sz w:val="24"/>
                  <w:szCs w:val="24"/>
                  <w:u w:val="none"/>
                  <w:lang w:val="en-US"/>
                </w:rPr>
                <w:t>Sevostyanov</w:t>
              </w:r>
              <w:r w:rsidR="00420160" w:rsidRPr="00420160">
                <w:rPr>
                  <w:rStyle w:val="af2"/>
                  <w:i/>
                  <w:iCs/>
                  <w:sz w:val="24"/>
                  <w:szCs w:val="24"/>
                  <w:u w:val="none"/>
                </w:rPr>
                <w:t>_</w:t>
              </w:r>
              <w:r w:rsidR="00420160" w:rsidRPr="00420160">
                <w:rPr>
                  <w:rStyle w:val="af2"/>
                  <w:i/>
                  <w:iCs/>
                  <w:sz w:val="24"/>
                  <w:szCs w:val="24"/>
                  <w:u w:val="none"/>
                  <w:lang w:val="en-US"/>
                </w:rPr>
                <w:t>s</w:t>
              </w:r>
              <w:r w:rsidR="00420160" w:rsidRPr="00420160">
                <w:rPr>
                  <w:rStyle w:val="af2"/>
                  <w:i/>
                  <w:iCs/>
                  <w:sz w:val="24"/>
                  <w:szCs w:val="24"/>
                  <w:u w:val="none"/>
                </w:rPr>
                <w:t>@</w:t>
              </w:r>
              <w:r w:rsidR="00420160" w:rsidRPr="00420160">
                <w:rPr>
                  <w:rStyle w:val="af2"/>
                  <w:i/>
                  <w:iCs/>
                  <w:sz w:val="24"/>
                  <w:szCs w:val="24"/>
                  <w:u w:val="none"/>
                  <w:lang w:val="en-US"/>
                </w:rPr>
                <w:t>eon</w:t>
              </w:r>
              <w:r w:rsidR="00420160" w:rsidRPr="00420160">
                <w:rPr>
                  <w:rStyle w:val="af2"/>
                  <w:i/>
                  <w:iCs/>
                  <w:sz w:val="24"/>
                  <w:szCs w:val="24"/>
                  <w:u w:val="none"/>
                </w:rPr>
                <w:t>-</w:t>
              </w:r>
              <w:r w:rsidR="00420160" w:rsidRPr="00420160">
                <w:rPr>
                  <w:rStyle w:val="af2"/>
                  <w:i/>
                  <w:iCs/>
                  <w:sz w:val="24"/>
                  <w:szCs w:val="24"/>
                  <w:u w:val="none"/>
                  <w:lang w:val="en-US"/>
                </w:rPr>
                <w:t>russia</w:t>
              </w:r>
              <w:r w:rsidR="00420160" w:rsidRPr="00420160">
                <w:rPr>
                  <w:rStyle w:val="af2"/>
                  <w:i/>
                  <w:iCs/>
                  <w:sz w:val="24"/>
                  <w:szCs w:val="24"/>
                  <w:u w:val="none"/>
                </w:rPr>
                <w:t>.</w:t>
              </w:r>
              <w:r w:rsidR="00420160" w:rsidRPr="00420160">
                <w:rPr>
                  <w:rStyle w:val="af2"/>
                  <w:i/>
                  <w:iCs/>
                  <w:sz w:val="24"/>
                  <w:szCs w:val="24"/>
                  <w:u w:val="none"/>
                  <w:lang w:val="en-US"/>
                </w:rPr>
                <w:t>ru</w:t>
              </w:r>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601913" w:rsidP="00FE69C5">
            <w:pPr>
              <w:tabs>
                <w:tab w:val="left" w:pos="0"/>
              </w:tabs>
              <w:spacing w:line="276" w:lineRule="auto"/>
              <w:ind w:left="540" w:right="153" w:hanging="540"/>
              <w:jc w:val="left"/>
              <w:rPr>
                <w:i/>
                <w:sz w:val="24"/>
                <w:szCs w:val="24"/>
                <w:lang w:eastAsia="en-US"/>
              </w:rPr>
            </w:pPr>
            <w:r>
              <w:rPr>
                <w:sz w:val="24"/>
                <w:szCs w:val="24"/>
              </w:rPr>
              <w:t>.</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FE69C5" w:rsidRPr="004747FE" w:rsidRDefault="00FE69C5" w:rsidP="00FE69C5">
            <w:pPr>
              <w:tabs>
                <w:tab w:val="left" w:pos="709"/>
              </w:tabs>
              <w:spacing w:line="240" w:lineRule="auto"/>
              <w:ind w:firstLine="0"/>
              <w:rPr>
                <w:sz w:val="24"/>
                <w:szCs w:val="24"/>
              </w:rPr>
            </w:pPr>
            <w:r w:rsidRPr="004747FE">
              <w:rPr>
                <w:color w:val="000000"/>
                <w:sz w:val="24"/>
                <w:szCs w:val="24"/>
              </w:rPr>
              <w:t>Филиал «Берёзовская ГРЭС» ОАО «Э</w:t>
            </w:r>
            <w:r>
              <w:rPr>
                <w:color w:val="000000"/>
                <w:sz w:val="24"/>
                <w:szCs w:val="24"/>
              </w:rPr>
              <w:t>.ОН РОССИЯ», Красноярский край, Шарыповский район</w:t>
            </w:r>
            <w:r w:rsidRPr="004747FE">
              <w:rPr>
                <w:color w:val="000000"/>
                <w:sz w:val="24"/>
                <w:szCs w:val="24"/>
              </w:rPr>
              <w:t>, промбаза «Энергетиков», строение 1/15;</w:t>
            </w:r>
          </w:p>
          <w:p w:rsidR="0070246B" w:rsidRPr="004747FE" w:rsidRDefault="00FE69C5" w:rsidP="00FE69C5">
            <w:pPr>
              <w:tabs>
                <w:tab w:val="left" w:pos="0"/>
              </w:tabs>
              <w:autoSpaceDE w:val="0"/>
              <w:autoSpaceDN w:val="0"/>
              <w:adjustRightInd w:val="0"/>
              <w:spacing w:line="276" w:lineRule="auto"/>
              <w:ind w:left="69" w:hanging="69"/>
              <w:rPr>
                <w:sz w:val="24"/>
                <w:szCs w:val="24"/>
                <w:lang w:eastAsia="en-US"/>
              </w:rPr>
            </w:pPr>
            <w:r w:rsidRPr="004747FE">
              <w:rPr>
                <w:b/>
                <w:color w:val="000000"/>
                <w:sz w:val="24"/>
                <w:szCs w:val="24"/>
              </w:rPr>
              <w:t>Автотранспортом:</w:t>
            </w:r>
            <w:r w:rsidRPr="004747FE">
              <w:rPr>
                <w:color w:val="000000"/>
                <w:sz w:val="24"/>
                <w:szCs w:val="24"/>
              </w:rPr>
              <w:t xml:space="preserve"> Филиал «Берёзовская ГРЭС» ОАО «Э</w:t>
            </w:r>
            <w:r>
              <w:rPr>
                <w:color w:val="000000"/>
                <w:sz w:val="24"/>
                <w:szCs w:val="24"/>
              </w:rPr>
              <w:t xml:space="preserve">.ОН РОССИЯ», Красноярский край, </w:t>
            </w:r>
            <w:r>
              <w:rPr>
                <w:color w:val="000000"/>
                <w:sz w:val="24"/>
                <w:szCs w:val="24"/>
              </w:rPr>
              <w:lastRenderedPageBreak/>
              <w:t>Шарыповский район</w:t>
            </w:r>
            <w:r w:rsidRPr="004747FE">
              <w:rPr>
                <w:color w:val="000000"/>
                <w:sz w:val="24"/>
                <w:szCs w:val="24"/>
              </w:rPr>
              <w:t>, промбаза «Энергетиков», строение 1/15.</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3249A4"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747FE">
              <w:rPr>
                <w:sz w:val="24"/>
                <w:szCs w:val="24"/>
              </w:rPr>
              <w:t xml:space="preserve"> (</w:t>
            </w:r>
            <w:r>
              <w:rPr>
                <w:sz w:val="24"/>
                <w:szCs w:val="24"/>
              </w:rPr>
              <w:t>один</w:t>
            </w:r>
            <w:r w:rsidR="007D22F6">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lastRenderedPageBreak/>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841C69" w:rsidRPr="004747FE" w:rsidRDefault="00AC3132" w:rsidP="003249A4">
            <w:pPr>
              <w:tabs>
                <w:tab w:val="left" w:pos="0"/>
                <w:tab w:val="left" w:pos="5657"/>
              </w:tabs>
              <w:spacing w:line="276" w:lineRule="auto"/>
              <w:ind w:right="153" w:firstLine="0"/>
              <w:rPr>
                <w:sz w:val="24"/>
                <w:szCs w:val="24"/>
              </w:rPr>
            </w:pPr>
            <w:r w:rsidRPr="004747FE">
              <w:rPr>
                <w:sz w:val="24"/>
                <w:szCs w:val="24"/>
              </w:rPr>
              <w:t>- Продукция должна иметь разрешение на применение Ростехнадзора (при необходимости).</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Предложение должно быть подано</w:t>
            </w:r>
            <w:r w:rsidR="00861BFD">
              <w:rPr>
                <w:color w:val="000000"/>
                <w:szCs w:val="24"/>
              </w:rPr>
              <w:t xml:space="preserve"> </w:t>
            </w:r>
            <w:r w:rsidR="00861BFD" w:rsidRPr="00861BFD">
              <w:rPr>
                <w:b/>
                <w:color w:val="000000"/>
                <w:szCs w:val="24"/>
              </w:rPr>
              <w:t>в бумажном формате, в запечатанных конвертах и</w:t>
            </w:r>
            <w:r w:rsidR="00861BFD">
              <w:rPr>
                <w:color w:val="000000"/>
                <w:szCs w:val="24"/>
              </w:rPr>
              <w:t xml:space="preserve"> </w:t>
            </w:r>
            <w:r w:rsidRPr="004747FE">
              <w:rPr>
                <w:b/>
                <w:color w:val="000000"/>
                <w:szCs w:val="24"/>
              </w:rPr>
              <w:t xml:space="preserve">в отсканированном, а также в текстовом формате (в формате </w:t>
            </w:r>
            <w:r w:rsidRPr="004747FE">
              <w:rPr>
                <w:b/>
                <w:color w:val="000000"/>
                <w:szCs w:val="24"/>
                <w:lang w:val="en-US"/>
              </w:rPr>
              <w:t>Word</w:t>
            </w:r>
            <w:r w:rsidRPr="004747FE">
              <w:rPr>
                <w:b/>
                <w:color w:val="000000"/>
                <w:szCs w:val="24"/>
              </w:rPr>
              <w:t xml:space="preserve"> или </w:t>
            </w:r>
            <w:r w:rsidRPr="004747FE">
              <w:rPr>
                <w:b/>
                <w:color w:val="000000"/>
                <w:szCs w:val="24"/>
                <w:lang w:val="en-US"/>
              </w:rPr>
              <w:t>Excel</w:t>
            </w:r>
            <w:r w:rsidRPr="004747FE">
              <w:rPr>
                <w:b/>
                <w:color w:val="000000"/>
                <w:szCs w:val="24"/>
              </w:rPr>
              <w:t xml:space="preserve">) </w:t>
            </w:r>
            <w:r w:rsidRPr="004747FE">
              <w:rPr>
                <w:color w:val="000000"/>
                <w:szCs w:val="24"/>
              </w:rPr>
              <w:t xml:space="preserve">по электронному адресу – </w:t>
            </w:r>
            <w:hyperlink r:id="rId13" w:history="1">
              <w:r w:rsidR="00601913" w:rsidRPr="00420160">
                <w:rPr>
                  <w:rStyle w:val="af2"/>
                  <w:i/>
                  <w:iCs/>
                  <w:szCs w:val="24"/>
                  <w:u w:val="none"/>
                  <w:lang w:val="en-US"/>
                </w:rPr>
                <w:t>Sevostyanov</w:t>
              </w:r>
              <w:r w:rsidR="00601913" w:rsidRPr="00420160">
                <w:rPr>
                  <w:rStyle w:val="af2"/>
                  <w:i/>
                  <w:iCs/>
                  <w:szCs w:val="24"/>
                  <w:u w:val="none"/>
                </w:rPr>
                <w:t>_</w:t>
              </w:r>
              <w:r w:rsidR="00601913" w:rsidRPr="00420160">
                <w:rPr>
                  <w:rStyle w:val="af2"/>
                  <w:i/>
                  <w:iCs/>
                  <w:szCs w:val="24"/>
                  <w:u w:val="none"/>
                  <w:lang w:val="en-US"/>
                </w:rPr>
                <w:t>s</w:t>
              </w:r>
              <w:r w:rsidR="00601913" w:rsidRPr="00420160">
                <w:rPr>
                  <w:rStyle w:val="af2"/>
                  <w:i/>
                  <w:iCs/>
                  <w:szCs w:val="24"/>
                  <w:u w:val="none"/>
                </w:rPr>
                <w:t>@</w:t>
              </w:r>
              <w:r w:rsidR="00601913" w:rsidRPr="00420160">
                <w:rPr>
                  <w:rStyle w:val="af2"/>
                  <w:i/>
                  <w:iCs/>
                  <w:szCs w:val="24"/>
                  <w:u w:val="none"/>
                  <w:lang w:val="en-US"/>
                </w:rPr>
                <w:t>eon</w:t>
              </w:r>
              <w:r w:rsidR="00601913" w:rsidRPr="00420160">
                <w:rPr>
                  <w:rStyle w:val="af2"/>
                  <w:i/>
                  <w:iCs/>
                  <w:szCs w:val="24"/>
                  <w:u w:val="none"/>
                </w:rPr>
                <w:t>-</w:t>
              </w:r>
              <w:r w:rsidR="00601913" w:rsidRPr="00420160">
                <w:rPr>
                  <w:rStyle w:val="af2"/>
                  <w:i/>
                  <w:iCs/>
                  <w:szCs w:val="24"/>
                  <w:u w:val="none"/>
                  <w:lang w:val="en-US"/>
                </w:rPr>
                <w:t>russia</w:t>
              </w:r>
              <w:r w:rsidR="00601913" w:rsidRPr="00420160">
                <w:rPr>
                  <w:rStyle w:val="af2"/>
                  <w:i/>
                  <w:iCs/>
                  <w:szCs w:val="24"/>
                  <w:u w:val="none"/>
                </w:rPr>
                <w:t>.</w:t>
              </w:r>
              <w:r w:rsidR="00601913" w:rsidRPr="00420160">
                <w:rPr>
                  <w:rStyle w:val="af2"/>
                  <w:i/>
                  <w:iCs/>
                  <w:szCs w:val="24"/>
                  <w:u w:val="none"/>
                  <w:lang w:val="en-US"/>
                </w:rPr>
                <w:t>ru</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4747FE">
                <w:rPr>
                  <w:rStyle w:val="af2"/>
                  <w:i/>
                  <w:sz w:val="24"/>
                  <w:szCs w:val="24"/>
                </w:rPr>
                <w:t>http://www.eon-russia.ru/files/117/</w:t>
              </w:r>
            </w:hyperlink>
            <w:r w:rsidR="003B1A02" w:rsidRPr="004747FE">
              <w:rPr>
                <w:i/>
                <w:sz w:val="24"/>
                <w:szCs w:val="24"/>
              </w:rPr>
              <w:t xml:space="preserve">. </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5" w:history="1">
              <w:r w:rsidR="003B1A02" w:rsidRPr="004747FE">
                <w:rPr>
                  <w:rStyle w:val="af2"/>
                  <w:i/>
                  <w:sz w:val="24"/>
                  <w:szCs w:val="24"/>
                  <w:lang w:eastAsia="en-US"/>
                </w:rPr>
                <w:t>http://www.eon-russia.ru/purchase/interaction/services/</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lastRenderedPageBreak/>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A7007A" w:rsidRDefault="00601913" w:rsidP="00F3026D">
      <w:pPr>
        <w:pStyle w:val="a4"/>
        <w:numPr>
          <w:ilvl w:val="0"/>
          <w:numId w:val="0"/>
        </w:numPr>
        <w:spacing w:line="240" w:lineRule="auto"/>
        <w:rPr>
          <w:b/>
          <w:sz w:val="24"/>
          <w:szCs w:val="24"/>
        </w:rPr>
      </w:pPr>
      <w:r w:rsidRPr="00601913">
        <w:rPr>
          <w:b/>
          <w:sz w:val="24"/>
          <w:szCs w:val="24"/>
        </w:rPr>
        <w:t>Заместител</w:t>
      </w:r>
      <w:r w:rsidR="00A7007A">
        <w:rPr>
          <w:b/>
          <w:sz w:val="24"/>
          <w:szCs w:val="24"/>
        </w:rPr>
        <w:t>ь</w:t>
      </w:r>
      <w:r w:rsidRPr="00601913">
        <w:rPr>
          <w:b/>
          <w:sz w:val="24"/>
          <w:szCs w:val="24"/>
        </w:rPr>
        <w:t xml:space="preserve"> директора</w:t>
      </w:r>
      <w:r w:rsidR="00A7007A">
        <w:rPr>
          <w:b/>
          <w:sz w:val="24"/>
          <w:szCs w:val="24"/>
        </w:rPr>
        <w:t xml:space="preserve"> </w:t>
      </w:r>
    </w:p>
    <w:p w:rsidR="00601913" w:rsidRDefault="00A7007A" w:rsidP="00F3026D">
      <w:pPr>
        <w:pStyle w:val="a4"/>
        <w:numPr>
          <w:ilvl w:val="0"/>
          <w:numId w:val="0"/>
        </w:numPr>
        <w:spacing w:line="240" w:lineRule="auto"/>
        <w:rPr>
          <w:b/>
          <w:sz w:val="24"/>
          <w:szCs w:val="24"/>
        </w:rPr>
      </w:pPr>
      <w:r>
        <w:rPr>
          <w:b/>
          <w:sz w:val="24"/>
          <w:szCs w:val="24"/>
        </w:rPr>
        <w:t>по закупкам и общим вопросам</w:t>
      </w:r>
      <w:r w:rsidR="00601913" w:rsidRPr="00601913">
        <w:rPr>
          <w:b/>
          <w:sz w:val="24"/>
          <w:szCs w:val="24"/>
        </w:rPr>
        <w:t xml:space="preserve"> </w:t>
      </w:r>
    </w:p>
    <w:p w:rsidR="00601913" w:rsidRDefault="00601913" w:rsidP="00F3026D">
      <w:pPr>
        <w:pStyle w:val="a4"/>
        <w:numPr>
          <w:ilvl w:val="0"/>
          <w:numId w:val="0"/>
        </w:numPr>
        <w:spacing w:line="240" w:lineRule="auto"/>
        <w:rPr>
          <w:b/>
          <w:sz w:val="24"/>
          <w:szCs w:val="24"/>
        </w:rPr>
      </w:pPr>
      <w:r w:rsidRPr="00601913">
        <w:rPr>
          <w:b/>
          <w:sz w:val="24"/>
          <w:szCs w:val="24"/>
        </w:rPr>
        <w:t>филиала «Березовская ГРЭС»</w:t>
      </w:r>
    </w:p>
    <w:p w:rsidR="00717991" w:rsidRPr="00717991" w:rsidRDefault="00601913" w:rsidP="00F3026D">
      <w:pPr>
        <w:pStyle w:val="a4"/>
        <w:numPr>
          <w:ilvl w:val="0"/>
          <w:numId w:val="0"/>
        </w:numPr>
        <w:spacing w:line="240" w:lineRule="auto"/>
        <w:rPr>
          <w:b/>
          <w:sz w:val="24"/>
          <w:szCs w:val="24"/>
        </w:rPr>
      </w:pPr>
      <w:r w:rsidRPr="00601913">
        <w:rPr>
          <w:b/>
          <w:sz w:val="24"/>
          <w:szCs w:val="24"/>
        </w:rPr>
        <w:t xml:space="preserve"> ОАО «Э.ОН Россия»</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В.В.Ряскин</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6"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lastRenderedPageBreak/>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601913" w:rsidP="00601913">
      <w:pPr>
        <w:numPr>
          <w:ilvl w:val="0"/>
          <w:numId w:val="5"/>
        </w:numPr>
        <w:tabs>
          <w:tab w:val="left" w:pos="567"/>
        </w:tabs>
        <w:spacing w:line="276" w:lineRule="auto"/>
        <w:ind w:hanging="927"/>
        <w:rPr>
          <w:color w:val="000000"/>
          <w:sz w:val="24"/>
          <w:szCs w:val="24"/>
        </w:rPr>
      </w:pPr>
      <w:r w:rsidRPr="00601913">
        <w:rPr>
          <w:color w:val="000000"/>
          <w:sz w:val="24"/>
          <w:szCs w:val="24"/>
        </w:rPr>
        <w:t>Технико-коммерческое предложение  (форма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A278D7" w:rsidRPr="001F2C0F">
        <w:rPr>
          <w:color w:val="000000"/>
          <w:sz w:val="24"/>
          <w:szCs w:val="24"/>
        </w:rPr>
        <w:t>График поставки товара  (форма</w:t>
      </w:r>
      <w:r w:rsidR="00A278D7"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A278D7" w:rsidRPr="00A278D7">
        <w:rPr>
          <w:color w:val="000000"/>
          <w:sz w:val="24"/>
          <w:szCs w:val="24"/>
        </w:rPr>
        <w:t>Анкета Участника (форма 5</w:t>
      </w:r>
      <w:r w:rsidR="00A278D7" w:rsidRPr="00A278D7">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A278D7" w:rsidRPr="00A278D7">
        <w:rPr>
          <w:color w:val="000000"/>
          <w:sz w:val="24"/>
          <w:szCs w:val="24"/>
        </w:rPr>
        <w:t>Справка о перечне и годовых объемах выполнения аналогичных договоров (форма 6</w:t>
      </w:r>
      <w:r w:rsidR="00A278D7" w:rsidRPr="00A278D7">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A278D7">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r w:rsidRPr="001F2C0F">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lang w:val="en-US"/>
              </w:rPr>
              <w:t>Таблица</w:t>
            </w:r>
            <w:r w:rsidRPr="001F2C0F">
              <w:rPr>
                <w:b/>
                <w:bCs/>
                <w:sz w:val="24"/>
                <w:szCs w:val="24"/>
              </w:rPr>
              <w:t xml:space="preserve"> </w:t>
            </w:r>
            <w:r w:rsidRPr="001F2C0F">
              <w:rPr>
                <w:b/>
                <w:bCs/>
                <w:sz w:val="24"/>
                <w:szCs w:val="24"/>
                <w:lang w:val="en-US"/>
              </w:rPr>
              <w:t>3. Обеспечение обязательств</w:t>
            </w:r>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lastRenderedPageBreak/>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lang w:val="en-US"/>
              </w:rPr>
              <w:t>Требования Заказчика</w:t>
            </w:r>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r w:rsidRPr="001F2C0F">
              <w:rPr>
                <w:b/>
                <w:sz w:val="24"/>
                <w:szCs w:val="24"/>
                <w:lang w:val="en-US"/>
              </w:rPr>
              <w:t>Предложение</w:t>
            </w:r>
            <w:r w:rsidRPr="001F2C0F">
              <w:rPr>
                <w:b/>
                <w:sz w:val="24"/>
                <w:szCs w:val="24"/>
              </w:rPr>
              <w:t xml:space="preserve"> </w:t>
            </w:r>
            <w:r w:rsidRPr="001F2C0F">
              <w:rPr>
                <w:b/>
                <w:sz w:val="24"/>
                <w:szCs w:val="24"/>
                <w:lang w:val="en-US"/>
              </w:rPr>
              <w:t>Участника</w:t>
            </w:r>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A278D7">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footerReference w:type="default" r:id="rId18"/>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5FF8" w:rsidRDefault="00245FF8">
      <w:r>
        <w:separator/>
      </w:r>
    </w:p>
  </w:endnote>
  <w:endnote w:type="continuationSeparator" w:id="0">
    <w:p w:rsidR="00245FF8" w:rsidRDefault="00245F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3249A4" w:rsidRDefault="003249A4">
        <w:pPr>
          <w:pStyle w:val="af0"/>
          <w:jc w:val="right"/>
        </w:pPr>
        <w:r>
          <w:fldChar w:fldCharType="begin"/>
        </w:r>
        <w:r>
          <w:instrText xml:space="preserve"> PAGE   \* MERGEFORMAT </w:instrText>
        </w:r>
        <w:r>
          <w:fldChar w:fldCharType="separate"/>
        </w:r>
        <w:r w:rsidR="00E921D3">
          <w:rPr>
            <w:noProof/>
          </w:rPr>
          <w:t>2</w:t>
        </w:r>
        <w:r>
          <w:rPr>
            <w:noProof/>
          </w:rPr>
          <w:fldChar w:fldCharType="end"/>
        </w:r>
      </w:p>
    </w:sdtContent>
  </w:sdt>
  <w:p w:rsidR="003249A4" w:rsidRDefault="003249A4">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5FF8" w:rsidRDefault="00245FF8">
      <w:r>
        <w:separator/>
      </w:r>
    </w:p>
  </w:footnote>
  <w:footnote w:type="continuationSeparator" w:id="0">
    <w:p w:rsidR="00245FF8" w:rsidRDefault="00245F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1ED5"/>
    <w:rsid w:val="000F44CD"/>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449"/>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4D6B"/>
    <w:rsid w:val="001E6111"/>
    <w:rsid w:val="001E6BBB"/>
    <w:rsid w:val="001E6D5B"/>
    <w:rsid w:val="001E7137"/>
    <w:rsid w:val="001E759D"/>
    <w:rsid w:val="001E7707"/>
    <w:rsid w:val="001F12B3"/>
    <w:rsid w:val="001F2021"/>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5FF8"/>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49A4"/>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B2F"/>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160"/>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16E8"/>
    <w:rsid w:val="00442A59"/>
    <w:rsid w:val="004432FC"/>
    <w:rsid w:val="004435C9"/>
    <w:rsid w:val="00444CE8"/>
    <w:rsid w:val="00447046"/>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1913"/>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A2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2F6"/>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1C69"/>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BF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955"/>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8D7"/>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007A"/>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154"/>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4BF0"/>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43B9"/>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BC4"/>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20C"/>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463F"/>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1D3"/>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150"/>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53F"/>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E69C5"/>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BCD9E56D-0143-418C-81FA-DFE2880F4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evostyanov_s@eon-russia.ru"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Sevostyanov_s@eon-russia.ru"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purchase/announcement/" TargetMode="External"/><Relationship Id="rId5" Type="http://schemas.openxmlformats.org/officeDocument/2006/relationships/settings" Target="settings.xml"/><Relationship Id="rId15" Type="http://schemas.openxmlformats.org/officeDocument/2006/relationships/hyperlink" Target="http://www.eon-russia.ru/purchase/interaction/services/" TargetMode="External"/><Relationship Id="rId10" Type="http://schemas.openxmlformats.org/officeDocument/2006/relationships/hyperlink" Target="mailto:Sevostyanov_s@eon-russia.ru"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eon-russia.ru/purchase/documents/" TargetMode="Externa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D1D870-1DD2-48BB-B4E8-F8ADD7335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30</Pages>
  <Words>4963</Words>
  <Characters>28290</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33187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Пилипченко Ольга Николаевна</cp:lastModifiedBy>
  <cp:revision>14</cp:revision>
  <cp:lastPrinted>2016-03-14T05:30:00Z</cp:lastPrinted>
  <dcterms:created xsi:type="dcterms:W3CDTF">2015-09-08T08:42:00Z</dcterms:created>
  <dcterms:modified xsi:type="dcterms:W3CDTF">2016-03-14T09:44:00Z</dcterms:modified>
</cp:coreProperties>
</file>