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D91085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D91085">
        <w:rPr>
          <w:rFonts w:ascii="Times New Roman" w:eastAsia="Times New Roman" w:hAnsi="Times New Roman" w:cs="Times New Roman"/>
          <w:color w:val="000000"/>
          <w:lang w:eastAsia="ru-RU"/>
        </w:rPr>
        <w:t>412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E563BF" w:rsidRPr="00E563B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91085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91085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E563B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E563B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</w:t>
      </w:r>
      <w:r w:rsidRPr="00D91085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условий </w:t>
      </w:r>
      <w:r w:rsidR="00D91085" w:rsidRPr="00D9108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D91085" w:rsidRPr="00D91085">
        <w:rPr>
          <w:rFonts w:ascii="Times New Roman" w:hAnsi="Times New Roman" w:cs="Times New Roman"/>
        </w:rPr>
        <w:t>«</w:t>
      </w:r>
      <w:r w:rsidR="00D91085" w:rsidRPr="00D91085">
        <w:rPr>
          <w:rFonts w:ascii="Times New Roman" w:hAnsi="Times New Roman" w:cs="Times New Roman"/>
        </w:rPr>
        <w:t>Выполнение работ Ремонту ВЗП (воздухоподогреватель) котла №1 для нужд филиала «</w:t>
      </w:r>
      <w:proofErr w:type="spellStart"/>
      <w:r w:rsidR="00D91085" w:rsidRPr="00D91085">
        <w:rPr>
          <w:rFonts w:ascii="Times New Roman" w:hAnsi="Times New Roman" w:cs="Times New Roman"/>
        </w:rPr>
        <w:t>Яйвинская</w:t>
      </w:r>
      <w:proofErr w:type="spellEnd"/>
      <w:r w:rsidR="00D91085" w:rsidRPr="00D91085">
        <w:rPr>
          <w:rFonts w:ascii="Times New Roman" w:hAnsi="Times New Roman" w:cs="Times New Roman"/>
        </w:rPr>
        <w:t xml:space="preserve"> ГРЭС» ОАО «Э.ОН Россия»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08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876ABF"/>
    <w:rsid w:val="009A1DD6"/>
    <w:rsid w:val="00A77098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2016-03-14T12:29:00Z</dcterms:created>
  <dcterms:modified xsi:type="dcterms:W3CDTF">2016-03-14T12:29:00Z</dcterms:modified>
</cp:coreProperties>
</file>