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D0271F" w:rsidRPr="00033237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color w:val="000000"/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B078E2">
        <w:rPr>
          <w:color w:val="000000"/>
          <w:sz w:val="24"/>
          <w:szCs w:val="24"/>
        </w:rPr>
        <w:t>145/ПУ</w:t>
      </w:r>
      <w:r>
        <w:rPr>
          <w:color w:val="000000"/>
          <w:sz w:val="24"/>
          <w:szCs w:val="24"/>
        </w:rPr>
        <w:t xml:space="preserve"> от «</w:t>
      </w:r>
      <w:r w:rsidR="004D4492">
        <w:rPr>
          <w:color w:val="000000"/>
          <w:sz w:val="24"/>
          <w:szCs w:val="24"/>
        </w:rPr>
        <w:t>21» апреля</w:t>
      </w:r>
      <w:r w:rsidR="00460C7C">
        <w:rPr>
          <w:color w:val="000000"/>
          <w:sz w:val="24"/>
          <w:szCs w:val="24"/>
        </w:rPr>
        <w:t xml:space="preserve"> 2016</w:t>
      </w:r>
      <w:r w:rsidR="00374A74">
        <w:rPr>
          <w:color w:val="000000"/>
          <w:sz w:val="24"/>
          <w:szCs w:val="24"/>
        </w:rPr>
        <w:t xml:space="preserve"> </w:t>
      </w:r>
      <w:r w:rsidRPr="00033237">
        <w:rPr>
          <w:color w:val="000000"/>
          <w:sz w:val="24"/>
          <w:szCs w:val="24"/>
        </w:rPr>
        <w:t>года,</w:t>
      </w:r>
      <w:r w:rsidRPr="00033237">
        <w:rPr>
          <w:sz w:val="24"/>
          <w:szCs w:val="24"/>
        </w:rPr>
        <w:t xml:space="preserve"> в соответствии с настоящим Разделом, уточняют и дополняют положения </w:t>
      </w:r>
      <w:r w:rsidRPr="00033237">
        <w:rPr>
          <w:color w:val="000000"/>
          <w:sz w:val="24"/>
          <w:szCs w:val="24"/>
        </w:rPr>
        <w:t>разделов Документации по запросу предложений, которая содержится на сайте компании и доступна по ссылке:</w:t>
      </w:r>
      <w:r>
        <w:rPr>
          <w:color w:val="000000"/>
          <w:sz w:val="24"/>
          <w:szCs w:val="24"/>
        </w:rPr>
        <w:t xml:space="preserve"> </w:t>
      </w:r>
      <w:hyperlink r:id="rId6" w:history="1">
        <w:r w:rsidRPr="00B05F97">
          <w:rPr>
            <w:rStyle w:val="a6"/>
            <w:sz w:val="24"/>
            <w:szCs w:val="24"/>
          </w:rPr>
          <w:t>http://www.eon-russia.ru/purchase/documents/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02"/>
        <w:gridCol w:w="3443"/>
        <w:gridCol w:w="5554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B078E2" w:rsidP="00F75C00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B078E2">
              <w:rPr>
                <w:bCs/>
                <w:sz w:val="24"/>
                <w:szCs w:val="24"/>
              </w:rPr>
              <w:t>Выполнение работ по созданию системы электрообогрева трубопроводов К</w:t>
            </w:r>
            <w:proofErr w:type="gramStart"/>
            <w:r w:rsidRPr="00B078E2">
              <w:rPr>
                <w:bCs/>
                <w:sz w:val="24"/>
                <w:szCs w:val="24"/>
              </w:rPr>
              <w:t>6</w:t>
            </w:r>
            <w:proofErr w:type="gramEnd"/>
            <w:r w:rsidRPr="00B078E2">
              <w:rPr>
                <w:bCs/>
                <w:sz w:val="24"/>
                <w:szCs w:val="24"/>
              </w:rPr>
              <w:t xml:space="preserve"> гидроуборки узла приема топлива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ОАО «Э.ОН Россия» </w:t>
            </w:r>
            <w:r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D0271F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«Э.ОН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B078E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D0271F" w:rsidRPr="00033237">
                <w:rPr>
                  <w:rStyle w:val="a6"/>
                  <w:sz w:val="24"/>
                  <w:szCs w:val="24"/>
                  <w:lang w:eastAsia="en-US"/>
                </w:rPr>
                <w:t>Yatchenko_D@eon-russia.ru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033237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Pr="00033237">
              <w:rPr>
                <w:bCs/>
                <w:sz w:val="24"/>
                <w:szCs w:val="24"/>
              </w:rPr>
              <w:t>ОАО «Э.ОН Россия, Раздел «Закупки»:</w:t>
            </w:r>
            <w:r w:rsidRPr="00033237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Pr="00033237">
                <w:rPr>
                  <w:rStyle w:val="a6"/>
                  <w:sz w:val="24"/>
                  <w:szCs w:val="24"/>
                  <w:lang w:eastAsia="en-US"/>
                </w:rPr>
                <w:t>http://www.eon-russia.ru/purchase/announcement/</w:t>
              </w:r>
            </w:hyperlink>
            <w:r w:rsidRPr="00033237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4D4492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4D4492">
              <w:rPr>
                <w:sz w:val="24"/>
                <w:szCs w:val="24"/>
                <w:lang w:eastAsia="en-US"/>
              </w:rPr>
              <w:t>21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460C7C">
              <w:rPr>
                <w:sz w:val="24"/>
                <w:szCs w:val="24"/>
                <w:lang w:eastAsia="en-US"/>
              </w:rPr>
              <w:t>04</w:t>
            </w:r>
            <w:r>
              <w:rPr>
                <w:sz w:val="24"/>
                <w:szCs w:val="24"/>
                <w:lang w:eastAsia="en-US"/>
              </w:rPr>
              <w:t xml:space="preserve">.2016 </w:t>
            </w:r>
            <w:r w:rsidRPr="00033237"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374A74">
              <w:rPr>
                <w:sz w:val="24"/>
                <w:szCs w:val="24"/>
                <w:lang w:eastAsia="en-US"/>
              </w:rPr>
              <w:t>12:00 (UTC+4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4D4492">
              <w:rPr>
                <w:sz w:val="24"/>
                <w:szCs w:val="24"/>
                <w:lang w:eastAsia="en-US"/>
              </w:rPr>
              <w:t>28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 w:rsidR="00374A74">
              <w:rPr>
                <w:sz w:val="24"/>
                <w:szCs w:val="24"/>
                <w:lang w:eastAsia="en-US"/>
              </w:rPr>
              <w:t>04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№1 «Документы для регистрации (либо обновления информации) в базе данных поставщиков ОАО «Э.ОН Россия»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№2 «Предложение с коммерческой составляющей» - оригинал предложения на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· Часть №3 «Предложение без коммерческой составляющей» - оригинал предложения на бумажном 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B078E2" w:rsidP="00B078E2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  <w:r w:rsidR="00676626">
              <w:rPr>
                <w:sz w:val="24"/>
                <w:szCs w:val="24"/>
                <w:lang w:eastAsia="en-US"/>
              </w:rPr>
              <w:t xml:space="preserve"> 2016 – </w:t>
            </w:r>
            <w:r>
              <w:rPr>
                <w:sz w:val="24"/>
                <w:szCs w:val="24"/>
                <w:lang w:eastAsia="en-US"/>
              </w:rPr>
              <w:t>Сентябрь</w:t>
            </w:r>
            <w:r w:rsidR="00676626">
              <w:rPr>
                <w:sz w:val="24"/>
                <w:szCs w:val="24"/>
                <w:lang w:eastAsia="en-US"/>
              </w:rPr>
              <w:t xml:space="preserve"> 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  <w:bookmarkStart w:id="1" w:name="_GoBack"/>
            <w:bookmarkEnd w:id="1"/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ОАО «Э.ОН Россия»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</w:t>
            </w:r>
            <w:r w:rsidRPr="00033237">
              <w:rPr>
                <w:i/>
              </w:rPr>
              <w:lastRenderedPageBreak/>
              <w:t>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размер одного файла не должен превышать 10 Мб, допускается разделение документа на части при превышении допустимого объема файла (например, 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Pr="00FE4AEF">
                <w:rPr>
                  <w:rStyle w:val="a6"/>
                  <w:i/>
                  <w:sz w:val="24"/>
                  <w:szCs w:val="24"/>
                </w:rPr>
                <w:t>http://www.eon-russia.ru/files/117/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color w:val="FF0000"/>
                <w:sz w:val="24"/>
                <w:szCs w:val="24"/>
                <w:lang w:eastAsia="en-US"/>
              </w:rPr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самостоятельной регистрации в базе поставщиков                 ОАО «Э.ОН Россия»: </w:t>
            </w:r>
            <w:hyperlink r:id="rId10" w:history="1">
              <w:r w:rsidRPr="00B654D1">
                <w:rPr>
                  <w:rStyle w:val="a6"/>
                  <w:sz w:val="24"/>
                  <w:szCs w:val="24"/>
                  <w:lang w:eastAsia="en-US"/>
                </w:rPr>
                <w:t>http://www.eon-russia.ru/purchase/accreditation/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Стандарт организации «О мерах безопасности при работе с асбестом и асбестосодержащими материалами на объектах ОАО «</w:t>
            </w:r>
            <w:r>
              <w:rPr>
                <w:color w:val="000000"/>
              </w:rPr>
              <w:t>Э.ОН Россия</w:t>
            </w:r>
            <w:r w:rsidRPr="00E95073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374A74"/>
    <w:rsid w:val="003C6B2D"/>
    <w:rsid w:val="00460C7C"/>
    <w:rsid w:val="004D4492"/>
    <w:rsid w:val="005A4DD8"/>
    <w:rsid w:val="006177E8"/>
    <w:rsid w:val="00676626"/>
    <w:rsid w:val="006C657A"/>
    <w:rsid w:val="008F1B2E"/>
    <w:rsid w:val="00B078E2"/>
    <w:rsid w:val="00D0271F"/>
    <w:rsid w:val="00E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eon-russi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on-russia.ru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on-russia.ru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18</cp:revision>
  <cp:lastPrinted>2016-02-17T11:55:00Z</cp:lastPrinted>
  <dcterms:created xsi:type="dcterms:W3CDTF">2016-02-17T11:15:00Z</dcterms:created>
  <dcterms:modified xsi:type="dcterms:W3CDTF">2016-04-21T09:05:00Z</dcterms:modified>
</cp:coreProperties>
</file>