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8D" w:rsidRDefault="004F778D" w:rsidP="004F778D">
      <w:pPr>
        <w:spacing w:line="240" w:lineRule="auto"/>
        <w:ind w:left="4678" w:hanging="11"/>
        <w:jc w:val="right"/>
        <w:rPr>
          <w:b/>
          <w:sz w:val="24"/>
          <w:szCs w:val="24"/>
        </w:rPr>
      </w:pPr>
      <w:bookmarkStart w:id="0" w:name="_Hlt447028322"/>
    </w:p>
    <w:p w:rsidR="0042512D" w:rsidRDefault="0042512D" w:rsidP="004F778D">
      <w:pPr>
        <w:spacing w:line="240" w:lineRule="auto"/>
        <w:ind w:left="4678" w:hanging="11"/>
        <w:jc w:val="right"/>
        <w:rPr>
          <w:b/>
          <w:sz w:val="24"/>
          <w:szCs w:val="24"/>
        </w:rPr>
      </w:pPr>
    </w:p>
    <w:p w:rsidR="0042512D" w:rsidRDefault="0042512D" w:rsidP="004F778D">
      <w:pPr>
        <w:spacing w:line="240" w:lineRule="auto"/>
        <w:ind w:left="4678" w:hanging="11"/>
        <w:jc w:val="right"/>
        <w:rPr>
          <w:b/>
          <w:sz w:val="24"/>
          <w:szCs w:val="24"/>
        </w:rPr>
      </w:pPr>
    </w:p>
    <w:p w:rsidR="0042512D" w:rsidRDefault="0042512D" w:rsidP="004F778D">
      <w:pPr>
        <w:spacing w:line="240" w:lineRule="auto"/>
        <w:ind w:left="4678" w:hanging="11"/>
        <w:jc w:val="right"/>
        <w:rPr>
          <w:b/>
          <w:sz w:val="24"/>
          <w:szCs w:val="24"/>
        </w:rPr>
      </w:pPr>
    </w:p>
    <w:p w:rsidR="0042512D" w:rsidRDefault="0042512D" w:rsidP="004F778D">
      <w:pPr>
        <w:spacing w:line="240" w:lineRule="auto"/>
        <w:ind w:left="4678" w:hanging="11"/>
        <w:jc w:val="right"/>
        <w:rPr>
          <w:b/>
          <w:sz w:val="24"/>
          <w:szCs w:val="24"/>
        </w:rPr>
      </w:pPr>
    </w:p>
    <w:p w:rsidR="0042512D" w:rsidRDefault="0042512D" w:rsidP="004F778D">
      <w:pPr>
        <w:spacing w:line="240" w:lineRule="auto"/>
        <w:ind w:left="4678" w:hanging="11"/>
        <w:jc w:val="right"/>
        <w:rPr>
          <w:b/>
          <w:sz w:val="24"/>
          <w:szCs w:val="24"/>
        </w:rPr>
      </w:pPr>
    </w:p>
    <w:p w:rsidR="0042512D" w:rsidRDefault="0042512D" w:rsidP="004F778D">
      <w:pPr>
        <w:spacing w:line="240" w:lineRule="auto"/>
        <w:ind w:left="4678" w:hanging="11"/>
        <w:jc w:val="right"/>
        <w:rPr>
          <w:b/>
          <w:sz w:val="24"/>
          <w:szCs w:val="24"/>
        </w:rPr>
      </w:pPr>
    </w:p>
    <w:p w:rsidR="0042512D" w:rsidRDefault="0042512D" w:rsidP="004F778D">
      <w:pPr>
        <w:spacing w:line="240" w:lineRule="auto"/>
        <w:ind w:left="4678" w:hanging="11"/>
        <w:jc w:val="right"/>
        <w:rPr>
          <w:b/>
          <w:sz w:val="24"/>
          <w:szCs w:val="24"/>
        </w:rPr>
      </w:pPr>
    </w:p>
    <w:p w:rsidR="0042512D" w:rsidRDefault="0042512D" w:rsidP="004F778D">
      <w:pPr>
        <w:spacing w:line="240" w:lineRule="auto"/>
        <w:ind w:left="4678" w:hanging="11"/>
        <w:jc w:val="right"/>
        <w:rPr>
          <w:b/>
          <w:sz w:val="24"/>
          <w:szCs w:val="24"/>
        </w:rPr>
      </w:pPr>
    </w:p>
    <w:p w:rsidR="0042512D" w:rsidRDefault="0042512D" w:rsidP="004F778D">
      <w:pPr>
        <w:spacing w:line="240" w:lineRule="auto"/>
        <w:ind w:left="4678" w:hanging="11"/>
        <w:jc w:val="right"/>
        <w:rPr>
          <w:sz w:val="24"/>
          <w:szCs w:val="24"/>
        </w:rPr>
      </w:pPr>
      <w:bookmarkStart w:id="1" w:name="_GoBack"/>
      <w:bookmarkEnd w:id="1"/>
    </w:p>
    <w:p w:rsidR="00F33839" w:rsidRDefault="00F33839" w:rsidP="004F778D">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Pr="00CC1D59">
        <w:rPr>
          <w:b/>
          <w:sz w:val="24"/>
          <w:szCs w:val="24"/>
        </w:rPr>
        <w:t xml:space="preserve">ОАО «Э.ОН  РОССИЯ»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574147" w:rsidRDefault="00574147" w:rsidP="00DF319A">
      <w:pPr>
        <w:spacing w:line="240" w:lineRule="auto"/>
        <w:rPr>
          <w:highlight w:val="lightGray"/>
        </w:rPr>
      </w:pPr>
    </w:p>
    <w:p w:rsidR="00574147" w:rsidRDefault="00574147" w:rsidP="00DF319A">
      <w:pPr>
        <w:spacing w:line="240" w:lineRule="auto"/>
        <w:rPr>
          <w:highlight w:val="lightGray"/>
        </w:rPr>
      </w:pPr>
    </w:p>
    <w:p w:rsidR="00574147" w:rsidRDefault="00574147" w:rsidP="00DF319A">
      <w:pPr>
        <w:spacing w:line="240" w:lineRule="auto"/>
        <w:rPr>
          <w:highlight w:val="lightGray"/>
        </w:rPr>
      </w:pPr>
    </w:p>
    <w:p w:rsidR="00574147" w:rsidRDefault="00574147" w:rsidP="00DF319A">
      <w:pPr>
        <w:spacing w:line="240" w:lineRule="auto"/>
        <w:rPr>
          <w:highlight w:val="lightGray"/>
        </w:rPr>
      </w:pPr>
    </w:p>
    <w:p w:rsidR="00574147" w:rsidRDefault="00574147" w:rsidP="00DF319A">
      <w:pPr>
        <w:spacing w:line="240" w:lineRule="auto"/>
        <w:rPr>
          <w:highlight w:val="lightGray"/>
        </w:rPr>
      </w:pPr>
    </w:p>
    <w:p w:rsidR="00DF319A"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B0653C" w:rsidRDefault="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43032751" w:history="1">
        <w:r w:rsidR="00B0653C" w:rsidRPr="0037156A">
          <w:rPr>
            <w:rStyle w:val="af2"/>
          </w:rPr>
          <w:t>3.</w:t>
        </w:r>
        <w:r w:rsidR="00B0653C">
          <w:rPr>
            <w:rFonts w:asciiTheme="minorHAnsi" w:eastAsiaTheme="minorEastAsia" w:hAnsiTheme="minorHAnsi" w:cstheme="minorBidi"/>
            <w:b w:val="0"/>
            <w:bCs w:val="0"/>
            <w:caps w:val="0"/>
            <w:snapToGrid/>
            <w:sz w:val="22"/>
            <w:szCs w:val="22"/>
          </w:rPr>
          <w:tab/>
        </w:r>
        <w:r w:rsidR="00B0653C" w:rsidRPr="0037156A">
          <w:rPr>
            <w:rStyle w:val="af2"/>
          </w:rPr>
          <w:t>Информационная карта документации</w:t>
        </w:r>
        <w:r w:rsidR="00B0653C">
          <w:rPr>
            <w:webHidden/>
          </w:rPr>
          <w:tab/>
        </w:r>
        <w:r w:rsidR="00B0653C">
          <w:rPr>
            <w:webHidden/>
          </w:rPr>
          <w:fldChar w:fldCharType="begin"/>
        </w:r>
        <w:r w:rsidR="00B0653C">
          <w:rPr>
            <w:webHidden/>
          </w:rPr>
          <w:instrText xml:space="preserve"> PAGEREF _Toc443032751 \h </w:instrText>
        </w:r>
        <w:r w:rsidR="00B0653C">
          <w:rPr>
            <w:webHidden/>
          </w:rPr>
        </w:r>
        <w:r w:rsidR="00B0653C">
          <w:rPr>
            <w:webHidden/>
          </w:rPr>
          <w:fldChar w:fldCharType="separate"/>
        </w:r>
        <w:r w:rsidR="00EB2BD4">
          <w:rPr>
            <w:webHidden/>
          </w:rPr>
          <w:t>3</w:t>
        </w:r>
        <w:r w:rsidR="00B0653C">
          <w:rPr>
            <w:webHidden/>
          </w:rPr>
          <w:fldChar w:fldCharType="end"/>
        </w:r>
      </w:hyperlink>
    </w:p>
    <w:p w:rsidR="00B0653C" w:rsidRDefault="0042512D">
      <w:pPr>
        <w:pStyle w:val="13"/>
        <w:rPr>
          <w:rFonts w:asciiTheme="minorHAnsi" w:eastAsiaTheme="minorEastAsia" w:hAnsiTheme="minorHAnsi" w:cstheme="minorBidi"/>
          <w:b w:val="0"/>
          <w:bCs w:val="0"/>
          <w:caps w:val="0"/>
          <w:snapToGrid/>
          <w:sz w:val="22"/>
          <w:szCs w:val="22"/>
        </w:rPr>
      </w:pPr>
      <w:hyperlink w:anchor="_Toc443032752" w:history="1">
        <w:r w:rsidR="00B0653C" w:rsidRPr="0037156A">
          <w:rPr>
            <w:rStyle w:val="af2"/>
          </w:rPr>
          <w:t>4.</w:t>
        </w:r>
        <w:r w:rsidR="00B0653C">
          <w:rPr>
            <w:rFonts w:asciiTheme="minorHAnsi" w:eastAsiaTheme="minorEastAsia" w:hAnsiTheme="minorHAnsi" w:cstheme="minorBidi"/>
            <w:b w:val="0"/>
            <w:bCs w:val="0"/>
            <w:caps w:val="0"/>
            <w:snapToGrid/>
            <w:sz w:val="22"/>
            <w:szCs w:val="22"/>
          </w:rPr>
          <w:tab/>
        </w:r>
        <w:r w:rsidR="00B0653C" w:rsidRPr="0037156A">
          <w:rPr>
            <w:rStyle w:val="af2"/>
          </w:rPr>
          <w:t>Образцы основных форм документов, включаемых в Предложение</w:t>
        </w:r>
        <w:r w:rsidR="00B0653C">
          <w:rPr>
            <w:webHidden/>
          </w:rPr>
          <w:tab/>
        </w:r>
        <w:r w:rsidR="00B0653C">
          <w:rPr>
            <w:webHidden/>
          </w:rPr>
          <w:fldChar w:fldCharType="begin"/>
        </w:r>
        <w:r w:rsidR="00B0653C">
          <w:rPr>
            <w:webHidden/>
          </w:rPr>
          <w:instrText xml:space="preserve"> PAGEREF _Toc443032752 \h </w:instrText>
        </w:r>
        <w:r w:rsidR="00B0653C">
          <w:rPr>
            <w:webHidden/>
          </w:rPr>
        </w:r>
        <w:r w:rsidR="00B0653C">
          <w:rPr>
            <w:webHidden/>
          </w:rPr>
          <w:fldChar w:fldCharType="separate"/>
        </w:r>
        <w:r w:rsidR="00EB2BD4">
          <w:rPr>
            <w:webHidden/>
          </w:rPr>
          <w:t>6</w:t>
        </w:r>
        <w:r w:rsidR="00B0653C">
          <w:rPr>
            <w:webHidden/>
          </w:rPr>
          <w:fldChar w:fldCharType="end"/>
        </w:r>
      </w:hyperlink>
    </w:p>
    <w:p w:rsidR="00B0653C" w:rsidRDefault="0042512D">
      <w:pPr>
        <w:pStyle w:val="22"/>
        <w:rPr>
          <w:rFonts w:asciiTheme="minorHAnsi" w:eastAsiaTheme="minorEastAsia" w:hAnsiTheme="minorHAnsi" w:cstheme="minorBidi"/>
          <w:b w:val="0"/>
          <w:snapToGrid/>
          <w:sz w:val="22"/>
          <w:szCs w:val="22"/>
        </w:rPr>
      </w:pPr>
      <w:hyperlink w:anchor="_Toc443032753" w:history="1">
        <w:r w:rsidR="00B0653C" w:rsidRPr="0037156A">
          <w:rPr>
            <w:rStyle w:val="af2"/>
          </w:rPr>
          <w:t>4.1</w:t>
        </w:r>
        <w:r w:rsidR="00B0653C">
          <w:rPr>
            <w:rFonts w:asciiTheme="minorHAnsi" w:eastAsiaTheme="minorEastAsia" w:hAnsiTheme="minorHAnsi" w:cstheme="minorBidi"/>
            <w:b w:val="0"/>
            <w:snapToGrid/>
            <w:sz w:val="22"/>
            <w:szCs w:val="22"/>
          </w:rPr>
          <w:tab/>
        </w:r>
        <w:r w:rsidR="00B0653C" w:rsidRPr="0037156A">
          <w:rPr>
            <w:rStyle w:val="af2"/>
          </w:rPr>
          <w:t>Письмо о подаче оферты (форма 1)</w:t>
        </w:r>
        <w:r w:rsidR="00B0653C">
          <w:rPr>
            <w:webHidden/>
          </w:rPr>
          <w:tab/>
        </w:r>
        <w:r w:rsidR="00B0653C">
          <w:rPr>
            <w:webHidden/>
          </w:rPr>
          <w:fldChar w:fldCharType="begin"/>
        </w:r>
        <w:r w:rsidR="00B0653C">
          <w:rPr>
            <w:webHidden/>
          </w:rPr>
          <w:instrText xml:space="preserve"> PAGEREF _Toc443032753 \h </w:instrText>
        </w:r>
        <w:r w:rsidR="00B0653C">
          <w:rPr>
            <w:webHidden/>
          </w:rPr>
        </w:r>
        <w:r w:rsidR="00B0653C">
          <w:rPr>
            <w:webHidden/>
          </w:rPr>
          <w:fldChar w:fldCharType="separate"/>
        </w:r>
        <w:r w:rsidR="00EB2BD4">
          <w:rPr>
            <w:webHidden/>
          </w:rPr>
          <w:t>6</w:t>
        </w:r>
        <w:r w:rsidR="00B0653C">
          <w:rPr>
            <w:webHidden/>
          </w:rPr>
          <w:fldChar w:fldCharType="end"/>
        </w:r>
      </w:hyperlink>
    </w:p>
    <w:p w:rsidR="00B0653C" w:rsidRDefault="0042512D">
      <w:pPr>
        <w:pStyle w:val="22"/>
        <w:rPr>
          <w:rFonts w:asciiTheme="minorHAnsi" w:eastAsiaTheme="minorEastAsia" w:hAnsiTheme="minorHAnsi" w:cstheme="minorBidi"/>
          <w:b w:val="0"/>
          <w:snapToGrid/>
          <w:sz w:val="22"/>
          <w:szCs w:val="22"/>
        </w:rPr>
      </w:pPr>
      <w:hyperlink w:anchor="_Toc443032754" w:history="1">
        <w:r w:rsidR="00B0653C" w:rsidRPr="0037156A">
          <w:rPr>
            <w:rStyle w:val="af2"/>
          </w:rPr>
          <w:t>4.2</w:t>
        </w:r>
        <w:r w:rsidR="00B0653C">
          <w:rPr>
            <w:rFonts w:asciiTheme="minorHAnsi" w:eastAsiaTheme="minorEastAsia" w:hAnsiTheme="minorHAnsi" w:cstheme="minorBidi"/>
            <w:b w:val="0"/>
            <w:snapToGrid/>
            <w:sz w:val="22"/>
            <w:szCs w:val="22"/>
          </w:rPr>
          <w:tab/>
        </w:r>
        <w:r w:rsidR="00B0653C" w:rsidRPr="0037156A">
          <w:rPr>
            <w:rStyle w:val="af2"/>
          </w:rPr>
          <w:t>Техническое предложение (форма 2)</w:t>
        </w:r>
        <w:r w:rsidR="00B0653C">
          <w:rPr>
            <w:webHidden/>
          </w:rPr>
          <w:tab/>
        </w:r>
        <w:r w:rsidR="00B0653C">
          <w:rPr>
            <w:webHidden/>
          </w:rPr>
          <w:fldChar w:fldCharType="begin"/>
        </w:r>
        <w:r w:rsidR="00B0653C">
          <w:rPr>
            <w:webHidden/>
          </w:rPr>
          <w:instrText xml:space="preserve"> PAGEREF _Toc443032754 \h </w:instrText>
        </w:r>
        <w:r w:rsidR="00B0653C">
          <w:rPr>
            <w:webHidden/>
          </w:rPr>
        </w:r>
        <w:r w:rsidR="00B0653C">
          <w:rPr>
            <w:webHidden/>
          </w:rPr>
          <w:fldChar w:fldCharType="separate"/>
        </w:r>
        <w:r w:rsidR="00EB2BD4">
          <w:rPr>
            <w:webHidden/>
          </w:rPr>
          <w:t>9</w:t>
        </w:r>
        <w:r w:rsidR="00B0653C">
          <w:rPr>
            <w:webHidden/>
          </w:rPr>
          <w:fldChar w:fldCharType="end"/>
        </w:r>
      </w:hyperlink>
    </w:p>
    <w:p w:rsidR="00B0653C" w:rsidRDefault="0042512D">
      <w:pPr>
        <w:pStyle w:val="22"/>
        <w:rPr>
          <w:rFonts w:asciiTheme="minorHAnsi" w:eastAsiaTheme="minorEastAsia" w:hAnsiTheme="minorHAnsi" w:cstheme="minorBidi"/>
          <w:b w:val="0"/>
          <w:snapToGrid/>
          <w:sz w:val="22"/>
          <w:szCs w:val="22"/>
        </w:rPr>
      </w:pPr>
      <w:hyperlink w:anchor="_Toc443032755" w:history="1">
        <w:r w:rsidR="00B0653C" w:rsidRPr="0037156A">
          <w:rPr>
            <w:rStyle w:val="af2"/>
          </w:rPr>
          <w:t>4.3</w:t>
        </w:r>
        <w:r w:rsidR="00B0653C">
          <w:rPr>
            <w:rFonts w:asciiTheme="minorHAnsi" w:eastAsiaTheme="minorEastAsia" w:hAnsiTheme="minorHAnsi" w:cstheme="minorBidi"/>
            <w:b w:val="0"/>
            <w:snapToGrid/>
            <w:sz w:val="22"/>
            <w:szCs w:val="22"/>
          </w:rPr>
          <w:tab/>
        </w:r>
        <w:r w:rsidR="00B0653C" w:rsidRPr="0037156A">
          <w:rPr>
            <w:rStyle w:val="af2"/>
          </w:rPr>
          <w:t>График выполнения работ (форма 3)</w:t>
        </w:r>
        <w:r w:rsidR="00B0653C">
          <w:rPr>
            <w:webHidden/>
          </w:rPr>
          <w:tab/>
        </w:r>
        <w:r w:rsidR="00B0653C">
          <w:rPr>
            <w:webHidden/>
          </w:rPr>
          <w:fldChar w:fldCharType="begin"/>
        </w:r>
        <w:r w:rsidR="00B0653C">
          <w:rPr>
            <w:webHidden/>
          </w:rPr>
          <w:instrText xml:space="preserve"> PAGEREF _Toc443032755 \h </w:instrText>
        </w:r>
        <w:r w:rsidR="00B0653C">
          <w:rPr>
            <w:webHidden/>
          </w:rPr>
        </w:r>
        <w:r w:rsidR="00B0653C">
          <w:rPr>
            <w:webHidden/>
          </w:rPr>
          <w:fldChar w:fldCharType="separate"/>
        </w:r>
        <w:r w:rsidR="00EB2BD4">
          <w:rPr>
            <w:webHidden/>
          </w:rPr>
          <w:t>11</w:t>
        </w:r>
        <w:r w:rsidR="00B0653C">
          <w:rPr>
            <w:webHidden/>
          </w:rPr>
          <w:fldChar w:fldCharType="end"/>
        </w:r>
      </w:hyperlink>
    </w:p>
    <w:p w:rsidR="00B0653C" w:rsidRDefault="0042512D">
      <w:pPr>
        <w:pStyle w:val="22"/>
        <w:rPr>
          <w:rFonts w:asciiTheme="minorHAnsi" w:eastAsiaTheme="minorEastAsia" w:hAnsiTheme="minorHAnsi" w:cstheme="minorBidi"/>
          <w:b w:val="0"/>
          <w:snapToGrid/>
          <w:sz w:val="22"/>
          <w:szCs w:val="22"/>
        </w:rPr>
      </w:pPr>
      <w:hyperlink w:anchor="_Toc443032756" w:history="1">
        <w:r w:rsidR="00B0653C" w:rsidRPr="0037156A">
          <w:rPr>
            <w:rStyle w:val="af2"/>
          </w:rPr>
          <w:t>4.4</w:t>
        </w:r>
        <w:r w:rsidR="00B0653C">
          <w:rPr>
            <w:rFonts w:asciiTheme="minorHAnsi" w:eastAsiaTheme="minorEastAsia" w:hAnsiTheme="minorHAnsi" w:cstheme="minorBidi"/>
            <w:b w:val="0"/>
            <w:snapToGrid/>
            <w:sz w:val="22"/>
            <w:szCs w:val="22"/>
          </w:rPr>
          <w:tab/>
        </w:r>
        <w:r w:rsidR="00B0653C" w:rsidRPr="0037156A">
          <w:rPr>
            <w:rStyle w:val="af2"/>
          </w:rPr>
          <w:t>Коммерческое предложение (форма 4)</w:t>
        </w:r>
        <w:r w:rsidR="00B0653C">
          <w:rPr>
            <w:webHidden/>
          </w:rPr>
          <w:tab/>
        </w:r>
        <w:r w:rsidR="00B0653C">
          <w:rPr>
            <w:webHidden/>
          </w:rPr>
          <w:fldChar w:fldCharType="begin"/>
        </w:r>
        <w:r w:rsidR="00B0653C">
          <w:rPr>
            <w:webHidden/>
          </w:rPr>
          <w:instrText xml:space="preserve"> PAGEREF _Toc443032756 \h </w:instrText>
        </w:r>
        <w:r w:rsidR="00B0653C">
          <w:rPr>
            <w:webHidden/>
          </w:rPr>
        </w:r>
        <w:r w:rsidR="00B0653C">
          <w:rPr>
            <w:webHidden/>
          </w:rPr>
          <w:fldChar w:fldCharType="separate"/>
        </w:r>
        <w:r w:rsidR="00EB2BD4">
          <w:rPr>
            <w:webHidden/>
          </w:rPr>
          <w:t>13</w:t>
        </w:r>
        <w:r w:rsidR="00B0653C">
          <w:rPr>
            <w:webHidden/>
          </w:rPr>
          <w:fldChar w:fldCharType="end"/>
        </w:r>
      </w:hyperlink>
    </w:p>
    <w:p w:rsidR="00B0653C" w:rsidRDefault="0042512D">
      <w:pPr>
        <w:pStyle w:val="22"/>
        <w:rPr>
          <w:rFonts w:asciiTheme="minorHAnsi" w:eastAsiaTheme="minorEastAsia" w:hAnsiTheme="minorHAnsi" w:cstheme="minorBidi"/>
          <w:b w:val="0"/>
          <w:snapToGrid/>
          <w:sz w:val="22"/>
          <w:szCs w:val="22"/>
        </w:rPr>
      </w:pPr>
      <w:hyperlink w:anchor="_Toc443032757" w:history="1">
        <w:r w:rsidR="00B0653C" w:rsidRPr="0037156A">
          <w:rPr>
            <w:rStyle w:val="af2"/>
          </w:rPr>
          <w:t>4.5</w:t>
        </w:r>
        <w:r w:rsidR="00B0653C">
          <w:rPr>
            <w:rFonts w:asciiTheme="minorHAnsi" w:eastAsiaTheme="minorEastAsia" w:hAnsiTheme="minorHAnsi" w:cstheme="minorBidi"/>
            <w:b w:val="0"/>
            <w:snapToGrid/>
            <w:sz w:val="22"/>
            <w:szCs w:val="22"/>
          </w:rPr>
          <w:tab/>
        </w:r>
        <w:r w:rsidR="00B0653C" w:rsidRPr="0037156A">
          <w:rPr>
            <w:rStyle w:val="af2"/>
          </w:rPr>
          <w:t>График платежей (форма 5)</w:t>
        </w:r>
        <w:r w:rsidR="00B0653C">
          <w:rPr>
            <w:webHidden/>
          </w:rPr>
          <w:tab/>
        </w:r>
        <w:r w:rsidR="00B0653C">
          <w:rPr>
            <w:webHidden/>
          </w:rPr>
          <w:fldChar w:fldCharType="begin"/>
        </w:r>
        <w:r w:rsidR="00B0653C">
          <w:rPr>
            <w:webHidden/>
          </w:rPr>
          <w:instrText xml:space="preserve"> PAGEREF _Toc443032757 \h </w:instrText>
        </w:r>
        <w:r w:rsidR="00B0653C">
          <w:rPr>
            <w:webHidden/>
          </w:rPr>
        </w:r>
        <w:r w:rsidR="00B0653C">
          <w:rPr>
            <w:webHidden/>
          </w:rPr>
          <w:fldChar w:fldCharType="separate"/>
        </w:r>
        <w:r w:rsidR="00EB2BD4">
          <w:rPr>
            <w:webHidden/>
          </w:rPr>
          <w:t>15</w:t>
        </w:r>
        <w:r w:rsidR="00B0653C">
          <w:rPr>
            <w:webHidden/>
          </w:rPr>
          <w:fldChar w:fldCharType="end"/>
        </w:r>
      </w:hyperlink>
    </w:p>
    <w:p w:rsidR="00B0653C" w:rsidRDefault="0042512D">
      <w:pPr>
        <w:pStyle w:val="22"/>
        <w:rPr>
          <w:rFonts w:asciiTheme="minorHAnsi" w:eastAsiaTheme="minorEastAsia" w:hAnsiTheme="minorHAnsi" w:cstheme="minorBidi"/>
          <w:b w:val="0"/>
          <w:snapToGrid/>
          <w:sz w:val="22"/>
          <w:szCs w:val="22"/>
        </w:rPr>
      </w:pPr>
      <w:hyperlink w:anchor="_Toc443032758" w:history="1">
        <w:r w:rsidR="00B0653C" w:rsidRPr="0037156A">
          <w:rPr>
            <w:rStyle w:val="af2"/>
          </w:rPr>
          <w:t>4.6</w:t>
        </w:r>
        <w:r w:rsidR="00B0653C">
          <w:rPr>
            <w:rFonts w:asciiTheme="minorHAnsi" w:eastAsiaTheme="minorEastAsia" w:hAnsiTheme="minorHAnsi" w:cstheme="minorBidi"/>
            <w:b w:val="0"/>
            <w:snapToGrid/>
            <w:sz w:val="22"/>
            <w:szCs w:val="22"/>
          </w:rPr>
          <w:tab/>
        </w:r>
        <w:r w:rsidR="00B0653C" w:rsidRPr="0037156A">
          <w:rPr>
            <w:rStyle w:val="af2"/>
          </w:rPr>
          <w:t>Протокол разногласий по проекту Договора (форма 6)</w:t>
        </w:r>
        <w:r w:rsidR="00B0653C">
          <w:rPr>
            <w:webHidden/>
          </w:rPr>
          <w:tab/>
        </w:r>
        <w:r w:rsidR="00B0653C">
          <w:rPr>
            <w:webHidden/>
          </w:rPr>
          <w:fldChar w:fldCharType="begin"/>
        </w:r>
        <w:r w:rsidR="00B0653C">
          <w:rPr>
            <w:webHidden/>
          </w:rPr>
          <w:instrText xml:space="preserve"> PAGEREF _Toc443032758 \h </w:instrText>
        </w:r>
        <w:r w:rsidR="00B0653C">
          <w:rPr>
            <w:webHidden/>
          </w:rPr>
        </w:r>
        <w:r w:rsidR="00B0653C">
          <w:rPr>
            <w:webHidden/>
          </w:rPr>
          <w:fldChar w:fldCharType="separate"/>
        </w:r>
        <w:r w:rsidR="00EB2BD4">
          <w:rPr>
            <w:webHidden/>
          </w:rPr>
          <w:t>17</w:t>
        </w:r>
        <w:r w:rsidR="00B0653C">
          <w:rPr>
            <w:webHidden/>
          </w:rPr>
          <w:fldChar w:fldCharType="end"/>
        </w:r>
      </w:hyperlink>
    </w:p>
    <w:p w:rsidR="00B0653C" w:rsidRDefault="0042512D">
      <w:pPr>
        <w:pStyle w:val="22"/>
        <w:rPr>
          <w:rFonts w:asciiTheme="minorHAnsi" w:eastAsiaTheme="minorEastAsia" w:hAnsiTheme="minorHAnsi" w:cstheme="minorBidi"/>
          <w:b w:val="0"/>
          <w:snapToGrid/>
          <w:sz w:val="22"/>
          <w:szCs w:val="22"/>
        </w:rPr>
      </w:pPr>
      <w:hyperlink w:anchor="_Toc443032759" w:history="1">
        <w:r w:rsidR="00B0653C" w:rsidRPr="0037156A">
          <w:rPr>
            <w:rStyle w:val="af2"/>
          </w:rPr>
          <w:t>4.7</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между генеральным подрядчиком и субподрядчиками (форма 7)</w:t>
        </w:r>
        <w:r w:rsidR="00B0653C">
          <w:rPr>
            <w:webHidden/>
          </w:rPr>
          <w:tab/>
        </w:r>
        <w:r w:rsidR="00B0653C">
          <w:rPr>
            <w:webHidden/>
          </w:rPr>
          <w:fldChar w:fldCharType="begin"/>
        </w:r>
        <w:r w:rsidR="00B0653C">
          <w:rPr>
            <w:webHidden/>
          </w:rPr>
          <w:instrText xml:space="preserve"> PAGEREF _Toc443032759 \h </w:instrText>
        </w:r>
        <w:r w:rsidR="00B0653C">
          <w:rPr>
            <w:webHidden/>
          </w:rPr>
        </w:r>
        <w:r w:rsidR="00B0653C">
          <w:rPr>
            <w:webHidden/>
          </w:rPr>
          <w:fldChar w:fldCharType="separate"/>
        </w:r>
        <w:r w:rsidR="00EB2BD4">
          <w:rPr>
            <w:webHidden/>
          </w:rPr>
          <w:t>19</w:t>
        </w:r>
        <w:r w:rsidR="00B0653C">
          <w:rPr>
            <w:webHidden/>
          </w:rPr>
          <w:fldChar w:fldCharType="end"/>
        </w:r>
      </w:hyperlink>
    </w:p>
    <w:p w:rsidR="00B0653C" w:rsidRDefault="0042512D">
      <w:pPr>
        <w:pStyle w:val="22"/>
        <w:rPr>
          <w:rFonts w:asciiTheme="minorHAnsi" w:eastAsiaTheme="minorEastAsia" w:hAnsiTheme="minorHAnsi" w:cstheme="minorBidi"/>
          <w:b w:val="0"/>
          <w:snapToGrid/>
          <w:sz w:val="22"/>
          <w:szCs w:val="22"/>
        </w:rPr>
      </w:pPr>
      <w:hyperlink w:anchor="_Toc443032760" w:history="1">
        <w:r w:rsidR="00B0653C" w:rsidRPr="0037156A">
          <w:rPr>
            <w:rStyle w:val="af2"/>
          </w:rPr>
          <w:t>4.8</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внутри коллективного участника (форма 8)</w:t>
        </w:r>
        <w:r w:rsidR="00B0653C">
          <w:rPr>
            <w:webHidden/>
          </w:rPr>
          <w:tab/>
        </w:r>
        <w:r w:rsidR="00B0653C">
          <w:rPr>
            <w:webHidden/>
          </w:rPr>
          <w:fldChar w:fldCharType="begin"/>
        </w:r>
        <w:r w:rsidR="00B0653C">
          <w:rPr>
            <w:webHidden/>
          </w:rPr>
          <w:instrText xml:space="preserve"> PAGEREF _Toc443032760 \h </w:instrText>
        </w:r>
        <w:r w:rsidR="00B0653C">
          <w:rPr>
            <w:webHidden/>
          </w:rPr>
        </w:r>
        <w:r w:rsidR="00B0653C">
          <w:rPr>
            <w:webHidden/>
          </w:rPr>
          <w:fldChar w:fldCharType="separate"/>
        </w:r>
        <w:r w:rsidR="00EB2BD4">
          <w:rPr>
            <w:webHidden/>
          </w:rPr>
          <w:t>21</w:t>
        </w:r>
        <w:r w:rsidR="00B0653C">
          <w:rPr>
            <w:webHidden/>
          </w:rPr>
          <w:fldChar w:fldCharType="end"/>
        </w:r>
      </w:hyperlink>
    </w:p>
    <w:p w:rsidR="00B0653C" w:rsidRDefault="0042512D">
      <w:pPr>
        <w:pStyle w:val="22"/>
        <w:rPr>
          <w:rFonts w:asciiTheme="minorHAnsi" w:eastAsiaTheme="minorEastAsia" w:hAnsiTheme="minorHAnsi" w:cstheme="minorBidi"/>
          <w:b w:val="0"/>
          <w:snapToGrid/>
          <w:sz w:val="22"/>
          <w:szCs w:val="22"/>
        </w:rPr>
      </w:pPr>
      <w:hyperlink w:anchor="_Toc443032761" w:history="1">
        <w:r w:rsidR="00B0653C" w:rsidRPr="0037156A">
          <w:rPr>
            <w:rStyle w:val="af2"/>
          </w:rPr>
          <w:t>4.9</w:t>
        </w:r>
        <w:r w:rsidR="00B0653C">
          <w:rPr>
            <w:rFonts w:asciiTheme="minorHAnsi" w:eastAsiaTheme="minorEastAsia" w:hAnsiTheme="minorHAnsi" w:cstheme="minorBidi"/>
            <w:b w:val="0"/>
            <w:snapToGrid/>
            <w:sz w:val="22"/>
            <w:szCs w:val="22"/>
          </w:rPr>
          <w:tab/>
        </w:r>
        <w:r w:rsidR="00B0653C" w:rsidRPr="0037156A">
          <w:rPr>
            <w:rStyle w:val="af2"/>
          </w:rPr>
          <w:t>Анкета Участника (форма 9)</w:t>
        </w:r>
        <w:r w:rsidR="00B0653C">
          <w:rPr>
            <w:webHidden/>
          </w:rPr>
          <w:tab/>
        </w:r>
        <w:r w:rsidR="00B0653C">
          <w:rPr>
            <w:webHidden/>
          </w:rPr>
          <w:fldChar w:fldCharType="begin"/>
        </w:r>
        <w:r w:rsidR="00B0653C">
          <w:rPr>
            <w:webHidden/>
          </w:rPr>
          <w:instrText xml:space="preserve"> PAGEREF _Toc443032761 \h </w:instrText>
        </w:r>
        <w:r w:rsidR="00B0653C">
          <w:rPr>
            <w:webHidden/>
          </w:rPr>
        </w:r>
        <w:r w:rsidR="00B0653C">
          <w:rPr>
            <w:webHidden/>
          </w:rPr>
          <w:fldChar w:fldCharType="separate"/>
        </w:r>
        <w:r w:rsidR="00EB2BD4">
          <w:rPr>
            <w:webHidden/>
          </w:rPr>
          <w:t>23</w:t>
        </w:r>
        <w:r w:rsidR="00B0653C">
          <w:rPr>
            <w:webHidden/>
          </w:rPr>
          <w:fldChar w:fldCharType="end"/>
        </w:r>
      </w:hyperlink>
    </w:p>
    <w:p w:rsidR="00B0653C" w:rsidRDefault="0042512D">
      <w:pPr>
        <w:pStyle w:val="22"/>
        <w:rPr>
          <w:rFonts w:asciiTheme="minorHAnsi" w:eastAsiaTheme="minorEastAsia" w:hAnsiTheme="minorHAnsi" w:cstheme="minorBidi"/>
          <w:b w:val="0"/>
          <w:snapToGrid/>
          <w:sz w:val="22"/>
          <w:szCs w:val="22"/>
        </w:rPr>
      </w:pPr>
      <w:hyperlink w:anchor="_Toc443032762" w:history="1">
        <w:r w:rsidR="00B0653C" w:rsidRPr="0037156A">
          <w:rPr>
            <w:rStyle w:val="af2"/>
          </w:rPr>
          <w:t>4.10</w:t>
        </w:r>
        <w:r w:rsidR="00B0653C">
          <w:rPr>
            <w:rFonts w:asciiTheme="minorHAnsi" w:eastAsiaTheme="minorEastAsia" w:hAnsiTheme="minorHAnsi" w:cstheme="minorBidi"/>
            <w:b w:val="0"/>
            <w:snapToGrid/>
            <w:sz w:val="22"/>
            <w:szCs w:val="22"/>
          </w:rPr>
          <w:tab/>
        </w:r>
        <w:r w:rsidR="00B0653C" w:rsidRPr="0037156A">
          <w:rPr>
            <w:rStyle w:val="af2"/>
          </w:rPr>
          <w:t>Справка о перечне и годовых объемах выполнения аналогичных договоров (форма 10)</w:t>
        </w:r>
        <w:r w:rsidR="00B0653C">
          <w:rPr>
            <w:webHidden/>
          </w:rPr>
          <w:tab/>
        </w:r>
        <w:r w:rsidR="00B0653C">
          <w:rPr>
            <w:webHidden/>
          </w:rPr>
          <w:fldChar w:fldCharType="begin"/>
        </w:r>
        <w:r w:rsidR="00B0653C">
          <w:rPr>
            <w:webHidden/>
          </w:rPr>
          <w:instrText xml:space="preserve"> PAGEREF _Toc443032762 \h </w:instrText>
        </w:r>
        <w:r w:rsidR="00B0653C">
          <w:rPr>
            <w:webHidden/>
          </w:rPr>
        </w:r>
        <w:r w:rsidR="00B0653C">
          <w:rPr>
            <w:webHidden/>
          </w:rPr>
          <w:fldChar w:fldCharType="separate"/>
        </w:r>
        <w:r w:rsidR="00EB2BD4">
          <w:rPr>
            <w:webHidden/>
          </w:rPr>
          <w:t>27</w:t>
        </w:r>
        <w:r w:rsidR="00B0653C">
          <w:rPr>
            <w:webHidden/>
          </w:rPr>
          <w:fldChar w:fldCharType="end"/>
        </w:r>
      </w:hyperlink>
    </w:p>
    <w:p w:rsidR="00B0653C" w:rsidRDefault="0042512D">
      <w:pPr>
        <w:pStyle w:val="22"/>
        <w:rPr>
          <w:rFonts w:asciiTheme="minorHAnsi" w:eastAsiaTheme="minorEastAsia" w:hAnsiTheme="minorHAnsi" w:cstheme="minorBidi"/>
          <w:b w:val="0"/>
          <w:snapToGrid/>
          <w:sz w:val="22"/>
          <w:szCs w:val="22"/>
        </w:rPr>
      </w:pPr>
      <w:hyperlink w:anchor="_Toc443032763" w:history="1">
        <w:r w:rsidR="00B0653C" w:rsidRPr="0037156A">
          <w:rPr>
            <w:rStyle w:val="af2"/>
          </w:rPr>
          <w:t>4.11</w:t>
        </w:r>
        <w:r w:rsidR="00B0653C">
          <w:rPr>
            <w:rFonts w:asciiTheme="minorHAnsi" w:eastAsiaTheme="minorEastAsia" w:hAnsiTheme="minorHAnsi" w:cstheme="minorBidi"/>
            <w:b w:val="0"/>
            <w:snapToGrid/>
            <w:sz w:val="22"/>
            <w:szCs w:val="22"/>
          </w:rPr>
          <w:tab/>
        </w:r>
        <w:r w:rsidR="00B0653C" w:rsidRPr="0037156A">
          <w:rPr>
            <w:rStyle w:val="af2"/>
          </w:rPr>
          <w:t>Справка о материально-технических ресурсах (форма 11)</w:t>
        </w:r>
        <w:r w:rsidR="00B0653C">
          <w:rPr>
            <w:webHidden/>
          </w:rPr>
          <w:tab/>
        </w:r>
        <w:r w:rsidR="00B0653C">
          <w:rPr>
            <w:webHidden/>
          </w:rPr>
          <w:fldChar w:fldCharType="begin"/>
        </w:r>
        <w:r w:rsidR="00B0653C">
          <w:rPr>
            <w:webHidden/>
          </w:rPr>
          <w:instrText xml:space="preserve"> PAGEREF _Toc443032763 \h </w:instrText>
        </w:r>
        <w:r w:rsidR="00B0653C">
          <w:rPr>
            <w:webHidden/>
          </w:rPr>
        </w:r>
        <w:r w:rsidR="00B0653C">
          <w:rPr>
            <w:webHidden/>
          </w:rPr>
          <w:fldChar w:fldCharType="separate"/>
        </w:r>
        <w:r w:rsidR="00EB2BD4">
          <w:rPr>
            <w:webHidden/>
          </w:rPr>
          <w:t>29</w:t>
        </w:r>
        <w:r w:rsidR="00B0653C">
          <w:rPr>
            <w:webHidden/>
          </w:rPr>
          <w:fldChar w:fldCharType="end"/>
        </w:r>
      </w:hyperlink>
    </w:p>
    <w:p w:rsidR="00B0653C" w:rsidRDefault="0042512D">
      <w:pPr>
        <w:pStyle w:val="22"/>
        <w:rPr>
          <w:rFonts w:asciiTheme="minorHAnsi" w:eastAsiaTheme="minorEastAsia" w:hAnsiTheme="minorHAnsi" w:cstheme="minorBidi"/>
          <w:b w:val="0"/>
          <w:snapToGrid/>
          <w:sz w:val="22"/>
          <w:szCs w:val="22"/>
        </w:rPr>
      </w:pPr>
      <w:hyperlink w:anchor="_Toc443032764" w:history="1">
        <w:r w:rsidR="00B0653C" w:rsidRPr="0037156A">
          <w:rPr>
            <w:rStyle w:val="af2"/>
          </w:rPr>
          <w:t>4.12</w:t>
        </w:r>
        <w:r w:rsidR="00B0653C">
          <w:rPr>
            <w:rFonts w:asciiTheme="minorHAnsi" w:eastAsiaTheme="minorEastAsia" w:hAnsiTheme="minorHAnsi" w:cstheme="minorBidi"/>
            <w:b w:val="0"/>
            <w:snapToGrid/>
            <w:sz w:val="22"/>
            <w:szCs w:val="22"/>
          </w:rPr>
          <w:tab/>
        </w:r>
        <w:r w:rsidR="00B0653C" w:rsidRPr="0037156A">
          <w:rPr>
            <w:rStyle w:val="af2"/>
          </w:rPr>
          <w:t>Справка о кадровых ресурсах (форма 12)</w:t>
        </w:r>
        <w:r w:rsidR="00B0653C">
          <w:rPr>
            <w:webHidden/>
          </w:rPr>
          <w:tab/>
        </w:r>
        <w:r w:rsidR="00B0653C">
          <w:rPr>
            <w:webHidden/>
          </w:rPr>
          <w:fldChar w:fldCharType="begin"/>
        </w:r>
        <w:r w:rsidR="00B0653C">
          <w:rPr>
            <w:webHidden/>
          </w:rPr>
          <w:instrText xml:space="preserve"> PAGEREF _Toc443032764 \h </w:instrText>
        </w:r>
        <w:r w:rsidR="00B0653C">
          <w:rPr>
            <w:webHidden/>
          </w:rPr>
        </w:r>
        <w:r w:rsidR="00B0653C">
          <w:rPr>
            <w:webHidden/>
          </w:rPr>
          <w:fldChar w:fldCharType="separate"/>
        </w:r>
        <w:r w:rsidR="00EB2BD4">
          <w:rPr>
            <w:webHidden/>
          </w:rPr>
          <w:t>31</w:t>
        </w:r>
        <w:r w:rsidR="00B0653C">
          <w:rPr>
            <w:webHidden/>
          </w:rPr>
          <w:fldChar w:fldCharType="end"/>
        </w:r>
      </w:hyperlink>
    </w:p>
    <w:p w:rsidR="00B0653C" w:rsidRDefault="0042512D">
      <w:pPr>
        <w:pStyle w:val="22"/>
        <w:rPr>
          <w:rFonts w:asciiTheme="minorHAnsi" w:eastAsiaTheme="minorEastAsia" w:hAnsiTheme="minorHAnsi" w:cstheme="minorBidi"/>
          <w:b w:val="0"/>
          <w:snapToGrid/>
          <w:sz w:val="22"/>
          <w:szCs w:val="22"/>
        </w:rPr>
      </w:pPr>
      <w:hyperlink w:anchor="_Toc443032765" w:history="1">
        <w:r w:rsidR="00B0653C" w:rsidRPr="0037156A">
          <w:rPr>
            <w:rStyle w:val="af2"/>
          </w:rPr>
          <w:t>4.13</w:t>
        </w:r>
        <w:r w:rsidR="00B0653C">
          <w:rPr>
            <w:rFonts w:asciiTheme="minorHAnsi" w:eastAsiaTheme="minorEastAsia" w:hAnsiTheme="minorHAnsi" w:cstheme="minorBidi"/>
            <w:b w:val="0"/>
            <w:snapToGrid/>
            <w:sz w:val="22"/>
            <w:szCs w:val="22"/>
          </w:rPr>
          <w:tab/>
        </w:r>
        <w:r w:rsidR="00B0653C" w:rsidRPr="0037156A">
          <w:rPr>
            <w:rStyle w:val="af2"/>
          </w:rPr>
          <w:t>Информационное письмо о соблюдении Участником запроса предложений принципов Глобального договора ООН (форма 13)</w:t>
        </w:r>
        <w:r w:rsidR="00B0653C">
          <w:rPr>
            <w:webHidden/>
          </w:rPr>
          <w:tab/>
        </w:r>
        <w:r w:rsidR="00B0653C">
          <w:rPr>
            <w:webHidden/>
          </w:rPr>
          <w:fldChar w:fldCharType="begin"/>
        </w:r>
        <w:r w:rsidR="00B0653C">
          <w:rPr>
            <w:webHidden/>
          </w:rPr>
          <w:instrText xml:space="preserve"> PAGEREF _Toc443032765 \h </w:instrText>
        </w:r>
        <w:r w:rsidR="00B0653C">
          <w:rPr>
            <w:webHidden/>
          </w:rPr>
        </w:r>
        <w:r w:rsidR="00B0653C">
          <w:rPr>
            <w:webHidden/>
          </w:rPr>
          <w:fldChar w:fldCharType="separate"/>
        </w:r>
        <w:r w:rsidR="00EB2BD4">
          <w:rPr>
            <w:webHidden/>
          </w:rPr>
          <w:t>33</w:t>
        </w:r>
        <w:r w:rsidR="00B0653C">
          <w:rPr>
            <w:webHidden/>
          </w:rPr>
          <w:fldChar w:fldCharType="end"/>
        </w:r>
      </w:hyperlink>
    </w:p>
    <w:p w:rsidR="00B0653C" w:rsidRDefault="0042512D">
      <w:pPr>
        <w:pStyle w:val="22"/>
        <w:rPr>
          <w:rFonts w:asciiTheme="minorHAnsi" w:eastAsiaTheme="minorEastAsia" w:hAnsiTheme="minorHAnsi" w:cstheme="minorBidi"/>
          <w:b w:val="0"/>
          <w:snapToGrid/>
          <w:sz w:val="22"/>
          <w:szCs w:val="22"/>
        </w:rPr>
      </w:pPr>
      <w:hyperlink w:anchor="_Toc443032766" w:history="1">
        <w:r w:rsidR="00B0653C" w:rsidRPr="0037156A">
          <w:rPr>
            <w:rStyle w:val="af2"/>
          </w:rPr>
          <w:t>4.14</w:t>
        </w:r>
        <w:r w:rsidR="00B0653C">
          <w:rPr>
            <w:rFonts w:asciiTheme="minorHAnsi" w:eastAsiaTheme="minorEastAsia" w:hAnsiTheme="minorHAnsi" w:cstheme="minorBidi"/>
            <w:b w:val="0"/>
            <w:snapToGrid/>
            <w:sz w:val="22"/>
            <w:szCs w:val="22"/>
          </w:rPr>
          <w:tab/>
        </w:r>
        <w:r w:rsidR="00B0653C" w:rsidRPr="0037156A">
          <w:rPr>
            <w:rStyle w:val="af2"/>
          </w:rPr>
          <w:t>Справка об отнесении участника запроса предложений (запроса цен) к субъектам малого и среднего предпринимательства</w:t>
        </w:r>
        <w:r w:rsidR="00B0653C">
          <w:rPr>
            <w:webHidden/>
          </w:rPr>
          <w:tab/>
        </w:r>
        <w:r w:rsidR="00B0653C">
          <w:rPr>
            <w:webHidden/>
          </w:rPr>
          <w:fldChar w:fldCharType="begin"/>
        </w:r>
        <w:r w:rsidR="00B0653C">
          <w:rPr>
            <w:webHidden/>
          </w:rPr>
          <w:instrText xml:space="preserve"> PAGEREF _Toc443032766 \h </w:instrText>
        </w:r>
        <w:r w:rsidR="00B0653C">
          <w:rPr>
            <w:webHidden/>
          </w:rPr>
        </w:r>
        <w:r w:rsidR="00B0653C">
          <w:rPr>
            <w:webHidden/>
          </w:rPr>
          <w:fldChar w:fldCharType="separate"/>
        </w:r>
        <w:r w:rsidR="00EB2BD4">
          <w:rPr>
            <w:webHidden/>
          </w:rPr>
          <w:t>35</w:t>
        </w:r>
        <w:r w:rsidR="00B0653C">
          <w:rPr>
            <w:webHidden/>
          </w:rPr>
          <w:fldChar w:fldCharType="end"/>
        </w:r>
      </w:hyperlink>
    </w:p>
    <w:p w:rsidR="00953932" w:rsidRPr="0053143D" w:rsidRDefault="00E9224C" w:rsidP="00953932">
      <w:pPr>
        <w:pStyle w:val="13"/>
        <w:rPr>
          <w:rFonts w:asciiTheme="minorHAnsi" w:eastAsiaTheme="minorEastAsia" w:hAnsiTheme="minorHAnsi" w:cstheme="minorBidi"/>
          <w:b w:val="0"/>
          <w:bCs w:val="0"/>
          <w:caps w:val="0"/>
          <w:snapToGrid/>
          <w:sz w:val="24"/>
          <w:szCs w:val="24"/>
        </w:rPr>
      </w:pPr>
      <w:r w:rsidRPr="00DD24C7">
        <w:rPr>
          <w:b w:val="0"/>
          <w:bCs w:val="0"/>
          <w:caps w:val="0"/>
        </w:rPr>
        <w:fldChar w:fldCharType="end"/>
      </w:r>
      <w:hyperlink w:anchor="_Toc429168239" w:history="1">
        <w:r w:rsidR="00953932" w:rsidRPr="0053143D">
          <w:rPr>
            <w:rStyle w:val="af2"/>
            <w:color w:val="000000" w:themeColor="text1"/>
            <w:sz w:val="24"/>
            <w:szCs w:val="24"/>
            <w:u w:val="none"/>
          </w:rPr>
          <w:t>5</w:t>
        </w:r>
        <w:r w:rsidR="0053143D">
          <w:rPr>
            <w:rStyle w:val="af2"/>
            <w:color w:val="000000" w:themeColor="text1"/>
            <w:sz w:val="24"/>
            <w:szCs w:val="24"/>
            <w:u w:val="none"/>
          </w:rPr>
          <w:t>.</w:t>
        </w:r>
        <w:r w:rsidR="00953932" w:rsidRPr="0053143D">
          <w:rPr>
            <w:rFonts w:asciiTheme="minorHAnsi" w:eastAsiaTheme="minorEastAsia" w:hAnsiTheme="minorHAnsi" w:cstheme="minorBidi"/>
            <w:b w:val="0"/>
            <w:bCs w:val="0"/>
            <w:caps w:val="0"/>
            <w:snapToGrid/>
            <w:color w:val="000000" w:themeColor="text1"/>
            <w:sz w:val="24"/>
            <w:szCs w:val="24"/>
          </w:rPr>
          <w:tab/>
        </w:r>
        <w:r w:rsidR="00953932" w:rsidRPr="0053143D">
          <w:rPr>
            <w:rStyle w:val="af2"/>
            <w:color w:val="000000" w:themeColor="text1"/>
            <w:sz w:val="24"/>
            <w:szCs w:val="24"/>
            <w:u w:val="none"/>
          </w:rPr>
          <w:t>ПРОЕКТ  ДОГОВОРА</w:t>
        </w:r>
        <w:r w:rsidR="00953932" w:rsidRPr="0053143D">
          <w:rPr>
            <w:webHidden/>
            <w:sz w:val="24"/>
            <w:szCs w:val="24"/>
          </w:rPr>
          <w:tab/>
        </w:r>
        <w:r w:rsidR="00852F90" w:rsidRPr="0053143D">
          <w:rPr>
            <w:webHidden/>
            <w:sz w:val="24"/>
            <w:szCs w:val="24"/>
          </w:rPr>
          <w:t>3</w:t>
        </w:r>
        <w:r w:rsidR="00215B55" w:rsidRPr="0053143D">
          <w:rPr>
            <w:webHidden/>
            <w:sz w:val="24"/>
            <w:szCs w:val="24"/>
          </w:rPr>
          <w:t>7</w:t>
        </w:r>
      </w:hyperlink>
    </w:p>
    <w:p w:rsidR="00E9224C" w:rsidRPr="0053143D" w:rsidRDefault="0042512D" w:rsidP="00E9224C">
      <w:pPr>
        <w:pStyle w:val="13"/>
        <w:rPr>
          <w:rFonts w:asciiTheme="minorHAnsi" w:eastAsiaTheme="minorEastAsia" w:hAnsiTheme="minorHAnsi" w:cstheme="minorBidi"/>
          <w:b w:val="0"/>
          <w:bCs w:val="0"/>
          <w:caps w:val="0"/>
          <w:snapToGrid/>
          <w:sz w:val="24"/>
          <w:szCs w:val="24"/>
        </w:rPr>
      </w:pPr>
      <w:hyperlink w:anchor="_Toc429168240" w:history="1">
        <w:r w:rsidR="00953932" w:rsidRPr="0053143D">
          <w:rPr>
            <w:rStyle w:val="af2"/>
            <w:color w:val="000000" w:themeColor="text1"/>
            <w:sz w:val="24"/>
            <w:szCs w:val="24"/>
            <w:u w:val="none"/>
          </w:rPr>
          <w:t>6</w:t>
        </w:r>
        <w:r w:rsidR="0053143D">
          <w:rPr>
            <w:rStyle w:val="af2"/>
            <w:color w:val="000000" w:themeColor="text1"/>
            <w:sz w:val="24"/>
            <w:szCs w:val="24"/>
            <w:u w:val="none"/>
          </w:rPr>
          <w:t>.</w:t>
        </w:r>
        <w:r w:rsidR="00953932" w:rsidRPr="0053143D">
          <w:rPr>
            <w:rFonts w:asciiTheme="minorHAnsi" w:eastAsiaTheme="minorEastAsia" w:hAnsiTheme="minorHAnsi" w:cstheme="minorBidi"/>
            <w:b w:val="0"/>
            <w:bCs w:val="0"/>
            <w:caps w:val="0"/>
            <w:snapToGrid/>
            <w:color w:val="000000" w:themeColor="text1"/>
            <w:sz w:val="24"/>
            <w:szCs w:val="24"/>
          </w:rPr>
          <w:tab/>
        </w:r>
        <w:r w:rsidR="00953932" w:rsidRPr="0053143D">
          <w:rPr>
            <w:rStyle w:val="af2"/>
            <w:color w:val="000000" w:themeColor="text1"/>
            <w:sz w:val="24"/>
            <w:szCs w:val="24"/>
            <w:u w:val="none"/>
          </w:rPr>
          <w:t>ТЕХНИЧЕСКОЕ ЗАДАНИЕ</w:t>
        </w:r>
        <w:r w:rsidR="00953932" w:rsidRPr="0053143D">
          <w:rPr>
            <w:webHidden/>
            <w:sz w:val="24"/>
            <w:szCs w:val="24"/>
          </w:rPr>
          <w:tab/>
        </w:r>
        <w:r w:rsidR="00EB2BD4">
          <w:rPr>
            <w:webHidden/>
            <w:sz w:val="24"/>
            <w:szCs w:val="24"/>
          </w:rPr>
          <w:t>63</w:t>
        </w:r>
      </w:hyperlink>
    </w:p>
    <w:p w:rsidR="00953932" w:rsidRPr="0053143D" w:rsidRDefault="00953932" w:rsidP="00E9224C">
      <w:pPr>
        <w:ind w:firstLine="0"/>
        <w:rPr>
          <w:sz w:val="24"/>
          <w:szCs w:val="24"/>
        </w:rPr>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2" w:name="_Toc443032751"/>
      <w:bookmarkEnd w:id="0"/>
      <w:r w:rsidRPr="007D6D0A">
        <w:rPr>
          <w:rFonts w:ascii="Times New Roman" w:hAnsi="Times New Roman"/>
          <w:sz w:val="24"/>
          <w:szCs w:val="24"/>
        </w:rPr>
        <w:lastRenderedPageBreak/>
        <w:t>Информационная карта документации</w:t>
      </w:r>
      <w:bookmarkEnd w:id="2"/>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Условия проведения открытого</w:t>
      </w:r>
      <w:r w:rsidRPr="00F3026D">
        <w:rPr>
          <w:sz w:val="24"/>
          <w:szCs w:val="24"/>
        </w:rPr>
        <w:t xml:space="preserve">  запроса предложений </w:t>
      </w:r>
      <w:r w:rsidRPr="00F3026D">
        <w:rPr>
          <w:color w:val="000000"/>
          <w:sz w:val="24"/>
          <w:szCs w:val="24"/>
        </w:rPr>
        <w:t xml:space="preserve">№ </w:t>
      </w:r>
      <w:r w:rsidR="004C356D">
        <w:rPr>
          <w:sz w:val="24"/>
          <w:szCs w:val="24"/>
        </w:rPr>
        <w:t>0</w:t>
      </w:r>
      <w:r w:rsidR="0053143D">
        <w:rPr>
          <w:sz w:val="24"/>
          <w:szCs w:val="24"/>
        </w:rPr>
        <w:t>241</w:t>
      </w:r>
      <w:r w:rsidRPr="007407F3">
        <w:rPr>
          <w:sz w:val="24"/>
          <w:szCs w:val="24"/>
        </w:rPr>
        <w:t xml:space="preserve"> </w:t>
      </w:r>
      <w:r w:rsidRPr="00F3026D">
        <w:rPr>
          <w:sz w:val="24"/>
          <w:szCs w:val="24"/>
        </w:rPr>
        <w:t xml:space="preserve">в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Pr="00433419">
          <w:rPr>
            <w:rStyle w:val="af2"/>
            <w:sz w:val="24"/>
            <w:szCs w:val="24"/>
          </w:rPr>
          <w:t>http://eon-russia.ru/purchase/documents/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 xml:space="preserve">п/п </w:t>
            </w:r>
            <w:proofErr w:type="spellStart"/>
            <w:proofErr w:type="gramStart"/>
            <w:r w:rsidRPr="00F3026D">
              <w:rPr>
                <w:b/>
                <w:sz w:val="24"/>
                <w:szCs w:val="24"/>
              </w:rPr>
              <w:t>п</w:t>
            </w:r>
            <w:proofErr w:type="spellEnd"/>
            <w:proofErr w:type="gramEnd"/>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DF319A" w:rsidRPr="00F3026D" w:rsidRDefault="0053143D" w:rsidP="00DF319A">
            <w:pPr>
              <w:autoSpaceDE w:val="0"/>
              <w:autoSpaceDN w:val="0"/>
              <w:adjustRightInd w:val="0"/>
              <w:spacing w:line="276" w:lineRule="auto"/>
              <w:ind w:right="-72" w:firstLine="0"/>
              <w:jc w:val="left"/>
              <w:rPr>
                <w:bCs/>
                <w:sz w:val="24"/>
                <w:szCs w:val="24"/>
              </w:rPr>
            </w:pPr>
            <w:r>
              <w:rPr>
                <w:color w:val="000000"/>
                <w:sz w:val="24"/>
                <w:szCs w:val="24"/>
              </w:rPr>
              <w:t>Изготовление и замена наружных и внутренних рекламно-информационных носителей</w:t>
            </w:r>
            <w:r w:rsidR="00403395">
              <w:rPr>
                <w:color w:val="000000"/>
                <w:sz w:val="24"/>
                <w:szCs w:val="24"/>
              </w:rPr>
              <w:t xml:space="preserve"> </w:t>
            </w:r>
            <w:r w:rsidR="00403395" w:rsidRPr="00E95073">
              <w:rPr>
                <w:color w:val="000000"/>
                <w:sz w:val="24"/>
                <w:szCs w:val="24"/>
              </w:rPr>
              <w:t xml:space="preserve">для нужд  </w:t>
            </w:r>
            <w:r w:rsidR="00403395">
              <w:rPr>
                <w:color w:val="000000"/>
                <w:sz w:val="24"/>
                <w:szCs w:val="24"/>
              </w:rPr>
              <w:t>филиала «Шатурская ГРЭС»</w:t>
            </w:r>
            <w:r w:rsidR="00403395" w:rsidRPr="00E95073">
              <w:rPr>
                <w:color w:val="000000"/>
                <w:sz w:val="24"/>
                <w:szCs w:val="24"/>
              </w:rPr>
              <w:t xml:space="preserve"> ОАО «Э.ОН Россия»</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Филиал «Шатурская ГРЭС» ОАО «Э.ОН Россия»</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филиала «Шатурская ГРЭС» ОАО «Э.ОН Россия»</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1" w:history="1">
              <w:r w:rsidRPr="00C12E60">
                <w:rPr>
                  <w:rStyle w:val="af2"/>
                  <w:sz w:val="24"/>
                  <w:szCs w:val="24"/>
                  <w:lang w:val="en-US"/>
                </w:rPr>
                <w:t>Vasileva</w:t>
              </w:r>
              <w:r w:rsidRPr="00C12E60">
                <w:rPr>
                  <w:rStyle w:val="af2"/>
                  <w:sz w:val="24"/>
                  <w:szCs w:val="24"/>
                </w:rPr>
                <w:t>_</w:t>
              </w:r>
              <w:r w:rsidRPr="00C12E60">
                <w:rPr>
                  <w:rStyle w:val="af2"/>
                  <w:sz w:val="24"/>
                  <w:szCs w:val="24"/>
                  <w:lang w:val="en-US"/>
                </w:rPr>
                <w:t>NE</w:t>
              </w:r>
              <w:r w:rsidRPr="00C12E60">
                <w:rPr>
                  <w:rStyle w:val="af2"/>
                  <w:sz w:val="24"/>
                  <w:szCs w:val="24"/>
                </w:rPr>
                <w:t>@</w:t>
              </w:r>
              <w:r w:rsidRPr="00C12E60">
                <w:rPr>
                  <w:rStyle w:val="af2"/>
                  <w:sz w:val="24"/>
                  <w:szCs w:val="24"/>
                  <w:lang w:val="en-US"/>
                </w:rPr>
                <w:t>eon</w:t>
              </w:r>
              <w:r w:rsidRPr="00C12E60">
                <w:rPr>
                  <w:rStyle w:val="af2"/>
                  <w:sz w:val="24"/>
                  <w:szCs w:val="24"/>
                </w:rPr>
                <w:t>-</w:t>
              </w:r>
              <w:r w:rsidRPr="00C12E60">
                <w:rPr>
                  <w:rStyle w:val="af2"/>
                  <w:sz w:val="24"/>
                  <w:szCs w:val="24"/>
                  <w:lang w:val="en-US"/>
                </w:rPr>
                <w:t>russia</w:t>
              </w:r>
              <w:r w:rsidRPr="00C12E60">
                <w:rPr>
                  <w:rStyle w:val="af2"/>
                  <w:sz w:val="24"/>
                  <w:szCs w:val="24"/>
                </w:rPr>
                <w:t>.</w:t>
              </w:r>
              <w:proofErr w:type="spellStart"/>
              <w:r w:rsidRPr="00C12E60">
                <w:rPr>
                  <w:rStyle w:val="af2"/>
                  <w:sz w:val="24"/>
                  <w:szCs w:val="24"/>
                  <w:lang w:val="en-US"/>
                </w:rPr>
                <w:t>ru</w:t>
              </w:r>
              <w:proofErr w:type="spellEnd"/>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Pr="00F3026D">
              <w:rPr>
                <w:bCs/>
                <w:sz w:val="24"/>
                <w:szCs w:val="24"/>
              </w:rPr>
              <w:t>ОАО «Э.ОН Россия, Раздел «Закупки»:</w:t>
            </w:r>
            <w:r w:rsidRPr="00F3026D">
              <w:rPr>
                <w:spacing w:val="-6"/>
                <w:sz w:val="24"/>
                <w:szCs w:val="24"/>
              </w:rPr>
              <w:t xml:space="preserve">  (</w:t>
            </w:r>
            <w:hyperlink r:id="rId12" w:history="1">
              <w:r w:rsidRPr="00F3026D">
                <w:rPr>
                  <w:rStyle w:val="af2"/>
                  <w:sz w:val="24"/>
                  <w:szCs w:val="24"/>
                  <w:lang w:eastAsia="en-US"/>
                </w:rPr>
                <w:t>http://www.eon-russia.ru/purchase/announcement/</w:t>
              </w:r>
            </w:hyperlink>
            <w:r w:rsidRPr="00F3026D">
              <w:rPr>
                <w:sz w:val="24"/>
                <w:szCs w:val="24"/>
                <w:lang w:eastAsia="en-US"/>
              </w:rPr>
              <w:t>)</w:t>
            </w:r>
          </w:p>
          <w:p w:rsidR="00DF319A" w:rsidRPr="00F3026D" w:rsidRDefault="00DF319A" w:rsidP="0053143D">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53143D">
              <w:rPr>
                <w:sz w:val="24"/>
                <w:szCs w:val="24"/>
                <w:lang w:eastAsia="en-US"/>
              </w:rPr>
              <w:t>27.04</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w:t>
            </w:r>
            <w:r w:rsidR="0053143D">
              <w:rPr>
                <w:sz w:val="24"/>
                <w:szCs w:val="24"/>
                <w:lang w:eastAsia="en-US"/>
              </w:rPr>
              <w:t>4</w:t>
            </w:r>
            <w:r w:rsidRPr="00F3026D">
              <w:rPr>
                <w:sz w:val="24"/>
                <w:szCs w:val="24"/>
                <w:lang w:eastAsia="en-US"/>
              </w:rPr>
              <w:t xml:space="preserve">:00 </w:t>
            </w:r>
            <w:r w:rsidRPr="00177F1F">
              <w:rPr>
                <w:sz w:val="24"/>
                <w:szCs w:val="24"/>
                <w:lang w:eastAsia="en-US"/>
              </w:rPr>
              <w:t>(</w:t>
            </w:r>
            <w:proofErr w:type="gramStart"/>
            <w:r w:rsidRPr="00177F1F">
              <w:rPr>
                <w:sz w:val="24"/>
                <w:szCs w:val="24"/>
                <w:lang w:eastAsia="en-US"/>
              </w:rPr>
              <w:t>МСК</w:t>
            </w:r>
            <w:proofErr w:type="gramEnd"/>
            <w:r w:rsidRPr="00177F1F">
              <w:rPr>
                <w:sz w:val="24"/>
                <w:szCs w:val="24"/>
                <w:lang w:eastAsia="en-US"/>
              </w:rPr>
              <w:t>)</w:t>
            </w:r>
            <w:r w:rsidR="006E5CA0">
              <w:rPr>
                <w:sz w:val="24"/>
                <w:szCs w:val="24"/>
                <w:lang w:eastAsia="en-US"/>
              </w:rPr>
              <w:t xml:space="preserve"> </w:t>
            </w:r>
            <w:r w:rsidR="0053143D">
              <w:rPr>
                <w:sz w:val="24"/>
                <w:szCs w:val="24"/>
                <w:lang w:eastAsia="en-US"/>
              </w:rPr>
              <w:t>10.05</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Pr="00842DD6">
              <w:rPr>
                <w:sz w:val="24"/>
                <w:szCs w:val="24"/>
              </w:rPr>
              <w:t xml:space="preserve">140700, г. Шатура, </w:t>
            </w:r>
            <w:proofErr w:type="spellStart"/>
            <w:r w:rsidRPr="00842DD6">
              <w:rPr>
                <w:sz w:val="24"/>
                <w:szCs w:val="24"/>
              </w:rPr>
              <w:t>Моск</w:t>
            </w:r>
            <w:proofErr w:type="spellEnd"/>
            <w:r w:rsidRPr="00842DD6">
              <w:rPr>
                <w:sz w:val="24"/>
                <w:szCs w:val="24"/>
              </w:rPr>
              <w:t xml:space="preserve">. обл., </w:t>
            </w:r>
            <w:proofErr w:type="spellStart"/>
            <w:r w:rsidRPr="00842DD6">
              <w:rPr>
                <w:sz w:val="24"/>
                <w:szCs w:val="24"/>
              </w:rPr>
              <w:t>Черноозерский</w:t>
            </w:r>
            <w:proofErr w:type="spellEnd"/>
            <w:r w:rsidRPr="00842DD6">
              <w:rPr>
                <w:sz w:val="24"/>
                <w:szCs w:val="24"/>
              </w:rPr>
              <w:t xml:space="preserve">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i/>
                <w:sz w:val="24"/>
                <w:szCs w:val="24"/>
                <w:lang w:eastAsia="en-US"/>
              </w:rPr>
            </w:pPr>
            <w:r w:rsidRPr="00F3026D">
              <w:rPr>
                <w:b/>
                <w:sz w:val="24"/>
                <w:szCs w:val="24"/>
                <w:lang w:eastAsia="en-US"/>
              </w:rPr>
              <w:t>Срок выполнения работ</w:t>
            </w:r>
          </w:p>
        </w:tc>
        <w:tc>
          <w:tcPr>
            <w:tcW w:w="5528" w:type="dxa"/>
          </w:tcPr>
          <w:p w:rsidR="00DF319A" w:rsidRDefault="00DF319A" w:rsidP="004C356D">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E27D39">
              <w:rPr>
                <w:sz w:val="24"/>
                <w:szCs w:val="24"/>
              </w:rPr>
              <w:t xml:space="preserve">п. </w:t>
            </w:r>
            <w:r w:rsidR="0053143D">
              <w:rPr>
                <w:sz w:val="24"/>
                <w:szCs w:val="24"/>
              </w:rPr>
              <w:t>5</w:t>
            </w:r>
            <w:r w:rsidR="004C356D">
              <w:rPr>
                <w:sz w:val="24"/>
                <w:szCs w:val="24"/>
              </w:rPr>
              <w:t xml:space="preserve"> Технического задания</w:t>
            </w:r>
            <w:r w:rsidR="00403395">
              <w:rPr>
                <w:sz w:val="24"/>
                <w:szCs w:val="24"/>
              </w:rPr>
              <w:t>:</w:t>
            </w:r>
          </w:p>
          <w:p w:rsidR="00CE0F1C" w:rsidRPr="00F3026D" w:rsidRDefault="00CE0F1C" w:rsidP="0053143D">
            <w:pPr>
              <w:tabs>
                <w:tab w:val="left" w:pos="0"/>
                <w:tab w:val="left" w:pos="5657"/>
              </w:tabs>
              <w:spacing w:line="276" w:lineRule="auto"/>
              <w:ind w:left="540" w:right="153" w:hanging="540"/>
              <w:jc w:val="left"/>
              <w:rPr>
                <w:i/>
                <w:sz w:val="24"/>
                <w:szCs w:val="24"/>
                <w:lang w:eastAsia="en-US"/>
              </w:rPr>
            </w:pPr>
            <w:r w:rsidRPr="00CE0F1C">
              <w:rPr>
                <w:sz w:val="24"/>
                <w:szCs w:val="24"/>
              </w:rPr>
              <w:t xml:space="preserve">с </w:t>
            </w:r>
            <w:r w:rsidR="0053143D">
              <w:rPr>
                <w:sz w:val="24"/>
                <w:szCs w:val="24"/>
              </w:rPr>
              <w:t>27.05</w:t>
            </w:r>
            <w:r w:rsidR="00403395">
              <w:rPr>
                <w:sz w:val="24"/>
                <w:szCs w:val="24"/>
              </w:rPr>
              <w:t xml:space="preserve">.2016 г. по </w:t>
            </w:r>
            <w:r w:rsidR="0053143D">
              <w:rPr>
                <w:sz w:val="24"/>
                <w:szCs w:val="24"/>
              </w:rPr>
              <w:t>01</w:t>
            </w:r>
            <w:r w:rsidR="00D951CF">
              <w:rPr>
                <w:sz w:val="24"/>
                <w:szCs w:val="24"/>
              </w:rPr>
              <w:t>.09</w:t>
            </w:r>
            <w:r w:rsidR="00403395">
              <w:rPr>
                <w:sz w:val="24"/>
                <w:szCs w:val="24"/>
              </w:rPr>
              <w:t>.2016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Место выполнения работ</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xml:space="preserve">, г. Шатура, </w:t>
            </w:r>
            <w:proofErr w:type="spellStart"/>
            <w:r>
              <w:rPr>
                <w:sz w:val="24"/>
                <w:szCs w:val="24"/>
              </w:rPr>
              <w:t>Черноозерский</w:t>
            </w:r>
            <w:proofErr w:type="spellEnd"/>
            <w:r w:rsidR="00403395">
              <w:rPr>
                <w:sz w:val="24"/>
                <w:szCs w:val="24"/>
              </w:rPr>
              <w:t xml:space="preserve"> </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403395"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53143D">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w:t>
            </w:r>
            <w:r w:rsidR="0053143D">
              <w:rPr>
                <w:sz w:val="24"/>
                <w:szCs w:val="24"/>
              </w:rPr>
              <w:t>3</w:t>
            </w:r>
            <w:r>
              <w:rPr>
                <w:sz w:val="24"/>
                <w:szCs w:val="24"/>
              </w:rPr>
              <w:t xml:space="preserve"> Технического задания «Требования к Подрядчику»</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w:t>
            </w:r>
            <w:proofErr w:type="gramStart"/>
            <w:r w:rsidRPr="00FE4AEF">
              <w:t>Скан-копии</w:t>
            </w:r>
            <w:proofErr w:type="gramEnd"/>
            <w:r w:rsidRPr="00FE4AEF">
              <w:t xml:space="preserve"> с Оригиналов документов для аккредитации в базе поставщиков ОАО «Э.ОН Россия» Раздел 2 (Подраздел 2.1)</w:t>
            </w:r>
            <w:r>
              <w:t>.</w:t>
            </w:r>
          </w:p>
          <w:p w:rsidR="00DF319A" w:rsidRDefault="00DF319A" w:rsidP="00DF319A">
            <w:pPr>
              <w:pStyle w:val="Times12"/>
              <w:tabs>
                <w:tab w:val="left" w:pos="0"/>
                <w:tab w:val="left" w:pos="1140"/>
              </w:tabs>
              <w:ind w:right="153" w:firstLine="0"/>
              <w:rPr>
                <w:szCs w:val="24"/>
              </w:rPr>
            </w:pPr>
            <w:r>
              <w:rPr>
                <w:b/>
              </w:rPr>
              <w:t xml:space="preserve">Требования к оформлению </w:t>
            </w:r>
            <w:proofErr w:type="gramStart"/>
            <w:r>
              <w:rPr>
                <w:b/>
              </w:rPr>
              <w:t>скан-копий</w:t>
            </w:r>
            <w:proofErr w:type="gramEnd"/>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Pr="00FE4AEF">
                <w:rPr>
                  <w:rStyle w:val="af2"/>
                  <w:i/>
                  <w:sz w:val="24"/>
                  <w:szCs w:val="24"/>
                </w:rPr>
                <w:t>http://www.eon-russia.ru/files/117/</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 xml:space="preserve">Пакет документов, необходимых для прохождения аккредитации, направляется </w:t>
            </w:r>
            <w:r w:rsidR="00956A17">
              <w:rPr>
                <w:sz w:val="24"/>
                <w:szCs w:val="24"/>
              </w:rPr>
              <w:t>на портал для самостоятельной регистрации в базе поставщиков ОАО «Э.ОН Россия»</w:t>
            </w:r>
            <w:r w:rsidRPr="00F3026D">
              <w:rPr>
                <w:sz w:val="24"/>
                <w:szCs w:val="24"/>
              </w:rPr>
              <w:t>.</w:t>
            </w:r>
          </w:p>
          <w:p w:rsidR="00DF319A" w:rsidRPr="00C75D1C" w:rsidRDefault="00DF319A" w:rsidP="00956A17">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00C75D1C" w:rsidRPr="00C75D1C">
              <w:rPr>
                <w:sz w:val="24"/>
                <w:szCs w:val="24"/>
                <w:lang w:eastAsia="en-US"/>
              </w:rPr>
              <w:t xml:space="preserve"> </w:t>
            </w:r>
            <w:hyperlink r:id="rId14" w:history="1">
              <w:r w:rsidR="00C75D1C" w:rsidRPr="00E345AB">
                <w:rPr>
                  <w:rStyle w:val="af2"/>
                  <w:i/>
                  <w:sz w:val="24"/>
                  <w:szCs w:val="24"/>
                  <w:lang w:eastAsia="en-US"/>
                </w:rPr>
                <w:t>http://www.eon-russia.ru/purchase/</w:t>
              </w:r>
              <w:r w:rsidR="00C75D1C" w:rsidRPr="00E345AB">
                <w:rPr>
                  <w:rStyle w:val="af2"/>
                  <w:i/>
                  <w:sz w:val="24"/>
                  <w:szCs w:val="24"/>
                  <w:lang w:val="en-US" w:eastAsia="en-US"/>
                </w:rPr>
                <w:t>accreditation</w:t>
              </w:r>
              <w:r w:rsidR="00C75D1C" w:rsidRPr="00E345AB">
                <w:rPr>
                  <w:rStyle w:val="af2"/>
                  <w:i/>
                  <w:sz w:val="24"/>
                  <w:szCs w:val="24"/>
                  <w:lang w:eastAsia="en-US"/>
                </w:rPr>
                <w:t>/</w:t>
              </w:r>
            </w:hyperlink>
            <w:r w:rsidR="00C75D1C">
              <w:rPr>
                <w:i/>
                <w:sz w:val="24"/>
                <w:szCs w:val="24"/>
                <w:lang w:eastAsia="en-US"/>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Стандарт организации «О мерах безопасности при работе с асбестом и асбестосодержащими материалами на объектах ОАО «</w:t>
            </w:r>
            <w:r>
              <w:rPr>
                <w:color w:val="000000"/>
              </w:rPr>
              <w:t>Э.ОН Россия</w:t>
            </w:r>
            <w:r w:rsidRPr="00E95073">
              <w:rPr>
                <w:color w:val="000000"/>
              </w:rPr>
              <w:t>»</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43032752"/>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43032753"/>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proofErr w:type="gramStart"/>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ОАО «Э.ОН Россия» </w:t>
      </w:r>
      <w:hyperlink r:id="rId15" w:history="1">
        <w:r w:rsidR="00322C8B" w:rsidRPr="00CC6391">
          <w:rPr>
            <w:rStyle w:val="af2"/>
            <w:sz w:val="24"/>
            <w:szCs w:val="24"/>
          </w:rPr>
          <w:t>www.eon-russia.ru</w:t>
        </w:r>
      </w:hyperlink>
      <w:r w:rsidR="00322C8B" w:rsidRPr="00CC6391">
        <w:rPr>
          <w:color w:val="000000"/>
          <w:sz w:val="24"/>
          <w:szCs w:val="24"/>
        </w:rPr>
        <w:t xml:space="preserve"> 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roofErr w:type="gramEnd"/>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322C8B" w:rsidRPr="00CC6391" w:rsidRDefault="00322C8B" w:rsidP="00322C8B">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Pr="00CC6391">
        <w:rPr>
          <w:sz w:val="24"/>
          <w:szCs w:val="24"/>
        </w:rPr>
        <w:t>договор,__________________________________________________</w:t>
      </w:r>
      <w:r w:rsidR="00403395">
        <w:rPr>
          <w:sz w:val="24"/>
          <w:szCs w:val="24"/>
        </w:rPr>
        <w:t>___________________________</w:t>
      </w:r>
    </w:p>
    <w:p w:rsidR="00322C8B" w:rsidRDefault="00322C8B" w:rsidP="00322C8B">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322C8B" w:rsidP="00322C8B">
      <w:pPr>
        <w:spacing w:line="276" w:lineRule="auto"/>
        <w:ind w:firstLine="0"/>
        <w:rPr>
          <w:sz w:val="24"/>
          <w:szCs w:val="24"/>
        </w:rPr>
      </w:pPr>
      <w:r w:rsidRPr="00CC6391">
        <w:rPr>
          <w:sz w:val="24"/>
          <w:szCs w:val="24"/>
        </w:rPr>
        <w:t xml:space="preserve">на условиях и в соответствии с  настоящим Предложением, включающем в себя настоящее письмо о подаче оферты и другие документы, </w:t>
      </w:r>
      <w:proofErr w:type="gramStart"/>
      <w:r w:rsidRPr="00CC6391">
        <w:rPr>
          <w:sz w:val="24"/>
          <w:szCs w:val="24"/>
        </w:rPr>
        <w:t>являющийся</w:t>
      </w:r>
      <w:proofErr w:type="gramEnd"/>
      <w:r w:rsidRPr="00CC6391">
        <w:rPr>
          <w:sz w:val="24"/>
          <w:szCs w:val="24"/>
        </w:rPr>
        <w:t xml:space="preserve"> неотъемлемыми приложениями к 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p w:rsidR="00E044C1" w:rsidRPr="00CC6391" w:rsidRDefault="00E044C1" w:rsidP="00D86125">
      <w:pPr>
        <w:spacing w:line="276" w:lineRule="auto"/>
        <w:ind w:firstLine="0"/>
        <w:rPr>
          <w:color w:val="FF0000"/>
          <w:sz w:val="24"/>
          <w:szCs w:val="24"/>
        </w:rPr>
      </w:pPr>
    </w:p>
    <w:p w:rsidR="00A230BC" w:rsidRDefault="00A230BC" w:rsidP="00A230BC">
      <w:pPr>
        <w:spacing w:line="276" w:lineRule="auto"/>
        <w:ind w:firstLine="0"/>
        <w:rPr>
          <w:sz w:val="24"/>
          <w:szCs w:val="24"/>
        </w:rPr>
      </w:pPr>
      <w:bookmarkStart w:id="15" w:name="_Toc238285393"/>
      <w:bookmarkStart w:id="16" w:name="_Toc423378590"/>
      <w:bookmarkStart w:id="17" w:name="_Toc423421093"/>
      <w:r w:rsidRPr="00CC6391">
        <w:rPr>
          <w:sz w:val="24"/>
          <w:szCs w:val="24"/>
        </w:rPr>
        <w:t>Настоящее Предложение дополняется следующими неотъемлемыми приложениями:</w:t>
      </w:r>
    </w:p>
    <w:p w:rsidR="00A230BC" w:rsidRPr="00CC6391" w:rsidRDefault="00A230BC" w:rsidP="00A230BC">
      <w:pPr>
        <w:spacing w:line="276" w:lineRule="auto"/>
        <w:ind w:firstLine="0"/>
        <w:rPr>
          <w:color w:val="000000"/>
          <w:sz w:val="24"/>
          <w:szCs w:val="24"/>
        </w:rPr>
      </w:pP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EB2BD4" w:rsidRPr="00EB2BD4">
        <w:rPr>
          <w:color w:val="000000"/>
          <w:sz w:val="24"/>
          <w:szCs w:val="24"/>
        </w:rPr>
        <w:t>Техническое предложение (форма</w:t>
      </w:r>
      <w:r w:rsidR="00EB2BD4" w:rsidRPr="00EB2BD4">
        <w:rPr>
          <w:noProof/>
          <w:color w:val="000000"/>
          <w:sz w:val="24"/>
          <w:szCs w:val="24"/>
        </w:rPr>
        <w:t xml:space="preserve"> 2)</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EB2BD4" w:rsidRPr="00CC6391">
        <w:rPr>
          <w:color w:val="000000"/>
          <w:sz w:val="24"/>
          <w:szCs w:val="24"/>
        </w:rPr>
        <w:t xml:space="preserve">График </w:t>
      </w:r>
      <w:r w:rsidR="00EB2BD4">
        <w:rPr>
          <w:color w:val="000000"/>
          <w:sz w:val="24"/>
          <w:szCs w:val="24"/>
        </w:rPr>
        <w:t>выполнения работ</w:t>
      </w:r>
      <w:r w:rsidR="00EB2BD4" w:rsidRPr="00CC6391">
        <w:rPr>
          <w:color w:val="000000"/>
          <w:sz w:val="24"/>
          <w:szCs w:val="24"/>
        </w:rPr>
        <w:t xml:space="preserve"> (форма </w:t>
      </w:r>
      <w:r w:rsidR="00EB2BD4">
        <w:rPr>
          <w:noProof/>
          <w:color w:val="000000"/>
          <w:sz w:val="24"/>
          <w:szCs w:val="24"/>
        </w:rPr>
        <w:t>3</w:t>
      </w:r>
      <w:r w:rsidR="00EB2BD4" w:rsidRPr="00CC6391">
        <w:rPr>
          <w:noProof/>
          <w:color w:val="000000"/>
          <w:sz w:val="24"/>
          <w:szCs w:val="24"/>
        </w:rPr>
        <w:t>)</w:t>
      </w:r>
      <w:r>
        <w:fldChar w:fldCharType="end"/>
      </w:r>
      <w:r w:rsidRPr="00CC6391">
        <w:rPr>
          <w:color w:val="000000"/>
          <w:sz w:val="24"/>
          <w:szCs w:val="24"/>
        </w:rPr>
        <w:t xml:space="preserve"> на ____ листах;</w:t>
      </w:r>
    </w:p>
    <w:p w:rsidR="00A230BC"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EB2BD4" w:rsidRPr="00EB2BD4">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275B4B" w:rsidRPr="00275B4B" w:rsidRDefault="0042512D" w:rsidP="00275B4B">
      <w:pPr>
        <w:numPr>
          <w:ilvl w:val="0"/>
          <w:numId w:val="5"/>
        </w:numPr>
        <w:tabs>
          <w:tab w:val="clear" w:pos="927"/>
          <w:tab w:val="left" w:pos="567"/>
        </w:tabs>
        <w:spacing w:line="276" w:lineRule="auto"/>
        <w:ind w:left="567" w:hanging="567"/>
        <w:rPr>
          <w:color w:val="000000"/>
          <w:sz w:val="24"/>
          <w:szCs w:val="24"/>
        </w:rPr>
      </w:pPr>
      <w:hyperlink w:anchor="_График_платежей_(форма" w:history="1">
        <w:r w:rsidR="00275B4B" w:rsidRPr="00275B4B">
          <w:rPr>
            <w:color w:val="000000"/>
            <w:sz w:val="24"/>
            <w:szCs w:val="24"/>
          </w:rPr>
          <w:t>График платежей (форма 5) на ____ листах;</w:t>
        </w:r>
      </w:hyperlink>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EB2BD4" w:rsidRPr="00EB2BD4">
        <w:rPr>
          <w:color w:val="000000"/>
          <w:sz w:val="24"/>
          <w:szCs w:val="24"/>
        </w:rPr>
        <w:t xml:space="preserve">План распределения объемов выполнения работ между генеральным подрядчиком и субподрядчиками </w:t>
      </w:r>
      <w:r w:rsidR="00EB2BD4" w:rsidRPr="00CC6391">
        <w:rPr>
          <w:color w:val="000000"/>
          <w:sz w:val="24"/>
          <w:szCs w:val="24"/>
        </w:rPr>
        <w:t>(форма 7)</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EB2BD4" w:rsidRPr="00EB2BD4">
        <w:rPr>
          <w:color w:val="000000"/>
          <w:sz w:val="24"/>
          <w:szCs w:val="24"/>
        </w:rPr>
        <w:t xml:space="preserve">Анкета Участника (форма </w:t>
      </w:r>
      <w:r w:rsidR="00EB2BD4" w:rsidRPr="00EB2BD4">
        <w:rPr>
          <w:noProof/>
          <w:color w:val="000000"/>
          <w:sz w:val="24"/>
          <w:szCs w:val="24"/>
        </w:rPr>
        <w:t>9)</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EB2BD4" w:rsidRPr="00EB2BD4">
        <w:rPr>
          <w:color w:val="000000"/>
          <w:sz w:val="24"/>
          <w:szCs w:val="24"/>
        </w:rPr>
        <w:t xml:space="preserve">Справка о перечне и годовых объемах выполнения аналогичных договоров (форма </w:t>
      </w:r>
      <w:r w:rsidR="00EB2BD4" w:rsidRPr="00EB2BD4">
        <w:rPr>
          <w:noProof/>
          <w:color w:val="000000"/>
          <w:sz w:val="24"/>
          <w:szCs w:val="24"/>
        </w:rPr>
        <w:t>10)</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A230BC" w:rsidRPr="00CC6391" w:rsidRDefault="00A230BC" w:rsidP="00A230BC">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A230BC" w:rsidRPr="00CC6391" w:rsidRDefault="00A230BC" w:rsidP="00A230BC">
      <w:pPr>
        <w:tabs>
          <w:tab w:val="left" w:pos="567"/>
        </w:tabs>
        <w:spacing w:line="276" w:lineRule="auto"/>
        <w:ind w:left="567" w:hanging="567"/>
        <w:rPr>
          <w:i/>
          <w:color w:val="000000"/>
          <w:sz w:val="24"/>
          <w:szCs w:val="24"/>
        </w:rPr>
      </w:pPr>
    </w:p>
    <w:p w:rsidR="00A230BC" w:rsidRDefault="00A230BC" w:rsidP="00A230BC">
      <w:pPr>
        <w:spacing w:line="240" w:lineRule="auto"/>
        <w:rPr>
          <w:sz w:val="24"/>
          <w:szCs w:val="24"/>
        </w:rPr>
      </w:pPr>
    </w:p>
    <w:p w:rsidR="00A230BC" w:rsidRDefault="00A230BC" w:rsidP="00A230BC">
      <w:pPr>
        <w:spacing w:line="240" w:lineRule="auto"/>
        <w:rPr>
          <w:sz w:val="24"/>
          <w:szCs w:val="24"/>
        </w:rPr>
      </w:pPr>
    </w:p>
    <w:p w:rsidR="00A230BC" w:rsidRPr="00CC6391" w:rsidRDefault="00A230BC" w:rsidP="00A230BC">
      <w:pPr>
        <w:spacing w:line="240" w:lineRule="auto"/>
        <w:rPr>
          <w:sz w:val="24"/>
          <w:szCs w:val="24"/>
        </w:rPr>
      </w:pPr>
      <w:r w:rsidRPr="00CC6391">
        <w:rPr>
          <w:sz w:val="24"/>
          <w:szCs w:val="24"/>
        </w:rPr>
        <w:t>___________________________________________</w:t>
      </w:r>
    </w:p>
    <w:p w:rsidR="00A230BC" w:rsidRPr="00CC6391" w:rsidRDefault="00A230BC" w:rsidP="00A230BC">
      <w:pPr>
        <w:spacing w:line="240" w:lineRule="auto"/>
        <w:ind w:right="3684"/>
        <w:jc w:val="center"/>
        <w:rPr>
          <w:sz w:val="24"/>
          <w:szCs w:val="24"/>
          <w:vertAlign w:val="superscript"/>
        </w:rPr>
      </w:pPr>
      <w:r w:rsidRPr="00CC6391">
        <w:rPr>
          <w:sz w:val="24"/>
          <w:szCs w:val="24"/>
          <w:vertAlign w:val="superscript"/>
        </w:rPr>
        <w:t>(подпись, М.П.)</w:t>
      </w:r>
    </w:p>
    <w:p w:rsidR="00A230BC" w:rsidRPr="00CC6391" w:rsidRDefault="00A230BC" w:rsidP="00A230BC">
      <w:pPr>
        <w:spacing w:line="240" w:lineRule="auto"/>
        <w:rPr>
          <w:sz w:val="24"/>
          <w:szCs w:val="24"/>
        </w:rPr>
      </w:pPr>
      <w:r w:rsidRPr="00CC6391">
        <w:rPr>
          <w:sz w:val="24"/>
          <w:szCs w:val="24"/>
        </w:rPr>
        <w:t>___________________________________________</w:t>
      </w:r>
    </w:p>
    <w:p w:rsidR="00A230BC" w:rsidRPr="00CC6391" w:rsidRDefault="00A230BC" w:rsidP="00A230BC">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230BC" w:rsidRPr="00CC6391" w:rsidRDefault="00A230BC" w:rsidP="00A230BC">
      <w:pPr>
        <w:spacing w:line="240" w:lineRule="auto"/>
        <w:ind w:right="3684"/>
        <w:jc w:val="center"/>
        <w:rPr>
          <w:sz w:val="24"/>
          <w:szCs w:val="24"/>
          <w:vertAlign w:val="superscript"/>
        </w:rPr>
      </w:pPr>
    </w:p>
    <w:p w:rsidR="00A230BC" w:rsidRPr="00CC6391" w:rsidRDefault="00A230BC" w:rsidP="00A230BC">
      <w:pPr>
        <w:spacing w:line="240" w:lineRule="auto"/>
        <w:ind w:right="3684"/>
        <w:jc w:val="center"/>
        <w:rPr>
          <w:sz w:val="24"/>
          <w:szCs w:val="24"/>
          <w:vertAlign w:val="superscript"/>
        </w:rPr>
      </w:pPr>
    </w:p>
    <w:p w:rsidR="00A230BC" w:rsidRPr="00CC6391" w:rsidRDefault="00A230BC" w:rsidP="00A230BC">
      <w:pPr>
        <w:spacing w:line="240" w:lineRule="auto"/>
        <w:ind w:right="3684"/>
        <w:jc w:val="center"/>
        <w:rPr>
          <w:sz w:val="24"/>
          <w:szCs w:val="24"/>
          <w:vertAlign w:val="superscript"/>
        </w:rPr>
      </w:pPr>
    </w:p>
    <w:p w:rsidR="00A230BC" w:rsidRPr="00484C50" w:rsidRDefault="00A230BC" w:rsidP="00A230BC">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r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proofErr w:type="gramStart"/>
      <w:r w:rsidRPr="00CC6391">
        <w:rPr>
          <w:sz w:val="24"/>
          <w:szCs w:val="24"/>
          <w:lang w:val="en-US"/>
        </w:rPr>
        <w:t>XXX</w:t>
      </w:r>
      <w:proofErr w:type="gramEnd"/>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согласно </w:t>
      </w:r>
      <w:proofErr w:type="gramStart"/>
      <w:r w:rsidRPr="00CC6391">
        <w:rPr>
          <w:sz w:val="24"/>
          <w:szCs w:val="24"/>
        </w:rPr>
        <w:t>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43032754"/>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EB2BD4">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w:t>
      </w:r>
      <w:r w:rsidR="00F96004">
        <w:rPr>
          <w:b/>
          <w:sz w:val="24"/>
          <w:szCs w:val="24"/>
        </w:rPr>
        <w:t>выполнение работ</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proofErr w:type="spellStart"/>
            <w:r w:rsidRPr="00CC6391">
              <w:rPr>
                <w:b/>
                <w:sz w:val="24"/>
                <w:szCs w:val="24"/>
                <w:lang w:val="en-US"/>
              </w:rPr>
              <w:t>Требования</w:t>
            </w:r>
            <w:proofErr w:type="spellEnd"/>
            <w:r w:rsidR="002257F8">
              <w:rPr>
                <w:b/>
                <w:sz w:val="24"/>
                <w:szCs w:val="24"/>
              </w:rPr>
              <w:t xml:space="preserve"> </w:t>
            </w:r>
            <w:proofErr w:type="spellStart"/>
            <w:r w:rsidRPr="00CC6391">
              <w:rPr>
                <w:b/>
                <w:sz w:val="24"/>
                <w:szCs w:val="24"/>
                <w:lang w:val="en-US"/>
              </w:rPr>
              <w:t>Заказчика</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proofErr w:type="spellStart"/>
            <w:r w:rsidRPr="00CC6391">
              <w:rPr>
                <w:b/>
                <w:sz w:val="24"/>
                <w:szCs w:val="24"/>
                <w:lang w:val="en-US"/>
              </w:rPr>
              <w:t>Предложение</w:t>
            </w:r>
            <w:proofErr w:type="spellEnd"/>
            <w:r w:rsidR="002257F8">
              <w:rPr>
                <w:b/>
                <w:sz w:val="24"/>
                <w:szCs w:val="24"/>
              </w:rPr>
              <w:t xml:space="preserve"> </w:t>
            </w:r>
            <w:proofErr w:type="spellStart"/>
            <w:r w:rsidRPr="00CC6391">
              <w:rPr>
                <w:b/>
                <w:sz w:val="24"/>
                <w:szCs w:val="24"/>
                <w:lang w:val="en-US"/>
              </w:rPr>
              <w:t>Участника</w:t>
            </w:r>
            <w:proofErr w:type="spellEnd"/>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w:t>
            </w:r>
            <w:proofErr w:type="gramStart"/>
            <w:r w:rsidRPr="00CC6391">
              <w:rPr>
                <w:sz w:val="24"/>
                <w:szCs w:val="24"/>
              </w:rPr>
              <w:t>и</w:t>
            </w:r>
            <w:r w:rsidR="00801C8A" w:rsidRPr="00CC6391">
              <w:rPr>
                <w:i/>
                <w:sz w:val="24"/>
                <w:szCs w:val="24"/>
              </w:rPr>
              <w:t>(</w:t>
            </w:r>
            <w:proofErr w:type="gramEnd"/>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 xml:space="preserve">ожении описываются все </w:t>
      </w:r>
      <w:proofErr w:type="spellStart"/>
      <w:r w:rsidR="002E43C9" w:rsidRPr="00CC6391">
        <w:rPr>
          <w:sz w:val="24"/>
          <w:szCs w:val="24"/>
        </w:rPr>
        <w:t>позиции</w:t>
      </w:r>
      <w:r w:rsidR="00BE7981" w:rsidRPr="00CC6391">
        <w:rPr>
          <w:sz w:val="24"/>
          <w:szCs w:val="24"/>
        </w:rPr>
        <w:t>согласно</w:t>
      </w:r>
      <w:proofErr w:type="spellEnd"/>
      <w:r w:rsidR="00BE7981" w:rsidRPr="00CC6391">
        <w:rPr>
          <w:sz w:val="24"/>
          <w:szCs w:val="24"/>
        </w:rPr>
        <w:t xml:space="preserve"> Тех</w:t>
      </w:r>
      <w:r w:rsidR="00F377F9" w:rsidRPr="00CC6391">
        <w:rPr>
          <w:sz w:val="24"/>
          <w:szCs w:val="24"/>
        </w:rPr>
        <w:t>н</w:t>
      </w:r>
      <w:r w:rsidR="00BE7981" w:rsidRPr="00CC6391">
        <w:rPr>
          <w:sz w:val="24"/>
          <w:szCs w:val="24"/>
        </w:rPr>
        <w:t>ического задани</w:t>
      </w:r>
      <w:proofErr w:type="gramStart"/>
      <w:r w:rsidR="00BE7981" w:rsidRPr="00CC6391">
        <w:rPr>
          <w:sz w:val="24"/>
          <w:szCs w:val="24"/>
        </w:rPr>
        <w:t>я(</w:t>
      </w:r>
      <w:proofErr w:type="gramEnd"/>
      <w:r w:rsidR="00BE7981" w:rsidRPr="00CC6391">
        <w:rPr>
          <w:sz w:val="24"/>
          <w:szCs w:val="24"/>
        </w:rPr>
        <w:t>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43032755"/>
      <w:r w:rsidRPr="00CC6391">
        <w:rPr>
          <w:color w:val="000000"/>
          <w:sz w:val="24"/>
          <w:szCs w:val="24"/>
        </w:rPr>
        <w:t xml:space="preserve">График </w:t>
      </w:r>
      <w:r w:rsidR="00F96004">
        <w:rPr>
          <w:color w:val="000000"/>
          <w:sz w:val="24"/>
          <w:szCs w:val="24"/>
        </w:rPr>
        <w:t>выполнения работ</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EB2BD4">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F96004" w:rsidP="00B320F2">
      <w:pPr>
        <w:suppressAutoHyphens/>
        <w:spacing w:line="240" w:lineRule="auto"/>
        <w:ind w:firstLine="0"/>
        <w:jc w:val="center"/>
        <w:rPr>
          <w:b/>
          <w:sz w:val="24"/>
          <w:szCs w:val="24"/>
        </w:rPr>
      </w:pPr>
      <w:r>
        <w:rPr>
          <w:b/>
          <w:sz w:val="24"/>
          <w:szCs w:val="24"/>
        </w:rPr>
        <w:t>выполнения работ</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F96004">
            <w:pPr>
              <w:pStyle w:val="af8"/>
              <w:spacing w:before="0" w:after="0"/>
              <w:rPr>
                <w:color w:val="000000"/>
                <w:sz w:val="24"/>
                <w:szCs w:val="24"/>
              </w:rPr>
            </w:pPr>
            <w:r w:rsidRPr="00CC6391">
              <w:rPr>
                <w:color w:val="000000"/>
                <w:sz w:val="24"/>
                <w:szCs w:val="24"/>
              </w:rPr>
              <w:t xml:space="preserve">График </w:t>
            </w:r>
            <w:r w:rsidR="00F96004">
              <w:rPr>
                <w:color w:val="000000"/>
                <w:sz w:val="24"/>
                <w:szCs w:val="24"/>
              </w:rPr>
              <w:t>выполнения работ</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Default="00872E2A" w:rsidP="00FC2E11">
      <w:pPr>
        <w:spacing w:line="240" w:lineRule="auto"/>
        <w:ind w:firstLine="0"/>
        <w:rPr>
          <w:color w:val="000000"/>
          <w:sz w:val="24"/>
          <w:szCs w:val="24"/>
        </w:rPr>
      </w:pPr>
    </w:p>
    <w:p w:rsidR="00403395" w:rsidRDefault="00403395" w:rsidP="00FC2E11">
      <w:pPr>
        <w:spacing w:line="240" w:lineRule="auto"/>
        <w:ind w:firstLine="0"/>
        <w:rPr>
          <w:color w:val="000000"/>
          <w:sz w:val="24"/>
          <w:szCs w:val="24"/>
        </w:rPr>
      </w:pPr>
    </w:p>
    <w:p w:rsidR="00403395" w:rsidRDefault="00403395" w:rsidP="00FC2E11">
      <w:pPr>
        <w:spacing w:line="240" w:lineRule="auto"/>
        <w:ind w:firstLine="0"/>
        <w:rPr>
          <w:color w:val="000000"/>
          <w:sz w:val="24"/>
          <w:szCs w:val="24"/>
        </w:rPr>
      </w:pPr>
    </w:p>
    <w:p w:rsidR="00FC2E11" w:rsidRPr="00CC6391" w:rsidRDefault="00FC2E11"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43032756"/>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EB2BD4">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06093E" w:rsidRDefault="0006093E" w:rsidP="0006093E">
      <w:pPr>
        <w:spacing w:line="240" w:lineRule="auto"/>
        <w:ind w:firstLine="0"/>
        <w:rPr>
          <w:sz w:val="24"/>
          <w:szCs w:val="24"/>
        </w:rPr>
      </w:pPr>
      <w:r w:rsidRPr="00CC6391">
        <w:rPr>
          <w:sz w:val="24"/>
          <w:szCs w:val="24"/>
        </w:rPr>
        <w:t>Наименование и адрес Участника: _________________________________</w:t>
      </w:r>
    </w:p>
    <w:p w:rsidR="00FC2E11" w:rsidRDefault="00FC2E11" w:rsidP="0006093E">
      <w:pPr>
        <w:spacing w:line="240" w:lineRule="auto"/>
        <w:ind w:firstLine="0"/>
        <w:rPr>
          <w:b/>
          <w:sz w:val="24"/>
          <w:szCs w:val="24"/>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886FCA" w:rsidRPr="00CC6391" w:rsidTr="00403395">
        <w:trPr>
          <w:trHeight w:val="521"/>
        </w:trPr>
        <w:tc>
          <w:tcPr>
            <w:tcW w:w="10206" w:type="dxa"/>
            <w:gridSpan w:val="3"/>
          </w:tcPr>
          <w:p w:rsidR="00886FCA" w:rsidRPr="00CC6391" w:rsidRDefault="00886FCA" w:rsidP="00403395">
            <w:pPr>
              <w:pStyle w:val="af8"/>
              <w:spacing w:before="0" w:after="0" w:line="276" w:lineRule="auto"/>
              <w:ind w:left="0"/>
              <w:rPr>
                <w:b/>
                <w:kern w:val="28"/>
                <w:sz w:val="24"/>
                <w:szCs w:val="24"/>
              </w:rPr>
            </w:pPr>
            <w:r w:rsidRPr="00CC6391">
              <w:rPr>
                <w:b/>
                <w:sz w:val="24"/>
                <w:szCs w:val="24"/>
              </w:rPr>
              <w:t xml:space="preserve">Таблица 1. Работы (услуги) </w:t>
            </w:r>
          </w:p>
        </w:tc>
      </w:tr>
      <w:tr w:rsidR="00886FCA" w:rsidRPr="00CC6391" w:rsidTr="00403395">
        <w:trPr>
          <w:trHeight w:val="617"/>
        </w:trPr>
        <w:tc>
          <w:tcPr>
            <w:tcW w:w="709" w:type="dxa"/>
            <w:vAlign w:val="center"/>
          </w:tcPr>
          <w:p w:rsidR="00886FCA" w:rsidRPr="00CC6391" w:rsidRDefault="00886FCA" w:rsidP="00403395">
            <w:pPr>
              <w:pStyle w:val="af8"/>
              <w:spacing w:before="0" w:after="0" w:line="276" w:lineRule="auto"/>
              <w:ind w:left="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6096" w:type="dxa"/>
            <w:vAlign w:val="center"/>
          </w:tcPr>
          <w:p w:rsidR="00886FCA" w:rsidRPr="00CC6391" w:rsidRDefault="00886FCA" w:rsidP="00403395">
            <w:pPr>
              <w:spacing w:line="276" w:lineRule="auto"/>
              <w:ind w:firstLine="34"/>
              <w:rPr>
                <w:b/>
                <w:sz w:val="24"/>
                <w:szCs w:val="24"/>
              </w:rPr>
            </w:pPr>
            <w:r w:rsidRPr="00CC6391">
              <w:rPr>
                <w:b/>
                <w:sz w:val="24"/>
                <w:szCs w:val="24"/>
              </w:rPr>
              <w:t>Наименование затрат/статьи расходов</w:t>
            </w:r>
          </w:p>
        </w:tc>
        <w:tc>
          <w:tcPr>
            <w:tcW w:w="3401" w:type="dxa"/>
            <w:vAlign w:val="center"/>
          </w:tcPr>
          <w:p w:rsidR="00886FCA" w:rsidRPr="00CC6391" w:rsidRDefault="00886FCA" w:rsidP="00403395">
            <w:pPr>
              <w:pStyle w:val="af8"/>
              <w:spacing w:before="0" w:after="0" w:line="276" w:lineRule="auto"/>
              <w:ind w:left="0"/>
              <w:jc w:val="center"/>
              <w:rPr>
                <w:b/>
                <w:sz w:val="24"/>
                <w:szCs w:val="24"/>
              </w:rPr>
            </w:pPr>
            <w:r w:rsidRPr="00CC6391">
              <w:rPr>
                <w:b/>
                <w:sz w:val="24"/>
                <w:szCs w:val="24"/>
              </w:rPr>
              <w:t>Стоимость, руб., без НДС</w:t>
            </w: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1.</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 xml:space="preserve">Работы (услуги) в </w:t>
            </w:r>
            <w:proofErr w:type="spellStart"/>
            <w:r w:rsidRPr="00CC6391">
              <w:rPr>
                <w:sz w:val="24"/>
                <w:szCs w:val="24"/>
              </w:rPr>
              <w:t>т.ч</w:t>
            </w:r>
            <w:proofErr w:type="spellEnd"/>
            <w:r w:rsidRPr="00CC6391">
              <w:rPr>
                <w:sz w:val="24"/>
                <w:szCs w:val="24"/>
              </w:rPr>
              <w:t>.</w:t>
            </w:r>
          </w:p>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2.</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3.</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Прочие расходы (расшифровать)</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220"/>
        </w:trPr>
        <w:tc>
          <w:tcPr>
            <w:tcW w:w="6805" w:type="dxa"/>
            <w:gridSpan w:val="2"/>
          </w:tcPr>
          <w:p w:rsidR="00886FCA" w:rsidRPr="00CC6391" w:rsidRDefault="00886FCA" w:rsidP="00215B55">
            <w:pPr>
              <w:pStyle w:val="afb"/>
              <w:spacing w:before="0" w:after="0" w:line="276" w:lineRule="auto"/>
              <w:ind w:left="0"/>
              <w:rPr>
                <w:b/>
                <w:color w:val="000000"/>
                <w:szCs w:val="24"/>
              </w:rPr>
            </w:pPr>
            <w:r w:rsidRPr="00CC6391">
              <w:rPr>
                <w:b/>
                <w:bCs/>
                <w:color w:val="000000"/>
                <w:szCs w:val="24"/>
              </w:rPr>
              <w:t xml:space="preserve">ИТОГО: </w:t>
            </w:r>
            <w:proofErr w:type="gramStart"/>
            <w:r w:rsidRPr="00CC6391">
              <w:rPr>
                <w:b/>
                <w:bCs/>
                <w:color w:val="000000"/>
                <w:szCs w:val="24"/>
              </w:rPr>
              <w:t xml:space="preserve">Стоимость работы в базовых </w:t>
            </w:r>
            <w:proofErr w:type="spellStart"/>
            <w:r w:rsidRPr="00CC6391">
              <w:rPr>
                <w:b/>
                <w:bCs/>
                <w:color w:val="000000"/>
                <w:szCs w:val="24"/>
              </w:rPr>
              <w:t>ценах______г</w:t>
            </w:r>
            <w:proofErr w:type="spellEnd"/>
            <w:r w:rsidRPr="00CC6391">
              <w:rPr>
                <w:b/>
                <w:bCs/>
                <w:color w:val="000000"/>
                <w:szCs w:val="24"/>
              </w:rPr>
              <w:t>. (ОБЯЗАТЕЛЬНО указать сметно-нормативную базу.</w:t>
            </w:r>
            <w:proofErr w:type="gramEnd"/>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20"/>
        </w:trPr>
        <w:tc>
          <w:tcPr>
            <w:tcW w:w="6805" w:type="dxa"/>
            <w:gridSpan w:val="2"/>
          </w:tcPr>
          <w:p w:rsidR="00886FCA" w:rsidRPr="00CC6391" w:rsidRDefault="00886FCA" w:rsidP="00403395">
            <w:pPr>
              <w:pStyle w:val="afb"/>
              <w:spacing w:before="0" w:after="0" w:line="276" w:lineRule="auto"/>
              <w:ind w:left="0"/>
              <w:rPr>
                <w:b/>
                <w:bCs/>
                <w:color w:val="000000"/>
                <w:szCs w:val="24"/>
              </w:rPr>
            </w:pPr>
            <w:r w:rsidRPr="00CC6391">
              <w:rPr>
                <w:b/>
                <w:bCs/>
                <w:color w:val="000000"/>
                <w:szCs w:val="24"/>
              </w:rPr>
              <w:t>Индекс пересчета из базовых цен _____г. в текущие цены</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20"/>
        </w:trPr>
        <w:tc>
          <w:tcPr>
            <w:tcW w:w="6805" w:type="dxa"/>
            <w:gridSpan w:val="2"/>
          </w:tcPr>
          <w:p w:rsidR="00886FCA" w:rsidRPr="00CC6391" w:rsidRDefault="00886FCA" w:rsidP="00403395">
            <w:pPr>
              <w:pStyle w:val="afb"/>
              <w:spacing w:before="0" w:after="0" w:line="276" w:lineRule="auto"/>
              <w:ind w:left="0"/>
              <w:rPr>
                <w:b/>
                <w:bCs/>
                <w:color w:val="000000"/>
                <w:szCs w:val="24"/>
              </w:rPr>
            </w:pPr>
            <w:r w:rsidRPr="00CC6391">
              <w:rPr>
                <w:b/>
                <w:bCs/>
                <w:color w:val="000000"/>
                <w:szCs w:val="24"/>
              </w:rPr>
              <w:t>ВСЕГО В ТЕКУЩИХ ЦЕНАХ:</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25"/>
        </w:trPr>
        <w:tc>
          <w:tcPr>
            <w:tcW w:w="6805" w:type="dxa"/>
            <w:gridSpan w:val="2"/>
          </w:tcPr>
          <w:p w:rsidR="00886FCA" w:rsidRPr="00CC6391" w:rsidRDefault="00886FCA" w:rsidP="00403395">
            <w:pPr>
              <w:pStyle w:val="afb"/>
              <w:spacing w:before="0" w:after="0" w:line="276" w:lineRule="auto"/>
              <w:ind w:left="0"/>
              <w:rPr>
                <w:b/>
                <w:color w:val="000000"/>
                <w:szCs w:val="24"/>
              </w:rPr>
            </w:pPr>
            <w:r w:rsidRPr="00CC6391">
              <w:rPr>
                <w:b/>
                <w:bCs/>
                <w:color w:val="000000"/>
                <w:szCs w:val="24"/>
              </w:rPr>
              <w:t>НДС (18%), руб.</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42"/>
        </w:trPr>
        <w:tc>
          <w:tcPr>
            <w:tcW w:w="6805" w:type="dxa"/>
            <w:gridSpan w:val="2"/>
          </w:tcPr>
          <w:p w:rsidR="00886FCA" w:rsidRPr="00CC6391" w:rsidRDefault="00886FCA" w:rsidP="00403395">
            <w:pPr>
              <w:pStyle w:val="afb"/>
              <w:spacing w:before="0" w:after="0" w:line="276" w:lineRule="auto"/>
              <w:ind w:left="0"/>
              <w:rPr>
                <w:b/>
                <w:color w:val="000000"/>
                <w:szCs w:val="24"/>
              </w:rPr>
            </w:pPr>
            <w:r w:rsidRPr="00CC6391">
              <w:rPr>
                <w:b/>
                <w:bCs/>
                <w:color w:val="000000"/>
                <w:szCs w:val="24"/>
              </w:rPr>
              <w:t>ИТОГО с НДС, руб.</w:t>
            </w:r>
          </w:p>
        </w:tc>
        <w:tc>
          <w:tcPr>
            <w:tcW w:w="3401" w:type="dxa"/>
          </w:tcPr>
          <w:p w:rsidR="00886FCA" w:rsidRPr="00CC6391" w:rsidRDefault="00886FCA" w:rsidP="00403395">
            <w:pPr>
              <w:pStyle w:val="afb"/>
              <w:spacing w:before="0" w:after="0" w:line="276" w:lineRule="auto"/>
              <w:ind w:left="0"/>
              <w:rPr>
                <w:b/>
                <w:color w:val="000000"/>
                <w:szCs w:val="24"/>
              </w:rPr>
            </w:pPr>
          </w:p>
        </w:tc>
      </w:tr>
    </w:tbl>
    <w:p w:rsidR="00886FCA" w:rsidRPr="00CC6391" w:rsidRDefault="00886FCA" w:rsidP="00886FCA">
      <w:pPr>
        <w:tabs>
          <w:tab w:val="num" w:pos="1134"/>
        </w:tabs>
        <w:spacing w:line="276" w:lineRule="auto"/>
        <w:ind w:left="-284" w:firstLine="0"/>
        <w:rPr>
          <w:b/>
          <w:noProof/>
          <w:sz w:val="24"/>
          <w:szCs w:val="24"/>
        </w:rPr>
      </w:pPr>
    </w:p>
    <w:p w:rsidR="00886FCA" w:rsidRPr="00CC6391" w:rsidRDefault="00886FCA" w:rsidP="00886FCA">
      <w:pPr>
        <w:tabs>
          <w:tab w:val="num" w:pos="-142"/>
        </w:tabs>
        <w:spacing w:line="276" w:lineRule="auto"/>
        <w:ind w:left="-284" w:firstLine="0"/>
        <w:rPr>
          <w:noProof/>
          <w:sz w:val="24"/>
          <w:szCs w:val="24"/>
        </w:rPr>
      </w:pPr>
      <w:r w:rsidRPr="00CC6391">
        <w:rPr>
          <w:b/>
          <w:noProof/>
          <w:sz w:val="24"/>
          <w:szCs w:val="24"/>
        </w:rPr>
        <w:t xml:space="preserve">Приложения: </w:t>
      </w:r>
      <w:r w:rsidRPr="00CC6391">
        <w:rPr>
          <w:noProof/>
          <w:sz w:val="24"/>
          <w:szCs w:val="24"/>
        </w:rPr>
        <w:t xml:space="preserve">Сметные расчеты* </w:t>
      </w:r>
    </w:p>
    <w:p w:rsidR="00886FCA" w:rsidRPr="00CC6391" w:rsidRDefault="00886FCA" w:rsidP="00886FCA">
      <w:pPr>
        <w:tabs>
          <w:tab w:val="num" w:pos="-142"/>
        </w:tabs>
        <w:spacing w:line="276" w:lineRule="auto"/>
        <w:ind w:firstLine="0"/>
        <w:rPr>
          <w:noProof/>
          <w:sz w:val="24"/>
          <w:szCs w:val="24"/>
        </w:rPr>
      </w:pPr>
    </w:p>
    <w:p w:rsidR="00886FCA" w:rsidRPr="00CC6391" w:rsidRDefault="00886FCA" w:rsidP="00886FCA">
      <w:pPr>
        <w:tabs>
          <w:tab w:val="num" w:pos="-142"/>
        </w:tabs>
        <w:spacing w:line="276" w:lineRule="auto"/>
        <w:ind w:firstLine="0"/>
        <w:rPr>
          <w:noProof/>
          <w:sz w:val="24"/>
          <w:szCs w:val="24"/>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5695"/>
        <w:gridCol w:w="3461"/>
      </w:tblGrid>
      <w:tr w:rsidR="00886FCA" w:rsidRPr="00CC6391" w:rsidTr="00403395">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b/>
                <w:bCs/>
                <w:sz w:val="24"/>
                <w:szCs w:val="24"/>
              </w:rPr>
            </w:pPr>
            <w:r w:rsidRPr="00CC6391">
              <w:rPr>
                <w:b/>
                <w:bCs/>
                <w:sz w:val="24"/>
                <w:szCs w:val="24"/>
              </w:rPr>
              <w:t>Таблица 2. Условия оплаты</w:t>
            </w:r>
          </w:p>
          <w:p w:rsidR="00886FCA" w:rsidRPr="00CC6391" w:rsidRDefault="00886FCA" w:rsidP="00403395">
            <w:pPr>
              <w:spacing w:line="276" w:lineRule="auto"/>
              <w:ind w:left="-142" w:firstLine="142"/>
              <w:rPr>
                <w:sz w:val="24"/>
                <w:szCs w:val="24"/>
              </w:rPr>
            </w:pPr>
          </w:p>
        </w:tc>
      </w:tr>
      <w:tr w:rsidR="00886FCA" w:rsidRPr="00CC6391" w:rsidTr="00403395">
        <w:trPr>
          <w:cantSplit/>
          <w:trHeight w:val="255"/>
          <w:jc w:val="center"/>
        </w:trPr>
        <w:tc>
          <w:tcPr>
            <w:tcW w:w="107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rPr>
            </w:pPr>
            <w:r w:rsidRPr="00CC6391">
              <w:rPr>
                <w:b/>
                <w:sz w:val="24"/>
                <w:szCs w:val="24"/>
              </w:rPr>
              <w:t>Требования Заказчика</w:t>
            </w:r>
          </w:p>
          <w:p w:rsidR="00886FCA" w:rsidRPr="00CC6391" w:rsidRDefault="00886FCA" w:rsidP="00403395">
            <w:pPr>
              <w:spacing w:line="276" w:lineRule="auto"/>
              <w:ind w:left="-142" w:firstLine="142"/>
              <w:jc w:val="left"/>
              <w:rPr>
                <w:b/>
                <w:sz w:val="24"/>
                <w:szCs w:val="24"/>
              </w:rPr>
            </w:pPr>
          </w:p>
        </w:tc>
        <w:tc>
          <w:tcPr>
            <w:tcW w:w="3461"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rPr>
            </w:pPr>
            <w:r w:rsidRPr="00CC6391">
              <w:rPr>
                <w:b/>
                <w:sz w:val="24"/>
                <w:szCs w:val="24"/>
              </w:rPr>
              <w:t>Предложение Участника</w:t>
            </w:r>
          </w:p>
        </w:tc>
      </w:tr>
      <w:tr w:rsidR="00886FCA" w:rsidRPr="00CC6391" w:rsidTr="00403395">
        <w:trPr>
          <w:cantSplit/>
          <w:trHeight w:val="664"/>
          <w:jc w:val="center"/>
        </w:trPr>
        <w:tc>
          <w:tcPr>
            <w:tcW w:w="107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pStyle w:val="affc"/>
              <w:spacing w:line="276" w:lineRule="auto"/>
              <w:ind w:left="-142" w:firstLine="142"/>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p>
        </w:tc>
      </w:tr>
    </w:tbl>
    <w:p w:rsidR="00886FCA" w:rsidRPr="00CC6391" w:rsidRDefault="00886FCA" w:rsidP="00886FCA">
      <w:pPr>
        <w:spacing w:line="276" w:lineRule="auto"/>
        <w:ind w:left="-142" w:firstLine="142"/>
        <w:rPr>
          <w:sz w:val="24"/>
          <w:szCs w:val="24"/>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5"/>
        <w:gridCol w:w="5670"/>
        <w:gridCol w:w="3507"/>
      </w:tblGrid>
      <w:tr w:rsidR="00886FCA" w:rsidRPr="00CC6391" w:rsidTr="00403395">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b/>
                <w:bCs/>
                <w:sz w:val="24"/>
                <w:szCs w:val="24"/>
              </w:rPr>
            </w:pPr>
            <w:r w:rsidRPr="00CC6391">
              <w:rPr>
                <w:b/>
                <w:bCs/>
                <w:sz w:val="24"/>
                <w:szCs w:val="24"/>
                <w:lang w:val="en-US"/>
              </w:rPr>
              <w:t xml:space="preserve">Таблица3. </w:t>
            </w:r>
            <w:proofErr w:type="spellStart"/>
            <w:r w:rsidRPr="00CC6391">
              <w:rPr>
                <w:b/>
                <w:bCs/>
                <w:sz w:val="24"/>
                <w:szCs w:val="24"/>
                <w:lang w:val="en-US"/>
              </w:rPr>
              <w:t>Обеспечение</w:t>
            </w:r>
            <w:proofErr w:type="spellEnd"/>
            <w:r>
              <w:rPr>
                <w:b/>
                <w:bCs/>
                <w:sz w:val="24"/>
                <w:szCs w:val="24"/>
              </w:rPr>
              <w:t xml:space="preserve"> </w:t>
            </w:r>
            <w:proofErr w:type="spellStart"/>
            <w:r w:rsidRPr="00CC6391">
              <w:rPr>
                <w:b/>
                <w:bCs/>
                <w:sz w:val="24"/>
                <w:szCs w:val="24"/>
                <w:lang w:val="en-US"/>
              </w:rPr>
              <w:t>обязательств</w:t>
            </w:r>
            <w:proofErr w:type="spellEnd"/>
          </w:p>
          <w:p w:rsidR="00886FCA" w:rsidRPr="00CC6391" w:rsidRDefault="00886FCA" w:rsidP="00403395">
            <w:pPr>
              <w:spacing w:line="276" w:lineRule="auto"/>
              <w:ind w:left="-142" w:firstLine="142"/>
              <w:rPr>
                <w:sz w:val="24"/>
                <w:szCs w:val="24"/>
              </w:rPr>
            </w:pPr>
          </w:p>
        </w:tc>
      </w:tr>
      <w:tr w:rsidR="00886FCA" w:rsidRPr="00CC6391" w:rsidTr="00403395">
        <w:trPr>
          <w:cantSplit/>
          <w:trHeight w:val="229"/>
          <w:jc w:val="center"/>
        </w:trPr>
        <w:tc>
          <w:tcPr>
            <w:tcW w:w="104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rPr>
            </w:pPr>
            <w:proofErr w:type="spellStart"/>
            <w:r w:rsidRPr="00CC6391">
              <w:rPr>
                <w:b/>
                <w:sz w:val="24"/>
                <w:szCs w:val="24"/>
                <w:lang w:val="en-US"/>
              </w:rPr>
              <w:t>Требования</w:t>
            </w:r>
            <w:proofErr w:type="spellEnd"/>
            <w:r>
              <w:rPr>
                <w:b/>
                <w:sz w:val="24"/>
                <w:szCs w:val="24"/>
              </w:rPr>
              <w:t xml:space="preserve"> </w:t>
            </w:r>
            <w:proofErr w:type="spellStart"/>
            <w:r w:rsidRPr="00CC6391">
              <w:rPr>
                <w:b/>
                <w:sz w:val="24"/>
                <w:szCs w:val="24"/>
                <w:lang w:val="en-US"/>
              </w:rPr>
              <w:t>Заказчика</w:t>
            </w:r>
            <w:proofErr w:type="spellEnd"/>
          </w:p>
          <w:p w:rsidR="00886FCA" w:rsidRPr="00CC6391" w:rsidRDefault="00886FCA" w:rsidP="00403395">
            <w:pPr>
              <w:spacing w:line="276" w:lineRule="auto"/>
              <w:ind w:left="-142" w:firstLine="142"/>
              <w:jc w:val="left"/>
              <w:rPr>
                <w:b/>
                <w:sz w:val="24"/>
                <w:szCs w:val="24"/>
              </w:rPr>
            </w:pPr>
          </w:p>
        </w:tc>
        <w:tc>
          <w:tcPr>
            <w:tcW w:w="350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lang w:val="en-US"/>
              </w:rPr>
            </w:pPr>
            <w:proofErr w:type="spellStart"/>
            <w:r w:rsidRPr="00CC6391">
              <w:rPr>
                <w:b/>
                <w:sz w:val="24"/>
                <w:szCs w:val="24"/>
                <w:lang w:val="en-US"/>
              </w:rPr>
              <w:t>Предложение</w:t>
            </w:r>
            <w:proofErr w:type="spellEnd"/>
            <w:r>
              <w:rPr>
                <w:b/>
                <w:sz w:val="24"/>
                <w:szCs w:val="24"/>
              </w:rPr>
              <w:t xml:space="preserve"> </w:t>
            </w:r>
            <w:proofErr w:type="spellStart"/>
            <w:r w:rsidRPr="00CC6391">
              <w:rPr>
                <w:b/>
                <w:sz w:val="24"/>
                <w:szCs w:val="24"/>
                <w:lang w:val="en-US"/>
              </w:rPr>
              <w:t>Участника</w:t>
            </w:r>
            <w:proofErr w:type="spellEnd"/>
          </w:p>
        </w:tc>
      </w:tr>
      <w:tr w:rsidR="00886FCA" w:rsidRPr="00CC6391" w:rsidTr="00403395">
        <w:trPr>
          <w:cantSplit/>
          <w:jc w:val="center"/>
        </w:trPr>
        <w:tc>
          <w:tcPr>
            <w:tcW w:w="104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sz w:val="24"/>
                <w:szCs w:val="24"/>
                <w:lang w:val="en-US"/>
              </w:rPr>
              <w:t>1</w:t>
            </w:r>
            <w:r w:rsidRPr="00CC6391">
              <w:rPr>
                <w:sz w:val="24"/>
                <w:szCs w:val="24"/>
              </w:rPr>
              <w:t>.</w:t>
            </w:r>
          </w:p>
        </w:tc>
        <w:tc>
          <w:tcPr>
            <w:tcW w:w="567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p>
        </w:tc>
      </w:tr>
    </w:tbl>
    <w:p w:rsidR="00886FCA" w:rsidRPr="00CC6391" w:rsidRDefault="00886FCA" w:rsidP="00886FCA">
      <w:pPr>
        <w:spacing w:line="240" w:lineRule="auto"/>
        <w:ind w:firstLine="0"/>
        <w:jc w:val="center"/>
        <w:rPr>
          <w:b/>
          <w:sz w:val="24"/>
          <w:szCs w:val="24"/>
        </w:rPr>
      </w:pPr>
    </w:p>
    <w:p w:rsidR="00886FCA" w:rsidRPr="00CC6391" w:rsidRDefault="00886FCA" w:rsidP="00886FCA">
      <w:pPr>
        <w:spacing w:line="240" w:lineRule="auto"/>
        <w:ind w:firstLine="0"/>
        <w:jc w:val="center"/>
        <w:rPr>
          <w:b/>
          <w:sz w:val="24"/>
          <w:szCs w:val="24"/>
        </w:rPr>
      </w:pPr>
    </w:p>
    <w:p w:rsidR="00886FCA" w:rsidRPr="00CC6391" w:rsidRDefault="00886FCA" w:rsidP="00886FCA">
      <w:pPr>
        <w:spacing w:line="240" w:lineRule="auto"/>
        <w:ind w:firstLine="0"/>
        <w:rPr>
          <w:sz w:val="24"/>
          <w:szCs w:val="24"/>
          <w:u w:val="single"/>
        </w:rPr>
      </w:pPr>
      <w:r w:rsidRPr="00CC6391">
        <w:rPr>
          <w:sz w:val="24"/>
          <w:szCs w:val="24"/>
          <w:u w:val="single"/>
        </w:rPr>
        <w:t>Примечания:</w:t>
      </w:r>
    </w:p>
    <w:p w:rsidR="00886FCA" w:rsidRPr="00CC6391" w:rsidRDefault="00886FCA" w:rsidP="00886FCA">
      <w:pPr>
        <w:spacing w:line="240" w:lineRule="auto"/>
        <w:ind w:firstLine="0"/>
        <w:rPr>
          <w:sz w:val="24"/>
          <w:szCs w:val="24"/>
        </w:rPr>
      </w:pPr>
      <w:r w:rsidRPr="00CC6391">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886FCA" w:rsidRPr="00CC6391" w:rsidRDefault="00886FCA" w:rsidP="00886FCA">
      <w:pPr>
        <w:spacing w:line="240" w:lineRule="auto"/>
        <w:ind w:firstLine="0"/>
        <w:rPr>
          <w:sz w:val="24"/>
          <w:szCs w:val="24"/>
        </w:rPr>
      </w:pPr>
      <w:r w:rsidRPr="00CC6391">
        <w:rPr>
          <w:sz w:val="24"/>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886FCA" w:rsidRPr="00CC6391" w:rsidRDefault="00886FCA" w:rsidP="00886FCA">
      <w:pPr>
        <w:spacing w:line="240" w:lineRule="auto"/>
        <w:ind w:firstLine="0"/>
        <w:rPr>
          <w:sz w:val="24"/>
          <w:szCs w:val="24"/>
        </w:rPr>
      </w:pPr>
      <w:r w:rsidRPr="00CC6391">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886FCA" w:rsidRPr="00CC6391" w:rsidRDefault="00886FCA" w:rsidP="00886FCA">
      <w:pPr>
        <w:spacing w:line="240" w:lineRule="auto"/>
        <w:ind w:firstLine="0"/>
        <w:rPr>
          <w:sz w:val="24"/>
          <w:szCs w:val="24"/>
          <w:u w:val="single"/>
        </w:rPr>
      </w:pPr>
      <w:r w:rsidRPr="00CC6391">
        <w:rPr>
          <w:sz w:val="24"/>
          <w:szCs w:val="24"/>
          <w:u w:val="single"/>
        </w:rPr>
        <w:t>Требования к сметному расчету:</w:t>
      </w:r>
    </w:p>
    <w:p w:rsidR="00886FCA" w:rsidRPr="00CC6391" w:rsidRDefault="00886FCA" w:rsidP="00886FCA">
      <w:pPr>
        <w:spacing w:line="240" w:lineRule="auto"/>
        <w:ind w:firstLine="0"/>
        <w:rPr>
          <w:sz w:val="24"/>
          <w:szCs w:val="24"/>
        </w:rPr>
      </w:pPr>
      <w:r w:rsidRPr="00CC6391">
        <w:rPr>
          <w:sz w:val="24"/>
          <w:szCs w:val="24"/>
        </w:rPr>
        <w:t>В предложении участник должен предоставить обоснование затрат согласно действующей нормативной документации в сфере ценообразования (в формате .</w:t>
      </w:r>
      <w:proofErr w:type="spellStart"/>
      <w:r w:rsidRPr="00CC6391">
        <w:rPr>
          <w:sz w:val="24"/>
          <w:szCs w:val="24"/>
        </w:rPr>
        <w:t>xlsx</w:t>
      </w:r>
      <w:proofErr w:type="spellEnd"/>
      <w:r w:rsidRPr="00CC6391">
        <w:rPr>
          <w:sz w:val="24"/>
          <w:szCs w:val="24"/>
        </w:rPr>
        <w:t xml:space="preserve">, </w:t>
      </w:r>
      <w:proofErr w:type="spellStart"/>
      <w:r w:rsidRPr="00CC6391">
        <w:rPr>
          <w:sz w:val="24"/>
          <w:szCs w:val="24"/>
        </w:rPr>
        <w:t>gsf</w:t>
      </w:r>
      <w:proofErr w:type="spellEnd"/>
      <w:r w:rsidRPr="00CC6391">
        <w:rPr>
          <w:sz w:val="24"/>
          <w:szCs w:val="24"/>
        </w:rPr>
        <w:t>, .</w:t>
      </w:r>
      <w:proofErr w:type="spellStart"/>
      <w:r w:rsidRPr="00CC6391">
        <w:rPr>
          <w:sz w:val="24"/>
          <w:szCs w:val="24"/>
        </w:rPr>
        <w:t>xml</w:t>
      </w:r>
      <w:proofErr w:type="spellEnd"/>
      <w:r w:rsidRPr="00CC6391">
        <w:rPr>
          <w:sz w:val="24"/>
          <w:szCs w:val="24"/>
        </w:rPr>
        <w:t>).</w:t>
      </w:r>
    </w:p>
    <w:p w:rsidR="00886FCA" w:rsidRPr="00CC6391" w:rsidRDefault="00886FCA" w:rsidP="00886FCA">
      <w:pPr>
        <w:spacing w:line="240" w:lineRule="auto"/>
        <w:ind w:firstLine="0"/>
        <w:rPr>
          <w:sz w:val="24"/>
          <w:szCs w:val="24"/>
        </w:rPr>
      </w:pPr>
      <w:r w:rsidRPr="00CC6391">
        <w:rPr>
          <w:sz w:val="24"/>
          <w:szCs w:val="24"/>
        </w:rPr>
        <w:t xml:space="preserve">Сметные расчеты должны быть выполнены на основании расценок включенных в действующую сметно-нормативную базу: (Базовых цен, ПЭНР, ТЕР, </w:t>
      </w:r>
      <w:proofErr w:type="spellStart"/>
      <w:r w:rsidRPr="00CC6391">
        <w:rPr>
          <w:sz w:val="24"/>
          <w:szCs w:val="24"/>
        </w:rPr>
        <w:t>ТЕРм</w:t>
      </w:r>
      <w:proofErr w:type="spellEnd"/>
      <w:r w:rsidRPr="00CC6391">
        <w:rPr>
          <w:sz w:val="24"/>
          <w:szCs w:val="24"/>
        </w:rPr>
        <w:t xml:space="preserve">, </w:t>
      </w:r>
      <w:proofErr w:type="spellStart"/>
      <w:r w:rsidRPr="00CC6391">
        <w:rPr>
          <w:sz w:val="24"/>
          <w:szCs w:val="24"/>
        </w:rPr>
        <w:t>ТЕРр</w:t>
      </w:r>
      <w:proofErr w:type="spellEnd"/>
      <w:r w:rsidRPr="00CC6391">
        <w:rPr>
          <w:sz w:val="24"/>
          <w:szCs w:val="24"/>
        </w:rPr>
        <w:t xml:space="preserve">, </w:t>
      </w:r>
      <w:proofErr w:type="spellStart"/>
      <w:r w:rsidRPr="00CC6391">
        <w:rPr>
          <w:sz w:val="24"/>
          <w:szCs w:val="24"/>
        </w:rPr>
        <w:t>ТЕРп</w:t>
      </w:r>
      <w:proofErr w:type="spellEnd"/>
      <w:r w:rsidRPr="00CC6391">
        <w:rPr>
          <w:sz w:val="24"/>
          <w:szCs w:val="24"/>
        </w:rPr>
        <w:t xml:space="preserve">, ФЕР, </w:t>
      </w:r>
      <w:proofErr w:type="spellStart"/>
      <w:r w:rsidRPr="00CC6391">
        <w:rPr>
          <w:sz w:val="24"/>
          <w:szCs w:val="24"/>
        </w:rPr>
        <w:t>ФЕРм</w:t>
      </w:r>
      <w:proofErr w:type="spellEnd"/>
      <w:r w:rsidRPr="00CC6391">
        <w:rPr>
          <w:sz w:val="24"/>
          <w:szCs w:val="24"/>
        </w:rPr>
        <w:t xml:space="preserve">, </w:t>
      </w:r>
      <w:proofErr w:type="spellStart"/>
      <w:r w:rsidRPr="00CC6391">
        <w:rPr>
          <w:sz w:val="24"/>
          <w:szCs w:val="24"/>
        </w:rPr>
        <w:t>ФЕРр</w:t>
      </w:r>
      <w:proofErr w:type="spellEnd"/>
      <w:r w:rsidRPr="00CC6391">
        <w:rPr>
          <w:sz w:val="24"/>
          <w:szCs w:val="24"/>
        </w:rPr>
        <w:t xml:space="preserve">, </w:t>
      </w:r>
      <w:proofErr w:type="spellStart"/>
      <w:r w:rsidRPr="00CC6391">
        <w:rPr>
          <w:sz w:val="24"/>
          <w:szCs w:val="24"/>
        </w:rPr>
        <w:t>ФЕРп</w:t>
      </w:r>
      <w:proofErr w:type="spellEnd"/>
      <w:r w:rsidRPr="00CC6391">
        <w:rPr>
          <w:sz w:val="24"/>
          <w:szCs w:val="24"/>
        </w:rPr>
        <w:t xml:space="preserve"> и др.) с указанием всех дополнительных начислений с обоснованием, с полной расшифровкой итогов сметной стоимости:</w:t>
      </w:r>
    </w:p>
    <w:p w:rsidR="00886FCA" w:rsidRPr="00CC6391" w:rsidRDefault="00886FCA" w:rsidP="00886FCA">
      <w:pPr>
        <w:pStyle w:val="afffa"/>
        <w:numPr>
          <w:ilvl w:val="0"/>
          <w:numId w:val="35"/>
        </w:numPr>
        <w:ind w:firstLine="0"/>
        <w:jc w:val="both"/>
      </w:pPr>
      <w:r w:rsidRPr="00CC6391">
        <w:t>Размер накладных расходов и сметной прибыли</w:t>
      </w:r>
    </w:p>
    <w:p w:rsidR="00886FCA" w:rsidRPr="00CC6391" w:rsidRDefault="00886FCA" w:rsidP="00886FCA">
      <w:pPr>
        <w:pStyle w:val="afffa"/>
        <w:numPr>
          <w:ilvl w:val="0"/>
          <w:numId w:val="35"/>
        </w:numPr>
        <w:ind w:firstLine="0"/>
        <w:jc w:val="both"/>
      </w:pPr>
      <w:r w:rsidRPr="00CC6391">
        <w:t>Коэффициенты к нормам НР и СП</w:t>
      </w:r>
    </w:p>
    <w:p w:rsidR="00886FCA" w:rsidRPr="00CC6391" w:rsidRDefault="00886FCA" w:rsidP="00886FCA">
      <w:pPr>
        <w:pStyle w:val="afffa"/>
        <w:numPr>
          <w:ilvl w:val="0"/>
          <w:numId w:val="35"/>
        </w:numPr>
        <w:ind w:firstLine="0"/>
        <w:jc w:val="both"/>
      </w:pPr>
      <w:r w:rsidRPr="00CC6391">
        <w:t>Коэффициенты, учитывающие влияние условий производства работ и усложняющих факторов, с обоснованием</w:t>
      </w:r>
    </w:p>
    <w:p w:rsidR="00886FCA" w:rsidRPr="00CC6391" w:rsidRDefault="00886FCA" w:rsidP="00886FCA">
      <w:pPr>
        <w:pStyle w:val="afffa"/>
        <w:numPr>
          <w:ilvl w:val="0"/>
          <w:numId w:val="35"/>
        </w:numPr>
        <w:ind w:firstLine="0"/>
        <w:jc w:val="both"/>
      </w:pPr>
      <w:r w:rsidRPr="00CC6391">
        <w:t>Индексы приведения сметной стоимости в текущий уровень цен, со ссылкой на нормативные документы</w:t>
      </w:r>
    </w:p>
    <w:p w:rsidR="00886FCA" w:rsidRPr="00CC6391" w:rsidRDefault="00886FCA" w:rsidP="00886FCA">
      <w:pPr>
        <w:pStyle w:val="afffa"/>
        <w:numPr>
          <w:ilvl w:val="0"/>
          <w:numId w:val="35"/>
        </w:numPr>
        <w:ind w:firstLine="0"/>
        <w:jc w:val="both"/>
      </w:pPr>
      <w:r w:rsidRPr="00CC6391">
        <w:t xml:space="preserve">Лимитированные затраты, со ссылкой на нормативные документы, сборники, таблицы. </w:t>
      </w:r>
    </w:p>
    <w:p w:rsidR="00886FCA" w:rsidRPr="00CC6391" w:rsidRDefault="00886FCA" w:rsidP="00886FCA">
      <w:pPr>
        <w:spacing w:line="240" w:lineRule="auto"/>
        <w:ind w:firstLine="0"/>
        <w:rPr>
          <w:sz w:val="24"/>
          <w:szCs w:val="24"/>
        </w:rPr>
      </w:pPr>
      <w:r w:rsidRPr="00CC6391">
        <w:rPr>
          <w:sz w:val="24"/>
          <w:szCs w:val="24"/>
        </w:rPr>
        <w:t xml:space="preserve">На работы, не включенные в вышеуказанные пенообразующие документы, должны быть составлены калькуляции согласно Методическим указаниям по формированию смет и калькуляций на ремонт </w:t>
      </w:r>
      <w:proofErr w:type="spellStart"/>
      <w:r w:rsidRPr="00CC6391">
        <w:rPr>
          <w:sz w:val="24"/>
          <w:szCs w:val="24"/>
        </w:rPr>
        <w:t>энергооборудования</w:t>
      </w:r>
      <w:proofErr w:type="spellEnd"/>
      <w:r w:rsidRPr="00CC6391">
        <w:rPr>
          <w:sz w:val="24"/>
          <w:szCs w:val="24"/>
        </w:rPr>
        <w:t xml:space="preserve"> - РД 153-34.1-20.607-2002.</w:t>
      </w:r>
    </w:p>
    <w:p w:rsidR="00886FCA" w:rsidRPr="00CC6391" w:rsidRDefault="00886FCA" w:rsidP="00886FCA">
      <w:pPr>
        <w:spacing w:line="240" w:lineRule="auto"/>
        <w:ind w:firstLine="0"/>
        <w:rPr>
          <w:sz w:val="24"/>
          <w:szCs w:val="24"/>
        </w:rPr>
      </w:pPr>
      <w:r w:rsidRPr="00CC6391">
        <w:rPr>
          <w:sz w:val="24"/>
          <w:szCs w:val="24"/>
        </w:rPr>
        <w:t>Стоимость материалов и запасных частей, используемых при выполнении работ/услуг необходимо расшифровать по номенклатуре.</w:t>
      </w:r>
    </w:p>
    <w:p w:rsidR="00886FCA" w:rsidRPr="00CC6391" w:rsidRDefault="00886FCA" w:rsidP="00886FCA">
      <w:pPr>
        <w:spacing w:line="240" w:lineRule="auto"/>
        <w:ind w:firstLine="0"/>
        <w:rPr>
          <w:sz w:val="24"/>
          <w:szCs w:val="24"/>
        </w:rPr>
      </w:pPr>
      <w:r w:rsidRPr="00CC6391">
        <w:rPr>
          <w:sz w:val="24"/>
          <w:szCs w:val="24"/>
        </w:rPr>
        <w:t>Командировочные расходы должны быть рассчитаны согласно установленным нормам. Окончательные расчеты командировочных расходов с Подрядчиком будут производиться по фактическим затратам. Заказчик не принимает на себя обязательства по поселению командированного персонала подрядчика.</w:t>
      </w:r>
    </w:p>
    <w:p w:rsidR="00886FCA" w:rsidRPr="00CC6391" w:rsidRDefault="00886FCA" w:rsidP="00886FCA">
      <w:pPr>
        <w:spacing w:line="240" w:lineRule="auto"/>
        <w:rPr>
          <w:sz w:val="24"/>
          <w:szCs w:val="24"/>
        </w:rPr>
      </w:pPr>
    </w:p>
    <w:p w:rsidR="00886FCA" w:rsidRDefault="00886FCA" w:rsidP="00886FCA">
      <w:pPr>
        <w:spacing w:line="240" w:lineRule="auto"/>
        <w:rPr>
          <w:sz w:val="24"/>
          <w:szCs w:val="24"/>
        </w:rPr>
      </w:pPr>
    </w:p>
    <w:p w:rsidR="00886FCA" w:rsidRDefault="00886FCA" w:rsidP="00886FCA">
      <w:pPr>
        <w:spacing w:line="240" w:lineRule="auto"/>
        <w:rPr>
          <w:sz w:val="24"/>
          <w:szCs w:val="24"/>
        </w:rPr>
      </w:pPr>
    </w:p>
    <w:p w:rsidR="00886FCA" w:rsidRDefault="00886FCA" w:rsidP="00886FCA">
      <w:pPr>
        <w:spacing w:line="240" w:lineRule="auto"/>
        <w:rPr>
          <w:sz w:val="24"/>
          <w:szCs w:val="24"/>
        </w:rPr>
      </w:pPr>
    </w:p>
    <w:p w:rsidR="00886FCA" w:rsidRPr="00CC6391" w:rsidRDefault="00886FCA" w:rsidP="00886FCA">
      <w:pPr>
        <w:spacing w:line="240" w:lineRule="auto"/>
        <w:rPr>
          <w:sz w:val="24"/>
          <w:szCs w:val="24"/>
        </w:rPr>
      </w:pPr>
    </w:p>
    <w:p w:rsidR="00886FCA" w:rsidRDefault="00886FCA" w:rsidP="00886FCA">
      <w:pPr>
        <w:spacing w:line="240" w:lineRule="auto"/>
        <w:ind w:left="142" w:firstLine="357"/>
        <w:rPr>
          <w:b/>
          <w:sz w:val="24"/>
          <w:szCs w:val="24"/>
        </w:rPr>
      </w:pPr>
    </w:p>
    <w:p w:rsidR="00886FCA" w:rsidRDefault="00886FCA" w:rsidP="00886FCA">
      <w:pPr>
        <w:spacing w:line="240" w:lineRule="auto"/>
        <w:ind w:left="142" w:firstLine="357"/>
        <w:rPr>
          <w:b/>
          <w:sz w:val="24"/>
          <w:szCs w:val="24"/>
        </w:rPr>
      </w:pPr>
    </w:p>
    <w:p w:rsidR="00403395" w:rsidRDefault="00403395" w:rsidP="00886FCA">
      <w:pPr>
        <w:spacing w:line="240" w:lineRule="auto"/>
        <w:ind w:left="142" w:firstLine="357"/>
        <w:rPr>
          <w:b/>
          <w:sz w:val="24"/>
          <w:szCs w:val="24"/>
        </w:rPr>
      </w:pPr>
    </w:p>
    <w:p w:rsidR="00403395" w:rsidRDefault="00403395" w:rsidP="00886FCA">
      <w:pPr>
        <w:spacing w:line="240" w:lineRule="auto"/>
        <w:ind w:left="142" w:firstLine="357"/>
        <w:rPr>
          <w:b/>
          <w:sz w:val="24"/>
          <w:szCs w:val="24"/>
        </w:rPr>
      </w:pPr>
    </w:p>
    <w:p w:rsidR="007E2A40" w:rsidRPr="00CC6391" w:rsidRDefault="00B620AF" w:rsidP="008955E2">
      <w:pPr>
        <w:pStyle w:val="21"/>
        <w:spacing w:line="276" w:lineRule="auto"/>
        <w:rPr>
          <w:color w:val="000000"/>
          <w:sz w:val="24"/>
          <w:szCs w:val="24"/>
        </w:rPr>
      </w:pPr>
      <w:bookmarkStart w:id="39" w:name="_График_платежей_(форма"/>
      <w:bookmarkStart w:id="40" w:name="_Ref93264992"/>
      <w:bookmarkStart w:id="41" w:name="_Ref93265116"/>
      <w:bookmarkStart w:id="42" w:name="_Toc443032757"/>
      <w:bookmarkEnd w:id="39"/>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3" w:name="_Toc90385116"/>
      <w:bookmarkEnd w:id="37"/>
      <w:bookmarkEnd w:id="38"/>
      <w:bookmarkEnd w:id="40"/>
      <w:bookmarkEnd w:id="41"/>
      <w:bookmarkEnd w:id="42"/>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3"/>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EB2BD4">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886FCA">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886FCA">
              <w:rPr>
                <w:color w:val="000000"/>
                <w:sz w:val="24"/>
                <w:szCs w:val="24"/>
              </w:rPr>
              <w:t>выполнения работ</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B620AF" w:rsidRDefault="00B620AF" w:rsidP="00FC2E11">
      <w:pPr>
        <w:spacing w:line="240" w:lineRule="auto"/>
        <w:ind w:firstLine="0"/>
        <w:rPr>
          <w:color w:val="000000"/>
          <w:sz w:val="24"/>
          <w:szCs w:val="24"/>
        </w:rPr>
      </w:pPr>
    </w:p>
    <w:p w:rsidR="00CF0178" w:rsidRPr="00CC6391" w:rsidRDefault="00CF0178"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EF1E20" w:rsidRDefault="00EF1E20">
      <w:pPr>
        <w:spacing w:line="240" w:lineRule="auto"/>
        <w:ind w:firstLine="0"/>
        <w:jc w:val="left"/>
        <w:rPr>
          <w:b/>
          <w:sz w:val="24"/>
          <w:szCs w:val="24"/>
        </w:rPr>
      </w:pPr>
      <w:bookmarkStart w:id="44" w:name="_Toc90385117"/>
      <w:bookmarkStart w:id="45" w:name="_Toc423378602"/>
      <w:bookmarkStart w:id="46" w:name="_Toc423421105"/>
      <w:r>
        <w:rPr>
          <w:b/>
          <w:sz w:val="24"/>
          <w:szCs w:val="24"/>
        </w:rPr>
        <w:br w:type="page"/>
      </w:r>
    </w:p>
    <w:p w:rsidR="007E2A40" w:rsidRPr="00CC6391" w:rsidRDefault="00B620A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Start w:id="47" w:name="_Ref70131640"/>
      <w:bookmarkStart w:id="48" w:name="_Toc77970259"/>
      <w:bookmarkStart w:id="49" w:name="_Toc90385118"/>
      <w:bookmarkStart w:id="50" w:name="_Ref63957390"/>
      <w:bookmarkStart w:id="51" w:name="_Toc64719476"/>
      <w:bookmarkStart w:id="52" w:name="_Toc69112532"/>
      <w:bookmarkEnd w:id="44"/>
      <w:bookmarkEnd w:id="45"/>
      <w:bookmarkEnd w:id="46"/>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w:t>
      </w:r>
      <w:proofErr w:type="spellStart"/>
      <w:r w:rsidRPr="00CC6391">
        <w:rPr>
          <w:sz w:val="24"/>
          <w:szCs w:val="24"/>
        </w:rPr>
        <w:t>подэтапы</w:t>
      </w:r>
      <w:proofErr w:type="spellEnd"/>
      <w:r w:rsidRPr="00CC6391">
        <w:rPr>
          <w:sz w:val="24"/>
          <w:szCs w:val="24"/>
        </w:rPr>
        <w:t xml:space="preserve">,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3" w:name="_Toc443032758"/>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4" w:name="_Toc90385119"/>
      <w:bookmarkEnd w:id="47"/>
      <w:bookmarkEnd w:id="48"/>
      <w:bookmarkEnd w:id="49"/>
      <w:bookmarkEnd w:id="53"/>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4"/>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50"/>
    <w:bookmarkEnd w:id="51"/>
    <w:bookmarkEnd w:id="52"/>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EB2BD4">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620AF" w:rsidRPr="00CC6391" w:rsidRDefault="00EF1E20" w:rsidP="00FF6AB5">
      <w:pPr>
        <w:spacing w:line="276" w:lineRule="auto"/>
        <w:jc w:val="center"/>
        <w:rPr>
          <w:b/>
          <w:bCs/>
          <w:color w:val="000000"/>
          <w:sz w:val="24"/>
          <w:szCs w:val="24"/>
        </w:rPr>
      </w:pPr>
      <w:r w:rsidRPr="00CC6391">
        <w:rPr>
          <w:b/>
          <w:bCs/>
          <w:color w:val="000000"/>
          <w:sz w:val="24"/>
          <w:szCs w:val="24"/>
        </w:rPr>
        <w:t xml:space="preserve"> </w:t>
      </w:r>
      <w:r w:rsidR="00B620AF"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p>
    <w:p w:rsidR="00B73986" w:rsidRPr="00CC6391" w:rsidRDefault="00B73986" w:rsidP="00B73986">
      <w:pPr>
        <w:spacing w:line="276" w:lineRule="auto"/>
        <w:ind w:firstLine="0"/>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5" w:name="_Toc90385120"/>
      <w:bookmarkStart w:id="56" w:name="_Toc423378605"/>
      <w:bookmarkStart w:id="57" w:name="_Toc423421108"/>
      <w:r w:rsidRPr="00CC6391">
        <w:rPr>
          <w:sz w:val="24"/>
          <w:szCs w:val="24"/>
        </w:rPr>
        <w:br w:type="page"/>
      </w:r>
      <w:r w:rsidR="00B620AF" w:rsidRPr="00CC6391">
        <w:rPr>
          <w:b/>
          <w:sz w:val="24"/>
          <w:szCs w:val="24"/>
        </w:rPr>
        <w:t>Инструкции по заполнению</w:t>
      </w:r>
      <w:bookmarkEnd w:id="55"/>
      <w:bookmarkEnd w:id="56"/>
      <w:bookmarkEnd w:id="57"/>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8" w:name="_Ref90381141"/>
      <w:bookmarkStart w:id="59" w:name="_Toc90385121"/>
      <w:bookmarkStart w:id="60" w:name="_Toc93293099"/>
      <w:bookmarkStart w:id="61" w:name="_Toc443032759"/>
      <w:bookmarkStart w:id="62" w:name="_Ref90381523"/>
      <w:bookmarkStart w:id="63" w:name="_Toc90385124"/>
      <w:r w:rsidRPr="00CC6391">
        <w:rPr>
          <w:sz w:val="24"/>
          <w:szCs w:val="24"/>
        </w:rPr>
        <w:t>План распределения объемов</w:t>
      </w:r>
      <w:r w:rsidR="00BF6FA9">
        <w:rPr>
          <w:sz w:val="24"/>
          <w:szCs w:val="24"/>
        </w:rPr>
        <w:t xml:space="preserve"> </w:t>
      </w:r>
      <w:r w:rsidR="00886FCA">
        <w:rPr>
          <w:sz w:val="24"/>
          <w:szCs w:val="24"/>
        </w:rPr>
        <w:t>выполнения работ</w:t>
      </w:r>
      <w:r w:rsidRPr="00CC6391">
        <w:rPr>
          <w:sz w:val="24"/>
          <w:szCs w:val="24"/>
        </w:rPr>
        <w:t xml:space="preserve"> между генеральным </w:t>
      </w:r>
      <w:r w:rsidR="00EF055F" w:rsidRPr="00CC6391">
        <w:rPr>
          <w:sz w:val="24"/>
          <w:szCs w:val="24"/>
        </w:rPr>
        <w:t xml:space="preserve">подрядчиком </w:t>
      </w:r>
      <w:r w:rsidR="006A27E4" w:rsidRPr="00CC6391">
        <w:rPr>
          <w:sz w:val="24"/>
          <w:szCs w:val="24"/>
        </w:rPr>
        <w:t>и с</w:t>
      </w:r>
      <w:r w:rsidR="00EF055F" w:rsidRPr="00CC6391">
        <w:rPr>
          <w:sz w:val="24"/>
          <w:szCs w:val="24"/>
        </w:rPr>
        <w:t>убподрядчиками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4" w:name="_Toc90385122"/>
      <w:bookmarkStart w:id="65" w:name="_Toc93293100"/>
      <w:bookmarkEnd w:id="58"/>
      <w:bookmarkEnd w:id="59"/>
      <w:bookmarkEnd w:id="60"/>
      <w:bookmarkEnd w:id="61"/>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w:t>
      </w:r>
      <w:proofErr w:type="gramStart"/>
      <w:r w:rsidRPr="00CC6391">
        <w:rPr>
          <w:b/>
          <w:sz w:val="24"/>
          <w:szCs w:val="24"/>
        </w:rPr>
        <w:t xml:space="preserve">плана распределения объемов </w:t>
      </w:r>
      <w:r w:rsidR="00886FCA">
        <w:rPr>
          <w:b/>
          <w:sz w:val="24"/>
          <w:szCs w:val="24"/>
        </w:rPr>
        <w:t>выполнения работ</w:t>
      </w:r>
      <w:proofErr w:type="gramEnd"/>
      <w:r w:rsidRPr="00CC6391">
        <w:rPr>
          <w:b/>
          <w:sz w:val="24"/>
          <w:szCs w:val="24"/>
        </w:rPr>
        <w:t xml:space="preserve"> между генеральным подрядчиком и субподрядчиками</w:t>
      </w:r>
      <w:bookmarkEnd w:id="64"/>
      <w:bookmarkEnd w:id="65"/>
      <w:r w:rsidR="00697B9F">
        <w:rPr>
          <w:b/>
          <w:sz w:val="24"/>
          <w:szCs w:val="24"/>
        </w:rPr>
        <w:t xml:space="preserve"> </w:t>
      </w:r>
      <w:r w:rsidRPr="00CC6391">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EB2BD4">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886FCA">
        <w:rPr>
          <w:b/>
          <w:sz w:val="24"/>
          <w:szCs w:val="24"/>
        </w:rPr>
        <w:t>выполнения работ</w:t>
      </w:r>
      <w:r w:rsidR="00BF6FA9" w:rsidRPr="00CC6391">
        <w:rPr>
          <w:b/>
          <w:sz w:val="24"/>
          <w:szCs w:val="24"/>
        </w:rPr>
        <w:t xml:space="preserve"> </w:t>
      </w:r>
      <w:r w:rsidRPr="00CC6391">
        <w:rPr>
          <w:b/>
          <w:sz w:val="24"/>
          <w:szCs w:val="24"/>
        </w:rPr>
        <w:br/>
        <w:t xml:space="preserve">между генеральным </w:t>
      </w:r>
      <w:r w:rsidR="00EF055F" w:rsidRPr="00CC6391">
        <w:rPr>
          <w:b/>
          <w:sz w:val="24"/>
          <w:szCs w:val="24"/>
        </w:rPr>
        <w:t>подрядчиком</w:t>
      </w:r>
      <w:r w:rsidR="003373B2" w:rsidRPr="00CC6391">
        <w:rPr>
          <w:b/>
          <w:sz w:val="24"/>
          <w:szCs w:val="24"/>
        </w:rPr>
        <w:t xml:space="preserve"> и с</w:t>
      </w:r>
      <w:r w:rsidR="00EF055F" w:rsidRPr="00CC6391">
        <w:rPr>
          <w:b/>
          <w:sz w:val="24"/>
          <w:szCs w:val="24"/>
        </w:rPr>
        <w:t>убподрядчиками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3373B2" w:rsidRPr="00CC6391">
        <w:rPr>
          <w:color w:val="000000"/>
          <w:sz w:val="24"/>
          <w:szCs w:val="24"/>
        </w:rPr>
        <w:t>подрядчика</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520" w:type="dxa"/>
            <w:vMerge w:val="restart"/>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Наименование </w:t>
            </w:r>
            <w:r w:rsidR="00886FCA">
              <w:rPr>
                <w:sz w:val="24"/>
                <w:szCs w:val="24"/>
              </w:rPr>
              <w:t>работ</w:t>
            </w:r>
          </w:p>
        </w:tc>
        <w:tc>
          <w:tcPr>
            <w:tcW w:w="1970" w:type="dxa"/>
            <w:vMerge w:val="restart"/>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886FCA">
              <w:rPr>
                <w:sz w:val="24"/>
                <w:szCs w:val="24"/>
              </w:rPr>
              <w:t>работ</w:t>
            </w:r>
          </w:p>
        </w:tc>
        <w:tc>
          <w:tcPr>
            <w:tcW w:w="3292" w:type="dxa"/>
            <w:gridSpan w:val="2"/>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Стоимость </w:t>
            </w:r>
            <w:r w:rsidR="00886FCA">
              <w:rPr>
                <w:sz w:val="24"/>
                <w:szCs w:val="24"/>
              </w:rPr>
              <w:t>работ</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886FCA">
            <w:pPr>
              <w:pStyle w:val="af8"/>
              <w:tabs>
                <w:tab w:val="num" w:pos="0"/>
              </w:tabs>
              <w:spacing w:before="0" w:after="0" w:line="276" w:lineRule="auto"/>
              <w:ind w:left="0"/>
              <w:rPr>
                <w:sz w:val="24"/>
                <w:szCs w:val="24"/>
              </w:rPr>
            </w:pPr>
            <w:proofErr w:type="gramStart"/>
            <w:r w:rsidRPr="00CC6391">
              <w:rPr>
                <w:sz w:val="24"/>
                <w:szCs w:val="24"/>
              </w:rPr>
              <w:t>в</w:t>
            </w:r>
            <w:proofErr w:type="gramEnd"/>
            <w:r w:rsidRPr="00CC6391">
              <w:rPr>
                <w:sz w:val="24"/>
                <w:szCs w:val="24"/>
              </w:rPr>
              <w:t xml:space="preserve"> % от общей стоимости </w:t>
            </w:r>
            <w:r w:rsidR="00886FCA">
              <w:rPr>
                <w:sz w:val="24"/>
                <w:szCs w:val="24"/>
              </w:rPr>
              <w:t>работ</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B73986" w:rsidRDefault="00B73986"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D639A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66" w:name="_Toc90385123"/>
      <w:bookmarkStart w:id="67" w:name="_Toc93293101"/>
      <w:bookmarkStart w:id="68" w:name="_Toc423378608"/>
      <w:bookmarkStart w:id="69" w:name="_Toc423421111"/>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6"/>
      <w:bookmarkEnd w:id="67"/>
      <w:bookmarkEnd w:id="68"/>
      <w:bookmarkEnd w:id="69"/>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В данной форме генеральный подрядчик (исполнитель)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F055F" w:rsidRPr="00CC6391">
        <w:rPr>
          <w:sz w:val="24"/>
          <w:szCs w:val="24"/>
        </w:rPr>
        <w:t>подрядчику</w:t>
      </w:r>
      <w:r w:rsidR="00453ABB">
        <w:rPr>
          <w:sz w:val="24"/>
          <w:szCs w:val="24"/>
        </w:rPr>
        <w:t xml:space="preserve"> </w:t>
      </w:r>
      <w:r w:rsidRPr="00CC6391">
        <w:rPr>
          <w:sz w:val="24"/>
          <w:szCs w:val="24"/>
        </w:rPr>
        <w:t>и с</w:t>
      </w:r>
      <w:r w:rsidR="00EF055F" w:rsidRPr="00CC6391">
        <w:rPr>
          <w:sz w:val="24"/>
          <w:szCs w:val="24"/>
        </w:rPr>
        <w:t>убподрядчикам</w:t>
      </w:r>
      <w:r w:rsidR="00811766" w:rsidRPr="00CC6391">
        <w:rPr>
          <w:sz w:val="24"/>
          <w:szCs w:val="24"/>
        </w:rPr>
        <w:t xml:space="preserve"> (соисполнителям)</w:t>
      </w:r>
      <w:r w:rsidR="00453ABB">
        <w:rPr>
          <w:sz w:val="24"/>
          <w:szCs w:val="24"/>
        </w:rPr>
        <w:t xml:space="preserve">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F055F" w:rsidRPr="00CC6391">
        <w:rPr>
          <w:sz w:val="24"/>
          <w:szCs w:val="24"/>
        </w:rPr>
        <w:t xml:space="preserve">подрядчика </w:t>
      </w:r>
      <w:r w:rsidRPr="00CC6391">
        <w:rPr>
          <w:sz w:val="24"/>
          <w:szCs w:val="24"/>
        </w:rPr>
        <w:t xml:space="preserve">и каждого </w:t>
      </w:r>
      <w:r w:rsidR="000A1DE8" w:rsidRPr="00CC6391">
        <w:rPr>
          <w:sz w:val="24"/>
          <w:szCs w:val="24"/>
        </w:rPr>
        <w:t>с</w:t>
      </w:r>
      <w:r w:rsidR="00EF055F" w:rsidRPr="00CC6391">
        <w:rPr>
          <w:sz w:val="24"/>
          <w:szCs w:val="24"/>
        </w:rPr>
        <w:t>убподрядчика</w:t>
      </w:r>
      <w:r w:rsidRPr="00CC6391">
        <w:rPr>
          <w:sz w:val="24"/>
          <w:szCs w:val="24"/>
        </w:rPr>
        <w:t xml:space="preserve"> в соответствии с Графиком </w:t>
      </w:r>
      <w:r w:rsidR="00EF055F" w:rsidRPr="00CC6391">
        <w:rPr>
          <w:sz w:val="24"/>
          <w:szCs w:val="24"/>
        </w:rPr>
        <w:t>выполнения работ</w:t>
      </w:r>
      <w:r w:rsidR="00453ABB" w:rsidRPr="00CC6391">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70" w:name="_Ref93268095"/>
      <w:bookmarkStart w:id="71" w:name="_Ref93268099"/>
      <w:bookmarkStart w:id="72" w:name="_Toc93293102"/>
      <w:bookmarkStart w:id="73" w:name="_Toc443032760"/>
      <w:r w:rsidRPr="00CC6391">
        <w:rPr>
          <w:sz w:val="24"/>
          <w:szCs w:val="24"/>
        </w:rPr>
        <w:t xml:space="preserve">План распределения объемов </w:t>
      </w:r>
      <w:r w:rsidR="00886FCA">
        <w:rPr>
          <w:sz w:val="24"/>
          <w:szCs w:val="24"/>
        </w:rPr>
        <w:t>выполнения работ</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4" w:name="_Toc90385125"/>
      <w:bookmarkEnd w:id="62"/>
      <w:bookmarkEnd w:id="63"/>
      <w:bookmarkEnd w:id="70"/>
      <w:bookmarkEnd w:id="71"/>
      <w:bookmarkEnd w:id="72"/>
      <w:bookmarkEnd w:id="73"/>
    </w:p>
    <w:p w:rsidR="00B620AF" w:rsidRPr="00CC6391" w:rsidRDefault="0089186F" w:rsidP="006173D7">
      <w:pPr>
        <w:pStyle w:val="a4"/>
        <w:spacing w:line="276" w:lineRule="auto"/>
        <w:rPr>
          <w:b/>
          <w:sz w:val="24"/>
          <w:szCs w:val="24"/>
        </w:rPr>
      </w:pPr>
      <w:r w:rsidRPr="00CC6391">
        <w:rPr>
          <w:b/>
          <w:sz w:val="24"/>
          <w:szCs w:val="24"/>
        </w:rPr>
        <w:t xml:space="preserve">Форма </w:t>
      </w:r>
      <w:proofErr w:type="gramStart"/>
      <w:r w:rsidRPr="00CC6391">
        <w:rPr>
          <w:b/>
          <w:sz w:val="24"/>
          <w:szCs w:val="24"/>
        </w:rPr>
        <w:t xml:space="preserve">плана распределения объемов </w:t>
      </w:r>
      <w:r w:rsidR="00886FCA">
        <w:rPr>
          <w:b/>
          <w:sz w:val="24"/>
          <w:szCs w:val="24"/>
        </w:rPr>
        <w:t>выполнения работ</w:t>
      </w:r>
      <w:proofErr w:type="gramEnd"/>
      <w:r w:rsidRPr="00CC6391">
        <w:rPr>
          <w:b/>
          <w:sz w:val="24"/>
          <w:szCs w:val="24"/>
        </w:rPr>
        <w:t xml:space="preserve"> внутри коллективного участника</w:t>
      </w:r>
      <w:bookmarkEnd w:id="74"/>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EB2BD4">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886FCA">
        <w:rPr>
          <w:b/>
          <w:sz w:val="24"/>
          <w:szCs w:val="24"/>
        </w:rPr>
        <w:t>выполнения работ</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886FCA">
            <w:pPr>
              <w:pStyle w:val="af8"/>
              <w:spacing w:before="0" w:after="0" w:line="276" w:lineRule="auto"/>
              <w:rPr>
                <w:sz w:val="24"/>
                <w:szCs w:val="24"/>
              </w:rPr>
            </w:pPr>
            <w:proofErr w:type="gramStart"/>
            <w:r w:rsidRPr="00CC6391">
              <w:rPr>
                <w:sz w:val="24"/>
                <w:szCs w:val="24"/>
              </w:rPr>
              <w:t>в</w:t>
            </w:r>
            <w:proofErr w:type="gramEnd"/>
            <w:r w:rsidRPr="00CC6391">
              <w:rPr>
                <w:sz w:val="24"/>
                <w:szCs w:val="24"/>
              </w:rPr>
              <w:t xml:space="preserve"> % от общей стоимости </w:t>
            </w:r>
            <w:r w:rsidR="00886FCA">
              <w:rPr>
                <w:sz w:val="24"/>
                <w:szCs w:val="24"/>
              </w:rPr>
              <w:t>работ</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63020F" w:rsidRDefault="0063020F" w:rsidP="0063020F">
      <w:pPr>
        <w:spacing w:line="276" w:lineRule="auto"/>
        <w:ind w:firstLine="0"/>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5" w:name="_Toc90385126"/>
      <w:bookmarkStart w:id="76" w:name="_Toc93293103"/>
      <w:bookmarkStart w:id="77" w:name="_Toc423378611"/>
      <w:bookmarkStart w:id="78" w:name="_Toc423421114"/>
      <w:r w:rsidRPr="00CC6391">
        <w:rPr>
          <w:sz w:val="24"/>
          <w:szCs w:val="24"/>
        </w:rPr>
        <w:br w:type="page"/>
      </w:r>
      <w:r w:rsidR="00B620AF" w:rsidRPr="00CC6391">
        <w:rPr>
          <w:b/>
          <w:sz w:val="24"/>
          <w:szCs w:val="24"/>
        </w:rPr>
        <w:t>Инструкции по заполнению</w:t>
      </w:r>
      <w:bookmarkEnd w:id="75"/>
      <w:bookmarkEnd w:id="76"/>
      <w:bookmarkEnd w:id="77"/>
      <w:bookmarkEnd w:id="78"/>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00453ABB">
        <w:rPr>
          <w:sz w:val="24"/>
          <w:szCs w:val="24"/>
        </w:rPr>
        <w:t xml:space="preserve"> </w:t>
      </w:r>
      <w:r w:rsidRPr="00CC6391">
        <w:rPr>
          <w:sz w:val="24"/>
          <w:szCs w:val="24"/>
        </w:rPr>
        <w:t xml:space="preserve">каждой организацией </w:t>
      </w:r>
      <w:r w:rsidR="00F719F2" w:rsidRPr="00CC6391">
        <w:rPr>
          <w:sz w:val="24"/>
          <w:szCs w:val="24"/>
        </w:rPr>
        <w:t>работ</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F719F2" w:rsidRPr="00CC6391">
        <w:rPr>
          <w:sz w:val="24"/>
          <w:szCs w:val="24"/>
        </w:rPr>
        <w:t>выполнения работ</w:t>
      </w:r>
      <w:r w:rsidR="002257F8">
        <w:rPr>
          <w:sz w:val="24"/>
          <w:szCs w:val="24"/>
        </w:rPr>
        <w:t xml:space="preserve"> </w:t>
      </w:r>
      <w:r w:rsidRPr="00CC6391">
        <w:rPr>
          <w:sz w:val="24"/>
          <w:szCs w:val="24"/>
        </w:rPr>
        <w:t xml:space="preserve"> для каждой из организаций, входящих в коллективного участника, в соответствии с Графиком </w:t>
      </w:r>
      <w:r w:rsidR="00F719F2" w:rsidRPr="00CC6391">
        <w:rPr>
          <w:sz w:val="24"/>
          <w:szCs w:val="24"/>
        </w:rPr>
        <w:t>выполнения работ</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2257F8" w:rsidRPr="00CC6391" w:rsidRDefault="002257F8"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9" w:name="_Ref55335823"/>
      <w:bookmarkStart w:id="80" w:name="_Ref55336359"/>
      <w:bookmarkStart w:id="81" w:name="_Toc57314675"/>
      <w:bookmarkStart w:id="82" w:name="_Toc69728989"/>
      <w:bookmarkStart w:id="83" w:name="_Toc443032761"/>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9"/>
      <w:bookmarkEnd w:id="80"/>
      <w:bookmarkEnd w:id="81"/>
      <w:bookmarkEnd w:id="82"/>
      <w:bookmarkEnd w:id="8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EB2BD4">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 xml:space="preserve">(да/нет, если да - указать вид ценных бумаг, биржевую площадку и торговый </w:t>
            </w:r>
            <w:proofErr w:type="spellStart"/>
            <w:r w:rsidRPr="00CC6391">
              <w:rPr>
                <w:i/>
                <w:szCs w:val="24"/>
              </w:rPr>
              <w:t>код</w:t>
            </w:r>
            <w:proofErr w:type="gramStart"/>
            <w:r w:rsidRPr="00CC6391">
              <w:rPr>
                <w:i/>
                <w:szCs w:val="24"/>
              </w:rPr>
              <w:t>.Д</w:t>
            </w:r>
            <w:proofErr w:type="gramEnd"/>
            <w:r w:rsidRPr="00CC6391">
              <w:rPr>
                <w:i/>
                <w:szCs w:val="24"/>
              </w:rPr>
              <w:t>ля</w:t>
            </w:r>
            <w:proofErr w:type="spellEnd"/>
            <w:r w:rsidRPr="00CC6391">
              <w:rPr>
                <w:i/>
                <w:szCs w:val="24"/>
              </w:rPr>
              <w:t xml:space="preserve">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4" w:name="_Toc423378614"/>
      <w:bookmarkStart w:id="85" w:name="_Toc423421117"/>
      <w:r w:rsidRPr="00CC6391">
        <w:rPr>
          <w:sz w:val="24"/>
          <w:szCs w:val="24"/>
        </w:rPr>
        <w:br w:type="page"/>
      </w:r>
      <w:r w:rsidR="0089186F" w:rsidRPr="00CC6391">
        <w:rPr>
          <w:b/>
          <w:sz w:val="24"/>
          <w:szCs w:val="24"/>
        </w:rPr>
        <w:t>Инструкции по заполнению</w:t>
      </w:r>
      <w:bookmarkEnd w:id="84"/>
      <w:bookmarkEnd w:id="8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6" w:name="_Ref55336378"/>
      <w:bookmarkStart w:id="87" w:name="_Toc57314676"/>
      <w:bookmarkStart w:id="88" w:name="_Toc69728990"/>
      <w:bookmarkStart w:id="89" w:name="_Toc443032762"/>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6"/>
      <w:bookmarkEnd w:id="87"/>
      <w:bookmarkEnd w:id="88"/>
      <w:bookmarkEnd w:id="89"/>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EB2BD4">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90" w:name="_Ref55336389"/>
      <w:bookmarkStart w:id="91" w:name="_Toc57314677"/>
      <w:bookmarkStart w:id="92" w:name="_Toc69728991"/>
    </w:p>
    <w:p w:rsidR="002257F8" w:rsidRDefault="002257F8" w:rsidP="00ED0C65">
      <w:pPr>
        <w:suppressAutoHyphens/>
        <w:spacing w:line="276" w:lineRule="auto"/>
        <w:ind w:firstLine="0"/>
        <w:jc w:val="center"/>
        <w:rPr>
          <w:b/>
          <w:sz w:val="24"/>
          <w:szCs w:val="24"/>
        </w:rPr>
      </w:pPr>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2257F8" w:rsidRDefault="002257F8" w:rsidP="00ED0C65">
      <w:pPr>
        <w:spacing w:line="276" w:lineRule="auto"/>
        <w:ind w:firstLine="0"/>
        <w:rPr>
          <w:color w:val="000000"/>
          <w:sz w:val="24"/>
          <w:szCs w:val="24"/>
        </w:rPr>
      </w:pP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9059C7" w:rsidRPr="00CC6391" w:rsidRDefault="009059C7" w:rsidP="00ED0C65">
      <w:pPr>
        <w:spacing w:line="276" w:lineRule="auto"/>
        <w:ind w:right="3684"/>
        <w:jc w:val="center"/>
        <w:rPr>
          <w:b/>
          <w:sz w:val="24"/>
          <w:szCs w:val="24"/>
        </w:rPr>
      </w:pP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EF1DD6" w:rsidP="00D53677">
      <w:pPr>
        <w:spacing w:line="276" w:lineRule="auto"/>
        <w:ind w:firstLine="0"/>
        <w:jc w:val="left"/>
        <w:rPr>
          <w:b/>
          <w:sz w:val="24"/>
          <w:szCs w:val="24"/>
        </w:rPr>
      </w:pPr>
      <w:bookmarkStart w:id="93" w:name="_Toc207796007"/>
      <w:bookmarkStart w:id="94" w:name="_Toc423378617"/>
      <w:bookmarkStart w:id="95" w:name="_Toc423421120"/>
      <w:r w:rsidRPr="00CC6391">
        <w:rPr>
          <w:b/>
          <w:sz w:val="24"/>
          <w:szCs w:val="24"/>
        </w:rPr>
        <w:t>Инструкции по заполнению</w:t>
      </w:r>
      <w:bookmarkEnd w:id="93"/>
      <w:bookmarkEnd w:id="94"/>
      <w:bookmarkEnd w:id="9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6" w:name="_Ref209512344"/>
      <w:bookmarkStart w:id="97" w:name="_Toc443032763"/>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90"/>
      <w:bookmarkEnd w:id="91"/>
      <w:bookmarkEnd w:id="92"/>
      <w:bookmarkEnd w:id="96"/>
      <w:bookmarkEnd w:id="97"/>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EB2BD4">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B620AF" w:rsidRPr="00CC6391" w:rsidRDefault="00EF1E20"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98" w:name="_Toc423378620"/>
      <w:bookmarkStart w:id="99"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8"/>
      <w:bookmarkEnd w:id="99"/>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100" w:name="_Ref55336398"/>
      <w:bookmarkStart w:id="101" w:name="_Toc57314678"/>
      <w:bookmarkStart w:id="102" w:name="_Toc69728992"/>
      <w:bookmarkStart w:id="103" w:name="_Toc443032764"/>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100"/>
      <w:bookmarkEnd w:id="101"/>
      <w:bookmarkEnd w:id="102"/>
      <w:bookmarkEnd w:id="103"/>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EB2BD4">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5A536B" w:rsidRDefault="005A536B" w:rsidP="00B12C01">
      <w:pPr>
        <w:spacing w:line="276" w:lineRule="auto"/>
        <w:ind w:firstLine="0"/>
        <w:rPr>
          <w:b/>
          <w:color w:val="000000"/>
          <w:sz w:val="24"/>
          <w:szCs w:val="24"/>
        </w:rPr>
      </w:pP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8D6515">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F1E20" w:rsidRDefault="00EF1E20"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AB33A3">
      <w:pPr>
        <w:pStyle w:val="a4"/>
        <w:numPr>
          <w:ilvl w:val="2"/>
          <w:numId w:val="42"/>
        </w:numPr>
        <w:spacing w:line="276" w:lineRule="auto"/>
        <w:ind w:left="993" w:hanging="993"/>
        <w:rPr>
          <w:b/>
          <w:sz w:val="24"/>
          <w:szCs w:val="24"/>
        </w:rPr>
      </w:pPr>
      <w:bookmarkStart w:id="104" w:name="_Toc423378623"/>
      <w:bookmarkStart w:id="105" w:name="_Toc423421126"/>
      <w:r w:rsidRPr="00CC6391">
        <w:rPr>
          <w:b/>
          <w:sz w:val="24"/>
          <w:szCs w:val="24"/>
        </w:rPr>
        <w:t>Инструкции по заполнению</w:t>
      </w:r>
      <w:bookmarkEnd w:id="104"/>
      <w:bookmarkEnd w:id="10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6" w:name="_Ref285092299"/>
      <w:bookmarkStart w:id="107" w:name="_Toc443032765"/>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6"/>
      <w:bookmarkEnd w:id="107"/>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EB2BD4">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w:t>
      </w:r>
      <w:proofErr w:type="spellStart"/>
      <w:r w:rsidRPr="00CC6391">
        <w:rPr>
          <w:sz w:val="24"/>
          <w:szCs w:val="24"/>
        </w:rPr>
        <w:t>наше</w:t>
      </w:r>
      <w:r w:rsidR="00D831B0" w:rsidRPr="00CC6391">
        <w:rPr>
          <w:sz w:val="24"/>
          <w:szCs w:val="24"/>
        </w:rPr>
        <w:t>гопредложения</w:t>
      </w:r>
      <w:proofErr w:type="spellEnd"/>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8D6515">
        <w:rPr>
          <w:b/>
          <w:i/>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D6515">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8" w:name="_Toc423378626"/>
      <w:bookmarkStart w:id="109" w:name="_Toc423421129"/>
      <w:r w:rsidRPr="00CC6391">
        <w:rPr>
          <w:sz w:val="24"/>
          <w:szCs w:val="24"/>
        </w:rPr>
        <w:br w:type="page"/>
      </w:r>
      <w:r w:rsidR="008667B0" w:rsidRPr="00CC6391">
        <w:rPr>
          <w:b/>
          <w:sz w:val="24"/>
          <w:szCs w:val="24"/>
        </w:rPr>
        <w:t>Инструкции по заполнению</w:t>
      </w:r>
      <w:bookmarkEnd w:id="108"/>
      <w:bookmarkEnd w:id="109"/>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w:t>
      </w:r>
      <w:proofErr w:type="spellStart"/>
      <w:r w:rsidRPr="00CC6391">
        <w:rPr>
          <w:sz w:val="24"/>
          <w:szCs w:val="24"/>
        </w:rPr>
        <w:t>чтовзаимное</w:t>
      </w:r>
      <w:proofErr w:type="spellEnd"/>
      <w:r w:rsidRPr="00CC6391">
        <w:rPr>
          <w:sz w:val="24"/>
          <w:szCs w:val="24"/>
        </w:rPr>
        <w:t xml:space="preserve">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 в</w:t>
      </w:r>
      <w:r w:rsidR="008D6515">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10" w:name="_Toc443032766"/>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10"/>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proofErr w:type="gramStart"/>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roofErr w:type="gramEnd"/>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proofErr w:type="gramStart"/>
            <w:r w:rsidRPr="008A2D40">
              <w:rPr>
                <w:b/>
                <w:bCs/>
                <w:color w:val="000000"/>
                <w:sz w:val="20"/>
              </w:rPr>
              <w:t>п</w:t>
            </w:r>
            <w:proofErr w:type="gramEnd"/>
            <w:r w:rsidRPr="008A2D40">
              <w:rPr>
                <w:b/>
                <w:bCs/>
                <w:color w:val="000000"/>
                <w:sz w:val="20"/>
              </w:rPr>
              <w:t>/п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proofErr w:type="spellStart"/>
            <w:r w:rsidRPr="008A2D40">
              <w:rPr>
                <w:b/>
                <w:bCs/>
                <w:color w:val="000000"/>
                <w:sz w:val="20"/>
              </w:rPr>
              <w:t>Е</w:t>
            </w:r>
            <w:r>
              <w:rPr>
                <w:b/>
                <w:bCs/>
                <w:color w:val="000000"/>
                <w:sz w:val="20"/>
              </w:rPr>
              <w:t>Е</w:t>
            </w:r>
            <w:r w:rsidRPr="008A2D40">
              <w:rPr>
                <w:b/>
                <w:bCs/>
                <w:color w:val="000000"/>
                <w:sz w:val="20"/>
              </w:rPr>
              <w:t>д</w:t>
            </w:r>
            <w:proofErr w:type="spellEnd"/>
            <w:r w:rsidRPr="008A2D40">
              <w:rPr>
                <w:b/>
                <w:bCs/>
                <w:color w:val="000000"/>
                <w:sz w:val="20"/>
              </w:rPr>
              <w:t>.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403395">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proofErr w:type="gramStart"/>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End"/>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403395">
            <w:pPr>
              <w:spacing w:line="276" w:lineRule="auto"/>
              <w:jc w:val="center"/>
              <w:rPr>
                <w:color w:val="000000"/>
                <w:sz w:val="20"/>
              </w:rPr>
            </w:pPr>
            <w:r>
              <w:rPr>
                <w:color w:val="000000"/>
                <w:sz w:val="20"/>
              </w:rPr>
              <w:t>%</w:t>
            </w:r>
          </w:p>
          <w:p w:rsidR="00B71A6A" w:rsidRPr="008A2D40" w:rsidRDefault="00B71A6A" w:rsidP="00403395">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403395">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proofErr w:type="spellStart"/>
            <w:r w:rsidRPr="008A2D40">
              <w:rPr>
                <w:color w:val="000000"/>
                <w:sz w:val="20"/>
              </w:rPr>
              <w:t>ч</w:t>
            </w:r>
            <w:r>
              <w:rPr>
                <w:color w:val="000000"/>
                <w:sz w:val="20"/>
              </w:rPr>
              <w:t>ч</w:t>
            </w:r>
            <w:r w:rsidRPr="008A2D40">
              <w:rPr>
                <w:color w:val="000000"/>
                <w:sz w:val="20"/>
              </w:rPr>
              <w:t>еловек</w:t>
            </w:r>
            <w:proofErr w:type="spellEnd"/>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w:t>
            </w:r>
            <w:proofErr w:type="gramStart"/>
            <w:r w:rsidRPr="008A2D40">
              <w:rPr>
                <w:color w:val="000000"/>
                <w:sz w:val="20"/>
              </w:rPr>
              <w:t>о-</w:t>
            </w:r>
            <w:proofErr w:type="gramEnd"/>
            <w:r w:rsidRPr="008A2D40">
              <w:rPr>
                <w:color w:val="000000"/>
                <w:sz w:val="20"/>
              </w:rPr>
              <w:t xml:space="preserve">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403395">
            <w:pPr>
              <w:spacing w:line="276" w:lineRule="auto"/>
              <w:rPr>
                <w:b/>
                <w:bCs/>
                <w:color w:val="000000"/>
                <w:sz w:val="24"/>
                <w:szCs w:val="24"/>
              </w:rPr>
            </w:pPr>
          </w:p>
          <w:p w:rsidR="00B71A6A" w:rsidRDefault="00B71A6A" w:rsidP="00403395">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403395">
            <w:pPr>
              <w:spacing w:line="276" w:lineRule="auto"/>
              <w:rPr>
                <w:color w:val="000000"/>
                <w:sz w:val="24"/>
                <w:szCs w:val="24"/>
              </w:rPr>
            </w:pPr>
          </w:p>
          <w:p w:rsidR="00B71A6A" w:rsidRDefault="00B71A6A" w:rsidP="00403395">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403395">
            <w:pPr>
              <w:spacing w:line="276" w:lineRule="auto"/>
              <w:rPr>
                <w:color w:val="000000"/>
                <w:sz w:val="24"/>
                <w:szCs w:val="24"/>
              </w:rPr>
            </w:pPr>
          </w:p>
          <w:p w:rsidR="00B71A6A" w:rsidRDefault="00B71A6A" w:rsidP="00403395">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403395">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403395">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7"/>
      <w:footerReference w:type="default" r:id="rId18"/>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1CF" w:rsidRDefault="00D951CF">
      <w:r>
        <w:separator/>
      </w:r>
    </w:p>
  </w:endnote>
  <w:endnote w:type="continuationSeparator" w:id="0">
    <w:p w:rsidR="00D951CF" w:rsidRDefault="00D95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9871972"/>
      <w:docPartObj>
        <w:docPartGallery w:val="Page Numbers (Bottom of Page)"/>
        <w:docPartUnique/>
      </w:docPartObj>
    </w:sdtPr>
    <w:sdtEndPr/>
    <w:sdtContent>
      <w:p w:rsidR="00D951CF" w:rsidRDefault="00D951CF">
        <w:pPr>
          <w:pStyle w:val="af0"/>
          <w:jc w:val="right"/>
        </w:pPr>
        <w:r>
          <w:fldChar w:fldCharType="begin"/>
        </w:r>
        <w:r>
          <w:instrText>PAGE   \* MERGEFORMAT</w:instrText>
        </w:r>
        <w:r>
          <w:fldChar w:fldCharType="separate"/>
        </w:r>
        <w:r w:rsidR="0042512D">
          <w:rPr>
            <w:noProof/>
          </w:rPr>
          <w:t>1</w:t>
        </w:r>
        <w:r>
          <w:fldChar w:fldCharType="end"/>
        </w:r>
      </w:p>
    </w:sdtContent>
  </w:sdt>
  <w:p w:rsidR="00D951CF" w:rsidRDefault="00D951C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1CF" w:rsidRDefault="00D951CF">
      <w:r>
        <w:separator/>
      </w:r>
    </w:p>
  </w:footnote>
  <w:footnote w:type="continuationSeparator" w:id="0">
    <w:p w:rsidR="00D951CF" w:rsidRDefault="00D951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1CF" w:rsidRPr="00F01080" w:rsidRDefault="00D951CF"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nsid w:val="257B0712"/>
    <w:multiLevelType w:val="singleLevel"/>
    <w:tmpl w:val="FEFCAB5A"/>
    <w:lvl w:ilvl="0">
      <w:numFmt w:val="bullet"/>
      <w:pStyle w:val="-"/>
      <w:lvlText w:val="-"/>
      <w:lvlJc w:val="left"/>
      <w:pPr>
        <w:tabs>
          <w:tab w:val="num" w:pos="360"/>
        </w:tabs>
        <w:ind w:left="360" w:hanging="360"/>
      </w:pPr>
    </w:lvl>
  </w:abstractNum>
  <w:abstractNum w:abstractNumId="19">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5B55"/>
    <w:rsid w:val="00216507"/>
    <w:rsid w:val="002208EF"/>
    <w:rsid w:val="002219EE"/>
    <w:rsid w:val="002239EE"/>
    <w:rsid w:val="00224C8D"/>
    <w:rsid w:val="002254C0"/>
    <w:rsid w:val="002257F8"/>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B4B"/>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395"/>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12D"/>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3ABB"/>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1FF"/>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43D"/>
    <w:rsid w:val="005318C4"/>
    <w:rsid w:val="00531A7F"/>
    <w:rsid w:val="00532840"/>
    <w:rsid w:val="005328FD"/>
    <w:rsid w:val="0053358F"/>
    <w:rsid w:val="00533D1F"/>
    <w:rsid w:val="00534050"/>
    <w:rsid w:val="005344A2"/>
    <w:rsid w:val="00535953"/>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425D"/>
    <w:rsid w:val="00566230"/>
    <w:rsid w:val="00566F3E"/>
    <w:rsid w:val="00567C26"/>
    <w:rsid w:val="00570CA2"/>
    <w:rsid w:val="00572BFE"/>
    <w:rsid w:val="00573FD5"/>
    <w:rsid w:val="00574147"/>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4468"/>
    <w:rsid w:val="0070476B"/>
    <w:rsid w:val="007051D3"/>
    <w:rsid w:val="00706406"/>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0B43"/>
    <w:rsid w:val="007B112B"/>
    <w:rsid w:val="007B182F"/>
    <w:rsid w:val="007B31DD"/>
    <w:rsid w:val="007B3364"/>
    <w:rsid w:val="007B4165"/>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2F90"/>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90E"/>
    <w:rsid w:val="008D6515"/>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0BC"/>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96"/>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ABD"/>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1CF"/>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B36"/>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70B"/>
    <w:rsid w:val="00EB0F98"/>
    <w:rsid w:val="00EB11DB"/>
    <w:rsid w:val="00EB1785"/>
    <w:rsid w:val="00EB1D97"/>
    <w:rsid w:val="00EB2BD4"/>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1E20"/>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839"/>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files/117/"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purchase/announcemen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Vasileva_NE@eon-russia.ru" TargetMode="External"/><Relationship Id="rId5" Type="http://schemas.microsoft.com/office/2007/relationships/stylesWithEffects" Target="stylesWithEffects.xml"/><Relationship Id="rId15" Type="http://schemas.openxmlformats.org/officeDocument/2006/relationships/hyperlink" Target="http://www.eon-russia.ru" TargetMode="External"/><Relationship Id="rId10" Type="http://schemas.openxmlformats.org/officeDocument/2006/relationships/hyperlink" Target="http://eon-russia.ru/purchase/documen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759239-8F00-4563-B80D-26134016C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6424</Words>
  <Characters>36622</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42961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2016-04-27T12:21:00Z</cp:lastPrinted>
  <dcterms:created xsi:type="dcterms:W3CDTF">2016-04-27T12:52:00Z</dcterms:created>
  <dcterms:modified xsi:type="dcterms:W3CDTF">2016-04-27T12:52:00Z</dcterms:modified>
</cp:coreProperties>
</file>