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7CEEB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36F9ED21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2D0AEA39" w14:textId="77777777" w:rsidR="00CB7DAF" w:rsidRPr="00043DF6" w:rsidRDefault="00CB7DAF" w:rsidP="004514C7">
      <w:pPr>
        <w:pStyle w:val="EON"/>
        <w:jc w:val="center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>ТЕХНИЧЕСКОЕ ЗАДАНИЕ</w:t>
      </w:r>
    </w:p>
    <w:p w14:paraId="16C86161" w14:textId="46011F23" w:rsidR="00CB7DAF" w:rsidRPr="00A55583" w:rsidRDefault="00CB7DAF" w:rsidP="00AA62C0">
      <w:pPr>
        <w:pStyle w:val="Default"/>
        <w:jc w:val="center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 xml:space="preserve">на </w:t>
      </w:r>
      <w:r w:rsidR="00AA62C0">
        <w:rPr>
          <w:rFonts w:ascii="Verdana" w:hAnsi="Verdana"/>
          <w:b/>
          <w:sz w:val="20"/>
          <w:szCs w:val="20"/>
        </w:rPr>
        <w:t>с</w:t>
      </w:r>
      <w:r w:rsidR="00AA62C0" w:rsidRPr="00AA62C0">
        <w:rPr>
          <w:rFonts w:ascii="Verdana" w:hAnsi="Verdana"/>
          <w:b/>
          <w:sz w:val="20"/>
          <w:szCs w:val="20"/>
        </w:rPr>
        <w:t>ервисное обслуживание регулирующих клапанов CCI типа 100D в сборе с пневматическим приводом STI SC/V 3020</w:t>
      </w:r>
      <w:r w:rsidR="004514C7" w:rsidRPr="00A55583">
        <w:rPr>
          <w:rFonts w:ascii="Verdana" w:hAnsi="Verdana"/>
          <w:b/>
          <w:sz w:val="20"/>
          <w:szCs w:val="20"/>
        </w:rPr>
        <w:t>.</w:t>
      </w:r>
    </w:p>
    <w:p w14:paraId="204C8375" w14:textId="77777777" w:rsidR="00A73DFD" w:rsidRPr="00043DF6" w:rsidRDefault="00A73DFD" w:rsidP="004514C7">
      <w:pPr>
        <w:pStyle w:val="EON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325BE257" w14:textId="77777777" w:rsidR="00E500AA" w:rsidRPr="00043DF6" w:rsidRDefault="00E500AA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0A06FE59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</w:p>
    <w:p w14:paraId="49584E89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>1. Наименование предприятия:</w:t>
      </w:r>
    </w:p>
    <w:p w14:paraId="5BC9AC11" w14:textId="77777777" w:rsidR="007E2561" w:rsidRPr="00043DF6" w:rsidRDefault="007E2561" w:rsidP="007E2561">
      <w:pPr>
        <w:tabs>
          <w:tab w:val="left" w:pos="851"/>
        </w:tabs>
        <w:ind w:right="225" w:firstLine="709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 xml:space="preserve">Филиал «Шатурская ГРЭС» ОАО «Э.ОН Россия», Московская область, г. Шатура, </w:t>
      </w:r>
      <w:proofErr w:type="spellStart"/>
      <w:r w:rsidRPr="00043DF6">
        <w:rPr>
          <w:rFonts w:ascii="Verdana" w:hAnsi="Verdana"/>
          <w:sz w:val="20"/>
          <w:szCs w:val="20"/>
        </w:rPr>
        <w:t>Черноозерский</w:t>
      </w:r>
      <w:proofErr w:type="spellEnd"/>
      <w:r w:rsidRPr="00043DF6">
        <w:rPr>
          <w:rFonts w:ascii="Verdana" w:hAnsi="Verdana"/>
          <w:sz w:val="20"/>
          <w:szCs w:val="20"/>
        </w:rPr>
        <w:t xml:space="preserve"> проезд, д.5.</w:t>
      </w:r>
    </w:p>
    <w:p w14:paraId="62DB0142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p w14:paraId="06CC2F33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 xml:space="preserve">2. Наименование </w:t>
      </w:r>
      <w:r w:rsidR="0050064B" w:rsidRPr="00043DF6">
        <w:rPr>
          <w:rFonts w:ascii="Verdana" w:hAnsi="Verdana"/>
          <w:b/>
          <w:sz w:val="20"/>
          <w:szCs w:val="20"/>
          <w:lang w:val="ru-RU"/>
        </w:rPr>
        <w:t>оборудования,</w:t>
      </w:r>
      <w:r w:rsidR="00E500AA" w:rsidRPr="00043DF6">
        <w:rPr>
          <w:rFonts w:ascii="Verdana" w:hAnsi="Verdana"/>
          <w:b/>
          <w:sz w:val="20"/>
          <w:szCs w:val="20"/>
        </w:rPr>
        <w:t xml:space="preserve"> </w:t>
      </w:r>
      <w:r w:rsidRPr="00043DF6">
        <w:rPr>
          <w:rFonts w:ascii="Verdana" w:hAnsi="Verdana"/>
          <w:b/>
          <w:sz w:val="20"/>
          <w:szCs w:val="20"/>
        </w:rPr>
        <w:t xml:space="preserve"> место производство работ:</w:t>
      </w:r>
    </w:p>
    <w:p w14:paraId="623B726B" w14:textId="77777777" w:rsidR="00E17546" w:rsidRPr="00043DF6" w:rsidRDefault="00E17546" w:rsidP="00E17546">
      <w:pPr>
        <w:pStyle w:val="a4"/>
        <w:tabs>
          <w:tab w:val="left" w:pos="1080"/>
          <w:tab w:val="left" w:pos="5760"/>
        </w:tabs>
        <w:ind w:left="502" w:right="-1"/>
        <w:jc w:val="both"/>
        <w:rPr>
          <w:rFonts w:ascii="Verdana" w:eastAsia="Verdana" w:hAnsi="Verdana" w:cs="Arial"/>
          <w:iCs/>
          <w:spacing w:val="-10"/>
          <w:sz w:val="20"/>
          <w:szCs w:val="20"/>
        </w:rPr>
      </w:pPr>
      <w:r w:rsidRPr="00043DF6">
        <w:rPr>
          <w:rFonts w:ascii="Verdana" w:eastAsia="Verdana" w:hAnsi="Verdana" w:cs="Arial"/>
          <w:iCs/>
          <w:spacing w:val="-10"/>
          <w:sz w:val="20"/>
          <w:szCs w:val="20"/>
        </w:rPr>
        <w:t xml:space="preserve">Список </w:t>
      </w:r>
      <w:r w:rsidRPr="00043DF6">
        <w:rPr>
          <w:rFonts w:ascii="Verdana" w:hAnsi="Verdana"/>
          <w:sz w:val="20"/>
          <w:szCs w:val="20"/>
        </w:rPr>
        <w:t xml:space="preserve">регулирующих клапанов уровня воды барабана ВД, СД, НД </w:t>
      </w:r>
      <w:r w:rsidRPr="00043DF6">
        <w:rPr>
          <w:rFonts w:ascii="Verdana" w:eastAsia="Verdana" w:hAnsi="Verdana" w:cs="Arial"/>
          <w:iCs/>
          <w:spacing w:val="-10"/>
          <w:sz w:val="20"/>
          <w:szCs w:val="20"/>
        </w:rPr>
        <w:t xml:space="preserve">компании </w:t>
      </w:r>
      <w:r w:rsidRPr="00043DF6">
        <w:rPr>
          <w:rFonts w:ascii="Verdana" w:eastAsia="Verdana" w:hAnsi="Verdana" w:cs="Arial"/>
          <w:iCs/>
          <w:spacing w:val="-10"/>
          <w:sz w:val="20"/>
          <w:szCs w:val="20"/>
          <w:lang w:val="en-US"/>
        </w:rPr>
        <w:t>CCI</w:t>
      </w:r>
      <w:r w:rsidRPr="00043DF6">
        <w:rPr>
          <w:rFonts w:ascii="Verdana" w:eastAsia="Verdana" w:hAnsi="Verdana" w:cs="Arial"/>
          <w:iCs/>
          <w:spacing w:val="-10"/>
          <w:sz w:val="20"/>
          <w:szCs w:val="20"/>
        </w:rPr>
        <w:t xml:space="preserve"> </w:t>
      </w:r>
      <w:r w:rsidRPr="00043DF6">
        <w:rPr>
          <w:rFonts w:ascii="Verdana" w:hAnsi="Verdana"/>
          <w:sz w:val="20"/>
          <w:szCs w:val="20"/>
        </w:rPr>
        <w:t>котла-утилизатора энергоблока ст.7</w:t>
      </w:r>
      <w:r w:rsidRPr="00043DF6">
        <w:rPr>
          <w:rFonts w:ascii="Verdana" w:eastAsia="Verdana" w:hAnsi="Verdana" w:cs="Arial"/>
          <w:iCs/>
          <w:spacing w:val="-10"/>
          <w:sz w:val="20"/>
          <w:szCs w:val="20"/>
        </w:rPr>
        <w:t xml:space="preserve"> представлен в Таблице 1.</w:t>
      </w:r>
    </w:p>
    <w:p w14:paraId="1DA16A3C" w14:textId="77777777" w:rsidR="00E17546" w:rsidRPr="00043DF6" w:rsidRDefault="00E17546" w:rsidP="00E17546">
      <w:pPr>
        <w:pStyle w:val="a4"/>
        <w:tabs>
          <w:tab w:val="left" w:pos="1080"/>
          <w:tab w:val="left" w:pos="5760"/>
        </w:tabs>
        <w:ind w:left="502" w:right="-1"/>
        <w:jc w:val="right"/>
        <w:rPr>
          <w:rFonts w:ascii="Verdana" w:eastAsia="Verdana" w:hAnsi="Verdana" w:cs="Arial"/>
          <w:i/>
          <w:iCs/>
          <w:spacing w:val="-10"/>
          <w:sz w:val="20"/>
          <w:szCs w:val="20"/>
        </w:rPr>
      </w:pPr>
      <w:r w:rsidRPr="00043DF6">
        <w:rPr>
          <w:rFonts w:ascii="Verdana" w:eastAsia="Verdana" w:hAnsi="Verdana" w:cs="Arial"/>
          <w:i/>
          <w:iCs/>
          <w:spacing w:val="-10"/>
          <w:sz w:val="20"/>
          <w:szCs w:val="20"/>
        </w:rPr>
        <w:t>Таблица 1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771"/>
        <w:gridCol w:w="1701"/>
        <w:gridCol w:w="1843"/>
        <w:gridCol w:w="1701"/>
        <w:gridCol w:w="1134"/>
        <w:gridCol w:w="2224"/>
      </w:tblGrid>
      <w:tr w:rsidR="00E17546" w:rsidRPr="00043DF6" w14:paraId="5D753F61" w14:textId="77777777" w:rsidTr="00A00FAC">
        <w:tc>
          <w:tcPr>
            <w:tcW w:w="471" w:type="dxa"/>
          </w:tcPr>
          <w:p w14:paraId="547540D5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№</w:t>
            </w:r>
          </w:p>
        </w:tc>
        <w:tc>
          <w:tcPr>
            <w:tcW w:w="771" w:type="dxa"/>
          </w:tcPr>
          <w:p w14:paraId="31451EB2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Тип</w:t>
            </w:r>
          </w:p>
        </w:tc>
        <w:tc>
          <w:tcPr>
            <w:tcW w:w="1701" w:type="dxa"/>
          </w:tcPr>
          <w:p w14:paraId="43B75B0B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</w:tcPr>
          <w:p w14:paraId="6C2CA0AA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Место установки</w:t>
            </w:r>
          </w:p>
        </w:tc>
        <w:tc>
          <w:tcPr>
            <w:tcW w:w="1701" w:type="dxa"/>
          </w:tcPr>
          <w:p w14:paraId="071C9AA3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КК</w:t>
            </w:r>
            <w:proofErr w:type="gramStart"/>
            <w:r w:rsidRPr="00043DF6">
              <w:rPr>
                <w:rFonts w:ascii="Verdana" w:hAnsi="Verdana"/>
                <w:sz w:val="18"/>
                <w:szCs w:val="18"/>
              </w:rPr>
              <w:t>S</w:t>
            </w:r>
            <w:proofErr w:type="gramEnd"/>
            <w:r w:rsidRPr="00043DF6">
              <w:rPr>
                <w:rFonts w:ascii="Verdana" w:hAnsi="Verdana"/>
                <w:sz w:val="18"/>
                <w:szCs w:val="18"/>
              </w:rPr>
              <w:t xml:space="preserve"> клапана</w:t>
            </w:r>
          </w:p>
        </w:tc>
        <w:tc>
          <w:tcPr>
            <w:tcW w:w="1134" w:type="dxa"/>
          </w:tcPr>
          <w:p w14:paraId="6F6522DF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Чертеж</w:t>
            </w:r>
          </w:p>
        </w:tc>
        <w:tc>
          <w:tcPr>
            <w:tcW w:w="2224" w:type="dxa"/>
          </w:tcPr>
          <w:p w14:paraId="15F7C60B" w14:textId="77777777" w:rsidR="00E17546" w:rsidRPr="00043DF6" w:rsidRDefault="00E17546" w:rsidP="001D538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Параметры</w:t>
            </w:r>
          </w:p>
        </w:tc>
      </w:tr>
      <w:tr w:rsidR="00E17546" w:rsidRPr="00043DF6" w14:paraId="344E47D6" w14:textId="77777777" w:rsidTr="00A00FAC">
        <w:tc>
          <w:tcPr>
            <w:tcW w:w="471" w:type="dxa"/>
          </w:tcPr>
          <w:p w14:paraId="760D4C98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771" w:type="dxa"/>
          </w:tcPr>
          <w:p w14:paraId="774053AF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100D</w:t>
            </w:r>
          </w:p>
        </w:tc>
        <w:tc>
          <w:tcPr>
            <w:tcW w:w="1701" w:type="dxa"/>
          </w:tcPr>
          <w:p w14:paraId="79D75323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  <w:lang w:val="en-US"/>
              </w:rPr>
              <w:t>CCI</w:t>
            </w:r>
            <w:r w:rsidR="004F1303" w:rsidRPr="00043DF6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49D5B93" w14:textId="77777777" w:rsidR="00E17546" w:rsidRPr="00043DF6" w:rsidRDefault="00E17546" w:rsidP="00E17546">
            <w:pPr>
              <w:jc w:val="center"/>
            </w:pPr>
            <w:r w:rsidRPr="00043DF6">
              <w:rPr>
                <w:rFonts w:ascii="Verdana" w:hAnsi="Verdana"/>
                <w:sz w:val="18"/>
                <w:szCs w:val="18"/>
              </w:rPr>
              <w:t>Барабан ВД</w:t>
            </w:r>
          </w:p>
        </w:tc>
        <w:tc>
          <w:tcPr>
            <w:tcW w:w="1701" w:type="dxa"/>
          </w:tcPr>
          <w:p w14:paraId="33CF0BF7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11LAB70AA201</w:t>
            </w:r>
            <w:r w:rsidR="004F1303" w:rsidRPr="00043DF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F1303" w:rsidRPr="00043DF6">
              <w:rPr>
                <w:rFonts w:ascii="Verdana" w:hAnsi="Verdana"/>
                <w:sz w:val="16"/>
                <w:szCs w:val="16"/>
              </w:rPr>
              <w:t>s.n:103972-010-1</w:t>
            </w:r>
          </w:p>
        </w:tc>
        <w:tc>
          <w:tcPr>
            <w:tcW w:w="1134" w:type="dxa"/>
          </w:tcPr>
          <w:p w14:paraId="290ADC59" w14:textId="77777777" w:rsidR="00E17546" w:rsidRPr="00043DF6" w:rsidRDefault="00802378" w:rsidP="004F130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202437-1</w:t>
            </w:r>
            <w:r w:rsidR="004F1303" w:rsidRPr="00043DF6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24" w:type="dxa"/>
          </w:tcPr>
          <w:p w14:paraId="20B3FF1A" w14:textId="77777777" w:rsidR="00E17546" w:rsidRPr="00043DF6" w:rsidRDefault="00E17546" w:rsidP="004F1303">
            <w:pPr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043DF6">
              <w:rPr>
                <w:rFonts w:ascii="Verdana" w:hAnsi="Verdana"/>
                <w:sz w:val="18"/>
                <w:szCs w:val="18"/>
                <w:lang w:val="en-US"/>
              </w:rPr>
              <w:t>8" X 8"</w:t>
            </w:r>
            <w:r w:rsidR="00802378" w:rsidRPr="00043DF6">
              <w:rPr>
                <w:rFonts w:ascii="Verdana" w:hAnsi="Verdana"/>
                <w:sz w:val="18"/>
                <w:szCs w:val="18"/>
                <w:lang w:val="en-US"/>
              </w:rPr>
              <w:t>, Globe, 1500 ANSI</w:t>
            </w:r>
            <w:r w:rsidR="004F1303" w:rsidRPr="00043DF6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</w:p>
        </w:tc>
      </w:tr>
      <w:tr w:rsidR="00E17546" w:rsidRPr="00043DF6" w14:paraId="58BFDF2A" w14:textId="77777777" w:rsidTr="00A00FAC">
        <w:tc>
          <w:tcPr>
            <w:tcW w:w="471" w:type="dxa"/>
          </w:tcPr>
          <w:p w14:paraId="3A26A9D8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771" w:type="dxa"/>
          </w:tcPr>
          <w:p w14:paraId="784E99C8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100D</w:t>
            </w:r>
          </w:p>
        </w:tc>
        <w:tc>
          <w:tcPr>
            <w:tcW w:w="1701" w:type="dxa"/>
          </w:tcPr>
          <w:p w14:paraId="7A6E9772" w14:textId="77777777" w:rsidR="00E17546" w:rsidRPr="00043DF6" w:rsidRDefault="00E17546" w:rsidP="00E17546">
            <w:pPr>
              <w:jc w:val="center"/>
            </w:pPr>
            <w:r w:rsidRPr="00043DF6">
              <w:rPr>
                <w:rFonts w:ascii="Verdana" w:hAnsi="Verdana"/>
                <w:sz w:val="18"/>
                <w:szCs w:val="18"/>
                <w:lang w:val="en-US"/>
              </w:rPr>
              <w:t>CCI</w:t>
            </w:r>
          </w:p>
        </w:tc>
        <w:tc>
          <w:tcPr>
            <w:tcW w:w="1843" w:type="dxa"/>
          </w:tcPr>
          <w:p w14:paraId="7FB4F21D" w14:textId="77777777" w:rsidR="00E17546" w:rsidRPr="00043DF6" w:rsidRDefault="00E17546" w:rsidP="00E17546">
            <w:pPr>
              <w:jc w:val="center"/>
            </w:pPr>
            <w:r w:rsidRPr="00043DF6">
              <w:rPr>
                <w:rFonts w:ascii="Verdana" w:hAnsi="Verdana"/>
                <w:sz w:val="18"/>
                <w:szCs w:val="18"/>
              </w:rPr>
              <w:t>Барабан СД</w:t>
            </w:r>
          </w:p>
        </w:tc>
        <w:tc>
          <w:tcPr>
            <w:tcW w:w="1701" w:type="dxa"/>
          </w:tcPr>
          <w:p w14:paraId="5BB92C8F" w14:textId="77777777" w:rsidR="00E17546" w:rsidRPr="00043DF6" w:rsidRDefault="00E17546" w:rsidP="004F130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11HAC50AA251</w:t>
            </w:r>
            <w:r w:rsidR="004F1303" w:rsidRPr="00043DF6">
              <w:rPr>
                <w:rFonts w:ascii="Verdana" w:hAnsi="Verdana"/>
                <w:sz w:val="16"/>
                <w:szCs w:val="16"/>
              </w:rPr>
              <w:t xml:space="preserve"> s.n:103972-020-1</w:t>
            </w:r>
          </w:p>
        </w:tc>
        <w:tc>
          <w:tcPr>
            <w:tcW w:w="1134" w:type="dxa"/>
          </w:tcPr>
          <w:p w14:paraId="69EF44AF" w14:textId="77777777" w:rsidR="00E17546" w:rsidRPr="00043DF6" w:rsidRDefault="00A00FAC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202437-2</w:t>
            </w:r>
          </w:p>
        </w:tc>
        <w:tc>
          <w:tcPr>
            <w:tcW w:w="2224" w:type="dxa"/>
          </w:tcPr>
          <w:p w14:paraId="1B2AEC81" w14:textId="77777777" w:rsidR="00E17546" w:rsidRPr="00043DF6" w:rsidRDefault="00E17546" w:rsidP="00A00F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2" X  2"</w:t>
            </w:r>
            <w:r w:rsidR="00A00FAC" w:rsidRPr="00043DF6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="00A00FAC" w:rsidRPr="00043DF6">
              <w:rPr>
                <w:rFonts w:ascii="Verdana" w:hAnsi="Verdana"/>
                <w:sz w:val="18"/>
                <w:szCs w:val="18"/>
              </w:rPr>
              <w:t>Globe</w:t>
            </w:r>
            <w:proofErr w:type="spellEnd"/>
            <w:r w:rsidR="00A00FAC" w:rsidRPr="00043DF6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A00FAC" w:rsidRPr="00043DF6">
              <w:rPr>
                <w:rFonts w:ascii="Verdana" w:hAnsi="Verdana"/>
                <w:sz w:val="18"/>
                <w:szCs w:val="18"/>
                <w:lang w:val="en-US"/>
              </w:rPr>
              <w:t>600</w:t>
            </w:r>
            <w:r w:rsidR="00A00FAC" w:rsidRPr="00043DF6">
              <w:rPr>
                <w:rFonts w:ascii="Verdana" w:hAnsi="Verdana"/>
                <w:sz w:val="18"/>
                <w:szCs w:val="18"/>
              </w:rPr>
              <w:t xml:space="preserve"> ANSI</w:t>
            </w:r>
          </w:p>
        </w:tc>
      </w:tr>
      <w:tr w:rsidR="00E17546" w:rsidRPr="00043DF6" w14:paraId="76B8B17F" w14:textId="77777777" w:rsidTr="00A00FAC">
        <w:tc>
          <w:tcPr>
            <w:tcW w:w="471" w:type="dxa"/>
          </w:tcPr>
          <w:p w14:paraId="53E120FA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771" w:type="dxa"/>
          </w:tcPr>
          <w:p w14:paraId="7EBB0509" w14:textId="77777777" w:rsidR="00E17546" w:rsidRPr="00043DF6" w:rsidRDefault="00E17546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100D</w:t>
            </w:r>
          </w:p>
        </w:tc>
        <w:tc>
          <w:tcPr>
            <w:tcW w:w="1701" w:type="dxa"/>
          </w:tcPr>
          <w:p w14:paraId="67BD31E3" w14:textId="77777777" w:rsidR="00E17546" w:rsidRPr="00043DF6" w:rsidRDefault="00E17546" w:rsidP="00E17546">
            <w:pPr>
              <w:jc w:val="center"/>
            </w:pPr>
            <w:r w:rsidRPr="00043DF6">
              <w:rPr>
                <w:rFonts w:ascii="Verdana" w:hAnsi="Verdana"/>
                <w:sz w:val="18"/>
                <w:szCs w:val="18"/>
                <w:lang w:val="en-US"/>
              </w:rPr>
              <w:t>CCI</w:t>
            </w:r>
          </w:p>
        </w:tc>
        <w:tc>
          <w:tcPr>
            <w:tcW w:w="1843" w:type="dxa"/>
          </w:tcPr>
          <w:p w14:paraId="602FC8F9" w14:textId="77777777" w:rsidR="00E17546" w:rsidRPr="00043DF6" w:rsidRDefault="00E17546" w:rsidP="00E17546">
            <w:pPr>
              <w:jc w:val="center"/>
            </w:pPr>
            <w:r w:rsidRPr="00043DF6">
              <w:rPr>
                <w:rFonts w:ascii="Verdana" w:hAnsi="Verdana"/>
                <w:sz w:val="18"/>
                <w:szCs w:val="18"/>
              </w:rPr>
              <w:t>Барабан НД</w:t>
            </w:r>
          </w:p>
        </w:tc>
        <w:tc>
          <w:tcPr>
            <w:tcW w:w="1701" w:type="dxa"/>
          </w:tcPr>
          <w:p w14:paraId="243DEDCC" w14:textId="77777777" w:rsidR="00E17546" w:rsidRPr="00043DF6" w:rsidRDefault="00E17546" w:rsidP="004F130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11HAC85AA251</w:t>
            </w:r>
            <w:r w:rsidR="004F1303" w:rsidRPr="00043DF6">
              <w:rPr>
                <w:rFonts w:ascii="Verdana" w:hAnsi="Verdana"/>
                <w:sz w:val="16"/>
                <w:szCs w:val="16"/>
              </w:rPr>
              <w:t xml:space="preserve"> s.n:103972-030-1</w:t>
            </w:r>
          </w:p>
        </w:tc>
        <w:tc>
          <w:tcPr>
            <w:tcW w:w="1134" w:type="dxa"/>
          </w:tcPr>
          <w:p w14:paraId="76D86FD1" w14:textId="77777777" w:rsidR="00E17546" w:rsidRPr="00043DF6" w:rsidRDefault="00A00FAC" w:rsidP="00E175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202437-3</w:t>
            </w:r>
          </w:p>
        </w:tc>
        <w:tc>
          <w:tcPr>
            <w:tcW w:w="2224" w:type="dxa"/>
          </w:tcPr>
          <w:p w14:paraId="6846946B" w14:textId="77777777" w:rsidR="00E17546" w:rsidRPr="00043DF6" w:rsidRDefault="00E17546" w:rsidP="00A00F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43DF6">
              <w:rPr>
                <w:rFonts w:ascii="Verdana" w:hAnsi="Verdana"/>
                <w:sz w:val="18"/>
                <w:szCs w:val="18"/>
              </w:rPr>
              <w:t>6" X  6"</w:t>
            </w:r>
            <w:r w:rsidR="00A00FAC" w:rsidRPr="00043DF6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="00A00FAC" w:rsidRPr="00043DF6">
              <w:rPr>
                <w:rFonts w:ascii="Verdana" w:hAnsi="Verdana"/>
                <w:sz w:val="18"/>
                <w:szCs w:val="18"/>
              </w:rPr>
              <w:t>Globe</w:t>
            </w:r>
            <w:proofErr w:type="spellEnd"/>
            <w:r w:rsidR="00A00FAC" w:rsidRPr="00043DF6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A00FAC" w:rsidRPr="00043DF6">
              <w:rPr>
                <w:rFonts w:ascii="Verdana" w:hAnsi="Verdana"/>
                <w:sz w:val="18"/>
                <w:szCs w:val="18"/>
                <w:lang w:val="en-US"/>
              </w:rPr>
              <w:t>300</w:t>
            </w:r>
            <w:r w:rsidR="00A00FAC" w:rsidRPr="00043DF6">
              <w:rPr>
                <w:rFonts w:ascii="Verdana" w:hAnsi="Verdana"/>
                <w:sz w:val="18"/>
                <w:szCs w:val="18"/>
              </w:rPr>
              <w:t xml:space="preserve"> ANSI</w:t>
            </w:r>
          </w:p>
        </w:tc>
      </w:tr>
    </w:tbl>
    <w:p w14:paraId="267E532B" w14:textId="77777777" w:rsidR="004514C7" w:rsidRPr="00043DF6" w:rsidRDefault="004514C7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p w14:paraId="5749602D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Style w:val="0pt2"/>
          <w:rFonts w:cs="Times New Roman"/>
          <w:sz w:val="20"/>
          <w:szCs w:val="20"/>
        </w:rPr>
        <w:t xml:space="preserve">3. Основание для производства </w:t>
      </w:r>
      <w:r w:rsidR="00A00FAC" w:rsidRPr="00043DF6">
        <w:rPr>
          <w:rStyle w:val="0pt2"/>
          <w:rFonts w:cs="Times New Roman"/>
          <w:sz w:val="20"/>
          <w:szCs w:val="20"/>
          <w:lang w:val="ru-RU"/>
        </w:rPr>
        <w:t>р</w:t>
      </w:r>
      <w:proofErr w:type="spellStart"/>
      <w:r w:rsidRPr="00043DF6">
        <w:rPr>
          <w:rStyle w:val="0pt2"/>
          <w:rFonts w:cs="Times New Roman"/>
          <w:sz w:val="20"/>
          <w:szCs w:val="20"/>
        </w:rPr>
        <w:t>абот</w:t>
      </w:r>
      <w:proofErr w:type="spellEnd"/>
      <w:r w:rsidRPr="00043DF6">
        <w:rPr>
          <w:rStyle w:val="0pt2"/>
          <w:rFonts w:cs="Times New Roman"/>
          <w:sz w:val="20"/>
          <w:szCs w:val="20"/>
        </w:rPr>
        <w:t xml:space="preserve">: </w:t>
      </w:r>
    </w:p>
    <w:p w14:paraId="34FB8A18" w14:textId="149884DD" w:rsidR="00E500AA" w:rsidRPr="00043DF6" w:rsidRDefault="001F5C32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3.1. </w:t>
      </w:r>
      <w:r w:rsidR="00E500AA" w:rsidRPr="00043DF6">
        <w:rPr>
          <w:rFonts w:ascii="Verdana" w:hAnsi="Verdana"/>
          <w:sz w:val="20"/>
          <w:szCs w:val="20"/>
        </w:rPr>
        <w:t>Утвержденная программа ремонта на 201</w:t>
      </w:r>
      <w:r w:rsidR="004514C7" w:rsidRPr="00043DF6">
        <w:rPr>
          <w:rFonts w:ascii="Verdana" w:hAnsi="Verdana"/>
          <w:sz w:val="20"/>
          <w:szCs w:val="20"/>
          <w:lang w:val="ru-RU"/>
        </w:rPr>
        <w:t>6</w:t>
      </w:r>
      <w:r w:rsidR="00E500AA" w:rsidRPr="00043DF6">
        <w:rPr>
          <w:rFonts w:ascii="Verdana" w:hAnsi="Verdana"/>
          <w:sz w:val="20"/>
          <w:szCs w:val="20"/>
        </w:rPr>
        <w:t xml:space="preserve"> г.</w:t>
      </w:r>
      <w:r w:rsidR="0050064B" w:rsidRPr="00043DF6">
        <w:rPr>
          <w:rFonts w:ascii="Verdana" w:hAnsi="Verdana"/>
          <w:sz w:val="20"/>
          <w:szCs w:val="20"/>
          <w:lang w:val="ru-RU"/>
        </w:rPr>
        <w:t xml:space="preserve"> </w:t>
      </w:r>
    </w:p>
    <w:p w14:paraId="71B4BF21" w14:textId="7EBAF561" w:rsidR="001F5C32" w:rsidRPr="00043DF6" w:rsidRDefault="001F5C32" w:rsidP="001F5C32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</w:t>
      </w:r>
      <w:r w:rsidRPr="00043DF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  <w:lang w:val="ru-RU"/>
        </w:rPr>
        <w:t>2</w:t>
      </w:r>
      <w:r w:rsidRPr="00043DF6">
        <w:rPr>
          <w:rFonts w:ascii="Verdana" w:hAnsi="Verdana"/>
          <w:sz w:val="20"/>
          <w:szCs w:val="20"/>
        </w:rPr>
        <w:t xml:space="preserve">. </w:t>
      </w:r>
      <w:r w:rsidRPr="00043DF6">
        <w:rPr>
          <w:rFonts w:ascii="Verdana" w:hAnsi="Verdana"/>
          <w:sz w:val="20"/>
          <w:szCs w:val="20"/>
          <w:lang w:val="ru-RU"/>
        </w:rPr>
        <w:t>Г</w:t>
      </w:r>
      <w:proofErr w:type="spellStart"/>
      <w:r w:rsidRPr="00043DF6">
        <w:rPr>
          <w:rFonts w:ascii="Verdana" w:hAnsi="Verdana"/>
          <w:sz w:val="20"/>
          <w:szCs w:val="20"/>
        </w:rPr>
        <w:t>рафик</w:t>
      </w:r>
      <w:proofErr w:type="spellEnd"/>
      <w:r w:rsidRPr="00043DF6">
        <w:rPr>
          <w:rFonts w:ascii="Verdana" w:hAnsi="Verdana"/>
          <w:sz w:val="20"/>
          <w:szCs w:val="20"/>
        </w:rPr>
        <w:t xml:space="preserve"> профилактического обслуживания</w:t>
      </w:r>
      <w:r w:rsidRPr="00043DF6">
        <w:rPr>
          <w:rFonts w:ascii="Verdana" w:hAnsi="Verdana"/>
          <w:sz w:val="20"/>
          <w:szCs w:val="20"/>
          <w:lang w:val="ru-RU"/>
        </w:rPr>
        <w:t xml:space="preserve"> в соответствии с</w:t>
      </w:r>
      <w:r w:rsidRPr="00043DF6">
        <w:rPr>
          <w:rFonts w:ascii="Verdana" w:hAnsi="Verdana"/>
          <w:sz w:val="20"/>
          <w:szCs w:val="20"/>
        </w:rPr>
        <w:t xml:space="preserve"> руководство</w:t>
      </w:r>
      <w:r w:rsidRPr="00043DF6">
        <w:rPr>
          <w:rFonts w:ascii="Verdana" w:hAnsi="Verdana"/>
          <w:sz w:val="20"/>
          <w:szCs w:val="20"/>
          <w:lang w:val="ru-RU"/>
        </w:rPr>
        <w:t>м</w:t>
      </w:r>
      <w:r w:rsidRPr="00043DF6">
        <w:rPr>
          <w:rFonts w:ascii="Verdana" w:hAnsi="Verdana"/>
          <w:sz w:val="20"/>
          <w:szCs w:val="20"/>
        </w:rPr>
        <w:t xml:space="preserve"> по установке, эксплуатации и техобслуживанию </w:t>
      </w:r>
      <w:r w:rsidRPr="00043DF6">
        <w:rPr>
          <w:rFonts w:ascii="Verdana" w:hAnsi="Verdana"/>
          <w:sz w:val="20"/>
          <w:szCs w:val="20"/>
          <w:lang w:val="ru-RU"/>
        </w:rPr>
        <w:t xml:space="preserve">клапанов </w:t>
      </w:r>
      <w:r w:rsidRPr="00043DF6">
        <w:rPr>
          <w:rFonts w:ascii="Verdana" w:hAnsi="Verdana"/>
          <w:sz w:val="20"/>
          <w:szCs w:val="20"/>
        </w:rPr>
        <w:t>типа 100</w:t>
      </w:r>
      <w:r w:rsidRPr="00043DF6">
        <w:rPr>
          <w:rFonts w:ascii="Verdana" w:hAnsi="Verdana"/>
          <w:sz w:val="20"/>
          <w:szCs w:val="20"/>
          <w:lang w:val="en-US"/>
        </w:rPr>
        <w:t>D</w:t>
      </w:r>
      <w:r w:rsidRPr="00043DF6">
        <w:rPr>
          <w:rFonts w:ascii="Verdana" w:hAnsi="Verdana"/>
          <w:sz w:val="20"/>
          <w:szCs w:val="20"/>
          <w:lang w:val="ru-RU"/>
        </w:rPr>
        <w:t>.</w:t>
      </w:r>
    </w:p>
    <w:p w14:paraId="30ED9C34" w14:textId="77777777" w:rsidR="004514C7" w:rsidRPr="001F5C32" w:rsidRDefault="004514C7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p w14:paraId="268E366F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Style w:val="0pt2"/>
          <w:rFonts w:cs="Times New Roman"/>
          <w:sz w:val="20"/>
          <w:szCs w:val="20"/>
        </w:rPr>
        <w:t>4. Цель проведения работ</w:t>
      </w:r>
      <w:r w:rsidR="00D44C72" w:rsidRPr="00043DF6">
        <w:rPr>
          <w:rFonts w:ascii="Verdana" w:hAnsi="Verdana"/>
          <w:sz w:val="20"/>
          <w:szCs w:val="20"/>
        </w:rPr>
        <w:t>:</w:t>
      </w:r>
    </w:p>
    <w:p w14:paraId="5D25CF13" w14:textId="76921F36" w:rsidR="0050064B" w:rsidRPr="00043DF6" w:rsidRDefault="00E17546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  <w:lang w:val="ru-RU"/>
        </w:rPr>
        <w:t>4.</w:t>
      </w:r>
      <w:r w:rsidR="001F5C32">
        <w:rPr>
          <w:rFonts w:ascii="Verdana" w:hAnsi="Verdana"/>
          <w:sz w:val="20"/>
          <w:szCs w:val="20"/>
          <w:lang w:val="ru-RU"/>
        </w:rPr>
        <w:t>1</w:t>
      </w:r>
      <w:r w:rsidRPr="00043DF6">
        <w:rPr>
          <w:rFonts w:ascii="Verdana" w:hAnsi="Verdana"/>
          <w:sz w:val="20"/>
          <w:szCs w:val="20"/>
          <w:lang w:val="ru-RU"/>
        </w:rPr>
        <w:t xml:space="preserve">. </w:t>
      </w:r>
      <w:r w:rsidR="001F5C32">
        <w:rPr>
          <w:rFonts w:ascii="Verdana" w:hAnsi="Verdana"/>
          <w:sz w:val="20"/>
          <w:szCs w:val="20"/>
          <w:lang w:val="ru-RU"/>
        </w:rPr>
        <w:t>О</w:t>
      </w:r>
      <w:proofErr w:type="spellStart"/>
      <w:r w:rsidR="0050064B" w:rsidRPr="00043DF6">
        <w:rPr>
          <w:rFonts w:ascii="Verdana" w:hAnsi="Verdana"/>
          <w:sz w:val="20"/>
          <w:szCs w:val="20"/>
        </w:rPr>
        <w:t>беспечение</w:t>
      </w:r>
      <w:proofErr w:type="spellEnd"/>
      <w:r w:rsidR="0050064B" w:rsidRPr="00043DF6">
        <w:rPr>
          <w:rFonts w:ascii="Verdana" w:hAnsi="Verdana"/>
          <w:sz w:val="20"/>
          <w:szCs w:val="20"/>
        </w:rPr>
        <w:t xml:space="preserve"> исправного состояния оборудования, надежной, безопасной </w:t>
      </w:r>
      <w:r w:rsidR="001F5C32">
        <w:rPr>
          <w:rFonts w:ascii="Verdana" w:hAnsi="Verdana"/>
          <w:sz w:val="20"/>
          <w:szCs w:val="20"/>
          <w:lang w:val="ru-RU"/>
        </w:rPr>
        <w:t>его</w:t>
      </w:r>
      <w:r w:rsidR="0050064B" w:rsidRPr="00043DF6">
        <w:rPr>
          <w:rFonts w:ascii="Verdana" w:hAnsi="Verdana"/>
          <w:sz w:val="20"/>
          <w:szCs w:val="20"/>
        </w:rPr>
        <w:t xml:space="preserve"> эксплуатации, </w:t>
      </w:r>
      <w:proofErr w:type="gramStart"/>
      <w:r w:rsidR="0050064B" w:rsidRPr="00043DF6">
        <w:rPr>
          <w:rFonts w:ascii="Verdana" w:hAnsi="Verdana"/>
          <w:sz w:val="20"/>
          <w:szCs w:val="20"/>
        </w:rPr>
        <w:t>проводимых</w:t>
      </w:r>
      <w:proofErr w:type="gramEnd"/>
      <w:r w:rsidR="0050064B" w:rsidRPr="00043DF6">
        <w:rPr>
          <w:rFonts w:ascii="Verdana" w:hAnsi="Verdana"/>
          <w:sz w:val="20"/>
          <w:szCs w:val="20"/>
        </w:rPr>
        <w:t xml:space="preserve"> в соответствии с требованиями СО 34.04.181-2003.</w:t>
      </w:r>
    </w:p>
    <w:p w14:paraId="0E85F016" w14:textId="22D84898" w:rsidR="008456AE" w:rsidRPr="00043DF6" w:rsidRDefault="008456AE" w:rsidP="008456AE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043DF6">
        <w:rPr>
          <w:rFonts w:ascii="Verdana" w:hAnsi="Verdana"/>
          <w:sz w:val="20"/>
          <w:szCs w:val="20"/>
          <w:lang w:val="ru-RU"/>
        </w:rPr>
        <w:t>4.</w:t>
      </w:r>
      <w:r w:rsidR="001F5C32">
        <w:rPr>
          <w:rFonts w:ascii="Verdana" w:hAnsi="Verdana"/>
          <w:sz w:val="20"/>
          <w:szCs w:val="20"/>
          <w:lang w:val="ru-RU"/>
        </w:rPr>
        <w:t>2</w:t>
      </w:r>
      <w:r w:rsidRPr="00043DF6">
        <w:rPr>
          <w:rFonts w:ascii="Verdana" w:hAnsi="Verdana"/>
          <w:sz w:val="20"/>
          <w:szCs w:val="20"/>
          <w:lang w:val="ru-RU"/>
        </w:rPr>
        <w:t xml:space="preserve">. Соблюдение требований п.п.1.6.3. «ПРАВИЛА ТЕХНИЧЕСКОЙ ЭКСПЛУАТАЦИИ ЭЛЕКТРИЧЕСКИХ СТАНЦИЙ И СЕТЕЙ РОССИЙСКОЙ ФЕДЕРАЦИИ»: объем технического обслуживания и планового ремонта должен определяться необходимостью поддержания исправного и работоспособного состояния оборудования, зданий и сооружений с учетом их фактического технического состояния. Рекомендуемый перечень и объем работ по техническому обслуживанию и капитальному ремонту оборудования приведены </w:t>
      </w:r>
      <w:proofErr w:type="gramStart"/>
      <w:r w:rsidRPr="00043DF6">
        <w:rPr>
          <w:rFonts w:ascii="Verdana" w:hAnsi="Verdana"/>
          <w:sz w:val="20"/>
          <w:szCs w:val="20"/>
          <w:lang w:val="ru-RU"/>
        </w:rPr>
        <w:t>в</w:t>
      </w:r>
      <w:proofErr w:type="gramEnd"/>
      <w:r w:rsidRPr="00043DF6"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 w:rsidRPr="00043DF6">
        <w:rPr>
          <w:rFonts w:ascii="Verdana" w:hAnsi="Verdana"/>
          <w:sz w:val="20"/>
          <w:szCs w:val="20"/>
          <w:lang w:val="ru-RU"/>
        </w:rPr>
        <w:t>правилах</w:t>
      </w:r>
      <w:proofErr w:type="gramEnd"/>
      <w:r w:rsidRPr="00043DF6">
        <w:rPr>
          <w:rFonts w:ascii="Verdana" w:hAnsi="Verdana"/>
          <w:sz w:val="20"/>
          <w:szCs w:val="20"/>
          <w:lang w:val="ru-RU"/>
        </w:rPr>
        <w:t xml:space="preserve"> организации технического обслуживания и ремонта оборудования, зданий и сооружений электростанций и сетей и в технико-экономических нормативах планово-предупредительного ремонта энергоблоков. Соблюдение требований Инструкций по эксплуатации Оборудования.</w:t>
      </w:r>
    </w:p>
    <w:p w14:paraId="435829D9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284A49F8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  <w:lang w:val="ru-RU"/>
        </w:rPr>
      </w:pPr>
      <w:r w:rsidRPr="00043DF6">
        <w:rPr>
          <w:rFonts w:ascii="Verdana" w:hAnsi="Verdana"/>
          <w:b/>
          <w:sz w:val="20"/>
          <w:szCs w:val="20"/>
        </w:rPr>
        <w:t>5. Содержание работ:</w:t>
      </w:r>
    </w:p>
    <w:p w14:paraId="4504644B" w14:textId="51DD5A79" w:rsidR="007E2561" w:rsidRPr="00043DF6" w:rsidRDefault="008134D0" w:rsidP="008134D0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  <w:lang w:val="ru-RU"/>
        </w:rPr>
        <w:t>5.1</w:t>
      </w:r>
      <w:r w:rsidR="003A49EC">
        <w:rPr>
          <w:rFonts w:ascii="Verdana" w:hAnsi="Verdana"/>
          <w:sz w:val="20"/>
          <w:szCs w:val="20"/>
          <w:lang w:val="ru-RU"/>
        </w:rPr>
        <w:t>В</w:t>
      </w:r>
      <w:proofErr w:type="spellStart"/>
      <w:r w:rsidR="003A49EC" w:rsidRPr="00043DF6">
        <w:rPr>
          <w:rFonts w:ascii="Verdana" w:hAnsi="Verdana"/>
          <w:sz w:val="20"/>
          <w:szCs w:val="20"/>
        </w:rPr>
        <w:t>ыполне</w:t>
      </w:r>
      <w:r w:rsidR="003A49EC">
        <w:rPr>
          <w:rFonts w:ascii="Verdana" w:hAnsi="Verdana"/>
          <w:sz w:val="20"/>
          <w:szCs w:val="20"/>
          <w:lang w:val="ru-RU"/>
        </w:rPr>
        <w:t>ние</w:t>
      </w:r>
      <w:proofErr w:type="spellEnd"/>
      <w:r w:rsidR="00A00FAC" w:rsidRPr="00043DF6">
        <w:rPr>
          <w:rFonts w:ascii="Verdana" w:hAnsi="Verdana"/>
          <w:sz w:val="20"/>
          <w:szCs w:val="20"/>
        </w:rPr>
        <w:t xml:space="preserve"> </w:t>
      </w:r>
      <w:r w:rsidR="003A49EC" w:rsidRPr="003A49EC">
        <w:rPr>
          <w:rFonts w:ascii="Verdana" w:hAnsi="Verdana"/>
          <w:sz w:val="20"/>
          <w:szCs w:val="20"/>
        </w:rPr>
        <w:t>сервисно</w:t>
      </w:r>
      <w:r w:rsidR="003A49EC">
        <w:rPr>
          <w:rFonts w:ascii="Verdana" w:hAnsi="Verdana"/>
          <w:sz w:val="20"/>
          <w:szCs w:val="20"/>
          <w:lang w:val="ru-RU"/>
        </w:rPr>
        <w:t>го</w:t>
      </w:r>
      <w:r w:rsidR="003A49EC" w:rsidRPr="003A49EC">
        <w:rPr>
          <w:rFonts w:ascii="Verdana" w:hAnsi="Verdana"/>
          <w:sz w:val="20"/>
          <w:szCs w:val="20"/>
        </w:rPr>
        <w:t xml:space="preserve"> обслуживание регулирующих клапанов CCI типа 100D в сборе с пневматическим приводом STI SC/V 3020</w:t>
      </w:r>
      <w:r w:rsidR="003A49EC">
        <w:rPr>
          <w:rFonts w:ascii="Verdana" w:hAnsi="Verdana"/>
          <w:sz w:val="20"/>
          <w:szCs w:val="20"/>
          <w:lang w:val="ru-RU"/>
        </w:rPr>
        <w:t xml:space="preserve"> </w:t>
      </w:r>
      <w:r w:rsidR="001A2A7E" w:rsidRPr="003A49EC">
        <w:rPr>
          <w:rFonts w:ascii="Verdana" w:hAnsi="Verdana"/>
          <w:sz w:val="20"/>
          <w:szCs w:val="20"/>
        </w:rPr>
        <w:t>уровня</w:t>
      </w:r>
      <w:r w:rsidR="001A2A7E" w:rsidRPr="00043DF6">
        <w:rPr>
          <w:rFonts w:ascii="Verdana" w:eastAsia="Verdana" w:hAnsi="Verdana" w:cs="Verdana"/>
          <w:spacing w:val="-10"/>
          <w:sz w:val="20"/>
          <w:szCs w:val="20"/>
        </w:rPr>
        <w:t xml:space="preserve"> воды в соответствии с рекомендациями руководства по установке, эксплуатации и техобслуживанию клапанов типа 100D</w:t>
      </w:r>
      <w:r w:rsidR="003A49EC">
        <w:rPr>
          <w:rFonts w:ascii="Verdana" w:eastAsia="Verdana" w:hAnsi="Verdana" w:cs="Verdana"/>
          <w:spacing w:val="-10"/>
          <w:sz w:val="20"/>
          <w:szCs w:val="20"/>
          <w:lang w:val="ru-RU"/>
        </w:rPr>
        <w:t>. Содержание работ</w:t>
      </w:r>
      <w:r w:rsidR="001A2A7E" w:rsidRPr="00043DF6">
        <w:rPr>
          <w:rFonts w:ascii="Verdana" w:eastAsia="Verdana" w:hAnsi="Verdana" w:cs="Verdana"/>
          <w:spacing w:val="-10"/>
          <w:sz w:val="20"/>
          <w:szCs w:val="20"/>
        </w:rPr>
        <w:t xml:space="preserve"> </w:t>
      </w:r>
      <w:r w:rsidR="007E2561" w:rsidRPr="00043DF6">
        <w:rPr>
          <w:rFonts w:ascii="Verdana" w:hAnsi="Verdana"/>
          <w:sz w:val="20"/>
          <w:szCs w:val="20"/>
        </w:rPr>
        <w:t>представлен</w:t>
      </w:r>
      <w:r w:rsidR="003A49EC">
        <w:rPr>
          <w:rFonts w:ascii="Verdana" w:hAnsi="Verdana"/>
          <w:sz w:val="20"/>
          <w:szCs w:val="20"/>
          <w:lang w:val="ru-RU"/>
        </w:rPr>
        <w:t>о</w:t>
      </w:r>
      <w:r w:rsidR="007E2561" w:rsidRPr="00043DF6">
        <w:rPr>
          <w:rFonts w:ascii="Verdana" w:hAnsi="Verdana"/>
          <w:sz w:val="20"/>
          <w:szCs w:val="20"/>
        </w:rPr>
        <w:t xml:space="preserve"> в Таблице 2</w:t>
      </w:r>
      <w:r w:rsidR="00A00FAC" w:rsidRPr="00043DF6">
        <w:rPr>
          <w:rFonts w:ascii="Verdana" w:hAnsi="Verdana"/>
          <w:sz w:val="20"/>
          <w:szCs w:val="20"/>
        </w:rPr>
        <w:t>.</w:t>
      </w:r>
    </w:p>
    <w:p w14:paraId="548869BC" w14:textId="77777777" w:rsidR="007E2561" w:rsidRDefault="007E2561" w:rsidP="007E2561">
      <w:pPr>
        <w:shd w:val="clear" w:color="auto" w:fill="FFFFFF"/>
        <w:ind w:left="426" w:right="388"/>
        <w:jc w:val="both"/>
        <w:rPr>
          <w:rFonts w:ascii="Verdana" w:eastAsia="Verdana" w:hAnsi="Verdana" w:cs="Verdana"/>
          <w:b/>
          <w:spacing w:val="-10"/>
          <w:sz w:val="20"/>
          <w:szCs w:val="20"/>
        </w:rPr>
      </w:pPr>
      <w:r w:rsidRPr="00043DF6">
        <w:rPr>
          <w:rFonts w:ascii="Verdana" w:eastAsia="Verdana" w:hAnsi="Verdana" w:cs="Verdana"/>
          <w:b/>
          <w:spacing w:val="-10"/>
          <w:sz w:val="20"/>
          <w:szCs w:val="20"/>
        </w:rPr>
        <w:t>Для уточнения объемов работ на этапе конкурсных процедур ответственный представитель Участника обязан прибыть на производственную площадку ШГРЭС.</w:t>
      </w:r>
    </w:p>
    <w:p w14:paraId="0D3A712C" w14:textId="77777777" w:rsidR="00A00FAC" w:rsidRPr="00043DF6" w:rsidRDefault="00A00FAC" w:rsidP="00A00FAC">
      <w:pPr>
        <w:pStyle w:val="51"/>
        <w:shd w:val="clear" w:color="auto" w:fill="auto"/>
        <w:ind w:left="80" w:right="60" w:firstLine="0"/>
        <w:jc w:val="right"/>
        <w:rPr>
          <w:sz w:val="20"/>
          <w:szCs w:val="20"/>
        </w:rPr>
      </w:pPr>
      <w:r w:rsidRPr="00043DF6">
        <w:rPr>
          <w:sz w:val="20"/>
          <w:szCs w:val="20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"/>
        <w:gridCol w:w="2835"/>
        <w:gridCol w:w="3224"/>
        <w:gridCol w:w="1184"/>
        <w:gridCol w:w="1092"/>
      </w:tblGrid>
      <w:tr w:rsidR="00A00FAC" w:rsidRPr="00043DF6" w14:paraId="5019D3AC" w14:textId="77777777" w:rsidTr="001D538D">
        <w:trPr>
          <w:trHeight w:val="598"/>
          <w:jc w:val="center"/>
        </w:trPr>
        <w:tc>
          <w:tcPr>
            <w:tcW w:w="1021" w:type="dxa"/>
            <w:vMerge w:val="restart"/>
            <w:shd w:val="clear" w:color="auto" w:fill="FFFFFF"/>
            <w:vAlign w:val="center"/>
          </w:tcPr>
          <w:p w14:paraId="16144BCD" w14:textId="77777777" w:rsidR="00A00FAC" w:rsidRPr="00043DF6" w:rsidRDefault="00A00FAC" w:rsidP="001D538D">
            <w:pPr>
              <w:pStyle w:val="6"/>
              <w:shd w:val="clear" w:color="auto" w:fill="auto"/>
              <w:spacing w:after="0" w:line="205" w:lineRule="exact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lastRenderedPageBreak/>
              <w:t>Объект ремонта*</w:t>
            </w: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14:paraId="23ACAE66" w14:textId="77777777" w:rsidR="00A00FAC" w:rsidRPr="00043DF6" w:rsidRDefault="00A00FAC" w:rsidP="001D538D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Наименование и обозначение оборудования</w:t>
            </w:r>
          </w:p>
        </w:tc>
        <w:tc>
          <w:tcPr>
            <w:tcW w:w="3224" w:type="dxa"/>
            <w:vMerge w:val="restart"/>
            <w:shd w:val="clear" w:color="auto" w:fill="FFFFFF"/>
            <w:vAlign w:val="center"/>
          </w:tcPr>
          <w:p w14:paraId="32AB3800" w14:textId="77777777" w:rsidR="00A00FAC" w:rsidRPr="00043DF6" w:rsidRDefault="00A00FAC" w:rsidP="001D538D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Технологическое наименование ремонтных работ или сборочных единиц оборудования</w:t>
            </w:r>
          </w:p>
        </w:tc>
        <w:tc>
          <w:tcPr>
            <w:tcW w:w="2276" w:type="dxa"/>
            <w:gridSpan w:val="2"/>
            <w:shd w:val="clear" w:color="auto" w:fill="FFFFFF"/>
            <w:vAlign w:val="center"/>
          </w:tcPr>
          <w:p w14:paraId="6D9033A3" w14:textId="77777777" w:rsidR="00A00FAC" w:rsidRPr="00043DF6" w:rsidRDefault="00A00FAC" w:rsidP="001D538D">
            <w:pPr>
              <w:pStyle w:val="6"/>
              <w:shd w:val="clear" w:color="auto" w:fill="auto"/>
              <w:spacing w:after="0" w:line="209" w:lineRule="exact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Объем планируемых работ</w:t>
            </w:r>
          </w:p>
        </w:tc>
      </w:tr>
      <w:tr w:rsidR="00A00FAC" w:rsidRPr="00043DF6" w14:paraId="4AEA5916" w14:textId="77777777" w:rsidTr="001D538D">
        <w:trPr>
          <w:trHeight w:val="328"/>
          <w:jc w:val="center"/>
        </w:trPr>
        <w:tc>
          <w:tcPr>
            <w:tcW w:w="1021" w:type="dxa"/>
            <w:vMerge/>
            <w:shd w:val="clear" w:color="auto" w:fill="FFFFFF"/>
            <w:vAlign w:val="center"/>
          </w:tcPr>
          <w:p w14:paraId="09DA5736" w14:textId="77777777" w:rsidR="00A00FAC" w:rsidRPr="00043DF6" w:rsidRDefault="00A00FAC" w:rsidP="001D538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18507169" w14:textId="77777777" w:rsidR="00A00FAC" w:rsidRPr="00043DF6" w:rsidRDefault="00A00FAC" w:rsidP="001D538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4" w:type="dxa"/>
            <w:vMerge/>
            <w:shd w:val="clear" w:color="auto" w:fill="FFFFFF"/>
            <w:vAlign w:val="center"/>
          </w:tcPr>
          <w:p w14:paraId="611B84DC" w14:textId="77777777" w:rsidR="00A00FAC" w:rsidRPr="00043DF6" w:rsidRDefault="00A00FAC" w:rsidP="001D538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FFFFFF"/>
            <w:vAlign w:val="center"/>
          </w:tcPr>
          <w:p w14:paraId="77C4E334" w14:textId="77777777" w:rsidR="00A00FAC" w:rsidRPr="00043DF6" w:rsidRDefault="00A00FAC" w:rsidP="001D538D">
            <w:pPr>
              <w:pStyle w:val="6"/>
              <w:shd w:val="clear" w:color="auto" w:fill="auto"/>
              <w:spacing w:after="0" w:line="240" w:lineRule="auto"/>
              <w:ind w:left="240" w:firstLine="0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ед. изм.</w:t>
            </w:r>
          </w:p>
        </w:tc>
        <w:tc>
          <w:tcPr>
            <w:tcW w:w="1092" w:type="dxa"/>
            <w:shd w:val="clear" w:color="auto" w:fill="FFFFFF"/>
            <w:vAlign w:val="center"/>
          </w:tcPr>
          <w:p w14:paraId="574D48AF" w14:textId="77777777" w:rsidR="00A00FAC" w:rsidRPr="00043DF6" w:rsidRDefault="00A00FAC" w:rsidP="001D538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кол-во</w:t>
            </w:r>
          </w:p>
        </w:tc>
      </w:tr>
      <w:tr w:rsidR="00A00FAC" w:rsidRPr="00043DF6" w14:paraId="072432C4" w14:textId="77777777" w:rsidTr="001D538D">
        <w:trPr>
          <w:trHeight w:val="277"/>
          <w:jc w:val="center"/>
        </w:trPr>
        <w:tc>
          <w:tcPr>
            <w:tcW w:w="1021" w:type="dxa"/>
            <w:shd w:val="clear" w:color="auto" w:fill="FFFFFF"/>
            <w:vAlign w:val="center"/>
          </w:tcPr>
          <w:p w14:paraId="1B686FF8" w14:textId="77777777" w:rsidR="00A00FAC" w:rsidRPr="00043DF6" w:rsidRDefault="00A00FAC" w:rsidP="001D538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09C41CE" w14:textId="77777777" w:rsidR="00A00FAC" w:rsidRPr="00043DF6" w:rsidRDefault="00A00FAC" w:rsidP="001D538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FFFFFF"/>
            <w:vAlign w:val="center"/>
          </w:tcPr>
          <w:p w14:paraId="559544F7" w14:textId="77777777" w:rsidR="00A00FAC" w:rsidRPr="00043DF6" w:rsidRDefault="00A00FAC" w:rsidP="00A9380A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shd w:val="clear" w:color="auto" w:fill="FFFFFF"/>
            <w:vAlign w:val="center"/>
          </w:tcPr>
          <w:p w14:paraId="5A839C5C" w14:textId="77777777" w:rsidR="00A00FAC" w:rsidRPr="00043DF6" w:rsidRDefault="00A00FAC" w:rsidP="001D538D">
            <w:pPr>
              <w:pStyle w:val="6"/>
              <w:shd w:val="clear" w:color="auto" w:fill="auto"/>
              <w:spacing w:after="0" w:line="240" w:lineRule="auto"/>
              <w:ind w:left="540" w:firstLine="0"/>
              <w:rPr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4</w:t>
            </w:r>
          </w:p>
        </w:tc>
        <w:tc>
          <w:tcPr>
            <w:tcW w:w="1092" w:type="dxa"/>
            <w:shd w:val="clear" w:color="auto" w:fill="FFFFFF"/>
            <w:vAlign w:val="center"/>
          </w:tcPr>
          <w:p w14:paraId="06124D18" w14:textId="77777777" w:rsidR="00A00FAC" w:rsidRPr="00043DF6" w:rsidRDefault="00A00FAC" w:rsidP="001D538D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043DF6">
              <w:rPr>
                <w:sz w:val="20"/>
                <w:szCs w:val="20"/>
              </w:rPr>
              <w:t>5</w:t>
            </w:r>
          </w:p>
        </w:tc>
      </w:tr>
      <w:tr w:rsidR="00761AE6" w:rsidRPr="00043DF6" w14:paraId="55EBC0F5" w14:textId="77777777" w:rsidTr="001D538D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14:paraId="12BC40A7" w14:textId="77777777" w:rsidR="00761AE6" w:rsidRPr="00043DF6" w:rsidRDefault="007E7D9B" w:rsidP="00761AE6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B090A07" w14:textId="77777777" w:rsidR="00761AE6" w:rsidRPr="00043DF6" w:rsidRDefault="007E7D9B" w:rsidP="00761AE6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>П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невм</w:t>
            </w: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атический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привод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STI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SC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/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V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3020</w:t>
            </w:r>
          </w:p>
        </w:tc>
        <w:tc>
          <w:tcPr>
            <w:tcW w:w="3224" w:type="dxa"/>
            <w:shd w:val="clear" w:color="auto" w:fill="FFFFFF"/>
            <w:vAlign w:val="center"/>
          </w:tcPr>
          <w:p w14:paraId="04D293B3" w14:textId="77777777" w:rsidR="007E7D9B" w:rsidRDefault="001A2A7E" w:rsidP="001A2A7E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 xml:space="preserve">. </w:t>
            </w:r>
            <w:r w:rsidR="007E7D9B" w:rsidRPr="00E16866">
              <w:rPr>
                <w:rFonts w:ascii="Verdana" w:hAnsi="Verdana"/>
                <w:color w:val="000000"/>
                <w:sz w:val="20"/>
                <w:szCs w:val="20"/>
              </w:rPr>
              <w:t>Снятие пневм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 xml:space="preserve">атического </w:t>
            </w:r>
            <w:r w:rsidR="007E7D9B" w:rsidRPr="00E16866">
              <w:rPr>
                <w:rFonts w:ascii="Verdana" w:hAnsi="Verdana"/>
                <w:color w:val="000000"/>
                <w:sz w:val="20"/>
                <w:szCs w:val="20"/>
              </w:rPr>
              <w:t>привода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;</w:t>
            </w:r>
          </w:p>
          <w:p w14:paraId="1D78F5BF" w14:textId="67ACD41D" w:rsidR="007E7D9B" w:rsidRDefault="003A49EC" w:rsidP="001A2A7E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2. 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Разборка привода;</w:t>
            </w:r>
          </w:p>
          <w:p w14:paraId="4478714F" w14:textId="2D88FE2C" w:rsidR="007E7D9B" w:rsidRDefault="003A49EC" w:rsidP="001A2A7E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. Смазка неметаллических элементов привода;</w:t>
            </w:r>
          </w:p>
          <w:p w14:paraId="5B9FC421" w14:textId="0A0E758F" w:rsidR="007E7D9B" w:rsidRDefault="003A49EC" w:rsidP="001A2A7E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.  Проверка состояния привода клапана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, при необходимости замена изношенных элементов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;</w:t>
            </w:r>
          </w:p>
          <w:p w14:paraId="1B341D6D" w14:textId="66EA0153" w:rsidR="007E7D9B" w:rsidRDefault="003A49EC" w:rsidP="001A2A7E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 xml:space="preserve">. Сборка </w:t>
            </w:r>
            <w:r w:rsidR="001A2A7E">
              <w:rPr>
                <w:rFonts w:ascii="Verdana" w:hAnsi="Verdana"/>
                <w:color w:val="000000"/>
                <w:sz w:val="20"/>
                <w:szCs w:val="20"/>
              </w:rPr>
              <w:t>привода;</w:t>
            </w:r>
          </w:p>
          <w:p w14:paraId="3959A69B" w14:textId="064DF1D1" w:rsidR="007E7D9B" w:rsidRDefault="003A49EC" w:rsidP="007E7D9B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.  Установка</w:t>
            </w:r>
            <w:r w:rsidR="007E7D9B" w:rsidRPr="00E16866">
              <w:rPr>
                <w:rFonts w:ascii="Verdana" w:hAnsi="Verdana"/>
                <w:color w:val="000000"/>
                <w:sz w:val="20"/>
                <w:szCs w:val="20"/>
              </w:rPr>
              <w:t xml:space="preserve"> пневм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 xml:space="preserve">атического </w:t>
            </w:r>
            <w:r w:rsidR="007E7D9B" w:rsidRPr="00E16866">
              <w:rPr>
                <w:rFonts w:ascii="Verdana" w:hAnsi="Verdana"/>
                <w:color w:val="000000"/>
                <w:sz w:val="20"/>
                <w:szCs w:val="20"/>
              </w:rPr>
              <w:t>привода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 xml:space="preserve"> с центровкой и сочленением с клапаном</w:t>
            </w:r>
            <w:r w:rsidR="001A2A7E">
              <w:rPr>
                <w:rFonts w:ascii="Verdana" w:hAnsi="Verdana"/>
                <w:color w:val="000000"/>
                <w:sz w:val="20"/>
                <w:szCs w:val="20"/>
              </w:rPr>
              <w:t>;</w:t>
            </w:r>
          </w:p>
          <w:p w14:paraId="3F595124" w14:textId="4FBAEDCE" w:rsidR="007E7D9B" w:rsidRDefault="003A49EC" w:rsidP="007E7D9B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 xml:space="preserve">. </w:t>
            </w:r>
            <w:r w:rsidR="007E7D9B" w:rsidRPr="00E16866">
              <w:rPr>
                <w:rFonts w:ascii="Verdana" w:hAnsi="Verdana"/>
                <w:color w:val="000000"/>
                <w:sz w:val="20"/>
                <w:szCs w:val="20"/>
              </w:rPr>
              <w:t xml:space="preserve">Проверка </w:t>
            </w:r>
            <w:r w:rsidR="007E7D9B">
              <w:rPr>
                <w:rFonts w:ascii="Verdana" w:hAnsi="Verdana"/>
                <w:color w:val="000000"/>
                <w:sz w:val="20"/>
                <w:szCs w:val="20"/>
              </w:rPr>
              <w:t>работы и калибровка приборов</w:t>
            </w:r>
            <w:r w:rsidR="001A2A7E">
              <w:rPr>
                <w:rFonts w:ascii="Verdana" w:hAnsi="Verdana"/>
                <w:color w:val="000000"/>
                <w:sz w:val="20"/>
                <w:szCs w:val="20"/>
              </w:rPr>
              <w:t xml:space="preserve"> и устройств управления привода.</w:t>
            </w:r>
          </w:p>
          <w:p w14:paraId="608A9AD5" w14:textId="77777777" w:rsidR="00761AE6" w:rsidRPr="00043DF6" w:rsidRDefault="00761AE6" w:rsidP="00761AE6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FFFFFF"/>
            <w:vAlign w:val="center"/>
          </w:tcPr>
          <w:p w14:paraId="4062C588" w14:textId="77777777" w:rsidR="00761AE6" w:rsidRPr="00043DF6" w:rsidRDefault="007E7D9B" w:rsidP="00761AE6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14:paraId="2840B851" w14:textId="77777777" w:rsidR="00761AE6" w:rsidRPr="00043DF6" w:rsidRDefault="007E7D9B" w:rsidP="00761AE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A9380A" w:rsidRPr="00043DF6" w14:paraId="40CB9D59" w14:textId="77777777" w:rsidTr="001D538D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14:paraId="5056666C" w14:textId="77777777" w:rsidR="00A9380A" w:rsidRPr="00043DF6" w:rsidRDefault="007E7D9B" w:rsidP="007E7D9B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DA41AE6" w14:textId="77777777" w:rsidR="00A9380A" w:rsidRPr="00043DF6" w:rsidRDefault="00A9380A" w:rsidP="007E7D9B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Регулирующий клапан типа 100D</w:t>
            </w:r>
            <w:r w:rsidR="00BC7308"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3224" w:type="dxa"/>
            <w:shd w:val="clear" w:color="auto" w:fill="FFFFFF"/>
            <w:vAlign w:val="center"/>
          </w:tcPr>
          <w:p w14:paraId="3BA89EFB" w14:textId="77777777" w:rsidR="008A06D4" w:rsidRDefault="007E7D9B" w:rsidP="008A06D4">
            <w:pPr>
              <w:ind w:right="-1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 xml:space="preserve">. </w:t>
            </w:r>
            <w:r w:rsidR="008A06D4" w:rsidRPr="00E16866">
              <w:rPr>
                <w:rFonts w:ascii="Verdana" w:hAnsi="Verdana"/>
                <w:color w:val="000000"/>
                <w:sz w:val="20"/>
                <w:szCs w:val="20"/>
              </w:rPr>
              <w:t>Разб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>орка клапана, очистка, промывка;</w:t>
            </w:r>
          </w:p>
          <w:p w14:paraId="4EE7CA37" w14:textId="77777777" w:rsidR="007E7D9B" w:rsidRDefault="007E7D9B" w:rsidP="008A06D4">
            <w:pPr>
              <w:ind w:right="-1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>. Осмотр</w:t>
            </w:r>
            <w:r w:rsidR="008A06D4" w:rsidRPr="00E16866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 xml:space="preserve">нажимной втулки сальника, плунжера со штоком </w:t>
            </w:r>
            <w:r w:rsidR="008A06D4" w:rsidRPr="00E16866">
              <w:rPr>
                <w:rFonts w:ascii="Verdana" w:hAnsi="Verdana"/>
                <w:color w:val="000000"/>
                <w:sz w:val="20"/>
                <w:szCs w:val="20"/>
              </w:rPr>
              <w:t>и пакета дисков/клеть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>/</w:t>
            </w:r>
            <w:r w:rsidR="008A06D4" w:rsidRPr="00E16866">
              <w:rPr>
                <w:rFonts w:ascii="Verdana" w:hAnsi="Verdana"/>
                <w:color w:val="000000"/>
                <w:sz w:val="20"/>
                <w:szCs w:val="20"/>
              </w:rPr>
              <w:t xml:space="preserve"> на наличие 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>повреждений (окалина, фрикционная коррозия, зазубрины, заусенцы, царапины и т.д.)</w:t>
            </w:r>
            <w:r w:rsidR="001A2A7E">
              <w:rPr>
                <w:rFonts w:ascii="Verdana" w:hAnsi="Verdana"/>
                <w:color w:val="000000"/>
                <w:sz w:val="20"/>
                <w:szCs w:val="20"/>
              </w:rPr>
              <w:t>;</w:t>
            </w:r>
          </w:p>
          <w:p w14:paraId="2D458150" w14:textId="667FDB39" w:rsidR="008A06D4" w:rsidRDefault="007E7D9B" w:rsidP="008A06D4">
            <w:pPr>
              <w:ind w:right="-1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3.</w:t>
            </w:r>
            <w:r w:rsidR="008A06D4">
              <w:rPr>
                <w:rFonts w:ascii="Verdana" w:hAnsi="Verdana"/>
                <w:color w:val="000000"/>
                <w:sz w:val="20"/>
                <w:szCs w:val="20"/>
              </w:rPr>
              <w:t xml:space="preserve"> Устранение повреждений или замена деталей при необходимости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с применением МТР, определённых</w:t>
            </w:r>
            <w:r w:rsidR="001A2A7E">
              <w:rPr>
                <w:rFonts w:ascii="Verdana" w:hAnsi="Verdana"/>
                <w:color w:val="000000"/>
                <w:sz w:val="20"/>
                <w:szCs w:val="20"/>
              </w:rPr>
              <w:t xml:space="preserve"> в приложении</w:t>
            </w:r>
            <w:r w:rsidR="003A49EC">
              <w:rPr>
                <w:rFonts w:ascii="Verdana" w:hAnsi="Verdana"/>
                <w:color w:val="000000"/>
                <w:sz w:val="20"/>
                <w:szCs w:val="20"/>
              </w:rPr>
              <w:t xml:space="preserve"> №3</w:t>
            </w:r>
            <w:r w:rsidR="001A2A7E">
              <w:rPr>
                <w:rFonts w:ascii="Verdana" w:hAnsi="Verdana"/>
                <w:color w:val="000000"/>
                <w:sz w:val="20"/>
                <w:szCs w:val="20"/>
              </w:rPr>
              <w:t>;</w:t>
            </w:r>
          </w:p>
          <w:p w14:paraId="5E7EB207" w14:textId="77777777" w:rsidR="008A06D4" w:rsidRDefault="008A06D4" w:rsidP="008A06D4">
            <w:pPr>
              <w:ind w:right="-1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4. З</w:t>
            </w:r>
            <w:r w:rsidRPr="003A49EC">
              <w:rPr>
                <w:rFonts w:ascii="Verdana" w:hAnsi="Verdana"/>
                <w:color w:val="000000"/>
                <w:sz w:val="20"/>
                <w:szCs w:val="20"/>
              </w:rPr>
              <w:t>амена прокладок "</w:t>
            </w:r>
            <w:proofErr w:type="spellStart"/>
            <w:r w:rsidRPr="003A49EC">
              <w:rPr>
                <w:rFonts w:ascii="Verdana" w:hAnsi="Verdana"/>
                <w:color w:val="000000"/>
                <w:sz w:val="20"/>
                <w:szCs w:val="20"/>
              </w:rPr>
              <w:t>Flexitallic</w:t>
            </w:r>
            <w:proofErr w:type="spellEnd"/>
            <w:r w:rsidRPr="003A49EC">
              <w:rPr>
                <w:rFonts w:ascii="Verdana" w:hAnsi="Verdana"/>
                <w:color w:val="000000"/>
                <w:sz w:val="20"/>
                <w:szCs w:val="20"/>
              </w:rPr>
              <w:t xml:space="preserve">", уплотнение плунжера, металлическое уплотнение в случае необходимости, сальник и </w:t>
            </w:r>
            <w:proofErr w:type="spellStart"/>
            <w:r w:rsidRPr="003A49EC">
              <w:rPr>
                <w:rFonts w:ascii="Verdana" w:hAnsi="Verdana"/>
                <w:color w:val="000000"/>
                <w:sz w:val="20"/>
                <w:szCs w:val="20"/>
              </w:rPr>
              <w:t>проставку</w:t>
            </w:r>
            <w:proofErr w:type="spellEnd"/>
            <w:r w:rsidRPr="003A49EC">
              <w:rPr>
                <w:rFonts w:ascii="Verdana" w:hAnsi="Verdana"/>
                <w:color w:val="000000"/>
                <w:sz w:val="20"/>
                <w:szCs w:val="20"/>
              </w:rPr>
              <w:t xml:space="preserve"> штока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;</w:t>
            </w:r>
          </w:p>
          <w:p w14:paraId="3D8099D3" w14:textId="656BF587" w:rsidR="008A06D4" w:rsidRDefault="008A06D4" w:rsidP="008A06D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6. </w:t>
            </w:r>
            <w:r w:rsidR="003A49EC">
              <w:rPr>
                <w:rFonts w:ascii="Verdana" w:hAnsi="Verdana"/>
                <w:color w:val="000000"/>
                <w:sz w:val="20"/>
                <w:szCs w:val="20"/>
              </w:rPr>
              <w:t>Применение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рекомендованных усилий затяжки болтовых соединений при выполнении сборочных операций согласно инструкции изготовителя.</w:t>
            </w:r>
          </w:p>
          <w:p w14:paraId="099A00FB" w14:textId="77777777" w:rsidR="00A9380A" w:rsidRPr="00883B6D" w:rsidRDefault="00A9380A" w:rsidP="001A2A7E">
            <w:pPr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FFFFFF"/>
            <w:vAlign w:val="center"/>
          </w:tcPr>
          <w:p w14:paraId="7424620A" w14:textId="77777777" w:rsidR="00A9380A" w:rsidRPr="00043DF6" w:rsidRDefault="00A9380A" w:rsidP="00A9380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proofErr w:type="gramStart"/>
            <w:r w:rsidRPr="00043DF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14:paraId="32D21710" w14:textId="77777777" w:rsidR="00A9380A" w:rsidRPr="00043DF6" w:rsidRDefault="00A9380A" w:rsidP="00A938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3DF6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7E7D9B" w:rsidRPr="00043DF6" w14:paraId="290DB7FD" w14:textId="77777777" w:rsidTr="001D538D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14:paraId="5E6045AF" w14:textId="77777777" w:rsidR="007E7D9B" w:rsidRPr="00043DF6" w:rsidRDefault="001A2A7E" w:rsidP="00A9380A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E5E290F" w14:textId="77777777" w:rsidR="007E7D9B" w:rsidRDefault="007E7D9B" w:rsidP="007E7D9B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Регулирующий клапан типа 100D с </w:t>
            </w:r>
            <w:proofErr w:type="spellStart"/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пневмоприводом</w:t>
            </w:r>
            <w:proofErr w:type="spellEnd"/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STI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SC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/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V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3020</w:t>
            </w:r>
          </w:p>
        </w:tc>
        <w:tc>
          <w:tcPr>
            <w:tcW w:w="3224" w:type="dxa"/>
            <w:shd w:val="clear" w:color="auto" w:fill="FFFFFF"/>
            <w:vAlign w:val="center"/>
          </w:tcPr>
          <w:p w14:paraId="6D5A0029" w14:textId="77777777" w:rsidR="007E7D9B" w:rsidRDefault="007E7D9B" w:rsidP="007E7D9B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A2A7E">
              <w:rPr>
                <w:rFonts w:ascii="Verdana" w:hAnsi="Verdana"/>
                <w:color w:val="000000"/>
                <w:sz w:val="20"/>
                <w:szCs w:val="20"/>
              </w:rPr>
              <w:t xml:space="preserve">Калибровка с проверкой хода регулирующего клапана в сборе с </w:t>
            </w:r>
            <w:proofErr w:type="spellStart"/>
            <w:r w:rsidRPr="001A2A7E">
              <w:rPr>
                <w:rFonts w:ascii="Verdana" w:hAnsi="Verdana"/>
                <w:color w:val="000000"/>
                <w:sz w:val="20"/>
                <w:szCs w:val="20"/>
              </w:rPr>
              <w:t>пневмоприводом</w:t>
            </w:r>
            <w:proofErr w:type="spellEnd"/>
            <w:r w:rsidRPr="001A2A7E">
              <w:rPr>
                <w:rFonts w:ascii="Verdana" w:hAnsi="Verdana"/>
                <w:color w:val="000000"/>
                <w:sz w:val="20"/>
                <w:szCs w:val="20"/>
              </w:rPr>
              <w:t xml:space="preserve"> (настройка клапана).</w:t>
            </w:r>
          </w:p>
        </w:tc>
        <w:tc>
          <w:tcPr>
            <w:tcW w:w="1184" w:type="dxa"/>
            <w:shd w:val="clear" w:color="auto" w:fill="FFFFFF"/>
            <w:vAlign w:val="center"/>
          </w:tcPr>
          <w:p w14:paraId="30C50B53" w14:textId="77777777" w:rsidR="007E7D9B" w:rsidRPr="00043DF6" w:rsidRDefault="007E7D9B" w:rsidP="00A9380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proofErr w:type="gramStart"/>
            <w:r w:rsidRPr="00043DF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14:paraId="12502E52" w14:textId="77777777" w:rsidR="007E7D9B" w:rsidRPr="00043DF6" w:rsidRDefault="007E7D9B" w:rsidP="00A938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3DF6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7E7D9B" w:rsidRPr="00043DF6" w14:paraId="6C40139D" w14:textId="77777777" w:rsidTr="001D538D">
        <w:trPr>
          <w:trHeight w:val="454"/>
          <w:jc w:val="center"/>
        </w:trPr>
        <w:tc>
          <w:tcPr>
            <w:tcW w:w="1021" w:type="dxa"/>
            <w:shd w:val="clear" w:color="auto" w:fill="FFFFFF"/>
            <w:vAlign w:val="center"/>
          </w:tcPr>
          <w:p w14:paraId="0E58213B" w14:textId="77777777" w:rsidR="007E7D9B" w:rsidRPr="00043DF6" w:rsidRDefault="001A2A7E" w:rsidP="00A9380A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5FF9060" w14:textId="77777777" w:rsidR="007E7D9B" w:rsidRPr="00043DF6" w:rsidRDefault="007E7D9B" w:rsidP="007E7D9B">
            <w:pPr>
              <w:jc w:val="center"/>
              <w:rPr>
                <w:rFonts w:ascii="Verdana" w:eastAsia="Verdana" w:hAnsi="Verdana" w:cs="Verdana"/>
                <w:spacing w:val="-10"/>
                <w:sz w:val="20"/>
                <w:szCs w:val="20"/>
              </w:rPr>
            </w:pP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Регулирующий клапан типа 100D с </w:t>
            </w:r>
            <w:proofErr w:type="spellStart"/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пневмоприводом</w:t>
            </w:r>
            <w:proofErr w:type="spellEnd"/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STI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SC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>/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  <w:lang w:val="en-US"/>
              </w:rPr>
              <w:t>V</w:t>
            </w:r>
            <w:r w:rsidRPr="00043DF6"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3020</w:t>
            </w:r>
          </w:p>
        </w:tc>
        <w:tc>
          <w:tcPr>
            <w:tcW w:w="3224" w:type="dxa"/>
            <w:shd w:val="clear" w:color="auto" w:fill="FFFFFF"/>
            <w:vAlign w:val="center"/>
          </w:tcPr>
          <w:p w14:paraId="185298B5" w14:textId="77777777" w:rsidR="007E7D9B" w:rsidRDefault="007E7D9B" w:rsidP="007E7D9B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1A2A7E">
              <w:rPr>
                <w:rFonts w:ascii="Verdana" w:hAnsi="Verdana"/>
                <w:color w:val="000000"/>
                <w:sz w:val="20"/>
                <w:szCs w:val="20"/>
              </w:rPr>
              <w:t>Оформление подробного отчета о выполненных работах и выявленных дефектах.</w:t>
            </w:r>
          </w:p>
        </w:tc>
        <w:tc>
          <w:tcPr>
            <w:tcW w:w="1184" w:type="dxa"/>
            <w:shd w:val="clear" w:color="auto" w:fill="FFFFFF"/>
            <w:vAlign w:val="center"/>
          </w:tcPr>
          <w:p w14:paraId="33B90576" w14:textId="77777777" w:rsidR="007E7D9B" w:rsidRPr="00043DF6" w:rsidRDefault="007E7D9B" w:rsidP="00A9380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proofErr w:type="gramStart"/>
            <w:r w:rsidRPr="00043DF6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FFFFFF"/>
            <w:vAlign w:val="center"/>
          </w:tcPr>
          <w:p w14:paraId="5C135210" w14:textId="77777777" w:rsidR="007E7D9B" w:rsidRPr="00043DF6" w:rsidRDefault="007E7D9B" w:rsidP="00A938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43DF6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</w:tbl>
    <w:p w14:paraId="713D6C23" w14:textId="77777777" w:rsidR="00A00FAC" w:rsidRDefault="00A00FAC" w:rsidP="00A00FAC">
      <w:pPr>
        <w:pStyle w:val="6"/>
        <w:shd w:val="clear" w:color="auto" w:fill="auto"/>
        <w:spacing w:after="0" w:line="346" w:lineRule="exact"/>
        <w:ind w:firstLine="0"/>
        <w:jc w:val="both"/>
        <w:rPr>
          <w:i/>
          <w:sz w:val="20"/>
          <w:szCs w:val="20"/>
        </w:rPr>
      </w:pPr>
      <w:r w:rsidRPr="00043DF6">
        <w:rPr>
          <w:i/>
          <w:sz w:val="20"/>
          <w:szCs w:val="20"/>
        </w:rPr>
        <w:t>*Обозначение оборудования согласно Таблице 1.</w:t>
      </w:r>
    </w:p>
    <w:p w14:paraId="79B7186D" w14:textId="77777777" w:rsidR="003A49EC" w:rsidRDefault="003A49EC" w:rsidP="007E7D9B">
      <w:pPr>
        <w:ind w:right="-1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5C6A6F87" w14:textId="77777777" w:rsidR="007E7D9B" w:rsidRDefault="007E7D9B" w:rsidP="007E7D9B">
      <w:pPr>
        <w:ind w:right="-1"/>
        <w:jc w:val="both"/>
        <w:rPr>
          <w:rFonts w:ascii="Verdana" w:hAnsi="Verdana"/>
          <w:b/>
          <w:color w:val="000000"/>
          <w:sz w:val="20"/>
          <w:szCs w:val="20"/>
        </w:rPr>
      </w:pPr>
      <w:r w:rsidRPr="00A14B53">
        <w:rPr>
          <w:rFonts w:ascii="Verdana" w:hAnsi="Verdana"/>
          <w:b/>
          <w:color w:val="000000"/>
          <w:sz w:val="20"/>
          <w:szCs w:val="20"/>
        </w:rPr>
        <w:t xml:space="preserve">Примечание: </w:t>
      </w:r>
    </w:p>
    <w:p w14:paraId="7A456EC6" w14:textId="06A7AED3" w:rsidR="007E7D9B" w:rsidRDefault="007E7D9B" w:rsidP="007E7D9B">
      <w:pPr>
        <w:ind w:right="-1"/>
        <w:jc w:val="both"/>
        <w:rPr>
          <w:rFonts w:ascii="Verdana" w:eastAsia="Verdana" w:hAnsi="Verdana" w:cs="Verdana"/>
          <w:b/>
          <w:spacing w:val="-10"/>
          <w:sz w:val="20"/>
          <w:szCs w:val="20"/>
        </w:rPr>
      </w:pPr>
      <w:r>
        <w:rPr>
          <w:rFonts w:ascii="Verdana" w:eastAsia="Verdana" w:hAnsi="Verdana" w:cs="Verdana"/>
          <w:b/>
          <w:spacing w:val="-10"/>
          <w:sz w:val="20"/>
          <w:szCs w:val="20"/>
        </w:rPr>
        <w:t>Р</w:t>
      </w:r>
      <w:r w:rsidRPr="00A14B53">
        <w:rPr>
          <w:rFonts w:ascii="Verdana" w:eastAsia="Verdana" w:hAnsi="Verdana" w:cs="Verdana"/>
          <w:b/>
          <w:spacing w:val="-10"/>
          <w:sz w:val="20"/>
          <w:szCs w:val="20"/>
        </w:rPr>
        <w:t>емонт или замена –</w:t>
      </w:r>
      <w:r w:rsidR="00C77C07">
        <w:rPr>
          <w:rFonts w:ascii="Verdana" w:eastAsia="Verdana" w:hAnsi="Verdana" w:cs="Verdana"/>
          <w:b/>
          <w:spacing w:val="-10"/>
          <w:sz w:val="20"/>
          <w:szCs w:val="20"/>
        </w:rPr>
        <w:t xml:space="preserve"> </w:t>
      </w:r>
      <w:r w:rsidRPr="00A14B53">
        <w:rPr>
          <w:rFonts w:ascii="Verdana" w:eastAsia="Verdana" w:hAnsi="Verdana" w:cs="Verdana"/>
          <w:b/>
          <w:spacing w:val="-10"/>
          <w:sz w:val="20"/>
          <w:szCs w:val="20"/>
        </w:rPr>
        <w:t xml:space="preserve">поврежденных элементов клапана/привода </w:t>
      </w:r>
      <w:r>
        <w:rPr>
          <w:rFonts w:ascii="Verdana" w:eastAsia="Verdana" w:hAnsi="Verdana" w:cs="Verdana"/>
          <w:b/>
          <w:spacing w:val="-10"/>
          <w:sz w:val="20"/>
          <w:szCs w:val="20"/>
        </w:rPr>
        <w:t xml:space="preserve">производится </w:t>
      </w:r>
      <w:r w:rsidRPr="00A14B53">
        <w:rPr>
          <w:rFonts w:ascii="Verdana" w:eastAsia="Verdana" w:hAnsi="Verdana" w:cs="Verdana"/>
          <w:b/>
          <w:spacing w:val="-10"/>
          <w:sz w:val="20"/>
          <w:szCs w:val="20"/>
        </w:rPr>
        <w:t xml:space="preserve">по необходимости с </w:t>
      </w:r>
      <w:r w:rsidR="00AC5492">
        <w:rPr>
          <w:rFonts w:ascii="Verdana" w:eastAsia="Verdana" w:hAnsi="Verdana" w:cs="Verdana"/>
          <w:b/>
          <w:spacing w:val="-10"/>
          <w:sz w:val="20"/>
          <w:szCs w:val="20"/>
        </w:rPr>
        <w:t xml:space="preserve">использованием имеющегося </w:t>
      </w:r>
      <w:r w:rsidRPr="00A14B53">
        <w:rPr>
          <w:rFonts w:ascii="Verdana" w:eastAsia="Verdana" w:hAnsi="Verdana" w:cs="Verdana"/>
          <w:b/>
          <w:spacing w:val="-10"/>
          <w:sz w:val="20"/>
          <w:szCs w:val="20"/>
        </w:rPr>
        <w:t xml:space="preserve">ЗИП Заказчика </w:t>
      </w:r>
      <w:r w:rsidRPr="00A14B53">
        <w:rPr>
          <w:rFonts w:ascii="Verdana" w:hAnsi="Verdana"/>
          <w:b/>
          <w:color w:val="000000"/>
          <w:sz w:val="20"/>
          <w:szCs w:val="20"/>
        </w:rPr>
        <w:t>(Приложение №3)</w:t>
      </w:r>
      <w:r>
        <w:rPr>
          <w:rFonts w:ascii="Verdana" w:eastAsia="Verdana" w:hAnsi="Verdana" w:cs="Verdana"/>
          <w:b/>
          <w:spacing w:val="-10"/>
          <w:sz w:val="20"/>
          <w:szCs w:val="20"/>
        </w:rPr>
        <w:t>.</w:t>
      </w:r>
    </w:p>
    <w:p w14:paraId="54B78EE0" w14:textId="77777777" w:rsidR="007E7D9B" w:rsidRPr="00043DF6" w:rsidRDefault="007E7D9B" w:rsidP="00A00FAC">
      <w:pPr>
        <w:pStyle w:val="6"/>
        <w:shd w:val="clear" w:color="auto" w:fill="auto"/>
        <w:spacing w:after="0" w:line="346" w:lineRule="exact"/>
        <w:ind w:firstLine="0"/>
        <w:jc w:val="both"/>
        <w:rPr>
          <w:i/>
          <w:sz w:val="20"/>
          <w:szCs w:val="20"/>
        </w:rPr>
      </w:pPr>
    </w:p>
    <w:p w14:paraId="20F1056A" w14:textId="156C614F" w:rsidR="00043DF6" w:rsidRPr="001A7985" w:rsidRDefault="007E7D9B" w:rsidP="00043DF6">
      <w:pPr>
        <w:pStyle w:val="a4"/>
        <w:numPr>
          <w:ilvl w:val="1"/>
          <w:numId w:val="10"/>
        </w:numPr>
        <w:ind w:right="-1"/>
        <w:jc w:val="both"/>
        <w:rPr>
          <w:rFonts w:ascii="Verdana" w:eastAsia="Verdana" w:hAnsi="Verdana" w:cs="Verdana"/>
          <w:spacing w:val="-10"/>
          <w:sz w:val="20"/>
          <w:szCs w:val="20"/>
        </w:rPr>
      </w:pPr>
      <w:r>
        <w:rPr>
          <w:rFonts w:ascii="Verdana" w:eastAsia="Verdana" w:hAnsi="Verdana" w:cs="Verdana"/>
          <w:spacing w:val="-10"/>
          <w:sz w:val="20"/>
          <w:szCs w:val="20"/>
        </w:rPr>
        <w:t>Подрядчик в объем</w:t>
      </w:r>
      <w:r w:rsidR="001F5C32">
        <w:rPr>
          <w:rFonts w:ascii="Verdana" w:eastAsia="Verdana" w:hAnsi="Verdana" w:cs="Verdana"/>
          <w:spacing w:val="-10"/>
          <w:sz w:val="20"/>
          <w:szCs w:val="20"/>
        </w:rPr>
        <w:t>е</w:t>
      </w:r>
      <w:r>
        <w:rPr>
          <w:rFonts w:ascii="Verdana" w:eastAsia="Verdana" w:hAnsi="Verdana" w:cs="Verdana"/>
          <w:spacing w:val="-10"/>
          <w:sz w:val="20"/>
          <w:szCs w:val="20"/>
        </w:rPr>
        <w:t xml:space="preserve"> настоящего</w:t>
      </w:r>
      <w:r w:rsidR="001F5C32">
        <w:rPr>
          <w:rFonts w:ascii="Verdana" w:eastAsia="Verdana" w:hAnsi="Verdana" w:cs="Verdana"/>
          <w:spacing w:val="-10"/>
          <w:sz w:val="20"/>
          <w:szCs w:val="20"/>
        </w:rPr>
        <w:t xml:space="preserve"> Технического задания диагностирует состояние </w:t>
      </w:r>
      <w:r w:rsidR="00BC462F" w:rsidRPr="001A7985">
        <w:rPr>
          <w:rFonts w:ascii="Verdana" w:eastAsia="Verdana" w:hAnsi="Verdana" w:cs="Verdana"/>
          <w:spacing w:val="-10"/>
          <w:sz w:val="20"/>
          <w:szCs w:val="20"/>
        </w:rPr>
        <w:t>регулирующих клапанов</w:t>
      </w:r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и </w:t>
      </w:r>
      <w:r w:rsidR="001F5C32">
        <w:rPr>
          <w:rFonts w:ascii="Verdana" w:eastAsia="Verdana" w:hAnsi="Verdana" w:cs="Verdana"/>
          <w:spacing w:val="-10"/>
          <w:sz w:val="20"/>
          <w:szCs w:val="20"/>
        </w:rPr>
        <w:t xml:space="preserve">проводит его </w:t>
      </w:r>
      <w:proofErr w:type="spellStart"/>
      <w:r w:rsidR="001F5C32">
        <w:rPr>
          <w:rFonts w:ascii="Verdana" w:eastAsia="Verdana" w:hAnsi="Verdana" w:cs="Verdana"/>
          <w:spacing w:val="-10"/>
          <w:sz w:val="20"/>
          <w:szCs w:val="20"/>
        </w:rPr>
        <w:t>дефектацию</w:t>
      </w:r>
      <w:proofErr w:type="spellEnd"/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. По результатам диагностики и </w:t>
      </w:r>
      <w:proofErr w:type="spellStart"/>
      <w:r w:rsidR="001F5C32">
        <w:rPr>
          <w:rFonts w:ascii="Verdana" w:eastAsia="Verdana" w:hAnsi="Verdana" w:cs="Verdana"/>
          <w:spacing w:val="-10"/>
          <w:sz w:val="20"/>
          <w:szCs w:val="20"/>
        </w:rPr>
        <w:t>дефектации</w:t>
      </w:r>
      <w:proofErr w:type="spellEnd"/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</w:t>
      </w:r>
      <w:r w:rsidR="001F5C32">
        <w:rPr>
          <w:rFonts w:ascii="Verdana" w:eastAsia="Verdana" w:hAnsi="Verdana" w:cs="Verdana"/>
          <w:spacing w:val="-10"/>
          <w:sz w:val="20"/>
          <w:szCs w:val="20"/>
        </w:rPr>
        <w:t xml:space="preserve">оборудования </w:t>
      </w:r>
      <w:r w:rsidR="008A06D4">
        <w:rPr>
          <w:rFonts w:ascii="Verdana" w:eastAsia="Verdana" w:hAnsi="Verdana" w:cs="Verdana"/>
          <w:spacing w:val="-10"/>
          <w:sz w:val="20"/>
          <w:szCs w:val="20"/>
        </w:rPr>
        <w:t xml:space="preserve">Подрядчик </w:t>
      </w:r>
      <w:r w:rsidR="008A06D4" w:rsidRPr="001A7985">
        <w:rPr>
          <w:rFonts w:ascii="Verdana" w:eastAsia="Verdana" w:hAnsi="Verdana" w:cs="Verdana"/>
          <w:spacing w:val="-10"/>
          <w:sz w:val="20"/>
          <w:szCs w:val="20"/>
        </w:rPr>
        <w:t>предоставл</w:t>
      </w:r>
      <w:r w:rsidR="008A06D4">
        <w:rPr>
          <w:rFonts w:ascii="Verdana" w:eastAsia="Verdana" w:hAnsi="Verdana" w:cs="Verdana"/>
          <w:spacing w:val="-10"/>
          <w:sz w:val="20"/>
          <w:szCs w:val="20"/>
        </w:rPr>
        <w:t>яет</w:t>
      </w:r>
      <w:r w:rsidR="008A06D4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</w:t>
      </w:r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Заказчику </w:t>
      </w:r>
      <w:r w:rsidR="008A06D4" w:rsidRPr="001A7985">
        <w:rPr>
          <w:rFonts w:ascii="Verdana" w:eastAsia="Verdana" w:hAnsi="Verdana" w:cs="Verdana"/>
          <w:spacing w:val="-10"/>
          <w:sz w:val="20"/>
          <w:szCs w:val="20"/>
        </w:rPr>
        <w:t>рекомендаци</w:t>
      </w:r>
      <w:r w:rsidR="008A06D4">
        <w:rPr>
          <w:rFonts w:ascii="Verdana" w:eastAsia="Verdana" w:hAnsi="Verdana" w:cs="Verdana"/>
          <w:spacing w:val="-10"/>
          <w:sz w:val="20"/>
          <w:szCs w:val="20"/>
        </w:rPr>
        <w:t>и</w:t>
      </w:r>
      <w:r w:rsidR="008A06D4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</w:t>
      </w:r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по дальнейшей эксплуатации оборудования в целях </w:t>
      </w:r>
      <w:proofErr w:type="gramStart"/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>проведения корректировки долгосрочного графика проведения технического обслуживания</w:t>
      </w:r>
      <w:proofErr w:type="gramEnd"/>
      <w:r w:rsidR="00043DF6"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оборудования, наиболее объективной оценки объемов работ и необходимого ЗИП.</w:t>
      </w:r>
    </w:p>
    <w:p w14:paraId="59696569" w14:textId="6145F938" w:rsidR="00BC7308" w:rsidRPr="00B248A4" w:rsidRDefault="00BC7308" w:rsidP="00123B99">
      <w:pPr>
        <w:pStyle w:val="a4"/>
        <w:numPr>
          <w:ilvl w:val="1"/>
          <w:numId w:val="10"/>
        </w:numPr>
        <w:ind w:right="-1"/>
        <w:jc w:val="both"/>
        <w:rPr>
          <w:rFonts w:ascii="Verdana" w:eastAsia="Verdana" w:hAnsi="Verdana" w:cs="Verdana"/>
          <w:spacing w:val="-10"/>
          <w:sz w:val="20"/>
          <w:szCs w:val="20"/>
        </w:rPr>
      </w:pPr>
      <w:r w:rsidRPr="00BC462F">
        <w:rPr>
          <w:rFonts w:ascii="Verdana" w:eastAsia="Verdana" w:hAnsi="Verdana" w:cs="Verdana"/>
          <w:spacing w:val="-10"/>
          <w:sz w:val="20"/>
          <w:szCs w:val="20"/>
        </w:rPr>
        <w:t xml:space="preserve">Заказчик имеет право дополнять, изменять или исключать объемы работ, определенные техническим заданием, исходя из фактического состояния объекта после </w:t>
      </w:r>
      <w:proofErr w:type="spellStart"/>
      <w:r w:rsidRPr="00BC462F">
        <w:rPr>
          <w:rFonts w:ascii="Verdana" w:eastAsia="Verdana" w:hAnsi="Verdana" w:cs="Verdana"/>
          <w:spacing w:val="-10"/>
          <w:sz w:val="20"/>
          <w:szCs w:val="20"/>
        </w:rPr>
        <w:t>дефектации</w:t>
      </w:r>
      <w:proofErr w:type="spellEnd"/>
      <w:r w:rsidRPr="00BC462F">
        <w:rPr>
          <w:rFonts w:ascii="Verdana" w:eastAsia="Verdana" w:hAnsi="Verdana" w:cs="Verdana"/>
          <w:spacing w:val="-10"/>
          <w:sz w:val="20"/>
          <w:szCs w:val="20"/>
        </w:rPr>
        <w:t xml:space="preserve"> оборудования</w:t>
      </w:r>
      <w:r w:rsidRPr="00B248A4">
        <w:rPr>
          <w:rFonts w:ascii="Verdana" w:eastAsia="Verdana" w:hAnsi="Verdana" w:cs="Verdana"/>
          <w:spacing w:val="-10"/>
          <w:sz w:val="20"/>
          <w:szCs w:val="20"/>
        </w:rPr>
        <w:t>.</w:t>
      </w:r>
    </w:p>
    <w:p w14:paraId="3B6445EF" w14:textId="77777777" w:rsidR="00043DF6" w:rsidRPr="001A7985" w:rsidRDefault="00043DF6" w:rsidP="00043DF6">
      <w:pPr>
        <w:pStyle w:val="a4"/>
        <w:numPr>
          <w:ilvl w:val="1"/>
          <w:numId w:val="10"/>
        </w:numPr>
        <w:ind w:right="-1"/>
        <w:jc w:val="both"/>
        <w:rPr>
          <w:rFonts w:ascii="Verdana" w:eastAsia="Verdana" w:hAnsi="Verdana" w:cs="Verdana"/>
          <w:spacing w:val="-10"/>
          <w:sz w:val="20"/>
          <w:szCs w:val="20"/>
        </w:rPr>
      </w:pPr>
      <w:proofErr w:type="gramStart"/>
      <w:r w:rsidRPr="001A7985">
        <w:rPr>
          <w:rFonts w:ascii="Verdana" w:eastAsia="Verdana" w:hAnsi="Verdana" w:cs="Verdana"/>
          <w:spacing w:val="-10"/>
          <w:sz w:val="20"/>
          <w:szCs w:val="20"/>
        </w:rPr>
        <w:t>Во время действия заключённого Договора, Заказчик по согласованию с Подрядчиком, вправе дополнить, изменить или исключить объёмы работ, документально оформив их в соответствии с Приложениями № 13 и № 14 "Правил организации технического обслуживания и ремонта оборудования, зданий и сооружений электростанций и сетей" (СО 34.04.181-2003), при этом общая стоимость всех дополнительно выполненных работ, с учётом исключаемых, не должна превышать суммы, отражённой в</w:t>
      </w:r>
      <w:proofErr w:type="gramEnd"/>
      <w:r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</w:t>
      </w:r>
      <w:proofErr w:type="gramStart"/>
      <w:r w:rsidRPr="001A7985">
        <w:rPr>
          <w:rFonts w:ascii="Verdana" w:eastAsia="Verdana" w:hAnsi="Verdana" w:cs="Verdana"/>
          <w:spacing w:val="-10"/>
          <w:sz w:val="20"/>
          <w:szCs w:val="20"/>
        </w:rPr>
        <w:t>Договоре</w:t>
      </w:r>
      <w:proofErr w:type="gramEnd"/>
      <w:r w:rsidRPr="001A7985">
        <w:rPr>
          <w:rFonts w:ascii="Verdana" w:eastAsia="Verdana" w:hAnsi="Verdana" w:cs="Verdana"/>
          <w:spacing w:val="-10"/>
          <w:sz w:val="20"/>
          <w:szCs w:val="20"/>
        </w:rPr>
        <w:t>.</w:t>
      </w:r>
    </w:p>
    <w:p w14:paraId="10DBC508" w14:textId="77777777" w:rsidR="00043DF6" w:rsidRPr="00043DF6" w:rsidRDefault="00043DF6" w:rsidP="00043DF6">
      <w:pPr>
        <w:pStyle w:val="a4"/>
        <w:ind w:right="-1"/>
        <w:jc w:val="both"/>
        <w:rPr>
          <w:rFonts w:ascii="Verdana" w:eastAsia="Verdana" w:hAnsi="Verdana" w:cs="Verdana"/>
          <w:spacing w:val="-10"/>
          <w:sz w:val="20"/>
          <w:szCs w:val="20"/>
        </w:rPr>
      </w:pPr>
    </w:p>
    <w:p w14:paraId="5A228A43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>6. Требования к Подрядчику:</w:t>
      </w:r>
    </w:p>
    <w:p w14:paraId="7A1F1BAE" w14:textId="77777777" w:rsidR="00F66027" w:rsidRPr="00043DF6" w:rsidRDefault="00F66027" w:rsidP="00F66027">
      <w:pPr>
        <w:pStyle w:val="a4"/>
        <w:numPr>
          <w:ilvl w:val="1"/>
          <w:numId w:val="15"/>
        </w:numPr>
        <w:jc w:val="both"/>
        <w:rPr>
          <w:rFonts w:ascii="Verdana" w:eastAsia="Verdana" w:hAnsi="Verdana" w:cs="Verdana"/>
          <w:spacing w:val="-10"/>
          <w:sz w:val="20"/>
          <w:szCs w:val="20"/>
          <w:lang w:eastAsia="en-US"/>
        </w:rPr>
      </w:pPr>
      <w:r w:rsidRPr="00043DF6">
        <w:rPr>
          <w:rFonts w:ascii="Verdana" w:eastAsia="Verdana" w:hAnsi="Verdana" w:cs="Verdana"/>
          <w:spacing w:val="-10"/>
          <w:sz w:val="20"/>
          <w:szCs w:val="20"/>
          <w:lang w:eastAsia="en-US"/>
        </w:rPr>
        <w:t>Наличие (желательно) у Подрядчика сертификата соответствия стандарту ISO 9001:2011.</w:t>
      </w:r>
    </w:p>
    <w:p w14:paraId="1675DF45" w14:textId="77777777" w:rsidR="00F66027" w:rsidRPr="00043DF6" w:rsidRDefault="00F66027" w:rsidP="00F66027">
      <w:pPr>
        <w:pStyle w:val="a4"/>
        <w:numPr>
          <w:ilvl w:val="1"/>
          <w:numId w:val="15"/>
        </w:numPr>
        <w:jc w:val="both"/>
        <w:rPr>
          <w:rFonts w:ascii="Verdana" w:eastAsia="Verdana" w:hAnsi="Verdana" w:cs="Verdana"/>
          <w:spacing w:val="-10"/>
          <w:sz w:val="20"/>
          <w:szCs w:val="20"/>
          <w:lang w:eastAsia="en-US"/>
        </w:rPr>
      </w:pPr>
      <w:r w:rsidRPr="00043DF6">
        <w:rPr>
          <w:rFonts w:ascii="Verdana" w:eastAsia="Verdana" w:hAnsi="Verdana" w:cs="Verdana"/>
          <w:spacing w:val="-10"/>
          <w:sz w:val="20"/>
          <w:szCs w:val="20"/>
          <w:lang w:eastAsia="en-US"/>
        </w:rPr>
        <w:t>Наличие достаточного количества квалифицированного аттестованного персонала для выполнения всего комплекса работ. Подрядчик обязан предоставить полный  пакет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14:paraId="430313B0" w14:textId="77777777" w:rsidR="00034BF8" w:rsidRPr="00043DF6" w:rsidRDefault="00034BF8" w:rsidP="008B17C9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proofErr w:type="gramStart"/>
      <w:r w:rsidRPr="00043DF6">
        <w:rPr>
          <w:sz w:val="20"/>
          <w:szCs w:val="20"/>
        </w:rPr>
        <w:t xml:space="preserve">Подрядчик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Pr="00043DF6">
        <w:rPr>
          <w:sz w:val="20"/>
          <w:szCs w:val="20"/>
        </w:rPr>
        <w:t>энергопредприятия</w:t>
      </w:r>
      <w:proofErr w:type="spellEnd"/>
      <w:r w:rsidRPr="00043DF6">
        <w:rPr>
          <w:sz w:val="20"/>
          <w:szCs w:val="20"/>
        </w:rPr>
        <w:t xml:space="preserve">, ПТЭ, ПТБ, ППБ,  предписаний надзорных органов,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043DF6">
        <w:rPr>
          <w:sz w:val="20"/>
          <w:szCs w:val="20"/>
        </w:rPr>
        <w:t>энергопредприятия</w:t>
      </w:r>
      <w:proofErr w:type="spellEnd"/>
      <w:r w:rsidRPr="00043DF6">
        <w:rPr>
          <w:sz w:val="20"/>
          <w:szCs w:val="20"/>
        </w:rPr>
        <w:t xml:space="preserve"> при производстве работ.</w:t>
      </w:r>
      <w:proofErr w:type="gramEnd"/>
      <w:r w:rsidRPr="00043DF6">
        <w:rPr>
          <w:sz w:val="20"/>
          <w:szCs w:val="20"/>
        </w:rPr>
        <w:t xml:space="preserve"> При количестве персонала Подрядчика, в том числе с учётом персонала субподрядных организаций, более 10-ти человек, Подрядчик 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 при количестве персонала Подрядчика 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 (с учётом субподрядчиков) более 50-ти человек, должно быть обеспечено постоянное присутствие инспекторов Подрядчика 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</w:t>
      </w:r>
      <w:proofErr w:type="spellStart"/>
      <w:r w:rsidRPr="00043DF6">
        <w:rPr>
          <w:sz w:val="20"/>
          <w:szCs w:val="20"/>
        </w:rPr>
        <w:t>т.ч</w:t>
      </w:r>
      <w:proofErr w:type="spellEnd"/>
      <w:r w:rsidRPr="00043DF6">
        <w:rPr>
          <w:sz w:val="20"/>
          <w:szCs w:val="20"/>
        </w:rPr>
        <w:t xml:space="preserve">. субподрядчиков), Заказчику </w:t>
      </w:r>
      <w:proofErr w:type="gramStart"/>
      <w:r w:rsidRPr="00043DF6">
        <w:rPr>
          <w:sz w:val="20"/>
          <w:szCs w:val="20"/>
        </w:rPr>
        <w:t>предоставляются еженедельные отчёты</w:t>
      </w:r>
      <w:proofErr w:type="gramEnd"/>
      <w:r w:rsidRPr="00043DF6">
        <w:rPr>
          <w:sz w:val="20"/>
          <w:szCs w:val="20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14:paraId="68171490" w14:textId="77777777" w:rsidR="00034BF8" w:rsidRPr="00043DF6" w:rsidRDefault="00034BF8" w:rsidP="00E82D5B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 (указываются виды работ в соответствие со спецификой технического задания):</w:t>
      </w:r>
    </w:p>
    <w:p w14:paraId="587CB90B" w14:textId="77777777" w:rsidR="00034BF8" w:rsidRPr="00043DF6" w:rsidRDefault="00034BF8" w:rsidP="008B17C9">
      <w:pPr>
        <w:pStyle w:val="6"/>
        <w:numPr>
          <w:ilvl w:val="0"/>
          <w:numId w:val="12"/>
        </w:numPr>
        <w:shd w:val="clear" w:color="auto" w:fill="auto"/>
        <w:tabs>
          <w:tab w:val="left" w:pos="404"/>
        </w:tabs>
        <w:spacing w:after="0" w:line="240" w:lineRule="auto"/>
        <w:ind w:left="426" w:right="60" w:firstLine="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в электроустановках до 1000В (руководитель работ по наряду не ниже </w:t>
      </w:r>
      <w:r w:rsidRPr="00043DF6">
        <w:rPr>
          <w:sz w:val="20"/>
          <w:szCs w:val="20"/>
          <w:lang w:val="en-US"/>
        </w:rPr>
        <w:t>IV</w:t>
      </w:r>
      <w:r w:rsidRPr="00043DF6">
        <w:rPr>
          <w:sz w:val="20"/>
          <w:szCs w:val="20"/>
        </w:rPr>
        <w:t xml:space="preserve"> группы)</w:t>
      </w:r>
      <w:r w:rsidR="00F66027" w:rsidRPr="00043DF6">
        <w:rPr>
          <w:sz w:val="20"/>
          <w:szCs w:val="20"/>
        </w:rPr>
        <w:t>;</w:t>
      </w:r>
    </w:p>
    <w:p w14:paraId="43D3C7F1" w14:textId="77777777" w:rsidR="00F66027" w:rsidRPr="00043DF6" w:rsidRDefault="00F66027" w:rsidP="00F66027">
      <w:pPr>
        <w:pStyle w:val="6"/>
        <w:numPr>
          <w:ilvl w:val="0"/>
          <w:numId w:val="12"/>
        </w:numPr>
        <w:shd w:val="clear" w:color="auto" w:fill="auto"/>
        <w:tabs>
          <w:tab w:val="left" w:pos="404"/>
        </w:tabs>
        <w:spacing w:after="0" w:line="240" w:lineRule="auto"/>
        <w:ind w:left="426" w:right="60" w:firstLine="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работы с электр</w:t>
      </w:r>
      <w:proofErr w:type="gramStart"/>
      <w:r w:rsidRPr="00043DF6">
        <w:rPr>
          <w:sz w:val="20"/>
          <w:szCs w:val="20"/>
        </w:rPr>
        <w:t>о-</w:t>
      </w:r>
      <w:proofErr w:type="gramEnd"/>
      <w:r w:rsidRPr="00043DF6">
        <w:rPr>
          <w:sz w:val="20"/>
          <w:szCs w:val="20"/>
        </w:rPr>
        <w:t xml:space="preserve"> и </w:t>
      </w:r>
      <w:proofErr w:type="spellStart"/>
      <w:r w:rsidRPr="00043DF6">
        <w:rPr>
          <w:sz w:val="20"/>
          <w:szCs w:val="20"/>
        </w:rPr>
        <w:t>пневмоинструментом</w:t>
      </w:r>
      <w:proofErr w:type="spellEnd"/>
      <w:r w:rsidRPr="00043DF6">
        <w:rPr>
          <w:sz w:val="20"/>
          <w:szCs w:val="20"/>
        </w:rPr>
        <w:t>.</w:t>
      </w:r>
    </w:p>
    <w:p w14:paraId="2EAA4670" w14:textId="77777777" w:rsidR="00F66027" w:rsidRPr="00043DF6" w:rsidRDefault="00F66027" w:rsidP="00C35ADB">
      <w:pPr>
        <w:pStyle w:val="6"/>
        <w:shd w:val="clear" w:color="auto" w:fill="auto"/>
        <w:tabs>
          <w:tab w:val="left" w:pos="404"/>
        </w:tabs>
        <w:spacing w:after="0" w:line="240" w:lineRule="auto"/>
        <w:ind w:right="60" w:firstLine="0"/>
        <w:jc w:val="both"/>
        <w:rPr>
          <w:sz w:val="20"/>
          <w:szCs w:val="20"/>
        </w:rPr>
      </w:pPr>
    </w:p>
    <w:p w14:paraId="555D0104" w14:textId="77777777" w:rsidR="00034BF8" w:rsidRPr="00043DF6" w:rsidRDefault="00034BF8" w:rsidP="008B17C9">
      <w:pPr>
        <w:pStyle w:val="6"/>
        <w:shd w:val="clear" w:color="auto" w:fill="auto"/>
        <w:tabs>
          <w:tab w:val="left" w:pos="404"/>
        </w:tabs>
        <w:spacing w:after="0" w:line="240" w:lineRule="auto"/>
        <w:ind w:left="426" w:right="60" w:firstLine="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043DF6">
        <w:rPr>
          <w:sz w:val="20"/>
          <w:szCs w:val="20"/>
        </w:rPr>
        <w:t>Ростехнадзор</w:t>
      </w:r>
      <w:proofErr w:type="spellEnd"/>
      <w:r w:rsidRPr="00043DF6">
        <w:rPr>
          <w:sz w:val="20"/>
          <w:szCs w:val="20"/>
        </w:rPr>
        <w:t>) Российской Федерации.</w:t>
      </w:r>
    </w:p>
    <w:p w14:paraId="6BFCD77C" w14:textId="77777777" w:rsidR="00034BF8" w:rsidRPr="00043DF6" w:rsidRDefault="00034BF8" w:rsidP="008B17C9">
      <w:pPr>
        <w:pStyle w:val="6"/>
        <w:shd w:val="clear" w:color="auto" w:fill="auto"/>
        <w:spacing w:after="0" w:line="240" w:lineRule="auto"/>
        <w:ind w:left="426" w:right="60" w:firstLine="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Подрядчик обязан предоставить списки лиц ответственных руководителей работ, производителей работ, членов бригады с указанием соответствующей должности и группы по электробезопасности.</w:t>
      </w:r>
    </w:p>
    <w:p w14:paraId="5DE39280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043DF6">
        <w:rPr>
          <w:sz w:val="20"/>
          <w:szCs w:val="20"/>
        </w:rPr>
        <w:t>энергопредприятии</w:t>
      </w:r>
      <w:proofErr w:type="spellEnd"/>
      <w:r w:rsidRPr="00043DF6">
        <w:rPr>
          <w:sz w:val="20"/>
          <w:szCs w:val="20"/>
        </w:rPr>
        <w:t>.</w:t>
      </w:r>
    </w:p>
    <w:p w14:paraId="7E782C69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14:paraId="634CB845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043DF6">
        <w:rPr>
          <w:sz w:val="20"/>
          <w:szCs w:val="20"/>
        </w:rPr>
        <w:t>спецобувью</w:t>
      </w:r>
      <w:proofErr w:type="spellEnd"/>
      <w:r w:rsidRPr="00043DF6">
        <w:rPr>
          <w:sz w:val="20"/>
          <w:szCs w:val="20"/>
        </w:rPr>
        <w:t xml:space="preserve"> в соответствии с типовыми отраслевыми нормами, а также всеми необходимыми инструментами</w:t>
      </w:r>
      <w:r w:rsidR="000F4F8E">
        <w:rPr>
          <w:sz w:val="20"/>
          <w:szCs w:val="20"/>
        </w:rPr>
        <w:t>,</w:t>
      </w:r>
      <w:r w:rsidRPr="00043DF6">
        <w:rPr>
          <w:sz w:val="20"/>
          <w:szCs w:val="20"/>
        </w:rPr>
        <w:t xml:space="preserve"> приспособлениями</w:t>
      </w:r>
      <w:r w:rsidR="000F4F8E">
        <w:rPr>
          <w:sz w:val="20"/>
          <w:szCs w:val="20"/>
        </w:rPr>
        <w:t xml:space="preserve"> и расходными материалами</w:t>
      </w:r>
      <w:r w:rsidRPr="00043DF6">
        <w:rPr>
          <w:sz w:val="20"/>
          <w:szCs w:val="20"/>
        </w:rPr>
        <w:t>.</w:t>
      </w:r>
    </w:p>
    <w:p w14:paraId="11462049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14:paraId="4A51559A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В случае привлечения субподрядных организаций Подрядчик обязан предоставить документы привлекаемых субподрядных организаций в объёме аналогичном </w:t>
      </w:r>
      <w:proofErr w:type="gramStart"/>
      <w:r w:rsidRPr="00043DF6">
        <w:rPr>
          <w:sz w:val="20"/>
          <w:szCs w:val="20"/>
        </w:rPr>
        <w:t>предъявляемым</w:t>
      </w:r>
      <w:proofErr w:type="gramEnd"/>
      <w:r w:rsidRPr="00043DF6">
        <w:rPr>
          <w:sz w:val="20"/>
          <w:szCs w:val="20"/>
        </w:rPr>
        <w:t xml:space="preserve"> к основному Подрядчику на этапе проведения закупочной процедуры. </w:t>
      </w:r>
    </w:p>
    <w:p w14:paraId="2D4DE0EB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Ответственность за действия субподрядных организаций в целом перед Заказчиком несёт Подрядчик.</w:t>
      </w:r>
    </w:p>
    <w:p w14:paraId="1FBA6766" w14:textId="77777777" w:rsidR="00034BF8" w:rsidRPr="00043DF6" w:rsidRDefault="00034BF8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14:paraId="4D1D673B" w14:textId="77777777" w:rsidR="00034BF8" w:rsidRPr="00043DF6" w:rsidRDefault="001B3B57" w:rsidP="001B3B57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Желательно н</w:t>
      </w:r>
      <w:r w:rsidR="00034BF8" w:rsidRPr="00043DF6">
        <w:rPr>
          <w:sz w:val="20"/>
          <w:szCs w:val="20"/>
        </w:rPr>
        <w:t>аличие у Подрядчика необходимых действующих разрешений, подтверждающих обязательное членство Подрядчика в саморегулирующих организациях (СРО) и наличие допуска по видам деятельности в рамках настоящего Технического задания.</w:t>
      </w:r>
    </w:p>
    <w:p w14:paraId="7C0E1E98" w14:textId="77777777" w:rsidR="00CB7DAF" w:rsidRPr="00043DF6" w:rsidRDefault="00CB7DAF" w:rsidP="00B10C25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Подрядчик несет ответственность за соблюдение сроков и качество выполняемых работ.</w:t>
      </w:r>
    </w:p>
    <w:p w14:paraId="44B89718" w14:textId="77777777" w:rsidR="00662BC9" w:rsidRPr="00043DF6" w:rsidRDefault="00CB7DAF" w:rsidP="00B10C25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Подрядчик несет ответственность перед Заказчиком своими действиями или бездействием, за причиненный ущерб оборудованию, зданиям и сооружениям Заказчика в размере затрат на восстановление. </w:t>
      </w:r>
    </w:p>
    <w:p w14:paraId="78894084" w14:textId="77777777" w:rsidR="00CB7DAF" w:rsidRPr="00043DF6" w:rsidRDefault="00CB7DAF" w:rsidP="00B10C25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Наличие необходимой технологической  оснастки, средств механизации  и </w:t>
      </w:r>
      <w:proofErr w:type="spellStart"/>
      <w:r w:rsidRPr="00043DF6">
        <w:rPr>
          <w:sz w:val="20"/>
          <w:szCs w:val="20"/>
        </w:rPr>
        <w:t>электро</w:t>
      </w:r>
      <w:proofErr w:type="spellEnd"/>
      <w:r w:rsidRPr="00043DF6">
        <w:rPr>
          <w:sz w:val="20"/>
          <w:szCs w:val="20"/>
        </w:rPr>
        <w:t xml:space="preserve"> – </w:t>
      </w:r>
      <w:proofErr w:type="spellStart"/>
      <w:r w:rsidRPr="00043DF6">
        <w:rPr>
          <w:sz w:val="20"/>
          <w:szCs w:val="20"/>
        </w:rPr>
        <w:t>пневмоинструмента</w:t>
      </w:r>
      <w:proofErr w:type="spellEnd"/>
      <w:r w:rsidRPr="00043DF6">
        <w:rPr>
          <w:sz w:val="20"/>
          <w:szCs w:val="20"/>
        </w:rPr>
        <w:t xml:space="preserve">, </w:t>
      </w:r>
      <w:proofErr w:type="spellStart"/>
      <w:r w:rsidRPr="00043DF6">
        <w:rPr>
          <w:sz w:val="20"/>
          <w:szCs w:val="20"/>
        </w:rPr>
        <w:t>специнструмента</w:t>
      </w:r>
      <w:proofErr w:type="spellEnd"/>
      <w:r w:rsidRPr="00043DF6">
        <w:rPr>
          <w:sz w:val="20"/>
          <w:szCs w:val="20"/>
        </w:rPr>
        <w:t xml:space="preserve"> и приспособлений для выполнения работ указанных в настоящем Техническом задании. Наличие необходимой технологической документации для выполнения предстоящих работ.</w:t>
      </w:r>
    </w:p>
    <w:p w14:paraId="447D0F20" w14:textId="77777777" w:rsidR="00CB7DAF" w:rsidRPr="00043DF6" w:rsidRDefault="00CB7DAF" w:rsidP="00B10C25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 xml:space="preserve">Подрядчик обязан выполнять требования по системе менеджмента охраны здоровья и безопасности труда в соответствии с п. 19.2. «Правила техники безопасности  для  подрядных организаций РО-БРиИ-01», представлять ежемесячные отчеты  деятельности в области </w:t>
      </w:r>
      <w:proofErr w:type="spellStart"/>
      <w:r w:rsidRPr="00043DF6">
        <w:rPr>
          <w:sz w:val="20"/>
          <w:szCs w:val="20"/>
        </w:rPr>
        <w:t>ОТиТБ</w:t>
      </w:r>
      <w:proofErr w:type="spellEnd"/>
      <w:r w:rsidRPr="00043DF6">
        <w:rPr>
          <w:sz w:val="20"/>
          <w:szCs w:val="20"/>
        </w:rPr>
        <w:t>.</w:t>
      </w:r>
    </w:p>
    <w:p w14:paraId="0CBA0C2E" w14:textId="77777777" w:rsidR="006042D0" w:rsidRPr="00043DF6" w:rsidRDefault="00CB7DAF" w:rsidP="00B10C25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Ознакомить собственных работников с требованиями Регламента системы менеджмента охраны</w:t>
      </w:r>
      <w:r w:rsidR="008371F5" w:rsidRPr="00043DF6">
        <w:rPr>
          <w:sz w:val="20"/>
          <w:szCs w:val="20"/>
        </w:rPr>
        <w:t xml:space="preserve"> здоровья и безопасности труда </w:t>
      </w:r>
      <w:r w:rsidRPr="00043DF6">
        <w:rPr>
          <w:sz w:val="20"/>
          <w:szCs w:val="20"/>
        </w:rPr>
        <w:t>«Правила техники безопасности для подрядных организаций» (РО-БРиИ-01).</w:t>
      </w:r>
      <w:r w:rsidR="006042D0" w:rsidRPr="00043DF6">
        <w:rPr>
          <w:sz w:val="20"/>
          <w:szCs w:val="20"/>
        </w:rPr>
        <w:t xml:space="preserve">   </w:t>
      </w:r>
    </w:p>
    <w:p w14:paraId="5871F41C" w14:textId="77777777" w:rsidR="00CB7DAF" w:rsidRPr="00043DF6" w:rsidRDefault="00CB7DAF" w:rsidP="00B10C25">
      <w:pPr>
        <w:pStyle w:val="6"/>
        <w:numPr>
          <w:ilvl w:val="1"/>
          <w:numId w:val="15"/>
        </w:numPr>
        <w:shd w:val="clear" w:color="auto" w:fill="auto"/>
        <w:tabs>
          <w:tab w:val="left" w:pos="404"/>
        </w:tabs>
        <w:spacing w:after="0" w:line="240" w:lineRule="auto"/>
        <w:ind w:right="60"/>
        <w:jc w:val="both"/>
        <w:rPr>
          <w:sz w:val="20"/>
          <w:szCs w:val="20"/>
        </w:rPr>
      </w:pPr>
      <w:r w:rsidRPr="00043DF6">
        <w:rPr>
          <w:sz w:val="20"/>
          <w:szCs w:val="20"/>
        </w:rPr>
        <w:t>Соблюдать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</w:p>
    <w:p w14:paraId="26AEC73E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1A1E4CAC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>7. Требования к работам:</w:t>
      </w:r>
    </w:p>
    <w:p w14:paraId="17703056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требованиями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оформлению».</w:t>
      </w:r>
    </w:p>
    <w:p w14:paraId="45FB2284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14:paraId="4E680289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>Обязательно соблюдение следующих нормативно-технических документов:</w:t>
      </w:r>
    </w:p>
    <w:p w14:paraId="073620C8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i/>
          <w:sz w:val="20"/>
          <w:szCs w:val="20"/>
        </w:rPr>
        <w:t>- СО-153-34.04.181-2003</w:t>
      </w:r>
      <w:r w:rsidRPr="00043DF6">
        <w:rPr>
          <w:rFonts w:ascii="Verdana" w:hAnsi="Verdana"/>
          <w:sz w:val="20"/>
          <w:szCs w:val="20"/>
        </w:rPr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14:paraId="4294586C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i/>
          <w:sz w:val="20"/>
          <w:szCs w:val="20"/>
        </w:rPr>
        <w:t xml:space="preserve">- СО-153-34.20.501-2003 </w:t>
      </w:r>
      <w:r w:rsidRPr="00043DF6">
        <w:rPr>
          <w:rFonts w:ascii="Verdana" w:hAnsi="Verdana"/>
          <w:sz w:val="20"/>
          <w:szCs w:val="20"/>
        </w:rPr>
        <w:t xml:space="preserve">  «Правила технической эксплуатации электрических станций и сетей Российской Федерации»;</w:t>
      </w:r>
    </w:p>
    <w:p w14:paraId="5010F0D0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i/>
          <w:sz w:val="20"/>
          <w:szCs w:val="20"/>
        </w:rPr>
        <w:t>- №390</w:t>
      </w:r>
      <w:r w:rsidRPr="00043DF6">
        <w:rPr>
          <w:rFonts w:ascii="Verdana" w:hAnsi="Verdana"/>
          <w:sz w:val="20"/>
          <w:szCs w:val="20"/>
        </w:rPr>
        <w:t xml:space="preserve"> «Правила противопожарного режима в Российской федерации», утвержденной постановлением Правительства РФ от 25 апреля 2012 г.;</w:t>
      </w:r>
    </w:p>
    <w:p w14:paraId="34F343A4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i/>
          <w:sz w:val="20"/>
          <w:szCs w:val="20"/>
        </w:rPr>
        <w:t>-РД 153-34.0-03.301-00, ВППБ 01-02-95*</w:t>
      </w:r>
      <w:r w:rsidRPr="00043DF6">
        <w:rPr>
          <w:rFonts w:ascii="Verdana" w:hAnsi="Verdana"/>
          <w:sz w:val="20"/>
          <w:szCs w:val="20"/>
        </w:rPr>
        <w:t xml:space="preserve"> «Правил пожарной безопасности для</w:t>
      </w:r>
    </w:p>
    <w:p w14:paraId="7376A984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>энергетических предприятий»;</w:t>
      </w:r>
    </w:p>
    <w:p w14:paraId="2A521CF9" w14:textId="77777777" w:rsidR="00662BC9" w:rsidRPr="00043DF6" w:rsidRDefault="00662BC9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 xml:space="preserve">- </w:t>
      </w:r>
      <w:r w:rsidRPr="00043DF6">
        <w:rPr>
          <w:rFonts w:ascii="Verdana" w:hAnsi="Verdana"/>
          <w:i/>
          <w:sz w:val="20"/>
          <w:szCs w:val="20"/>
        </w:rPr>
        <w:t>РД 34.03.201-97</w:t>
      </w:r>
      <w:r w:rsidRPr="00043DF6">
        <w:rPr>
          <w:rFonts w:ascii="Verdana" w:hAnsi="Verdana"/>
          <w:sz w:val="20"/>
          <w:szCs w:val="20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14:paraId="292210C5" w14:textId="77777777" w:rsidR="002B5951" w:rsidRDefault="002B5951" w:rsidP="002B5951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1A7985">
        <w:rPr>
          <w:rFonts w:ascii="Verdana" w:hAnsi="Verdana"/>
          <w:sz w:val="20"/>
          <w:szCs w:val="20"/>
          <w:lang w:val="ru-RU"/>
        </w:rPr>
        <w:t>- Стандарт организации «О мерах безопасности при работе с асбестом и асбестосодержащими материалами на объектах ОАО «ОГК-4»;</w:t>
      </w:r>
    </w:p>
    <w:p w14:paraId="1AEA1B7A" w14:textId="77777777" w:rsidR="002B5951" w:rsidRPr="001A7985" w:rsidRDefault="002B5951" w:rsidP="002B5951">
      <w:pPr>
        <w:pStyle w:val="EON"/>
        <w:jc w:val="both"/>
        <w:rPr>
          <w:rFonts w:ascii="Verdana" w:eastAsia="Verdana" w:hAnsi="Verdana" w:cs="Verdana"/>
          <w:spacing w:val="-10"/>
          <w:sz w:val="20"/>
          <w:szCs w:val="20"/>
          <w:lang w:val="ru-RU"/>
        </w:rPr>
      </w:pPr>
      <w:r w:rsidRPr="001A7985">
        <w:rPr>
          <w:rFonts w:ascii="Verdana" w:hAnsi="Verdana"/>
          <w:sz w:val="20"/>
          <w:szCs w:val="20"/>
          <w:lang w:val="ru-RU"/>
        </w:rPr>
        <w:t>- Р</w:t>
      </w:r>
      <w:proofErr w:type="spellStart"/>
      <w:r w:rsidRPr="001A7985">
        <w:rPr>
          <w:rFonts w:ascii="Verdana" w:eastAsia="Verdana" w:hAnsi="Verdana" w:cs="Verdana"/>
          <w:spacing w:val="-10"/>
          <w:sz w:val="20"/>
          <w:szCs w:val="20"/>
        </w:rPr>
        <w:t>уководства</w:t>
      </w:r>
      <w:proofErr w:type="spellEnd"/>
      <w:r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по установке, эксплуатации и техобслуживанию </w:t>
      </w:r>
      <w:r w:rsidRPr="001A7985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клапанов </w:t>
      </w:r>
      <w:r w:rsidRPr="001A7985">
        <w:rPr>
          <w:rFonts w:ascii="Verdana" w:eastAsia="Verdana" w:hAnsi="Verdana" w:cs="Verdana"/>
          <w:spacing w:val="-10"/>
          <w:sz w:val="20"/>
          <w:szCs w:val="20"/>
        </w:rPr>
        <w:t>типа 100</w:t>
      </w:r>
      <w:r w:rsidRPr="001A7985">
        <w:rPr>
          <w:rFonts w:ascii="Verdana" w:eastAsia="Verdana" w:hAnsi="Verdana" w:cs="Verdana"/>
          <w:spacing w:val="-10"/>
          <w:sz w:val="20"/>
          <w:szCs w:val="20"/>
          <w:lang w:val="ru-RU"/>
        </w:rPr>
        <w:t>D</w:t>
      </w:r>
      <w:r w:rsidRPr="001A7985">
        <w:rPr>
          <w:rFonts w:ascii="Verdana" w:eastAsia="Verdana" w:hAnsi="Verdana" w:cs="Verdana"/>
          <w:spacing w:val="-10"/>
          <w:sz w:val="20"/>
          <w:szCs w:val="20"/>
        </w:rPr>
        <w:t xml:space="preserve"> завода изготовителя </w:t>
      </w:r>
      <w:r w:rsidRPr="001A7985">
        <w:rPr>
          <w:rFonts w:ascii="Verdana" w:eastAsia="Verdana" w:hAnsi="Verdana" w:cs="Verdana"/>
          <w:spacing w:val="-10"/>
          <w:sz w:val="20"/>
          <w:szCs w:val="20"/>
          <w:lang w:val="en-US"/>
        </w:rPr>
        <w:t>CCI</w:t>
      </w:r>
      <w:r w:rsidRPr="001A7985">
        <w:rPr>
          <w:rFonts w:ascii="Verdana" w:eastAsia="Verdana" w:hAnsi="Verdana" w:cs="Verdana"/>
          <w:spacing w:val="-10"/>
          <w:sz w:val="20"/>
          <w:szCs w:val="20"/>
          <w:lang w:val="ru-RU"/>
        </w:rPr>
        <w:t>;</w:t>
      </w:r>
    </w:p>
    <w:p w14:paraId="222CDCDB" w14:textId="77777777" w:rsidR="00043DF6" w:rsidRPr="001A7985" w:rsidRDefault="00043DF6" w:rsidP="00043DF6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1A7985">
        <w:rPr>
          <w:rFonts w:ascii="Verdana" w:hAnsi="Verdana"/>
          <w:sz w:val="20"/>
          <w:szCs w:val="20"/>
          <w:lang w:val="ru-RU"/>
        </w:rPr>
        <w:t>- Пуско-наладочные работы должны быть выполнены в соответствии с РД 34.20.406-94 "Правила организации пуско-наладочных работ на тепловых электростанциях";</w:t>
      </w:r>
    </w:p>
    <w:p w14:paraId="2E21869D" w14:textId="77777777" w:rsidR="00043DF6" w:rsidRPr="001A7985" w:rsidRDefault="00043DF6" w:rsidP="00043DF6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1A7985">
        <w:rPr>
          <w:rFonts w:ascii="Verdana" w:hAnsi="Verdana"/>
          <w:sz w:val="20"/>
          <w:szCs w:val="20"/>
          <w:lang w:val="ru-RU"/>
        </w:rPr>
        <w:t>- Приказ Минтруда России от 24.07.2013 N 328н "Об утверждении Правил по охране труда при эксплуатации электроустановок" (Зарегистрировано в Минюсте России 12.12.2013 N 30593)</w:t>
      </w:r>
    </w:p>
    <w:p w14:paraId="573612B2" w14:textId="77777777" w:rsidR="00662BC9" w:rsidRPr="00BC462F" w:rsidRDefault="00662BC9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BC462F">
        <w:rPr>
          <w:rFonts w:ascii="Verdana" w:hAnsi="Verdana"/>
          <w:sz w:val="20"/>
          <w:szCs w:val="20"/>
          <w:lang w:val="ru-RU"/>
        </w:rPr>
        <w:t>- Другие действующие директивные материалы, обязательные для энергетики.</w:t>
      </w:r>
    </w:p>
    <w:p w14:paraId="50781273" w14:textId="77777777" w:rsidR="00CB7DAF" w:rsidRPr="00B248A4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</w:p>
    <w:p w14:paraId="2968B32D" w14:textId="77777777" w:rsidR="00F214D3" w:rsidRPr="00B248A4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  <w:lang w:val="ru-RU"/>
        </w:rPr>
      </w:pPr>
      <w:r w:rsidRPr="00B248A4">
        <w:rPr>
          <w:rFonts w:ascii="Verdana" w:hAnsi="Verdana"/>
          <w:b/>
          <w:sz w:val="20"/>
          <w:szCs w:val="20"/>
        </w:rPr>
        <w:t>8. Треб</w:t>
      </w:r>
      <w:r w:rsidR="00F214D3" w:rsidRPr="00B248A4">
        <w:rPr>
          <w:rFonts w:ascii="Verdana" w:hAnsi="Verdana"/>
          <w:b/>
          <w:sz w:val="20"/>
          <w:szCs w:val="20"/>
        </w:rPr>
        <w:t>ования к применяемым материалам</w:t>
      </w:r>
      <w:r w:rsidR="00F214D3" w:rsidRPr="00B248A4">
        <w:rPr>
          <w:rFonts w:ascii="Verdana" w:hAnsi="Verdana"/>
          <w:b/>
          <w:sz w:val="20"/>
          <w:szCs w:val="20"/>
          <w:lang w:val="ru-RU"/>
        </w:rPr>
        <w:t>:</w:t>
      </w:r>
    </w:p>
    <w:p w14:paraId="30AE8051" w14:textId="77777777" w:rsidR="004514C7" w:rsidRPr="001A7985" w:rsidRDefault="008A06D4" w:rsidP="004514C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8.1. </w:t>
      </w:r>
      <w:r w:rsidR="004514C7" w:rsidRPr="001A7985">
        <w:rPr>
          <w:rFonts w:ascii="Verdana" w:hAnsi="Verdana"/>
          <w:sz w:val="20"/>
          <w:szCs w:val="20"/>
        </w:rPr>
        <w:t xml:space="preserve">Работы </w:t>
      </w:r>
      <w:r>
        <w:rPr>
          <w:rFonts w:ascii="Verdana" w:hAnsi="Verdana"/>
          <w:sz w:val="20"/>
          <w:szCs w:val="20"/>
        </w:rPr>
        <w:t xml:space="preserve">по замене поврежденных элементов клапана/привода </w:t>
      </w:r>
      <w:r w:rsidR="004514C7" w:rsidRPr="001A7985">
        <w:rPr>
          <w:rFonts w:ascii="Verdana" w:hAnsi="Verdana"/>
          <w:sz w:val="20"/>
          <w:szCs w:val="20"/>
        </w:rPr>
        <w:t>производятся с применением материалов (комплектующих изделий) предоставляемых Заказчиком.</w:t>
      </w:r>
    </w:p>
    <w:p w14:paraId="317D7B65" w14:textId="77777777" w:rsidR="004514C7" w:rsidRDefault="004C526B" w:rsidP="004514C7">
      <w:p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</w:t>
      </w:r>
      <w:r w:rsidR="008A06D4">
        <w:rPr>
          <w:rFonts w:ascii="Verdana" w:hAnsi="Verdana"/>
          <w:sz w:val="20"/>
          <w:szCs w:val="20"/>
        </w:rPr>
        <w:t>2</w:t>
      </w:r>
      <w:r w:rsidR="004514C7" w:rsidRPr="001A7985">
        <w:rPr>
          <w:rFonts w:ascii="Verdana" w:hAnsi="Verdana"/>
          <w:sz w:val="20"/>
          <w:szCs w:val="20"/>
        </w:rPr>
        <w:t>. Материалы (комплектующие изделия) и запасные части, предоставляемые Заказчиком на давальческой основе Подрядчику, приведены в Приложении №</w:t>
      </w:r>
      <w:r w:rsidR="00ED14DA" w:rsidRPr="001A7985">
        <w:rPr>
          <w:rFonts w:ascii="Verdana" w:hAnsi="Verdana"/>
          <w:sz w:val="20"/>
          <w:szCs w:val="20"/>
        </w:rPr>
        <w:t>3</w:t>
      </w:r>
      <w:r w:rsidR="004514C7" w:rsidRPr="001A7985">
        <w:rPr>
          <w:rFonts w:ascii="Verdana" w:hAnsi="Verdana"/>
          <w:sz w:val="20"/>
          <w:szCs w:val="20"/>
        </w:rPr>
        <w:t xml:space="preserve"> </w:t>
      </w:r>
      <w:r w:rsidR="004514C7" w:rsidRPr="00BC462F">
        <w:rPr>
          <w:rFonts w:ascii="Verdana" w:hAnsi="Verdana"/>
          <w:sz w:val="20"/>
          <w:szCs w:val="20"/>
        </w:rPr>
        <w:t>к настоя</w:t>
      </w:r>
      <w:r w:rsidR="004514C7" w:rsidRPr="00BC462F">
        <w:rPr>
          <w:rFonts w:ascii="Verdana" w:hAnsi="Verdana"/>
          <w:sz w:val="20"/>
          <w:szCs w:val="20"/>
        </w:rPr>
        <w:softHyphen/>
        <w:t>щему техническому заданию (Материал Заказчика);</w:t>
      </w:r>
    </w:p>
    <w:p w14:paraId="35F38E9C" w14:textId="77777777" w:rsidR="008A06D4" w:rsidRPr="001A7985" w:rsidRDefault="008A06D4" w:rsidP="008A06D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8.3. П</w:t>
      </w:r>
      <w:r w:rsidRPr="000F4F8E">
        <w:rPr>
          <w:rFonts w:ascii="Verdana" w:hAnsi="Verdana"/>
          <w:sz w:val="20"/>
          <w:szCs w:val="20"/>
        </w:rPr>
        <w:t>ри выполнении работ в объеме настоящего технического задания</w:t>
      </w:r>
      <w:r>
        <w:rPr>
          <w:rFonts w:ascii="Verdana" w:hAnsi="Verdana"/>
          <w:sz w:val="20"/>
          <w:szCs w:val="20"/>
        </w:rPr>
        <w:t xml:space="preserve"> Подрядчик</w:t>
      </w:r>
      <w:r w:rsidRPr="000F4F8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поставляет и применяет собственные</w:t>
      </w:r>
      <w:r w:rsidRPr="000F4F8E">
        <w:rPr>
          <w:rFonts w:ascii="Verdana" w:hAnsi="Verdana"/>
          <w:sz w:val="20"/>
          <w:szCs w:val="20"/>
        </w:rPr>
        <w:t xml:space="preserve"> вспомогательные расходные материалы</w:t>
      </w:r>
      <w:r>
        <w:rPr>
          <w:rFonts w:ascii="Verdana" w:hAnsi="Verdana"/>
          <w:sz w:val="20"/>
          <w:szCs w:val="20"/>
        </w:rPr>
        <w:t xml:space="preserve"> (МТР)</w:t>
      </w:r>
      <w:r w:rsidRPr="008A06D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для смазки неметаллических элементов, резьбовых соединений, зачистки и протирке эле</w:t>
      </w:r>
      <w:r w:rsidR="001A2A7E">
        <w:rPr>
          <w:rFonts w:ascii="Verdana" w:hAnsi="Verdana"/>
          <w:sz w:val="20"/>
          <w:szCs w:val="20"/>
        </w:rPr>
        <w:t>ментов клапана.</w:t>
      </w:r>
    </w:p>
    <w:p w14:paraId="5BB2C3FF" w14:textId="77777777" w:rsidR="004514C7" w:rsidRPr="001A7985" w:rsidRDefault="004C526B" w:rsidP="004514C7">
      <w:p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</w:t>
      </w:r>
      <w:r w:rsidR="008A06D4">
        <w:rPr>
          <w:rFonts w:ascii="Verdana" w:hAnsi="Verdana"/>
          <w:sz w:val="20"/>
          <w:szCs w:val="20"/>
        </w:rPr>
        <w:t>4</w:t>
      </w:r>
      <w:r w:rsidR="004514C7" w:rsidRPr="001A7985">
        <w:rPr>
          <w:rFonts w:ascii="Verdana" w:hAnsi="Verdana"/>
          <w:sz w:val="20"/>
          <w:szCs w:val="20"/>
        </w:rPr>
        <w:t>. Материалы, переданные Заказчиком Подрядчику на давальческой основе для выполнения работ, обязаны храниться на отведенной Подрядчику территории или в складском помещении в строгом соответствии с условиями хранения. Охрану переданных мате</w:t>
      </w:r>
      <w:r w:rsidR="004514C7" w:rsidRPr="001A7985">
        <w:rPr>
          <w:rFonts w:ascii="Verdana" w:hAnsi="Verdana"/>
          <w:sz w:val="20"/>
          <w:szCs w:val="20"/>
        </w:rPr>
        <w:softHyphen/>
        <w:t>риалов, запасных частей и других ТМЦ Подрядчик осуществляет за свой счет и несет полную ответственность за их сохранность;</w:t>
      </w:r>
    </w:p>
    <w:p w14:paraId="7415F8DB" w14:textId="77777777" w:rsidR="004514C7" w:rsidRPr="001A7985" w:rsidRDefault="004C526B" w:rsidP="004514C7">
      <w:p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</w:t>
      </w:r>
      <w:r w:rsidR="008A06D4">
        <w:rPr>
          <w:rFonts w:ascii="Verdana" w:hAnsi="Verdana"/>
          <w:sz w:val="20"/>
          <w:szCs w:val="20"/>
        </w:rPr>
        <w:t>5</w:t>
      </w:r>
      <w:r w:rsidR="004514C7" w:rsidRPr="001A7985">
        <w:rPr>
          <w:rFonts w:ascii="Verdana" w:hAnsi="Verdana"/>
          <w:sz w:val="20"/>
          <w:szCs w:val="20"/>
        </w:rPr>
        <w:t>. В процессе проведения ремонтных работ Подрядчик обязан использовать предостав</w:t>
      </w:r>
      <w:r w:rsidR="004514C7" w:rsidRPr="001A7985">
        <w:rPr>
          <w:rFonts w:ascii="Verdana" w:hAnsi="Verdana"/>
          <w:sz w:val="20"/>
          <w:szCs w:val="20"/>
        </w:rPr>
        <w:softHyphen/>
        <w:t>ленные Заказчиком материалы и запасные части, экономно и расчетливо, после окончания работ представить За</w:t>
      </w:r>
      <w:r w:rsidR="004514C7" w:rsidRPr="001A7985">
        <w:rPr>
          <w:rFonts w:ascii="Verdana" w:hAnsi="Verdana"/>
          <w:sz w:val="20"/>
          <w:szCs w:val="20"/>
        </w:rPr>
        <w:softHyphen/>
        <w:t>казчику акт об их расходе.</w:t>
      </w:r>
    </w:p>
    <w:p w14:paraId="09F8E6FE" w14:textId="77777777" w:rsidR="004514C7" w:rsidRPr="001A7985" w:rsidRDefault="004C526B" w:rsidP="004514C7">
      <w:p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</w:t>
      </w:r>
      <w:r w:rsidR="008A06D4">
        <w:rPr>
          <w:rFonts w:ascii="Verdana" w:hAnsi="Verdana"/>
          <w:sz w:val="20"/>
          <w:szCs w:val="20"/>
        </w:rPr>
        <w:t>6</w:t>
      </w:r>
      <w:r w:rsidR="004514C7" w:rsidRPr="001A7985">
        <w:rPr>
          <w:rFonts w:ascii="Verdana" w:hAnsi="Verdana"/>
          <w:sz w:val="20"/>
          <w:szCs w:val="20"/>
        </w:rPr>
        <w:t>. Если после выполнения Работ имеется неизрасходованный остаток материалов и оборудования, переданных Заказчиком для выполнения Работ в соответствии с Приложением №</w:t>
      </w:r>
      <w:r w:rsidR="00ED14DA" w:rsidRPr="001A7985">
        <w:rPr>
          <w:rFonts w:ascii="Verdana" w:hAnsi="Verdana"/>
          <w:sz w:val="20"/>
          <w:szCs w:val="20"/>
        </w:rPr>
        <w:t>3</w:t>
      </w:r>
      <w:r w:rsidR="004514C7" w:rsidRPr="00BC462F">
        <w:rPr>
          <w:rFonts w:ascii="Verdana" w:hAnsi="Verdana"/>
          <w:sz w:val="20"/>
          <w:szCs w:val="20"/>
        </w:rPr>
        <w:t xml:space="preserve"> (Материал Заказчика), Подрядчик обязан возвратить остаток материалов и об</w:t>
      </w:r>
      <w:r w:rsidR="004514C7" w:rsidRPr="00B248A4">
        <w:rPr>
          <w:rFonts w:ascii="Verdana" w:hAnsi="Verdana"/>
          <w:sz w:val="20"/>
          <w:szCs w:val="20"/>
        </w:rPr>
        <w:t>орудования Заказчику в течение 3 (трех) рабочих дней от даты окончания выполнения Работ.</w:t>
      </w:r>
    </w:p>
    <w:p w14:paraId="2CC25473" w14:textId="77777777" w:rsidR="004514C7" w:rsidRPr="001A7985" w:rsidRDefault="004C526B" w:rsidP="004514C7">
      <w:p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</w:t>
      </w:r>
      <w:r w:rsidR="008A06D4">
        <w:rPr>
          <w:rFonts w:ascii="Verdana" w:hAnsi="Verdana"/>
          <w:sz w:val="20"/>
          <w:szCs w:val="20"/>
        </w:rPr>
        <w:t>7</w:t>
      </w:r>
      <w:r w:rsidR="004514C7" w:rsidRPr="001A7985">
        <w:rPr>
          <w:rFonts w:ascii="Verdana" w:hAnsi="Verdana"/>
          <w:sz w:val="20"/>
          <w:szCs w:val="20"/>
        </w:rPr>
        <w:t>. Под</w:t>
      </w:r>
      <w:r w:rsidR="004514C7" w:rsidRPr="001A7985">
        <w:rPr>
          <w:rFonts w:ascii="Verdana" w:hAnsi="Verdana"/>
          <w:sz w:val="20"/>
          <w:szCs w:val="20"/>
        </w:rPr>
        <w:softHyphen/>
        <w:t>рядчик оформляет требования, осуществляет доставку мате</w:t>
      </w:r>
      <w:r w:rsidR="004514C7" w:rsidRPr="001A7985">
        <w:rPr>
          <w:rFonts w:ascii="Verdana" w:hAnsi="Verdana"/>
          <w:sz w:val="20"/>
          <w:szCs w:val="20"/>
        </w:rPr>
        <w:softHyphen/>
        <w:t>риалов, запасных частей и комплектующих изделий, в т. ч. и со склада Заказчика до места про</w:t>
      </w:r>
      <w:r w:rsidR="004514C7" w:rsidRPr="001A7985">
        <w:rPr>
          <w:rFonts w:ascii="Verdana" w:hAnsi="Verdana"/>
          <w:sz w:val="20"/>
          <w:szCs w:val="20"/>
        </w:rPr>
        <w:softHyphen/>
        <w:t xml:space="preserve">изводства работ своими силами и за свой счет. </w:t>
      </w:r>
    </w:p>
    <w:p w14:paraId="362E7FC4" w14:textId="77777777" w:rsidR="004514C7" w:rsidRDefault="004C526B" w:rsidP="004514C7">
      <w:p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</w:t>
      </w:r>
      <w:r w:rsidR="008A06D4">
        <w:rPr>
          <w:rFonts w:ascii="Verdana" w:hAnsi="Verdana"/>
          <w:sz w:val="20"/>
          <w:szCs w:val="20"/>
        </w:rPr>
        <w:t>8</w:t>
      </w:r>
      <w:r w:rsidR="004514C7" w:rsidRPr="001A7985">
        <w:rPr>
          <w:rFonts w:ascii="Verdana" w:hAnsi="Verdana"/>
          <w:sz w:val="20"/>
          <w:szCs w:val="20"/>
        </w:rPr>
        <w:t>. При проведении работ на объектах Заказчика запрещено применение асбеста и асбестосодержащих материалов, кроме случаев необходимых по технологии ремонта.</w:t>
      </w:r>
    </w:p>
    <w:p w14:paraId="30E860B0" w14:textId="77777777" w:rsidR="00662BC9" w:rsidRPr="001A7985" w:rsidRDefault="00662BC9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p w14:paraId="5DD21BA6" w14:textId="77777777" w:rsidR="00CB7DAF" w:rsidRPr="001A7985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  <w:lang w:val="ru-RU"/>
        </w:rPr>
      </w:pPr>
      <w:r w:rsidRPr="001A7985">
        <w:rPr>
          <w:rFonts w:ascii="Verdana" w:hAnsi="Verdana"/>
          <w:b/>
          <w:sz w:val="20"/>
          <w:szCs w:val="20"/>
        </w:rPr>
        <w:t>9. Этапы и сроки выполнения работ:</w:t>
      </w:r>
    </w:p>
    <w:p w14:paraId="607B95BB" w14:textId="77777777" w:rsidR="007C7F99" w:rsidRPr="001A7985" w:rsidRDefault="007C7F99" w:rsidP="008E7214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b/>
          <w:bCs/>
          <w:spacing w:val="-10"/>
          <w:sz w:val="20"/>
          <w:szCs w:val="20"/>
        </w:rPr>
      </w:pPr>
      <w:r w:rsidRPr="001A7985">
        <w:rPr>
          <w:spacing w:val="-10"/>
          <w:sz w:val="20"/>
          <w:szCs w:val="20"/>
        </w:rPr>
        <w:t>9.1. Сроки выполнения Работ:</w:t>
      </w:r>
    </w:p>
    <w:p w14:paraId="002C0C64" w14:textId="7B114539" w:rsidR="007C7F99" w:rsidRPr="001A7985" w:rsidRDefault="007C7F99" w:rsidP="008E7214">
      <w:pPr>
        <w:pStyle w:val="6"/>
        <w:shd w:val="clear" w:color="auto" w:fill="auto"/>
        <w:spacing w:after="0" w:line="240" w:lineRule="auto"/>
        <w:ind w:left="426" w:right="60" w:firstLine="44"/>
        <w:jc w:val="both"/>
        <w:rPr>
          <w:sz w:val="20"/>
          <w:szCs w:val="20"/>
        </w:rPr>
      </w:pPr>
      <w:r w:rsidRPr="001A7985">
        <w:rPr>
          <w:sz w:val="20"/>
          <w:szCs w:val="20"/>
        </w:rPr>
        <w:t xml:space="preserve">Срок начала Работ «01» </w:t>
      </w:r>
      <w:r w:rsidR="00B44A5C">
        <w:rPr>
          <w:sz w:val="20"/>
          <w:szCs w:val="20"/>
        </w:rPr>
        <w:t>июля</w:t>
      </w:r>
      <w:r w:rsidRPr="001A7985">
        <w:rPr>
          <w:sz w:val="20"/>
          <w:szCs w:val="20"/>
        </w:rPr>
        <w:t xml:space="preserve"> 2016 года;</w:t>
      </w:r>
    </w:p>
    <w:p w14:paraId="4210E59E" w14:textId="60998CC6" w:rsidR="000A2CFD" w:rsidRDefault="007C7F99" w:rsidP="008E7214">
      <w:pPr>
        <w:pStyle w:val="6"/>
        <w:shd w:val="clear" w:color="auto" w:fill="auto"/>
        <w:spacing w:after="0" w:line="240" w:lineRule="auto"/>
        <w:ind w:left="426" w:right="60" w:firstLine="44"/>
        <w:jc w:val="both"/>
        <w:rPr>
          <w:sz w:val="20"/>
          <w:szCs w:val="20"/>
        </w:rPr>
      </w:pPr>
      <w:r w:rsidRPr="001A7985">
        <w:rPr>
          <w:sz w:val="20"/>
          <w:szCs w:val="20"/>
        </w:rPr>
        <w:t>Срок окончания</w:t>
      </w:r>
      <w:r w:rsidR="000A2CFD">
        <w:rPr>
          <w:sz w:val="20"/>
          <w:szCs w:val="20"/>
        </w:rPr>
        <w:t xml:space="preserve"> Работ «31» декабря 2016 года</w:t>
      </w:r>
      <w:r w:rsidR="00B44A5C">
        <w:rPr>
          <w:sz w:val="20"/>
          <w:szCs w:val="20"/>
        </w:rPr>
        <w:t>;</w:t>
      </w:r>
    </w:p>
    <w:p w14:paraId="34E4098F" w14:textId="1918528C" w:rsidR="007C7F99" w:rsidRPr="000A2CFD" w:rsidRDefault="000A2CFD" w:rsidP="000A2CFD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spacing w:val="-10"/>
          <w:sz w:val="20"/>
          <w:szCs w:val="20"/>
        </w:rPr>
      </w:pPr>
      <w:r w:rsidRPr="000A2CFD">
        <w:rPr>
          <w:spacing w:val="-10"/>
          <w:sz w:val="20"/>
          <w:szCs w:val="20"/>
        </w:rPr>
        <w:t>- в соответствии с графиком производства работ (приложение 2).</w:t>
      </w:r>
    </w:p>
    <w:p w14:paraId="2B4F7364" w14:textId="77777777" w:rsidR="008E7214" w:rsidRPr="001A7985" w:rsidRDefault="008E7214" w:rsidP="008E7214">
      <w:pPr>
        <w:pStyle w:val="6"/>
        <w:shd w:val="clear" w:color="auto" w:fill="auto"/>
        <w:spacing w:after="0" w:line="240" w:lineRule="auto"/>
        <w:ind w:left="426" w:right="60" w:firstLine="44"/>
        <w:jc w:val="both"/>
        <w:rPr>
          <w:sz w:val="20"/>
          <w:szCs w:val="20"/>
        </w:rPr>
      </w:pPr>
    </w:p>
    <w:p w14:paraId="220A8D49" w14:textId="77777777" w:rsidR="00D05AA0" w:rsidRPr="001A7985" w:rsidRDefault="00D05AA0" w:rsidP="008E7214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spacing w:val="-10"/>
          <w:sz w:val="20"/>
          <w:szCs w:val="20"/>
        </w:rPr>
      </w:pPr>
      <w:r w:rsidRPr="001A7985">
        <w:rPr>
          <w:spacing w:val="-10"/>
          <w:sz w:val="20"/>
          <w:szCs w:val="20"/>
        </w:rPr>
        <w:t>9.2. 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14:paraId="09DAE7B7" w14:textId="77777777" w:rsidR="008E7214" w:rsidRPr="001A7985" w:rsidRDefault="008E7214" w:rsidP="008E7214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spacing w:val="-10"/>
          <w:sz w:val="20"/>
          <w:szCs w:val="20"/>
        </w:rPr>
      </w:pPr>
      <w:r w:rsidRPr="001A7985">
        <w:rPr>
          <w:spacing w:val="-10"/>
          <w:sz w:val="20"/>
          <w:szCs w:val="20"/>
        </w:rPr>
        <w:t>9.3. Подрядчик является ответственным за соблюдение сроков и качество выполняемых ремонтных работ в согласованных объемах.</w:t>
      </w:r>
    </w:p>
    <w:p w14:paraId="2DF801D1" w14:textId="77777777" w:rsidR="00501E81" w:rsidRPr="001A7985" w:rsidRDefault="008E7214" w:rsidP="008E7214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spacing w:val="-10"/>
          <w:sz w:val="20"/>
          <w:szCs w:val="20"/>
        </w:rPr>
      </w:pPr>
      <w:r w:rsidRPr="001A7985">
        <w:rPr>
          <w:spacing w:val="-10"/>
          <w:sz w:val="20"/>
          <w:szCs w:val="20"/>
        </w:rPr>
        <w:t>9.4. П</w:t>
      </w:r>
      <w:r w:rsidR="00501E81" w:rsidRPr="001A7985">
        <w:rPr>
          <w:spacing w:val="-10"/>
          <w:sz w:val="20"/>
          <w:szCs w:val="20"/>
        </w:rPr>
        <w:t xml:space="preserve">осле окончания </w:t>
      </w:r>
      <w:r w:rsidR="00D05AA0" w:rsidRPr="001A7985">
        <w:rPr>
          <w:spacing w:val="-10"/>
          <w:sz w:val="20"/>
          <w:szCs w:val="20"/>
        </w:rPr>
        <w:t>работ</w:t>
      </w:r>
      <w:r w:rsidR="00501E81" w:rsidRPr="001A7985">
        <w:rPr>
          <w:spacing w:val="-10"/>
          <w:sz w:val="20"/>
          <w:szCs w:val="20"/>
        </w:rPr>
        <w:t xml:space="preserve"> начинается подконтрольная эксплуатация отремонтированного оборудования, которая завершается через 30 календарных дней с момента включения оборудования </w:t>
      </w:r>
      <w:r w:rsidR="00D05AA0" w:rsidRPr="001A7985">
        <w:rPr>
          <w:spacing w:val="-10"/>
          <w:sz w:val="20"/>
          <w:szCs w:val="20"/>
        </w:rPr>
        <w:t>в работу</w:t>
      </w:r>
      <w:r w:rsidR="00501E81" w:rsidRPr="001A7985">
        <w:rPr>
          <w:spacing w:val="-10"/>
          <w:sz w:val="20"/>
          <w:szCs w:val="20"/>
        </w:rPr>
        <w:t>.</w:t>
      </w:r>
    </w:p>
    <w:p w14:paraId="1E6A7A75" w14:textId="77777777" w:rsidR="00DD2B56" w:rsidRPr="001A7985" w:rsidRDefault="00DD2B56" w:rsidP="008E7214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spacing w:val="-10"/>
          <w:sz w:val="20"/>
          <w:szCs w:val="20"/>
        </w:rPr>
      </w:pPr>
    </w:p>
    <w:p w14:paraId="75E89193" w14:textId="77777777" w:rsidR="00CB7DAF" w:rsidRPr="001A7985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1A7985">
        <w:rPr>
          <w:rFonts w:ascii="Verdana" w:hAnsi="Verdana"/>
          <w:b/>
          <w:sz w:val="20"/>
          <w:szCs w:val="20"/>
        </w:rPr>
        <w:t>10. Требования к приемке</w:t>
      </w:r>
      <w:r w:rsidR="000F4F8E">
        <w:rPr>
          <w:rFonts w:ascii="Verdana" w:hAnsi="Verdana"/>
          <w:b/>
          <w:sz w:val="20"/>
          <w:szCs w:val="20"/>
          <w:lang w:val="ru-RU"/>
        </w:rPr>
        <w:t xml:space="preserve"> работ</w:t>
      </w:r>
      <w:r w:rsidRPr="001A7985">
        <w:rPr>
          <w:rFonts w:ascii="Verdana" w:hAnsi="Verdana"/>
          <w:b/>
          <w:sz w:val="20"/>
          <w:szCs w:val="20"/>
        </w:rPr>
        <w:t>:</w:t>
      </w:r>
    </w:p>
    <w:p w14:paraId="7625A1A5" w14:textId="77777777" w:rsidR="00043DF6" w:rsidRPr="001A7985" w:rsidRDefault="00043DF6" w:rsidP="00043DF6">
      <w:pPr>
        <w:pStyle w:val="a4"/>
        <w:numPr>
          <w:ilvl w:val="1"/>
          <w:numId w:val="22"/>
        </w:num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Приемка должна осуществляться в соответствии с требованиями нормативно-технических документов, в том числе СО 34.04.181–2003 «Правила организации технического облуживания и ремонта оборудования, зданий и сооружений электростанций и сетей».</w:t>
      </w:r>
    </w:p>
    <w:p w14:paraId="1CB730DA" w14:textId="77777777" w:rsidR="00043DF6" w:rsidRPr="001A7985" w:rsidRDefault="00043DF6" w:rsidP="00043DF6">
      <w:pPr>
        <w:pStyle w:val="a4"/>
        <w:numPr>
          <w:ilvl w:val="1"/>
          <w:numId w:val="22"/>
        </w:num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Сдача-приемка работ может осуществляться путем инспекции всех работ. После предъявления отчетной технической документации, предусмотренной разделом 11 настоящего Технического задания, Подрядчиком и Заказчиком подписывается Акт формы КС-2 и справка о стоимости работ по форме КС-3.</w:t>
      </w:r>
    </w:p>
    <w:p w14:paraId="3AD9E30D" w14:textId="77777777" w:rsidR="00043DF6" w:rsidRPr="001A7985" w:rsidRDefault="00043DF6" w:rsidP="00043DF6">
      <w:pPr>
        <w:pStyle w:val="a4"/>
        <w:numPr>
          <w:ilvl w:val="1"/>
          <w:numId w:val="22"/>
        </w:num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 xml:space="preserve">Подрядчик по окончании выполнения работ в полном объеме предоставляет полный комплект </w:t>
      </w:r>
      <w:proofErr w:type="gramStart"/>
      <w:r w:rsidRPr="001A7985">
        <w:rPr>
          <w:rFonts w:ascii="Verdana" w:hAnsi="Verdana"/>
          <w:sz w:val="20"/>
          <w:szCs w:val="20"/>
        </w:rPr>
        <w:t>документации, предусмотренной разделом 11 настоящего Технического задания и направляет</w:t>
      </w:r>
      <w:proofErr w:type="gramEnd"/>
      <w:r w:rsidRPr="001A7985">
        <w:rPr>
          <w:rFonts w:ascii="Verdana" w:hAnsi="Verdana"/>
          <w:sz w:val="20"/>
          <w:szCs w:val="20"/>
        </w:rPr>
        <w:t xml:space="preserve"> уведомление в адрес Заказчика о завершении выполнения работ в полном объеме. </w:t>
      </w:r>
    </w:p>
    <w:p w14:paraId="53E84AFB" w14:textId="77777777" w:rsidR="00043DF6" w:rsidRPr="001A7985" w:rsidRDefault="00043DF6" w:rsidP="00043DF6">
      <w:pPr>
        <w:pStyle w:val="a4"/>
        <w:numPr>
          <w:ilvl w:val="1"/>
          <w:numId w:val="22"/>
        </w:num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Приемка работ в полном объеме с дефектами/недоделками/</w:t>
      </w:r>
      <w:proofErr w:type="gramStart"/>
      <w:r w:rsidRPr="001A7985">
        <w:rPr>
          <w:rFonts w:ascii="Verdana" w:hAnsi="Verdana"/>
          <w:sz w:val="20"/>
          <w:szCs w:val="20"/>
        </w:rPr>
        <w:t>недостатками, влияющими на надежную и безопасную работу оборудования запрещена</w:t>
      </w:r>
      <w:proofErr w:type="gramEnd"/>
      <w:r w:rsidRPr="001A7985">
        <w:rPr>
          <w:rFonts w:ascii="Verdana" w:hAnsi="Verdana"/>
          <w:sz w:val="20"/>
          <w:szCs w:val="20"/>
        </w:rPr>
        <w:t>.</w:t>
      </w:r>
    </w:p>
    <w:p w14:paraId="1191502F" w14:textId="77777777" w:rsidR="00043DF6" w:rsidRPr="001A7985" w:rsidRDefault="00043DF6" w:rsidP="00043DF6">
      <w:pPr>
        <w:pStyle w:val="a4"/>
        <w:numPr>
          <w:ilvl w:val="1"/>
          <w:numId w:val="22"/>
        </w:numPr>
        <w:jc w:val="both"/>
        <w:rPr>
          <w:rFonts w:ascii="Verdana" w:hAnsi="Verdana"/>
          <w:sz w:val="20"/>
          <w:szCs w:val="20"/>
        </w:rPr>
      </w:pPr>
      <w:r w:rsidRPr="001A7985">
        <w:rPr>
          <w:rFonts w:ascii="Verdana" w:hAnsi="Verdana"/>
          <w:sz w:val="20"/>
          <w:szCs w:val="20"/>
        </w:rPr>
        <w:t>Недостатки работ, обнаруженные в ходе приемки работ или выявленные в период гарантийной эксплуатации объекта, фиксируются в реестре дефектов с оформлением соответствующего Акта, подписываемом представителями Заказчика и Подрядчика и с указанием срока и порядка их устранения.</w:t>
      </w:r>
    </w:p>
    <w:p w14:paraId="0EBDDC1E" w14:textId="77777777" w:rsidR="00CB7DAF" w:rsidRPr="00043DF6" w:rsidRDefault="00CB7DAF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p w14:paraId="24B2117D" w14:textId="77777777" w:rsidR="00CB7DAF" w:rsidRPr="00043DF6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043DF6">
        <w:rPr>
          <w:rFonts w:ascii="Verdana" w:hAnsi="Verdana"/>
          <w:b/>
          <w:sz w:val="20"/>
          <w:szCs w:val="20"/>
        </w:rPr>
        <w:t>11. Документация, предъявляемая Заказчику:</w:t>
      </w:r>
    </w:p>
    <w:p w14:paraId="5E55B0CA" w14:textId="58DCA657" w:rsidR="000A5CD6" w:rsidRPr="00043DF6" w:rsidRDefault="000A5CD6" w:rsidP="004514C7">
      <w:pPr>
        <w:pStyle w:val="EON"/>
        <w:jc w:val="both"/>
        <w:rPr>
          <w:rFonts w:ascii="Verdana" w:hAnsi="Verdana"/>
          <w:spacing w:val="-4"/>
          <w:sz w:val="20"/>
          <w:szCs w:val="20"/>
        </w:rPr>
      </w:pPr>
      <w:r w:rsidRPr="00043DF6">
        <w:rPr>
          <w:rFonts w:ascii="Verdana" w:hAnsi="Verdana"/>
          <w:sz w:val="20"/>
          <w:szCs w:val="20"/>
        </w:rPr>
        <w:t>11.1. Проект производства работ (ППР)</w:t>
      </w:r>
      <w:r w:rsidR="00122085">
        <w:rPr>
          <w:rFonts w:ascii="Verdana" w:hAnsi="Verdana"/>
          <w:sz w:val="20"/>
          <w:szCs w:val="20"/>
          <w:lang w:val="ru-RU"/>
        </w:rPr>
        <w:t>, технологические карты</w:t>
      </w:r>
      <w:r w:rsidRPr="00043DF6">
        <w:rPr>
          <w:rFonts w:ascii="Verdana" w:hAnsi="Verdana"/>
          <w:sz w:val="20"/>
          <w:szCs w:val="20"/>
        </w:rPr>
        <w:t xml:space="preserve"> и</w:t>
      </w:r>
      <w:r w:rsidR="007143E7" w:rsidRPr="00043DF6">
        <w:rPr>
          <w:rFonts w:ascii="Verdana" w:hAnsi="Verdana"/>
          <w:sz w:val="20"/>
          <w:szCs w:val="20"/>
          <w:lang w:val="ru-RU"/>
        </w:rPr>
        <w:t>ли</w:t>
      </w:r>
      <w:r w:rsidRPr="00043DF6">
        <w:rPr>
          <w:rFonts w:ascii="Verdana" w:hAnsi="Verdana"/>
          <w:sz w:val="20"/>
          <w:szCs w:val="20"/>
        </w:rPr>
        <w:t xml:space="preserve"> другую документацию в соответствии с требованиями нормативно-технической документации. </w:t>
      </w:r>
      <w:r w:rsidRPr="00043DF6">
        <w:rPr>
          <w:rFonts w:ascii="Verdana" w:hAnsi="Verdana"/>
          <w:spacing w:val="-4"/>
          <w:sz w:val="20"/>
          <w:szCs w:val="20"/>
        </w:rPr>
        <w:t>В процессе выполнения работ Подрядчик предоставляет Заказчику в электронном виде и на бумажном носителе в 3 (Три) экземплярах следующую документацию:</w:t>
      </w:r>
    </w:p>
    <w:p w14:paraId="186C210F" w14:textId="77777777" w:rsidR="000A5CD6" w:rsidRPr="001A2A7E" w:rsidRDefault="000A5CD6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043DF6">
        <w:rPr>
          <w:rFonts w:ascii="Verdana" w:hAnsi="Verdana"/>
          <w:sz w:val="20"/>
          <w:szCs w:val="20"/>
        </w:rPr>
        <w:t>11.2. Сертификаты на применяемые материалы, поставляемые Подрядчиком (в подлиннике или надлежащим образом заверенной оригинальной печатью копии);</w:t>
      </w:r>
    </w:p>
    <w:p w14:paraId="073CF09A" w14:textId="77777777" w:rsidR="000A5CD6" w:rsidRPr="00801152" w:rsidRDefault="000A5CD6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11.3. План безопасности проведения работ персоналом Подрядчика.</w:t>
      </w:r>
    </w:p>
    <w:p w14:paraId="47E7079B" w14:textId="77777777" w:rsidR="000A5CD6" w:rsidRDefault="000A5CD6" w:rsidP="004514C7">
      <w:pPr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11.4. Акты сдачи-приемки выполненных работ установленной формы;</w:t>
      </w:r>
    </w:p>
    <w:p w14:paraId="051B9FFA" w14:textId="77777777" w:rsidR="00B14119" w:rsidRPr="00801152" w:rsidRDefault="00B14119" w:rsidP="004514C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 </w:t>
      </w:r>
      <w:r w:rsidRPr="00B14119">
        <w:rPr>
          <w:rFonts w:ascii="Verdana" w:hAnsi="Verdana"/>
          <w:sz w:val="20"/>
          <w:szCs w:val="20"/>
        </w:rPr>
        <w:t>Акт</w:t>
      </w:r>
      <w:r>
        <w:rPr>
          <w:rFonts w:ascii="Verdana" w:hAnsi="Verdana"/>
          <w:sz w:val="20"/>
          <w:szCs w:val="20"/>
        </w:rPr>
        <w:t>ы</w:t>
      </w:r>
      <w:r w:rsidRPr="00B14119">
        <w:rPr>
          <w:rFonts w:ascii="Verdana" w:hAnsi="Verdana"/>
          <w:sz w:val="20"/>
          <w:szCs w:val="20"/>
        </w:rPr>
        <w:t xml:space="preserve"> формы КС-2 и справк</w:t>
      </w:r>
      <w:r>
        <w:rPr>
          <w:rFonts w:ascii="Verdana" w:hAnsi="Verdana"/>
          <w:sz w:val="20"/>
          <w:szCs w:val="20"/>
        </w:rPr>
        <w:t>у</w:t>
      </w:r>
      <w:r w:rsidRPr="00B14119">
        <w:rPr>
          <w:rFonts w:ascii="Verdana" w:hAnsi="Verdana"/>
          <w:sz w:val="20"/>
          <w:szCs w:val="20"/>
        </w:rPr>
        <w:t xml:space="preserve"> о стоимости работ по форме КС-3</w:t>
      </w:r>
      <w:r>
        <w:rPr>
          <w:rFonts w:ascii="Verdana" w:hAnsi="Verdana"/>
          <w:sz w:val="20"/>
          <w:szCs w:val="20"/>
        </w:rPr>
        <w:t>;</w:t>
      </w:r>
    </w:p>
    <w:p w14:paraId="0FD4E50F" w14:textId="77777777" w:rsidR="000A5CD6" w:rsidRPr="00801152" w:rsidRDefault="000A5CD6" w:rsidP="004514C7">
      <w:pPr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11.</w:t>
      </w:r>
      <w:r w:rsidR="007143E7" w:rsidRPr="00801152">
        <w:rPr>
          <w:rFonts w:ascii="Verdana" w:hAnsi="Verdana"/>
          <w:sz w:val="20"/>
          <w:szCs w:val="20"/>
        </w:rPr>
        <w:t>5</w:t>
      </w:r>
      <w:r w:rsidRPr="00801152">
        <w:rPr>
          <w:rFonts w:ascii="Verdana" w:hAnsi="Verdana"/>
          <w:sz w:val="20"/>
          <w:szCs w:val="20"/>
        </w:rPr>
        <w:t>. Акты скрытых работ и промежуточной приемки;</w:t>
      </w:r>
    </w:p>
    <w:p w14:paraId="75641C81" w14:textId="77777777" w:rsidR="000A5CD6" w:rsidRPr="00801152" w:rsidRDefault="000A5CD6" w:rsidP="007143E7">
      <w:pPr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11.</w:t>
      </w:r>
      <w:r w:rsidR="007143E7" w:rsidRPr="00801152">
        <w:rPr>
          <w:rFonts w:ascii="Verdana" w:hAnsi="Verdana"/>
          <w:sz w:val="20"/>
          <w:szCs w:val="20"/>
        </w:rPr>
        <w:t>6</w:t>
      </w:r>
      <w:r w:rsidRPr="00801152">
        <w:rPr>
          <w:rFonts w:ascii="Verdana" w:hAnsi="Verdana"/>
          <w:sz w:val="20"/>
          <w:szCs w:val="20"/>
        </w:rPr>
        <w:t>. Перечень дополнительных работ, не предусмотренных проектом (если требуется);</w:t>
      </w:r>
    </w:p>
    <w:p w14:paraId="1CA67993" w14:textId="5E5408A6" w:rsidR="007143E7" w:rsidRDefault="007143E7" w:rsidP="007143E7">
      <w:pPr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11.7. Ремонтные формуляры (отчеты) на отремонтированное оборудование</w:t>
      </w:r>
      <w:r w:rsidR="00122085">
        <w:rPr>
          <w:rFonts w:ascii="Verdana" w:hAnsi="Verdana"/>
          <w:sz w:val="20"/>
          <w:szCs w:val="20"/>
        </w:rPr>
        <w:t>;</w:t>
      </w:r>
    </w:p>
    <w:p w14:paraId="3992C7DB" w14:textId="77777777" w:rsidR="008A06D4" w:rsidRPr="00801152" w:rsidRDefault="008A06D4" w:rsidP="007143E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11.8. Р</w:t>
      </w:r>
      <w:r w:rsidRPr="008A06D4">
        <w:rPr>
          <w:rFonts w:ascii="Verdana" w:hAnsi="Verdana"/>
          <w:sz w:val="20"/>
          <w:szCs w:val="20"/>
        </w:rPr>
        <w:t>екомендации по дальнейшей эксплуатации оборудования</w:t>
      </w:r>
      <w:r>
        <w:rPr>
          <w:rFonts w:ascii="Verdana" w:hAnsi="Verdana"/>
          <w:sz w:val="20"/>
          <w:szCs w:val="20"/>
        </w:rPr>
        <w:t xml:space="preserve"> (технический отчет)</w:t>
      </w:r>
    </w:p>
    <w:p w14:paraId="4F09F306" w14:textId="77777777" w:rsidR="00CB7DAF" w:rsidRPr="00801152" w:rsidRDefault="000A5CD6" w:rsidP="007143E7">
      <w:pPr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11.</w:t>
      </w:r>
      <w:r w:rsidR="008A06D4">
        <w:rPr>
          <w:rFonts w:ascii="Verdana" w:hAnsi="Verdana"/>
          <w:sz w:val="20"/>
          <w:szCs w:val="20"/>
        </w:rPr>
        <w:t>9</w:t>
      </w:r>
      <w:r w:rsidRPr="00801152">
        <w:rPr>
          <w:rFonts w:ascii="Verdana" w:hAnsi="Verdana"/>
          <w:sz w:val="20"/>
          <w:szCs w:val="20"/>
        </w:rPr>
        <w:t>. Другую документацию в соответствии с требованиями нормативно-техническими документами.</w:t>
      </w:r>
    </w:p>
    <w:p w14:paraId="4BBD1E8C" w14:textId="77777777" w:rsidR="00416F5F" w:rsidRPr="00801152" w:rsidRDefault="00416F5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3149B3E2" w14:textId="77777777" w:rsidR="00CB7DAF" w:rsidRPr="00801152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801152">
        <w:rPr>
          <w:rFonts w:ascii="Verdana" w:hAnsi="Verdana"/>
          <w:b/>
          <w:sz w:val="20"/>
          <w:szCs w:val="20"/>
        </w:rPr>
        <w:t>12. Гарантии на работы:</w:t>
      </w:r>
    </w:p>
    <w:p w14:paraId="7386A277" w14:textId="77777777" w:rsidR="00CB7DAF" w:rsidRPr="00801152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 xml:space="preserve">12.1. </w:t>
      </w:r>
      <w:r w:rsidR="007143E7" w:rsidRPr="00801152">
        <w:rPr>
          <w:rFonts w:ascii="Verdana" w:hAnsi="Verdana"/>
          <w:sz w:val="20"/>
          <w:szCs w:val="20"/>
        </w:rPr>
        <w:t>Срок гарантии выполненных Работ устанавливается продолжительностью 12 месяцев с момента подписания Акта приемки выполненных работ.</w:t>
      </w:r>
    </w:p>
    <w:p w14:paraId="0F13A65F" w14:textId="77777777" w:rsidR="00CB7DAF" w:rsidRPr="00801152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12.2. В гарантийный период Подрядчик обязуется:</w:t>
      </w:r>
    </w:p>
    <w:p w14:paraId="7FE236CA" w14:textId="77777777" w:rsidR="00CB7DAF" w:rsidRPr="00801152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Немедленно, но не более чем в течение 24 (Двадцать четыре) часов после получения от Заказчика уведомления, переданного посредством телефонной связи, либо направленного факсимильной связью и/или в электронном виде на электронные адреса, указанные в Договоре, направить на филиал «Шатурская ГРЭС» ремонтно-восстановительную бригаду для устранения дефекта/недостатка. Состав бригады и квалификация ремонтного персонала Подрядчика должны быть достаточными для устранения дефекта/недостатка в кратчайшие сроки;</w:t>
      </w:r>
    </w:p>
    <w:p w14:paraId="245CF100" w14:textId="77777777" w:rsidR="00CB7DAF" w:rsidRPr="00801152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  <w:r w:rsidRPr="00801152">
        <w:rPr>
          <w:rFonts w:ascii="Verdana" w:hAnsi="Verdana"/>
          <w:sz w:val="20"/>
          <w:szCs w:val="20"/>
        </w:rPr>
        <w:t>Устранить за свой счет и своими силами, выявленные Заказчиком дефекты/недостатки в сроки, установленные Заказчиком, но не более 3 (Три) календарных дней, если иной срок не согласован с Заказчиком;</w:t>
      </w:r>
    </w:p>
    <w:p w14:paraId="1C964C2B" w14:textId="77777777" w:rsidR="00CB7DAF" w:rsidRPr="007E2561" w:rsidRDefault="00CB7DAF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801152">
        <w:rPr>
          <w:rFonts w:ascii="Verdana" w:hAnsi="Verdana"/>
          <w:sz w:val="20"/>
          <w:szCs w:val="20"/>
        </w:rPr>
        <w:t>В случае устранения дефекта/недостатка гарантийного периода силами Заказчика, либо с привлечением Заказчиком третьих лиц, Подрядчик обязан компенсировать фактически понесенные Заказчиком расходы, связанные с устранением таких дефектов/недостатков.</w:t>
      </w:r>
    </w:p>
    <w:p w14:paraId="4CF4C5D1" w14:textId="77777777" w:rsidR="004C0989" w:rsidRPr="007E2561" w:rsidRDefault="004C0989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p w14:paraId="6555C59B" w14:textId="77777777" w:rsidR="00CB7DAF" w:rsidRPr="007E2561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268AAD9E" w14:textId="77777777" w:rsidR="00CB7DAF" w:rsidRPr="007E2561" w:rsidRDefault="00CB7DAF" w:rsidP="004514C7">
      <w:pPr>
        <w:pStyle w:val="EON"/>
        <w:jc w:val="both"/>
        <w:rPr>
          <w:rFonts w:ascii="Verdana" w:hAnsi="Verdana"/>
          <w:b/>
          <w:sz w:val="20"/>
          <w:szCs w:val="20"/>
        </w:rPr>
      </w:pPr>
      <w:r w:rsidRPr="007E2561">
        <w:rPr>
          <w:rFonts w:ascii="Verdana" w:hAnsi="Verdana"/>
          <w:b/>
          <w:sz w:val="20"/>
          <w:szCs w:val="20"/>
        </w:rPr>
        <w:t>Приложени</w:t>
      </w:r>
      <w:r w:rsidR="00DD2B56" w:rsidRPr="007E2561">
        <w:rPr>
          <w:rFonts w:ascii="Verdana" w:hAnsi="Verdana"/>
          <w:b/>
          <w:sz w:val="20"/>
          <w:szCs w:val="20"/>
        </w:rPr>
        <w:t>я</w:t>
      </w:r>
      <w:r w:rsidRPr="007E2561">
        <w:rPr>
          <w:rFonts w:ascii="Verdana" w:hAnsi="Verdana"/>
          <w:b/>
          <w:sz w:val="20"/>
          <w:szCs w:val="20"/>
        </w:rPr>
        <w:t>:</w:t>
      </w:r>
    </w:p>
    <w:p w14:paraId="313345DD" w14:textId="77777777" w:rsidR="00333912" w:rsidRDefault="00333912" w:rsidP="0041674F">
      <w:pPr>
        <w:pStyle w:val="EON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 w:rsidRPr="007E2561">
        <w:rPr>
          <w:rFonts w:ascii="Verdana" w:hAnsi="Verdana"/>
          <w:sz w:val="20"/>
          <w:szCs w:val="20"/>
        </w:rPr>
        <w:t>Дополнительные требования</w:t>
      </w:r>
      <w:r w:rsidR="004514C7" w:rsidRPr="007E2561">
        <w:rPr>
          <w:rFonts w:ascii="Verdana" w:hAnsi="Verdana"/>
          <w:sz w:val="20"/>
          <w:szCs w:val="20"/>
        </w:rPr>
        <w:t xml:space="preserve"> (на этапе закупочных процедур)</w:t>
      </w:r>
      <w:r w:rsidR="00B113CD">
        <w:rPr>
          <w:rFonts w:ascii="Verdana" w:hAnsi="Verdana"/>
          <w:sz w:val="20"/>
          <w:szCs w:val="20"/>
        </w:rPr>
        <w:t>;</w:t>
      </w:r>
    </w:p>
    <w:p w14:paraId="170C035C" w14:textId="77777777" w:rsidR="00B113CD" w:rsidRPr="0041674F" w:rsidRDefault="00B113CD" w:rsidP="0041674F">
      <w:pPr>
        <w:pStyle w:val="EON"/>
        <w:numPr>
          <w:ilvl w:val="0"/>
          <w:numId w:val="1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График производства работ;</w:t>
      </w:r>
    </w:p>
    <w:p w14:paraId="42E98C41" w14:textId="77777777" w:rsidR="00B113CD" w:rsidRDefault="00B113CD" w:rsidP="00B113CD">
      <w:pPr>
        <w:pStyle w:val="EON"/>
        <w:numPr>
          <w:ilvl w:val="0"/>
          <w:numId w:val="17"/>
        </w:numPr>
        <w:jc w:val="both"/>
        <w:rPr>
          <w:rFonts w:ascii="Verdana" w:hAnsi="Verdana"/>
          <w:sz w:val="20"/>
          <w:szCs w:val="20"/>
          <w:lang w:val="ru-RU"/>
        </w:rPr>
      </w:pPr>
      <w:r w:rsidRPr="007E2561">
        <w:rPr>
          <w:rFonts w:ascii="Verdana" w:hAnsi="Verdana"/>
          <w:sz w:val="20"/>
          <w:szCs w:val="20"/>
        </w:rPr>
        <w:t xml:space="preserve">Ведомость МТР, поставляемых </w:t>
      </w:r>
      <w:r w:rsidRPr="007E2561">
        <w:rPr>
          <w:rFonts w:ascii="Verdana" w:hAnsi="Verdana"/>
          <w:sz w:val="20"/>
          <w:szCs w:val="20"/>
          <w:lang w:val="ru-RU"/>
        </w:rPr>
        <w:t>Заказчиком</w:t>
      </w:r>
      <w:r>
        <w:rPr>
          <w:rFonts w:ascii="Verdana" w:hAnsi="Verdana"/>
          <w:sz w:val="20"/>
          <w:szCs w:val="20"/>
          <w:lang w:val="ru-RU"/>
        </w:rPr>
        <w:t>.</w:t>
      </w:r>
    </w:p>
    <w:p w14:paraId="37F6499D" w14:textId="77777777" w:rsidR="008A06D4" w:rsidRDefault="008A06D4" w:rsidP="001A2A7E">
      <w:pPr>
        <w:pStyle w:val="EON"/>
        <w:ind w:left="810"/>
        <w:jc w:val="both"/>
        <w:rPr>
          <w:rFonts w:ascii="Verdana" w:hAnsi="Verdana"/>
          <w:sz w:val="20"/>
          <w:szCs w:val="20"/>
        </w:rPr>
      </w:pPr>
    </w:p>
    <w:p w14:paraId="10FF8229" w14:textId="77777777" w:rsidR="00BB6186" w:rsidRDefault="00BB6186" w:rsidP="001A2A7E">
      <w:pPr>
        <w:pStyle w:val="EON"/>
        <w:ind w:left="810"/>
        <w:jc w:val="both"/>
        <w:rPr>
          <w:rFonts w:ascii="Verdana" w:hAnsi="Verdana"/>
          <w:sz w:val="20"/>
          <w:szCs w:val="20"/>
          <w:lang w:val="ru-RU"/>
        </w:rPr>
      </w:pPr>
    </w:p>
    <w:p w14:paraId="7E72DA68" w14:textId="77777777" w:rsidR="00CB7DAF" w:rsidRDefault="00CB7DAF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405CA4DF" w14:textId="77777777" w:rsidR="00AC5492" w:rsidRDefault="00AC5492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3D2DE3B7" w14:textId="77777777" w:rsidR="00AC5492" w:rsidRDefault="00AC5492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2485C21E" w14:textId="77777777" w:rsidR="00AC5492" w:rsidRDefault="00AC5492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79DDDEB3" w14:textId="77777777" w:rsidR="001F5C32" w:rsidRDefault="001F5C32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4FB57269" w14:textId="77777777" w:rsidR="001F5C32" w:rsidRPr="007E2561" w:rsidRDefault="001F5C32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1731C7D6" w14:textId="77777777" w:rsidR="002A6A68" w:rsidRDefault="002A6A68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552384B3" w14:textId="77777777" w:rsidR="000A2CFD" w:rsidRDefault="000A2CFD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4EA69793" w14:textId="77777777" w:rsidR="000A2CFD" w:rsidRPr="007E2561" w:rsidRDefault="000A2CFD" w:rsidP="004514C7">
      <w:pPr>
        <w:pStyle w:val="EON"/>
        <w:jc w:val="both"/>
        <w:rPr>
          <w:rFonts w:ascii="Verdana" w:hAnsi="Verdana"/>
          <w:sz w:val="20"/>
          <w:szCs w:val="20"/>
        </w:rPr>
      </w:pPr>
    </w:p>
    <w:p w14:paraId="6BCC208D" w14:textId="77777777" w:rsidR="00CB7DAF" w:rsidRPr="007E2561" w:rsidRDefault="00CB7DAF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  <w:r w:rsidRPr="007E2561">
        <w:rPr>
          <w:rFonts w:ascii="Verdana" w:hAnsi="Verdana"/>
          <w:b/>
          <w:sz w:val="20"/>
          <w:szCs w:val="20"/>
        </w:rPr>
        <w:t>СОГЛАСОВАНО:</w:t>
      </w:r>
    </w:p>
    <w:p w14:paraId="1109A9D3" w14:textId="77777777" w:rsidR="004514C7" w:rsidRPr="007E2561" w:rsidRDefault="004514C7" w:rsidP="004514C7">
      <w:pPr>
        <w:pStyle w:val="EON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4514C7" w:rsidRPr="00C35ADB" w14:paraId="7DD35289" w14:textId="77777777" w:rsidTr="008277AA">
        <w:tc>
          <w:tcPr>
            <w:tcW w:w="9853" w:type="dxa"/>
          </w:tcPr>
          <w:p w14:paraId="3AC4CD02" w14:textId="77777777" w:rsidR="00C35ADB" w:rsidRPr="00C35ADB" w:rsidRDefault="00C35ADB" w:rsidP="00C35ADB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5ADB">
              <w:rPr>
                <w:rFonts w:ascii="Verdana" w:hAnsi="Verdana"/>
                <w:b/>
                <w:sz w:val="20"/>
                <w:szCs w:val="20"/>
              </w:rPr>
              <w:t>Подписи от филиала «Шатурская ГРЭС»:</w:t>
            </w:r>
          </w:p>
          <w:p w14:paraId="2AF998E6" w14:textId="77777777" w:rsidR="00C35ADB" w:rsidRPr="00C35ADB" w:rsidRDefault="00C35ADB" w:rsidP="00C35ADB">
            <w:pPr>
              <w:rPr>
                <w:rFonts w:ascii="Verdana" w:hAnsi="Verdana"/>
                <w:sz w:val="20"/>
                <w:szCs w:val="20"/>
              </w:rPr>
            </w:pPr>
          </w:p>
          <w:tbl>
            <w:tblPr>
              <w:tblW w:w="14950" w:type="dxa"/>
              <w:tblLook w:val="04A0" w:firstRow="1" w:lastRow="0" w:firstColumn="1" w:lastColumn="0" w:noHBand="0" w:noVBand="1"/>
            </w:tblPr>
            <w:tblGrid>
              <w:gridCol w:w="10031"/>
              <w:gridCol w:w="4919"/>
            </w:tblGrid>
            <w:tr w:rsidR="00C35ADB" w:rsidRPr="00C35ADB" w14:paraId="5CB1BF62" w14:textId="77777777" w:rsidTr="001D538D">
              <w:trPr>
                <w:trHeight w:val="609"/>
              </w:trPr>
              <w:tc>
                <w:tcPr>
                  <w:tcW w:w="10031" w:type="dxa"/>
                </w:tcPr>
                <w:p w14:paraId="446B7ADC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>Заместитель главного инженера      ______________ Я.В. Торбин</w:t>
                  </w:r>
                </w:p>
              </w:tc>
              <w:tc>
                <w:tcPr>
                  <w:tcW w:w="4919" w:type="dxa"/>
                </w:tcPr>
                <w:p w14:paraId="6A551273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C35ADB" w:rsidRPr="00C35ADB" w14:paraId="2EAFA015" w14:textId="77777777" w:rsidTr="001D538D">
              <w:tc>
                <w:tcPr>
                  <w:tcW w:w="10031" w:type="dxa"/>
                </w:tcPr>
                <w:p w14:paraId="2A080B3D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 xml:space="preserve">Начальник  </w:t>
                  </w:r>
                  <w:proofErr w:type="spellStart"/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>ОПиПР</w:t>
                  </w:r>
                  <w:proofErr w:type="spellEnd"/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 xml:space="preserve">                           ______________ О.Н. Данильцев</w:t>
                  </w:r>
                </w:p>
                <w:p w14:paraId="11A3E793" w14:textId="77777777" w:rsid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57F79FA8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51B4E525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>Зам начальника ПГТЦ                       ______________ И.Ю. Летошнев</w:t>
                  </w:r>
                </w:p>
                <w:p w14:paraId="23C7929C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3A50402A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33BA6EC3" w14:textId="77777777" w:rsidR="00C35ADB" w:rsidRPr="00C35ADB" w:rsidRDefault="00C35ADB" w:rsidP="00C35ADB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C35ADB">
                    <w:rPr>
                      <w:rFonts w:ascii="Verdana" w:hAnsi="Verdana"/>
                      <w:b/>
                      <w:sz w:val="20"/>
                      <w:szCs w:val="20"/>
                    </w:rPr>
                    <w:t>Подписи от ИА ОАО «Э.ОН Россия»:</w:t>
                  </w:r>
                </w:p>
                <w:p w14:paraId="12381113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BF3BE67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 xml:space="preserve">Специалист УЭРТО ПГУ            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  </w:t>
                  </w:r>
                  <w:r w:rsidRPr="00C35ADB">
                    <w:rPr>
                      <w:rFonts w:ascii="Verdana" w:hAnsi="Verdana"/>
                      <w:sz w:val="20"/>
                      <w:szCs w:val="20"/>
                    </w:rPr>
                    <w:t xml:space="preserve">     ______________ Е.В. Михайлов</w:t>
                  </w:r>
                </w:p>
                <w:p w14:paraId="20DC273F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919" w:type="dxa"/>
                </w:tcPr>
                <w:p w14:paraId="38DA6DB6" w14:textId="77777777" w:rsidR="00C35ADB" w:rsidRPr="00C35ADB" w:rsidRDefault="00C35ADB" w:rsidP="00C35AD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229D0B9D" w14:textId="77777777" w:rsidR="004514C7" w:rsidRPr="00C35ADB" w:rsidRDefault="004514C7" w:rsidP="001D538D">
            <w:pPr>
              <w:tabs>
                <w:tab w:val="left" w:pos="0"/>
              </w:tabs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2F123D11" w14:textId="77777777" w:rsidR="003D24F0" w:rsidRPr="00185E85" w:rsidRDefault="00CB7DAF" w:rsidP="003D24F0">
      <w:pPr>
        <w:pStyle w:val="EON"/>
        <w:jc w:val="right"/>
        <w:rPr>
          <w:b/>
          <w:i/>
        </w:rPr>
      </w:pPr>
      <w:r w:rsidRPr="007E2561">
        <w:rPr>
          <w:rFonts w:ascii="Verdana" w:hAnsi="Verdana"/>
          <w:i/>
          <w:sz w:val="20"/>
          <w:szCs w:val="20"/>
        </w:rPr>
        <w:br w:type="page"/>
      </w:r>
    </w:p>
    <w:p w14:paraId="00E3C029" w14:textId="77777777" w:rsidR="006F790F" w:rsidRDefault="006F790F" w:rsidP="00B113CD">
      <w:pPr>
        <w:jc w:val="right"/>
      </w:pPr>
    </w:p>
    <w:p w14:paraId="69BD9335" w14:textId="77777777" w:rsidR="00B113CD" w:rsidRPr="000A67A9" w:rsidRDefault="00B113CD" w:rsidP="00B113CD">
      <w:pPr>
        <w:jc w:val="right"/>
      </w:pPr>
      <w:r w:rsidRPr="000A67A9">
        <w:t xml:space="preserve">Приложение </w:t>
      </w:r>
      <w:r>
        <w:t>1</w:t>
      </w:r>
    </w:p>
    <w:p w14:paraId="28C556E2" w14:textId="77777777" w:rsidR="003D24F0" w:rsidRPr="00185E85" w:rsidRDefault="003D24F0" w:rsidP="003D24F0">
      <w:pPr>
        <w:jc w:val="right"/>
      </w:pPr>
      <w:r w:rsidRPr="00185E85">
        <w:t>Дополнительные требования</w:t>
      </w:r>
    </w:p>
    <w:p w14:paraId="35A2F4E4" w14:textId="50C756CD" w:rsidR="003D24F0" w:rsidRPr="00185E85" w:rsidRDefault="003D24F0" w:rsidP="003D24F0">
      <w:pPr>
        <w:jc w:val="right"/>
      </w:pPr>
      <w:r w:rsidRPr="00185E85">
        <w:t>к Техническому заданию от «___» ________20</w:t>
      </w:r>
      <w:r w:rsidR="00AC5492">
        <w:t>1</w:t>
      </w:r>
      <w:r w:rsidR="00122085">
        <w:t>6</w:t>
      </w:r>
      <w:r w:rsidRPr="00185E85">
        <w:t xml:space="preserve"> года</w:t>
      </w:r>
    </w:p>
    <w:p w14:paraId="4799B208" w14:textId="77777777" w:rsidR="003D24F0" w:rsidRPr="00185E85" w:rsidRDefault="003D24F0" w:rsidP="003D24F0">
      <w:pPr>
        <w:jc w:val="right"/>
      </w:pPr>
      <w:r w:rsidRPr="00185E85">
        <w:t>Лот №</w:t>
      </w:r>
      <w:r w:rsidRPr="003D24F0">
        <w:t xml:space="preserve"> Д0723</w:t>
      </w:r>
      <w:r>
        <w:t>/1</w:t>
      </w:r>
    </w:p>
    <w:p w14:paraId="6E4FC9A0" w14:textId="77777777" w:rsidR="003D24F0" w:rsidRPr="00185E85" w:rsidRDefault="003D24F0" w:rsidP="003D24F0">
      <w:pPr>
        <w:jc w:val="right"/>
      </w:pPr>
    </w:p>
    <w:p w14:paraId="05F6EE79" w14:textId="77777777" w:rsidR="003D24F0" w:rsidRPr="00185E85" w:rsidRDefault="003D24F0" w:rsidP="003D24F0">
      <w:pPr>
        <w:jc w:val="center"/>
        <w:rPr>
          <w:b/>
        </w:rPr>
      </w:pPr>
    </w:p>
    <w:p w14:paraId="6D27486F" w14:textId="77777777" w:rsidR="003D24F0" w:rsidRPr="00185E85" w:rsidRDefault="003D24F0" w:rsidP="003D24F0">
      <w:pPr>
        <w:jc w:val="center"/>
        <w:rPr>
          <w:b/>
        </w:rPr>
      </w:pPr>
      <w:r w:rsidRPr="00185E85">
        <w:rPr>
          <w:b/>
        </w:rPr>
        <w:t>ДОПОЛНИТЕЛЬНЫЕ ТРЕБОВАНИЯ</w:t>
      </w:r>
    </w:p>
    <w:p w14:paraId="1712B82C" w14:textId="77777777" w:rsidR="003D24F0" w:rsidRPr="00185E85" w:rsidRDefault="003D24F0" w:rsidP="003D24F0">
      <w:pPr>
        <w:jc w:val="center"/>
        <w:rPr>
          <w:b/>
        </w:rPr>
      </w:pPr>
      <w:r w:rsidRPr="00185E85">
        <w:rPr>
          <w:b/>
        </w:rPr>
        <w:t>на этапе проведения закупочных процедур</w:t>
      </w:r>
    </w:p>
    <w:p w14:paraId="44302E8D" w14:textId="77777777" w:rsidR="003D24F0" w:rsidRPr="00185E85" w:rsidRDefault="003D24F0" w:rsidP="003D24F0"/>
    <w:p w14:paraId="0776A467" w14:textId="77777777" w:rsidR="003D24F0" w:rsidRPr="00185E85" w:rsidRDefault="003D24F0" w:rsidP="003D24F0">
      <w:pPr>
        <w:jc w:val="both"/>
        <w:rPr>
          <w:i/>
        </w:rPr>
      </w:pPr>
      <w:r w:rsidRPr="00185E85">
        <w:rPr>
          <w:i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14:paraId="6D8DBA57" w14:textId="77777777" w:rsidR="003D24F0" w:rsidRPr="00185E85" w:rsidRDefault="003D24F0" w:rsidP="003D24F0"/>
    <w:p w14:paraId="71327AE9" w14:textId="77777777" w:rsidR="003D24F0" w:rsidRPr="003D24F0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3D24F0">
        <w:t>Наличие у Подрядчика специалистов, прошедших проверку знаний в Федеральной службе по экологическому, технологическому и атомному надзору в следующих областях аттестации:</w:t>
      </w:r>
    </w:p>
    <w:p w14:paraId="38A23EA5" w14:textId="77777777" w:rsidR="003D24F0" w:rsidRPr="003D24F0" w:rsidRDefault="003D24F0" w:rsidP="003D24F0">
      <w:pPr>
        <w:pStyle w:val="a4"/>
        <w:ind w:left="567"/>
        <w:jc w:val="both"/>
        <w:rPr>
          <w:i/>
        </w:rPr>
      </w:pPr>
      <w:r w:rsidRPr="003D24F0">
        <w:rPr>
          <w:i/>
        </w:rPr>
        <w:t>А    Общие требования промышленной безопасности</w:t>
      </w:r>
      <w:r>
        <w:rPr>
          <w:i/>
        </w:rPr>
        <w:t>.</w:t>
      </w:r>
    </w:p>
    <w:p w14:paraId="434A1F7A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 подтверждающих опыт выполнения работ указанных в Техническом задании;</w:t>
      </w:r>
    </w:p>
    <w:p w14:paraId="0DA65581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Наличие у Участника положительных референций на аналогичные работы.</w:t>
      </w:r>
    </w:p>
    <w:p w14:paraId="412AE299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Наличие (не обязательно) у Подрядчика материально-технической базы в г. Шатура.</w:t>
      </w:r>
    </w:p>
    <w:p w14:paraId="2543CBEB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Участник должен предоставить следующую документацию:</w:t>
      </w:r>
    </w:p>
    <w:p w14:paraId="34F2C306" w14:textId="77777777" w:rsidR="003D24F0" w:rsidRPr="00185E85" w:rsidRDefault="003D24F0" w:rsidP="003D24F0">
      <w:pPr>
        <w:pStyle w:val="a4"/>
        <w:numPr>
          <w:ilvl w:val="0"/>
          <w:numId w:val="2"/>
        </w:numPr>
        <w:ind w:left="993"/>
        <w:jc w:val="both"/>
      </w:pPr>
      <w:r w:rsidRPr="00185E85"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185E85">
        <w:t>Ростехрегулирования</w:t>
      </w:r>
      <w:proofErr w:type="spellEnd"/>
      <w:r w:rsidRPr="00185E85"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14:paraId="6030900C" w14:textId="77777777" w:rsidR="003D24F0" w:rsidRPr="00185E85" w:rsidRDefault="003D24F0" w:rsidP="003D24F0">
      <w:pPr>
        <w:pStyle w:val="a4"/>
        <w:numPr>
          <w:ilvl w:val="0"/>
          <w:numId w:val="2"/>
        </w:numPr>
        <w:ind w:left="993"/>
        <w:jc w:val="both"/>
      </w:pPr>
      <w:r w:rsidRPr="00185E85">
        <w:t xml:space="preserve">Копия приказа </w:t>
      </w:r>
      <w:r>
        <w:t xml:space="preserve">по организации работы постоянно </w:t>
      </w:r>
      <w:r w:rsidRPr="00185E85">
        <w:t>действующей комиссии по проверке знаний работников организации. Копии удос</w:t>
      </w:r>
      <w:r>
        <w:t xml:space="preserve">товерений всех членов постоянно </w:t>
      </w:r>
      <w:r w:rsidRPr="00185E85">
        <w:t>действующей комиссии по проверке знаний работников организации;</w:t>
      </w:r>
    </w:p>
    <w:p w14:paraId="42131884" w14:textId="77777777" w:rsidR="003D24F0" w:rsidRPr="00185E85" w:rsidRDefault="003D24F0" w:rsidP="003D24F0">
      <w:pPr>
        <w:pStyle w:val="a4"/>
        <w:numPr>
          <w:ilvl w:val="0"/>
          <w:numId w:val="2"/>
        </w:numPr>
        <w:ind w:left="993"/>
        <w:jc w:val="both"/>
      </w:pPr>
      <w:r w:rsidRPr="00185E85">
        <w:t>Документы, подтверждающие полномочия руководителя организации.</w:t>
      </w:r>
    </w:p>
    <w:p w14:paraId="71A058F7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Участник предоставляет комплект сметной документации на стоимость оферты, с расшифровкой в них ниже перечисленной информации:</w:t>
      </w:r>
    </w:p>
    <w:p w14:paraId="2F81F3D8" w14:textId="77777777" w:rsidR="003D24F0" w:rsidRPr="00185E85" w:rsidRDefault="003D24F0" w:rsidP="003D24F0">
      <w:pPr>
        <w:pStyle w:val="a4"/>
        <w:numPr>
          <w:ilvl w:val="0"/>
          <w:numId w:val="2"/>
        </w:numPr>
        <w:ind w:left="993"/>
        <w:jc w:val="both"/>
      </w:pPr>
      <w:r w:rsidRPr="00185E85">
        <w:t>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техническому перевооружению»;</w:t>
      </w:r>
    </w:p>
    <w:p w14:paraId="27745F8A" w14:textId="77777777" w:rsidR="003D24F0" w:rsidRPr="00185E85" w:rsidRDefault="003D24F0" w:rsidP="003D24F0">
      <w:pPr>
        <w:pStyle w:val="a4"/>
        <w:numPr>
          <w:ilvl w:val="0"/>
          <w:numId w:val="2"/>
        </w:numPr>
        <w:ind w:left="993"/>
        <w:jc w:val="both"/>
      </w:pPr>
      <w:r w:rsidRPr="00185E85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14:paraId="36820235" w14:textId="77777777" w:rsidR="003D24F0" w:rsidRPr="00185E85" w:rsidRDefault="003D24F0" w:rsidP="003D24F0">
      <w:pPr>
        <w:pStyle w:val="a4"/>
        <w:numPr>
          <w:ilvl w:val="0"/>
          <w:numId w:val="2"/>
        </w:numPr>
        <w:ind w:left="993"/>
        <w:jc w:val="both"/>
      </w:pPr>
      <w:r w:rsidRPr="00185E85">
        <w:t>Сметная документация должна быть представлена в электронном виде в формате .</w:t>
      </w:r>
      <w:proofErr w:type="spellStart"/>
      <w:r w:rsidRPr="00185E85">
        <w:t>xls</w:t>
      </w:r>
      <w:proofErr w:type="spellEnd"/>
      <w:r w:rsidRPr="00185E85">
        <w:t xml:space="preserve">, </w:t>
      </w:r>
      <w:proofErr w:type="spellStart"/>
      <w:r w:rsidRPr="00185E85">
        <w:t>xlsx</w:t>
      </w:r>
      <w:proofErr w:type="spellEnd"/>
      <w:r w:rsidRPr="00185E85">
        <w:t xml:space="preserve">, </w:t>
      </w:r>
      <w:proofErr w:type="spellStart"/>
      <w:r w:rsidRPr="00185E85">
        <w:t>gsf</w:t>
      </w:r>
      <w:proofErr w:type="spellEnd"/>
      <w:r w:rsidRPr="00185E85">
        <w:t>, .</w:t>
      </w:r>
      <w:proofErr w:type="spellStart"/>
      <w:r w:rsidRPr="00185E85">
        <w:t>xml</w:t>
      </w:r>
      <w:proofErr w:type="spellEnd"/>
      <w:r w:rsidRPr="00185E85"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14:paraId="349B7343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На этапе проведения закупочной процедуры при необходимости ОАО «Э.ОН Россия» имеет право дополнять, изменять и/или исключать объемы работ, определенные разделом 5 Технического задания, исходя из фактического состояния технологического оборудования.</w:t>
      </w:r>
    </w:p>
    <w:p w14:paraId="4AA19A2B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14:paraId="34A452BE" w14:textId="77777777" w:rsidR="003D24F0" w:rsidRPr="00185E85" w:rsidRDefault="003D24F0" w:rsidP="003D24F0">
      <w:pPr>
        <w:pStyle w:val="a4"/>
        <w:numPr>
          <w:ilvl w:val="0"/>
          <w:numId w:val="4"/>
        </w:numPr>
        <w:ind w:left="567" w:hanging="567"/>
        <w:jc w:val="both"/>
      </w:pPr>
      <w:r w:rsidRPr="00185E85">
        <w:t>Участник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185E85">
        <w:t>р(</w:t>
      </w:r>
      <w:proofErr w:type="gramEnd"/>
      <w:r w:rsidRPr="00185E85">
        <w:t>ы) или дать Заказчику аргументированный письменный отказ от его подписания.</w:t>
      </w:r>
    </w:p>
    <w:p w14:paraId="1F0704D0" w14:textId="77777777" w:rsidR="003D24F0" w:rsidRPr="00185E85" w:rsidRDefault="003D24F0" w:rsidP="003D24F0">
      <w:pPr>
        <w:jc w:val="both"/>
      </w:pPr>
    </w:p>
    <w:p w14:paraId="6B506578" w14:textId="77777777" w:rsidR="003D24F0" w:rsidRPr="00185E85" w:rsidRDefault="003D24F0" w:rsidP="003D24F0"/>
    <w:p w14:paraId="0166BB41" w14:textId="77777777" w:rsidR="003D24F0" w:rsidRPr="009D3DBF" w:rsidRDefault="003D24F0" w:rsidP="003D24F0">
      <w:bookmarkStart w:id="0" w:name="_GoBack"/>
      <w:bookmarkEnd w:id="0"/>
    </w:p>
    <w:p w14:paraId="263C54C0" w14:textId="2C1BD44A" w:rsidR="003D24F0" w:rsidRDefault="003D24F0" w:rsidP="003D24F0">
      <w:pPr>
        <w:sectPr w:rsidR="003D24F0" w:rsidSect="00051057">
          <w:footerReference w:type="default" r:id="rId9"/>
          <w:pgSz w:w="11906" w:h="16838" w:code="9"/>
          <w:pgMar w:top="737" w:right="851" w:bottom="737" w:left="1418" w:header="709" w:footer="709" w:gutter="0"/>
          <w:pgNumType w:start="57"/>
          <w:cols w:space="708"/>
          <w:docGrid w:linePitch="360"/>
        </w:sectPr>
      </w:pPr>
    </w:p>
    <w:p w14:paraId="738C1FC4" w14:textId="77777777" w:rsidR="003D24F0" w:rsidRDefault="003D24F0" w:rsidP="003D24F0"/>
    <w:p w14:paraId="61AB901F" w14:textId="77777777" w:rsidR="003D24F0" w:rsidRPr="000A67A9" w:rsidRDefault="003D24F0" w:rsidP="003D24F0">
      <w:pPr>
        <w:jc w:val="right"/>
      </w:pPr>
      <w:r w:rsidRPr="000A67A9">
        <w:t xml:space="preserve">Приложение </w:t>
      </w:r>
      <w:r w:rsidR="00B113CD">
        <w:t>2</w:t>
      </w:r>
      <w:r w:rsidRPr="000A67A9">
        <w:t xml:space="preserve"> </w:t>
      </w:r>
    </w:p>
    <w:p w14:paraId="0DC4E116" w14:textId="42DFF682" w:rsidR="003D24F0" w:rsidRPr="00185E85" w:rsidRDefault="003D24F0" w:rsidP="003D24F0">
      <w:pPr>
        <w:jc w:val="right"/>
      </w:pPr>
      <w:r w:rsidRPr="00185E85">
        <w:t>к Техническому заданию от «___» ________20</w:t>
      </w:r>
      <w:r w:rsidR="00AC5492">
        <w:t>1</w:t>
      </w:r>
      <w:r w:rsidR="00122085">
        <w:t>6</w:t>
      </w:r>
      <w:r w:rsidRPr="00185E85">
        <w:t xml:space="preserve"> года</w:t>
      </w:r>
    </w:p>
    <w:p w14:paraId="54FBCB14" w14:textId="77777777" w:rsidR="00B113CD" w:rsidRPr="00185E85" w:rsidRDefault="00B113CD" w:rsidP="00B113CD">
      <w:pPr>
        <w:jc w:val="right"/>
      </w:pPr>
      <w:r w:rsidRPr="00185E85">
        <w:t>Лот №</w:t>
      </w:r>
      <w:r w:rsidRPr="003D24F0">
        <w:t xml:space="preserve"> Д0723</w:t>
      </w:r>
      <w:r>
        <w:t>/1</w:t>
      </w:r>
    </w:p>
    <w:p w14:paraId="5AAAA00C" w14:textId="77777777" w:rsidR="003D24F0" w:rsidRDefault="003D24F0" w:rsidP="003D24F0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</w:p>
    <w:p w14:paraId="5ECAC7C5" w14:textId="77777777" w:rsidR="003D24F0" w:rsidRPr="00185E85" w:rsidRDefault="003D24F0" w:rsidP="003D24F0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  <w:r w:rsidRPr="00185E85">
        <w:rPr>
          <w:rFonts w:ascii="Times New Roman" w:hAnsi="Times New Roman"/>
          <w:b/>
          <w:sz w:val="24"/>
        </w:rPr>
        <w:t>График производства Работ</w:t>
      </w:r>
    </w:p>
    <w:p w14:paraId="245EC17C" w14:textId="77777777" w:rsidR="003D24F0" w:rsidRPr="00185E85" w:rsidRDefault="003D24F0" w:rsidP="003D24F0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</w:p>
    <w:tbl>
      <w:tblPr>
        <w:tblW w:w="12900" w:type="dxa"/>
        <w:tblInd w:w="118" w:type="dxa"/>
        <w:tblLook w:val="04A0" w:firstRow="1" w:lastRow="0" w:firstColumn="1" w:lastColumn="0" w:noHBand="0" w:noVBand="1"/>
      </w:tblPr>
      <w:tblGrid>
        <w:gridCol w:w="4130"/>
        <w:gridCol w:w="314"/>
        <w:gridCol w:w="314"/>
        <w:gridCol w:w="314"/>
        <w:gridCol w:w="314"/>
        <w:gridCol w:w="314"/>
        <w:gridCol w:w="314"/>
        <w:gridCol w:w="314"/>
        <w:gridCol w:w="31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3D24F0" w:rsidRPr="00991000" w14:paraId="4CB04E15" w14:textId="77777777" w:rsidTr="001D538D">
        <w:trPr>
          <w:trHeight w:val="300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819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8640" w:type="dxa"/>
            <w:gridSpan w:val="3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686DB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2016</w:t>
            </w:r>
          </w:p>
        </w:tc>
      </w:tr>
      <w:tr w:rsidR="003D24F0" w:rsidRPr="00991000" w14:paraId="5A92E590" w14:textId="77777777" w:rsidTr="001D538D">
        <w:trPr>
          <w:trHeight w:val="300"/>
        </w:trPr>
        <w:tc>
          <w:tcPr>
            <w:tcW w:w="4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634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DC9678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proofErr w:type="gram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янв</w:t>
            </w:r>
            <w:proofErr w:type="spellEnd"/>
            <w:proofErr w:type="gram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55BFA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фев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64C41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мар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82990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proofErr w:type="gram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апр</w:t>
            </w:r>
            <w:proofErr w:type="spellEnd"/>
            <w:proofErr w:type="gram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F4BE3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EFD62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июн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0B821B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июл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8AEFB1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proofErr w:type="gram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авг</w:t>
            </w:r>
            <w:proofErr w:type="spellEnd"/>
            <w:proofErr w:type="gram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1A47BF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сен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3F3A30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proofErr w:type="spellStart"/>
            <w:proofErr w:type="gramStart"/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окт</w:t>
            </w:r>
            <w:proofErr w:type="spellEnd"/>
            <w:proofErr w:type="gram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80813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ноя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4A8311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дек</w:t>
            </w:r>
          </w:p>
        </w:tc>
      </w:tr>
      <w:tr w:rsidR="003D24F0" w:rsidRPr="00991000" w14:paraId="0BD9D8AC" w14:textId="77777777" w:rsidTr="001D538D">
        <w:trPr>
          <w:trHeight w:val="300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9C9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Декада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B13C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3D37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288C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33DD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7730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0E02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2497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81BC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CAB6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718D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E200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E12F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90FB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BCE7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F450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676B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6336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0BAD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A565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DA59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6D30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90CC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AB17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680B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7444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41BA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3B23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7AE5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5A1D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E9D8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DF1C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EE44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9047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CB03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F60D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20E5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91000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3D24F0" w:rsidRPr="00991000" w14:paraId="6A3C729E" w14:textId="77777777" w:rsidTr="001D538D">
        <w:trPr>
          <w:trHeight w:val="585"/>
        </w:trPr>
        <w:tc>
          <w:tcPr>
            <w:tcW w:w="4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9EC0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1.Закупка и поставка МТР Подрядчиком на склад Заказчика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264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77A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C658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1C2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CBE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2DD7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426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276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2BCC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365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907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CD05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77F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E01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D325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246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F24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E8E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745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3F6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267A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2B1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0A1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8F98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8C3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B6D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DE05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B82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99F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B84D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7D2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38D4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AF9E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DBE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035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8FE3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3D24F0" w:rsidRPr="00991000" w14:paraId="449AD888" w14:textId="77777777" w:rsidTr="001D538D">
        <w:trPr>
          <w:trHeight w:val="630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08E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2.Входной контроль МТР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D9F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B43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C99F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84F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16C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3A83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157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DEC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57DD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AEB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AE3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8915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2E7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603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F176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549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B32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F8CE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F95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AD5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DAC8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CE8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FB8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E8ED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AB8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BA6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1EEC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5CC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FEC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0540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A4F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DE2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BE45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DE14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7968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48A4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3D24F0" w:rsidRPr="00991000" w14:paraId="7FD8AA87" w14:textId="77777777" w:rsidTr="001D538D">
        <w:trPr>
          <w:trHeight w:val="585"/>
        </w:trPr>
        <w:tc>
          <w:tcPr>
            <w:tcW w:w="4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1BF8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3.Подготовка Подрядчика к проведению Работ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B459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A26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F551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F6A5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06F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6D2B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19F7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DDE4" w14:textId="39FB61FB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44069" w14:textId="5B885086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A1AF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907E" w14:textId="6498C9A3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DFB0D" w14:textId="63E168C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144B" w14:textId="6070C879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2A61" w14:textId="7CAA199B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EC0BA" w14:textId="1E3FFC28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7238" w14:textId="05458B25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8F3B" w14:textId="1C13BBFD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9AFD0" w14:textId="72CFA584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8F30" w14:textId="3871C65F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E8FF" w14:textId="286FFBC1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E6032" w14:textId="01AC8AE1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24AB" w14:textId="57C37FFD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B167" w14:textId="494F688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68ADE" w14:textId="4F3141EA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474E" w14:textId="362F7510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614F" w14:textId="021E7B59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81C24" w14:textId="2CD0D09F" w:rsidR="003D24F0" w:rsidRPr="00991000" w:rsidRDefault="008A093E" w:rsidP="001D538D">
            <w:pPr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30DA770" wp14:editId="58AE74EA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740410</wp:posOffset>
                      </wp:positionV>
                      <wp:extent cx="603885" cy="86995"/>
                      <wp:effectExtent l="0" t="0" r="24765" b="2730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885" cy="87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BFBFB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809CE79" id="Прямоугольник 6" o:spid="_x0000_s1026" style="position:absolute;margin-left:40.95pt;margin-top:58.3pt;width:47.55pt;height:6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" fillcolor="#bfbfbf" strokecolor="#bfbfbf"/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D8BAAB8" wp14:editId="691C595F">
                      <wp:simplePos x="0" y="0"/>
                      <wp:positionH relativeFrom="column">
                        <wp:posOffset>325755</wp:posOffset>
                      </wp:positionH>
                      <wp:positionV relativeFrom="paragraph">
                        <wp:posOffset>337185</wp:posOffset>
                      </wp:positionV>
                      <wp:extent cx="207010" cy="80010"/>
                      <wp:effectExtent l="0" t="0" r="21590" b="15240"/>
                      <wp:wrapNone/>
                      <wp:docPr id="5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010" cy="80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BFBFB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B749D5F" id="Прямоугольник 6" o:spid="_x0000_s1026" style="position:absolute;margin-left:25.65pt;margin-top:26.55pt;width:16.3pt;height:6.3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" fillcolor="#bfbfbf" strokecolor="#bfbfbf"/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8C70143" wp14:editId="1527917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-83820</wp:posOffset>
                      </wp:positionV>
                      <wp:extent cx="398145" cy="80010"/>
                      <wp:effectExtent l="0" t="0" r="20955" b="15240"/>
                      <wp:wrapNone/>
                      <wp:docPr id="2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8145" cy="80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BFBFB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4732540" id="Прямоугольник 6" o:spid="_x0000_s1026" style="position:absolute;margin-left:-5.85pt;margin-top:-6.6pt;width:31.35pt;height:6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" fillcolor="#bfbfbf" strokecolor="#bfbfbf"/>
                  </w:pict>
                </mc:Fallback>
              </mc:AlternateContent>
            </w:r>
            <w:r w:rsidR="003D24F0"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887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182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AD72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C3F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ED2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D551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68F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5B8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CA37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3D24F0" w:rsidRPr="00991000" w14:paraId="659F6E15" w14:textId="77777777" w:rsidTr="001D538D">
        <w:trPr>
          <w:trHeight w:val="645"/>
        </w:trPr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FF1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4.Проведение Работ Подрядчиком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0854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3D9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63AE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705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34F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2B74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47A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A1F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D5C5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A7D5" w14:textId="10316766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7264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B4244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FFA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429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0DA1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8D2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423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B40E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5F8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5D9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722F7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B85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4F0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B713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5B97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9F6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9DDD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07E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D6E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C500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F1A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C76C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C4AB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DEB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E27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F8E9F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  <w:tr w:rsidR="003D24F0" w:rsidRPr="00991000" w14:paraId="6D9E5B6A" w14:textId="77777777" w:rsidTr="001D538D">
        <w:trPr>
          <w:trHeight w:val="585"/>
        </w:trPr>
        <w:tc>
          <w:tcPr>
            <w:tcW w:w="4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F1371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5.Приемка Работ с оформлением отчетной документации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9A89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545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3180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8143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DFA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EBEC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897E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8B0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538B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FF5B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F9FB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80DA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19C9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047F" w14:textId="420062F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432C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2646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378E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0FA42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8E3F" w14:textId="77777777" w:rsidR="003D24F0" w:rsidRPr="00991000" w:rsidRDefault="003D24F0" w:rsidP="001D538D">
            <w:pPr>
              <w:jc w:val="center"/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B95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01545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BE6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2494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2187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206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492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4B530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BF9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C753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1741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BEB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784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80B8D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D126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9019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FE69A" w14:textId="77777777" w:rsidR="003D24F0" w:rsidRPr="00991000" w:rsidRDefault="003D24F0" w:rsidP="001D538D">
            <w:pPr>
              <w:rPr>
                <w:rFonts w:ascii="Verdana" w:hAnsi="Verdana"/>
                <w:color w:val="000000"/>
              </w:rPr>
            </w:pPr>
            <w:r w:rsidRPr="00991000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</w:p>
        </w:tc>
      </w:tr>
    </w:tbl>
    <w:p w14:paraId="6F25D78F" w14:textId="77777777" w:rsidR="003D24F0" w:rsidRPr="00185E85" w:rsidRDefault="003D24F0" w:rsidP="003D24F0">
      <w:pPr>
        <w:pStyle w:val="a"/>
        <w:numPr>
          <w:ilvl w:val="0"/>
          <w:numId w:val="0"/>
        </w:numPr>
        <w:spacing w:after="0" w:line="276" w:lineRule="auto"/>
        <w:jc w:val="both"/>
        <w:rPr>
          <w:rFonts w:ascii="Times New Roman" w:hAnsi="Times New Roman"/>
          <w:sz w:val="24"/>
        </w:rPr>
      </w:pPr>
    </w:p>
    <w:p w14:paraId="19CB7214" w14:textId="77777777" w:rsidR="003D24F0" w:rsidRPr="00185E85" w:rsidRDefault="003D24F0" w:rsidP="003D24F0">
      <w:pPr>
        <w:pStyle w:val="a"/>
        <w:numPr>
          <w:ilvl w:val="0"/>
          <w:numId w:val="0"/>
        </w:numPr>
        <w:spacing w:after="0" w:line="276" w:lineRule="auto"/>
        <w:ind w:left="567"/>
        <w:jc w:val="both"/>
        <w:rPr>
          <w:rFonts w:ascii="Times New Roman" w:hAnsi="Times New Roman"/>
          <w:sz w:val="24"/>
        </w:rPr>
      </w:pPr>
    </w:p>
    <w:p w14:paraId="2CE416C0" w14:textId="77777777" w:rsidR="003D24F0" w:rsidRDefault="003D24F0" w:rsidP="003D24F0">
      <w:pPr>
        <w:sectPr w:rsidR="003D24F0" w:rsidSect="001D538D">
          <w:pgSz w:w="16838" w:h="11906" w:orient="landscape" w:code="9"/>
          <w:pgMar w:top="1418" w:right="737" w:bottom="851" w:left="737" w:header="709" w:footer="709" w:gutter="0"/>
          <w:cols w:space="708"/>
          <w:docGrid w:linePitch="360"/>
        </w:sectPr>
      </w:pPr>
    </w:p>
    <w:p w14:paraId="4549810B" w14:textId="77777777" w:rsidR="003D24F0" w:rsidRPr="000A67A9" w:rsidRDefault="003D24F0" w:rsidP="003D24F0">
      <w:pPr>
        <w:jc w:val="right"/>
      </w:pPr>
      <w:r w:rsidRPr="000A67A9">
        <w:t xml:space="preserve">Приложение </w:t>
      </w:r>
      <w:r w:rsidR="00B113CD">
        <w:t>3</w:t>
      </w:r>
      <w:r w:rsidRPr="000A67A9">
        <w:t xml:space="preserve"> </w:t>
      </w:r>
    </w:p>
    <w:p w14:paraId="2FE84CCD" w14:textId="3400AE92" w:rsidR="003D24F0" w:rsidRPr="00185E85" w:rsidRDefault="003D24F0" w:rsidP="003D24F0">
      <w:pPr>
        <w:jc w:val="right"/>
      </w:pPr>
      <w:r w:rsidRPr="00185E85">
        <w:t>к Техническому заданию от «___» ________20</w:t>
      </w:r>
      <w:r w:rsidR="00AC5492">
        <w:t>1</w:t>
      </w:r>
      <w:r w:rsidR="00122085">
        <w:t>6</w:t>
      </w:r>
      <w:r w:rsidRPr="00185E85">
        <w:t xml:space="preserve"> года</w:t>
      </w:r>
    </w:p>
    <w:p w14:paraId="7DD72B16" w14:textId="77777777" w:rsidR="00B113CD" w:rsidRPr="00185E85" w:rsidRDefault="00B113CD" w:rsidP="00B113CD">
      <w:pPr>
        <w:jc w:val="right"/>
      </w:pPr>
      <w:r w:rsidRPr="00185E85">
        <w:t>Лот №</w:t>
      </w:r>
      <w:r w:rsidRPr="003D24F0">
        <w:t xml:space="preserve"> Д0723</w:t>
      </w:r>
      <w:r>
        <w:t>/1</w:t>
      </w:r>
    </w:p>
    <w:p w14:paraId="429CEA4C" w14:textId="77777777" w:rsidR="003D24F0" w:rsidRPr="007D2301" w:rsidRDefault="003D24F0" w:rsidP="003D24F0">
      <w:pPr>
        <w:rPr>
          <w:b/>
        </w:rPr>
      </w:pPr>
    </w:p>
    <w:p w14:paraId="18D53077" w14:textId="77777777" w:rsidR="003D24F0" w:rsidRPr="00B113CD" w:rsidRDefault="00B113CD" w:rsidP="00B113CD">
      <w:pPr>
        <w:pStyle w:val="a"/>
        <w:numPr>
          <w:ilvl w:val="0"/>
          <w:numId w:val="0"/>
        </w:numPr>
        <w:spacing w:after="0" w:line="276" w:lineRule="auto"/>
        <w:ind w:left="567"/>
        <w:jc w:val="center"/>
        <w:rPr>
          <w:rFonts w:ascii="Times New Roman" w:hAnsi="Times New Roman"/>
          <w:b/>
          <w:sz w:val="24"/>
        </w:rPr>
      </w:pPr>
      <w:r w:rsidRPr="00B113CD">
        <w:rPr>
          <w:rFonts w:ascii="Times New Roman" w:hAnsi="Times New Roman"/>
          <w:b/>
          <w:sz w:val="24"/>
        </w:rPr>
        <w:t xml:space="preserve">Ведомость МТР, </w:t>
      </w:r>
      <w:proofErr w:type="gramStart"/>
      <w:r w:rsidRPr="00B113CD">
        <w:rPr>
          <w:rFonts w:ascii="Times New Roman" w:hAnsi="Times New Roman"/>
          <w:b/>
          <w:sz w:val="24"/>
        </w:rPr>
        <w:t>поставляемых</w:t>
      </w:r>
      <w:proofErr w:type="gramEnd"/>
      <w:r w:rsidRPr="00B113CD">
        <w:rPr>
          <w:rFonts w:ascii="Times New Roman" w:hAnsi="Times New Roman"/>
          <w:b/>
          <w:sz w:val="24"/>
        </w:rPr>
        <w:t xml:space="preserve"> Заказчиком</w:t>
      </w:r>
    </w:p>
    <w:p w14:paraId="45B10A50" w14:textId="77777777" w:rsidR="003D24F0" w:rsidRDefault="003D24F0" w:rsidP="003D24F0">
      <w:pPr>
        <w:jc w:val="center"/>
      </w:pPr>
    </w:p>
    <w:tbl>
      <w:tblPr>
        <w:tblW w:w="104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3119"/>
        <w:gridCol w:w="1879"/>
        <w:gridCol w:w="2588"/>
        <w:gridCol w:w="947"/>
        <w:gridCol w:w="1001"/>
      </w:tblGrid>
      <w:tr w:rsidR="00957B4E" w:rsidRPr="00A50CF7" w14:paraId="49A4FFF7" w14:textId="77777777" w:rsidTr="00913761">
        <w:trPr>
          <w:trHeight w:val="300"/>
          <w:jc w:val="center"/>
        </w:trPr>
        <w:tc>
          <w:tcPr>
            <w:tcW w:w="8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58B09" w14:textId="77777777" w:rsidR="00957B4E" w:rsidRPr="00A50CF7" w:rsidRDefault="00957B4E" w:rsidP="00A50CF7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 xml:space="preserve">№ </w:t>
            </w:r>
            <w:proofErr w:type="spellStart"/>
            <w:r w:rsidRPr="00A50CF7">
              <w:rPr>
                <w:sz w:val="20"/>
                <w:szCs w:val="20"/>
              </w:rPr>
              <w:t>п.п</w:t>
            </w:r>
            <w:proofErr w:type="spellEnd"/>
            <w:r w:rsidRPr="00A50CF7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3A84C" w14:textId="77777777" w:rsidR="00957B4E" w:rsidRPr="00A50CF7" w:rsidRDefault="00957B4E" w:rsidP="00A50CF7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МТР</w:t>
            </w:r>
          </w:p>
        </w:tc>
        <w:tc>
          <w:tcPr>
            <w:tcW w:w="1879" w:type="dxa"/>
            <w:vAlign w:val="center"/>
          </w:tcPr>
          <w:p w14:paraId="752C1EC8" w14:textId="77777777" w:rsidR="00957B4E" w:rsidRPr="00A50CF7" w:rsidRDefault="00957B4E" w:rsidP="00A50CF7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Код НЕ</w:t>
            </w:r>
          </w:p>
        </w:tc>
        <w:tc>
          <w:tcPr>
            <w:tcW w:w="2588" w:type="dxa"/>
          </w:tcPr>
          <w:p w14:paraId="38A5E12F" w14:textId="77777777" w:rsidR="00957B4E" w:rsidRPr="00A50CF7" w:rsidRDefault="00957B4E" w:rsidP="00A5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4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C8BBC" w14:textId="77777777" w:rsidR="00957B4E" w:rsidRPr="00A50CF7" w:rsidRDefault="00957B4E" w:rsidP="00A50CF7">
            <w:pPr>
              <w:jc w:val="center"/>
              <w:rPr>
                <w:sz w:val="20"/>
                <w:szCs w:val="20"/>
              </w:rPr>
            </w:pPr>
            <w:proofErr w:type="spellStart"/>
            <w:r w:rsidRPr="00A50CF7">
              <w:rPr>
                <w:sz w:val="20"/>
                <w:szCs w:val="20"/>
              </w:rPr>
              <w:t>Ед</w:t>
            </w:r>
            <w:proofErr w:type="gramStart"/>
            <w:r w:rsidRPr="00A50CF7">
              <w:rPr>
                <w:sz w:val="20"/>
                <w:szCs w:val="20"/>
              </w:rPr>
              <w:t>.и</w:t>
            </w:r>
            <w:proofErr w:type="gramEnd"/>
            <w:r w:rsidRPr="00A50CF7">
              <w:rPr>
                <w:sz w:val="20"/>
                <w:szCs w:val="20"/>
              </w:rPr>
              <w:t>зм</w:t>
            </w:r>
            <w:proofErr w:type="spellEnd"/>
            <w:r w:rsidRPr="00A50CF7">
              <w:rPr>
                <w:sz w:val="20"/>
                <w:szCs w:val="20"/>
              </w:rPr>
              <w:t>.</w:t>
            </w:r>
          </w:p>
        </w:tc>
        <w:tc>
          <w:tcPr>
            <w:tcW w:w="10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985F6" w14:textId="77777777" w:rsidR="00957B4E" w:rsidRPr="00A50CF7" w:rsidRDefault="00957B4E" w:rsidP="00A50CF7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Кол-во</w:t>
            </w:r>
          </w:p>
        </w:tc>
      </w:tr>
      <w:tr w:rsidR="00957B4E" w:rsidRPr="00A50CF7" w14:paraId="28C5E737" w14:textId="77777777" w:rsidTr="00913761">
        <w:trPr>
          <w:trHeight w:val="450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C7926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09F84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мягких уплотнений клапана 202437-1 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SOFT</w:t>
            </w:r>
          </w:p>
        </w:tc>
        <w:tc>
          <w:tcPr>
            <w:tcW w:w="1879" w:type="dxa"/>
            <w:vAlign w:val="center"/>
          </w:tcPr>
          <w:p w14:paraId="09B45656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9900.01:00404</w:t>
            </w:r>
          </w:p>
        </w:tc>
        <w:tc>
          <w:tcPr>
            <w:tcW w:w="2588" w:type="dxa"/>
          </w:tcPr>
          <w:p w14:paraId="6660CA60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11LAB70AA201 s.n:103972-010-1 РПК ВД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0BA5D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546F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957B4E" w:rsidRPr="00A50CF7" w14:paraId="77DA1753" w14:textId="77777777" w:rsidTr="00913761">
        <w:trPr>
          <w:trHeight w:val="450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3E7FF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F243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мягких уплотнений клапана 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202437-2-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SOFT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79" w:type="dxa"/>
            <w:vAlign w:val="center"/>
          </w:tcPr>
          <w:p w14:paraId="2285B8E7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9900.01:00405</w:t>
            </w:r>
          </w:p>
        </w:tc>
        <w:tc>
          <w:tcPr>
            <w:tcW w:w="2588" w:type="dxa"/>
          </w:tcPr>
          <w:p w14:paraId="7F13311C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11HAC50AA251 s.n:103972-020-1 РПК СД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EC0C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38FC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957B4E" w:rsidRPr="00A50CF7" w14:paraId="38680AD4" w14:textId="77777777" w:rsidTr="00913761">
        <w:trPr>
          <w:trHeight w:val="450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DCE0E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AF27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мягких уплотнений клапана 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202437-3-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SOFT</w:t>
            </w:r>
            <w:r w:rsidRPr="00A50C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79" w:type="dxa"/>
            <w:vAlign w:val="center"/>
          </w:tcPr>
          <w:p w14:paraId="2FCA2A42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9900.01:00406</w:t>
            </w:r>
          </w:p>
        </w:tc>
        <w:tc>
          <w:tcPr>
            <w:tcW w:w="2588" w:type="dxa"/>
          </w:tcPr>
          <w:p w14:paraId="79C3FD91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11HAC85AA251 s.n:103972-030-1 РПК НД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95FA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D8870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957B4E" w:rsidRPr="00A50CF7" w14:paraId="2477672D" w14:textId="77777777" w:rsidTr="00913761">
        <w:trPr>
          <w:trHeight w:val="181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42E33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D236F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Седло 020307001 </w:t>
            </w:r>
          </w:p>
        </w:tc>
        <w:tc>
          <w:tcPr>
            <w:tcW w:w="1879" w:type="dxa"/>
            <w:vAlign w:val="center"/>
          </w:tcPr>
          <w:p w14:paraId="46E5290C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9900.01:00423</w:t>
            </w:r>
          </w:p>
        </w:tc>
        <w:tc>
          <w:tcPr>
            <w:tcW w:w="2588" w:type="dxa"/>
          </w:tcPr>
          <w:p w14:paraId="60649563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11LAB70AA201 s.n:103972-010-1 РПК ВД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3E39D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FC00C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957B4E" w:rsidRPr="00A50CF7" w14:paraId="47DD64CB" w14:textId="77777777" w:rsidTr="00913761">
        <w:trPr>
          <w:trHeight w:val="213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E285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D27E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Шайба 020707001 </w:t>
            </w:r>
          </w:p>
        </w:tc>
        <w:tc>
          <w:tcPr>
            <w:tcW w:w="1879" w:type="dxa"/>
            <w:vAlign w:val="center"/>
          </w:tcPr>
          <w:p w14:paraId="1F43253C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9900.01:00424</w:t>
            </w:r>
          </w:p>
        </w:tc>
        <w:tc>
          <w:tcPr>
            <w:tcW w:w="2588" w:type="dxa"/>
          </w:tcPr>
          <w:p w14:paraId="6DF83334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11LAB70AA201 s.n:103972-010-1 РПК ВД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4BDF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9F20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957B4E" w:rsidRPr="00A50CF7" w14:paraId="7ED65EEF" w14:textId="77777777" w:rsidTr="00913761">
        <w:trPr>
          <w:trHeight w:val="450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0953E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28AA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021303001 </w:t>
            </w:r>
          </w:p>
        </w:tc>
        <w:tc>
          <w:tcPr>
            <w:tcW w:w="1879" w:type="dxa"/>
            <w:vAlign w:val="center"/>
          </w:tcPr>
          <w:p w14:paraId="4396E3FD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9900.01:00426</w:t>
            </w:r>
          </w:p>
        </w:tc>
        <w:tc>
          <w:tcPr>
            <w:tcW w:w="2588" w:type="dxa"/>
          </w:tcPr>
          <w:p w14:paraId="0EB53FC6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11LAB70AA201 s.n:103972-010-1 РПК ВД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40C1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244D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</w:tr>
      <w:tr w:rsidR="00957B4E" w:rsidRPr="00A50CF7" w14:paraId="1B3B8BF0" w14:textId="77777777" w:rsidTr="00913761">
        <w:trPr>
          <w:trHeight w:val="195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4E32D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DBA3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Прокладка 33000 </w:t>
            </w:r>
          </w:p>
        </w:tc>
        <w:tc>
          <w:tcPr>
            <w:tcW w:w="1879" w:type="dxa"/>
            <w:vAlign w:val="center"/>
          </w:tcPr>
          <w:p w14:paraId="1775CF17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9900.01:00427</w:t>
            </w:r>
          </w:p>
        </w:tc>
        <w:tc>
          <w:tcPr>
            <w:tcW w:w="2588" w:type="dxa"/>
          </w:tcPr>
          <w:p w14:paraId="1D96604A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11LAB70AA201 s.n:103972-010-1 РПК ВД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B82F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EB53B" w14:textId="77777777" w:rsidR="00957B4E" w:rsidRPr="00A50CF7" w:rsidRDefault="00913761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957B4E" w:rsidRPr="00A50CF7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957B4E" w:rsidRPr="00A50CF7" w14:paraId="3602A13C" w14:textId="77777777" w:rsidTr="00913761">
        <w:trPr>
          <w:trHeight w:val="227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3CC5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2F74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Седло 020304004 </w:t>
            </w:r>
          </w:p>
        </w:tc>
        <w:tc>
          <w:tcPr>
            <w:tcW w:w="1879" w:type="dxa"/>
            <w:vAlign w:val="center"/>
          </w:tcPr>
          <w:p w14:paraId="39C53F78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9900.01:00428</w:t>
            </w:r>
          </w:p>
        </w:tc>
        <w:tc>
          <w:tcPr>
            <w:tcW w:w="2588" w:type="dxa"/>
          </w:tcPr>
          <w:p w14:paraId="5F20BFA0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11HAC50AA251 s.n:103972-020-1 РПК СД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43F96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0487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</w:tr>
      <w:tr w:rsidR="00957B4E" w:rsidRPr="00A50CF7" w14:paraId="7E49ADF3" w14:textId="77777777" w:rsidTr="00913761">
        <w:trPr>
          <w:trHeight w:val="260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04DBF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4EC9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7262 </w:t>
            </w:r>
          </w:p>
        </w:tc>
        <w:tc>
          <w:tcPr>
            <w:tcW w:w="1879" w:type="dxa"/>
            <w:vAlign w:val="center"/>
          </w:tcPr>
          <w:p w14:paraId="795249E9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9900.01:00430</w:t>
            </w:r>
          </w:p>
        </w:tc>
        <w:tc>
          <w:tcPr>
            <w:tcW w:w="2588" w:type="dxa"/>
          </w:tcPr>
          <w:p w14:paraId="64EA6821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11HAC50AA251 s.n:103972-020-1 РПК СД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96D4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F883" w14:textId="77777777" w:rsidR="00957B4E" w:rsidRPr="00A50CF7" w:rsidRDefault="00913761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957B4E" w:rsidRPr="00A50CF7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957B4E" w:rsidRPr="00A50CF7" w14:paraId="46D3EABB" w14:textId="77777777" w:rsidTr="00913761">
        <w:trPr>
          <w:trHeight w:val="263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346ED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D17B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Седло 020319009 </w:t>
            </w:r>
          </w:p>
        </w:tc>
        <w:tc>
          <w:tcPr>
            <w:tcW w:w="1879" w:type="dxa"/>
            <w:vAlign w:val="center"/>
          </w:tcPr>
          <w:p w14:paraId="72453E5D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9900.01:00431</w:t>
            </w:r>
          </w:p>
        </w:tc>
        <w:tc>
          <w:tcPr>
            <w:tcW w:w="2588" w:type="dxa"/>
          </w:tcPr>
          <w:p w14:paraId="6576582A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11HAC85AA251 s.n:103972-030-1 РПК НД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3022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38E7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957B4E" w:rsidRPr="00A50CF7" w14:paraId="028D02CC" w14:textId="77777777" w:rsidTr="00913761">
        <w:trPr>
          <w:trHeight w:val="268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E8AA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AAEB4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4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Шайба 020709001 </w:t>
            </w:r>
          </w:p>
        </w:tc>
        <w:tc>
          <w:tcPr>
            <w:tcW w:w="1879" w:type="dxa"/>
            <w:vAlign w:val="center"/>
          </w:tcPr>
          <w:p w14:paraId="191D0D47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9900.01:00432</w:t>
            </w:r>
          </w:p>
        </w:tc>
        <w:tc>
          <w:tcPr>
            <w:tcW w:w="2588" w:type="dxa"/>
          </w:tcPr>
          <w:p w14:paraId="0A932720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11HAC85AA251 s.n:103972-030-1 РПК НД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B14B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6CB4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</w:tr>
      <w:tr w:rsidR="00957B4E" w:rsidRPr="00A50CF7" w14:paraId="0B27119C" w14:textId="77777777" w:rsidTr="00913761">
        <w:trPr>
          <w:trHeight w:val="450"/>
          <w:jc w:val="center"/>
        </w:trPr>
        <w:tc>
          <w:tcPr>
            <w:tcW w:w="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0F192" w14:textId="77777777" w:rsidR="00957B4E" w:rsidRPr="00A50CF7" w:rsidRDefault="00957B4E" w:rsidP="00957B4E">
            <w:pPr>
              <w:jc w:val="center"/>
              <w:rPr>
                <w:sz w:val="20"/>
                <w:szCs w:val="20"/>
              </w:rPr>
            </w:pPr>
            <w:r w:rsidRPr="00A50CF7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06759" w14:textId="77777777" w:rsidR="00957B4E" w:rsidRPr="00A50CF7" w:rsidRDefault="00957B4E" w:rsidP="00957B4E">
            <w:pPr>
              <w:pStyle w:val="10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 xml:space="preserve">Уплотнение 021305001 </w:t>
            </w:r>
          </w:p>
        </w:tc>
        <w:tc>
          <w:tcPr>
            <w:tcW w:w="1879" w:type="dxa"/>
            <w:vAlign w:val="center"/>
          </w:tcPr>
          <w:p w14:paraId="44F9B519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37 9900.01:00434</w:t>
            </w:r>
          </w:p>
          <w:p w14:paraId="3AA54BFC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8" w:type="dxa"/>
          </w:tcPr>
          <w:p w14:paraId="7260DC75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r w:rsidRPr="00913761">
              <w:rPr>
                <w:sz w:val="20"/>
                <w:szCs w:val="20"/>
              </w:rPr>
              <w:t>11HAC85AA251 s.n:103972-030-1 РПК НД</w:t>
            </w:r>
          </w:p>
        </w:tc>
        <w:tc>
          <w:tcPr>
            <w:tcW w:w="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7383" w14:textId="77777777" w:rsidR="00957B4E" w:rsidRPr="00913761" w:rsidRDefault="00957B4E" w:rsidP="00957B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137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1791" w14:textId="77777777" w:rsidR="00957B4E" w:rsidRPr="00A50CF7" w:rsidRDefault="00957B4E" w:rsidP="00957B4E">
            <w:pPr>
              <w:pStyle w:val="21"/>
              <w:shd w:val="clear" w:color="auto" w:fill="auto"/>
              <w:spacing w:line="240" w:lineRule="auto"/>
              <w:ind w:left="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0CF7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</w:tr>
    </w:tbl>
    <w:p w14:paraId="74DB51EE" w14:textId="77777777" w:rsidR="00F620CF" w:rsidRDefault="00F620C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1CE30383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4C0A695E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46791E81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2F940F29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5E1658A2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1A53164C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008B141E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728F6058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016FF893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3F9FCDEF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70AC1BF2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15B8FB38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748A40D3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76E5C24E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675C1AA7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53775D4C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p w14:paraId="25430447" w14:textId="77777777" w:rsidR="002B3B7F" w:rsidRDefault="002B3B7F" w:rsidP="0038686C">
      <w:pPr>
        <w:pStyle w:val="EON"/>
        <w:ind w:firstLine="708"/>
        <w:jc w:val="both"/>
        <w:rPr>
          <w:rFonts w:ascii="Verdana" w:hAnsi="Verdana"/>
          <w:sz w:val="20"/>
          <w:szCs w:val="20"/>
          <w:lang w:val="ru-RU"/>
        </w:rPr>
      </w:pPr>
    </w:p>
    <w:sectPr w:rsidR="002B3B7F" w:rsidSect="00A73DF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C5B84" w14:textId="77777777" w:rsidR="00051057" w:rsidRDefault="00051057" w:rsidP="00051057">
      <w:r>
        <w:separator/>
      </w:r>
    </w:p>
  </w:endnote>
  <w:endnote w:type="continuationSeparator" w:id="0">
    <w:p w14:paraId="4DC281F6" w14:textId="77777777" w:rsidR="00051057" w:rsidRDefault="00051057" w:rsidP="00051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539149"/>
      <w:docPartObj>
        <w:docPartGallery w:val="Page Numbers (Bottom of Page)"/>
        <w:docPartUnique/>
      </w:docPartObj>
    </w:sdtPr>
    <w:sdtContent>
      <w:p w14:paraId="68917D22" w14:textId="6689B91A" w:rsidR="00051057" w:rsidRDefault="0005105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67</w:t>
        </w:r>
        <w:r>
          <w:fldChar w:fldCharType="end"/>
        </w:r>
      </w:p>
    </w:sdtContent>
  </w:sdt>
  <w:p w14:paraId="2448C29B" w14:textId="77777777" w:rsidR="00051057" w:rsidRDefault="0005105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AFFF9" w14:textId="77777777" w:rsidR="00051057" w:rsidRDefault="00051057" w:rsidP="00051057">
      <w:r>
        <w:separator/>
      </w:r>
    </w:p>
  </w:footnote>
  <w:footnote w:type="continuationSeparator" w:id="0">
    <w:p w14:paraId="116B1967" w14:textId="77777777" w:rsidR="00051057" w:rsidRDefault="00051057" w:rsidP="00051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E3F"/>
    <w:multiLevelType w:val="hybridMultilevel"/>
    <w:tmpl w:val="75862B7C"/>
    <w:lvl w:ilvl="0" w:tplc="C6EAB8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4B060F5"/>
    <w:multiLevelType w:val="multilevel"/>
    <w:tmpl w:val="CE9EF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>
    <w:nsid w:val="1C56528E"/>
    <w:multiLevelType w:val="hybridMultilevel"/>
    <w:tmpl w:val="63AC305E"/>
    <w:lvl w:ilvl="0" w:tplc="2474F32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A05C7"/>
    <w:multiLevelType w:val="multilevel"/>
    <w:tmpl w:val="993E65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CED4C06"/>
    <w:multiLevelType w:val="multilevel"/>
    <w:tmpl w:val="91DC1DA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53F77"/>
    <w:multiLevelType w:val="hybridMultilevel"/>
    <w:tmpl w:val="DD9C5A6C"/>
    <w:lvl w:ilvl="0" w:tplc="888C0BC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0F54B0A"/>
    <w:multiLevelType w:val="multilevel"/>
    <w:tmpl w:val="B002BC4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1">
    <w:nsid w:val="427534FB"/>
    <w:multiLevelType w:val="multilevel"/>
    <w:tmpl w:val="B002BC4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2">
    <w:nsid w:val="4E247AEE"/>
    <w:multiLevelType w:val="multilevel"/>
    <w:tmpl w:val="7E7035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4">
    <w:nsid w:val="5D7F1C50"/>
    <w:multiLevelType w:val="multilevel"/>
    <w:tmpl w:val="E480A3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2E70DF4"/>
    <w:multiLevelType w:val="hybridMultilevel"/>
    <w:tmpl w:val="227EBFB4"/>
    <w:lvl w:ilvl="0" w:tplc="DEE20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9133EA"/>
    <w:multiLevelType w:val="multilevel"/>
    <w:tmpl w:val="CF78AB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C95703B"/>
    <w:multiLevelType w:val="multilevel"/>
    <w:tmpl w:val="C2BAE5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CB35401"/>
    <w:multiLevelType w:val="multilevel"/>
    <w:tmpl w:val="330E2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>
    <w:nsid w:val="6D564018"/>
    <w:multiLevelType w:val="multilevel"/>
    <w:tmpl w:val="490A92D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2A7441C"/>
    <w:multiLevelType w:val="multilevel"/>
    <w:tmpl w:val="46CC8F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1">
    <w:nsid w:val="790B5D3B"/>
    <w:multiLevelType w:val="multilevel"/>
    <w:tmpl w:val="E49CB2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20"/>
  </w:num>
  <w:num w:numId="9">
    <w:abstractNumId w:val="14"/>
  </w:num>
  <w:num w:numId="10">
    <w:abstractNumId w:val="16"/>
  </w:num>
  <w:num w:numId="11">
    <w:abstractNumId w:val="1"/>
  </w:num>
  <w:num w:numId="12">
    <w:abstractNumId w:val="2"/>
  </w:num>
  <w:num w:numId="13">
    <w:abstractNumId w:val="3"/>
  </w:num>
  <w:num w:numId="14">
    <w:abstractNumId w:val="21"/>
  </w:num>
  <w:num w:numId="15">
    <w:abstractNumId w:val="6"/>
  </w:num>
  <w:num w:numId="16">
    <w:abstractNumId w:val="7"/>
  </w:num>
  <w:num w:numId="17">
    <w:abstractNumId w:val="4"/>
  </w:num>
  <w:num w:numId="18">
    <w:abstractNumId w:val="18"/>
  </w:num>
  <w:num w:numId="19">
    <w:abstractNumId w:val="12"/>
  </w:num>
  <w:num w:numId="20">
    <w:abstractNumId w:val="0"/>
  </w:num>
  <w:num w:numId="21">
    <w:abstractNumId w:val="13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51D"/>
    <w:rsid w:val="000006EB"/>
    <w:rsid w:val="0000519C"/>
    <w:rsid w:val="00007C91"/>
    <w:rsid w:val="000128D8"/>
    <w:rsid w:val="00015E8B"/>
    <w:rsid w:val="0002155B"/>
    <w:rsid w:val="000254E7"/>
    <w:rsid w:val="00034BF8"/>
    <w:rsid w:val="00036F91"/>
    <w:rsid w:val="0004276F"/>
    <w:rsid w:val="00043DF6"/>
    <w:rsid w:val="00043E96"/>
    <w:rsid w:val="00051057"/>
    <w:rsid w:val="00060FBE"/>
    <w:rsid w:val="0006597D"/>
    <w:rsid w:val="00066E32"/>
    <w:rsid w:val="00070D3D"/>
    <w:rsid w:val="000736E7"/>
    <w:rsid w:val="0008231A"/>
    <w:rsid w:val="0008776F"/>
    <w:rsid w:val="00087D90"/>
    <w:rsid w:val="000A2CFD"/>
    <w:rsid w:val="000A5680"/>
    <w:rsid w:val="000A5CD6"/>
    <w:rsid w:val="000B2DEE"/>
    <w:rsid w:val="000D0808"/>
    <w:rsid w:val="000F251D"/>
    <w:rsid w:val="000F4F8E"/>
    <w:rsid w:val="00104CBF"/>
    <w:rsid w:val="00122085"/>
    <w:rsid w:val="00123B99"/>
    <w:rsid w:val="00123FAD"/>
    <w:rsid w:val="00127BBA"/>
    <w:rsid w:val="00140E7A"/>
    <w:rsid w:val="00142AB7"/>
    <w:rsid w:val="001660F3"/>
    <w:rsid w:val="001742A6"/>
    <w:rsid w:val="00183B7A"/>
    <w:rsid w:val="001958D1"/>
    <w:rsid w:val="00197BD3"/>
    <w:rsid w:val="00197D97"/>
    <w:rsid w:val="001A2A7E"/>
    <w:rsid w:val="001A7985"/>
    <w:rsid w:val="001B3B57"/>
    <w:rsid w:val="001B5724"/>
    <w:rsid w:val="001C08EC"/>
    <w:rsid w:val="001C1CC0"/>
    <w:rsid w:val="001C6298"/>
    <w:rsid w:val="001D538D"/>
    <w:rsid w:val="001D54EE"/>
    <w:rsid w:val="001D72CE"/>
    <w:rsid w:val="001E0688"/>
    <w:rsid w:val="001F142B"/>
    <w:rsid w:val="001F594B"/>
    <w:rsid w:val="001F5C32"/>
    <w:rsid w:val="0020089F"/>
    <w:rsid w:val="0021362B"/>
    <w:rsid w:val="00216F32"/>
    <w:rsid w:val="00230FB0"/>
    <w:rsid w:val="00233E9D"/>
    <w:rsid w:val="00237725"/>
    <w:rsid w:val="00253055"/>
    <w:rsid w:val="002531DD"/>
    <w:rsid w:val="0025330C"/>
    <w:rsid w:val="00253BA8"/>
    <w:rsid w:val="00273FB1"/>
    <w:rsid w:val="002A6A68"/>
    <w:rsid w:val="002B252A"/>
    <w:rsid w:val="002B3353"/>
    <w:rsid w:val="002B3B7F"/>
    <w:rsid w:val="002B5951"/>
    <w:rsid w:val="002B6163"/>
    <w:rsid w:val="002C404B"/>
    <w:rsid w:val="002D003A"/>
    <w:rsid w:val="002D4CA7"/>
    <w:rsid w:val="002D77C2"/>
    <w:rsid w:val="002E45F7"/>
    <w:rsid w:val="002E4F7B"/>
    <w:rsid w:val="002F4654"/>
    <w:rsid w:val="00305C3E"/>
    <w:rsid w:val="00311AA2"/>
    <w:rsid w:val="00317D65"/>
    <w:rsid w:val="0032396F"/>
    <w:rsid w:val="003274C5"/>
    <w:rsid w:val="0033309E"/>
    <w:rsid w:val="00333912"/>
    <w:rsid w:val="0034071C"/>
    <w:rsid w:val="003634EE"/>
    <w:rsid w:val="003659E2"/>
    <w:rsid w:val="00365F04"/>
    <w:rsid w:val="00365F6E"/>
    <w:rsid w:val="0038249A"/>
    <w:rsid w:val="00383166"/>
    <w:rsid w:val="00384781"/>
    <w:rsid w:val="0038686C"/>
    <w:rsid w:val="003875A1"/>
    <w:rsid w:val="003A16A7"/>
    <w:rsid w:val="003A24FD"/>
    <w:rsid w:val="003A2866"/>
    <w:rsid w:val="003A35C9"/>
    <w:rsid w:val="003A49EC"/>
    <w:rsid w:val="003B305E"/>
    <w:rsid w:val="003D00C0"/>
    <w:rsid w:val="003D24F0"/>
    <w:rsid w:val="003D526D"/>
    <w:rsid w:val="003E3E61"/>
    <w:rsid w:val="003E4037"/>
    <w:rsid w:val="003E7DB8"/>
    <w:rsid w:val="003F4770"/>
    <w:rsid w:val="003F67E7"/>
    <w:rsid w:val="00402684"/>
    <w:rsid w:val="0040272D"/>
    <w:rsid w:val="00403DEB"/>
    <w:rsid w:val="004064B0"/>
    <w:rsid w:val="00412DCB"/>
    <w:rsid w:val="00416736"/>
    <w:rsid w:val="0041674F"/>
    <w:rsid w:val="00416F5F"/>
    <w:rsid w:val="00424116"/>
    <w:rsid w:val="00426475"/>
    <w:rsid w:val="00426F7D"/>
    <w:rsid w:val="004366FC"/>
    <w:rsid w:val="004401FE"/>
    <w:rsid w:val="0044117F"/>
    <w:rsid w:val="004508D2"/>
    <w:rsid w:val="004514C7"/>
    <w:rsid w:val="00452D7C"/>
    <w:rsid w:val="00472036"/>
    <w:rsid w:val="004720EF"/>
    <w:rsid w:val="00491D72"/>
    <w:rsid w:val="00494964"/>
    <w:rsid w:val="00495DF5"/>
    <w:rsid w:val="00496BC6"/>
    <w:rsid w:val="004A5DF9"/>
    <w:rsid w:val="004B1503"/>
    <w:rsid w:val="004B3BBD"/>
    <w:rsid w:val="004B4E70"/>
    <w:rsid w:val="004C0989"/>
    <w:rsid w:val="004C526B"/>
    <w:rsid w:val="004D0F62"/>
    <w:rsid w:val="004D5E03"/>
    <w:rsid w:val="004E2813"/>
    <w:rsid w:val="004E360B"/>
    <w:rsid w:val="004E37DC"/>
    <w:rsid w:val="004E714E"/>
    <w:rsid w:val="004F1303"/>
    <w:rsid w:val="004F1E67"/>
    <w:rsid w:val="004F6609"/>
    <w:rsid w:val="0050064B"/>
    <w:rsid w:val="00501E81"/>
    <w:rsid w:val="0050258E"/>
    <w:rsid w:val="00507252"/>
    <w:rsid w:val="0051607F"/>
    <w:rsid w:val="0052787B"/>
    <w:rsid w:val="00531D06"/>
    <w:rsid w:val="0055657D"/>
    <w:rsid w:val="00556B76"/>
    <w:rsid w:val="00556D61"/>
    <w:rsid w:val="005608FE"/>
    <w:rsid w:val="00563A0C"/>
    <w:rsid w:val="005703EA"/>
    <w:rsid w:val="00571AD2"/>
    <w:rsid w:val="00574DEA"/>
    <w:rsid w:val="00575065"/>
    <w:rsid w:val="005805E7"/>
    <w:rsid w:val="005907AF"/>
    <w:rsid w:val="005C31FE"/>
    <w:rsid w:val="005D31BB"/>
    <w:rsid w:val="005E543F"/>
    <w:rsid w:val="005E6526"/>
    <w:rsid w:val="005E749F"/>
    <w:rsid w:val="006003EB"/>
    <w:rsid w:val="00601A57"/>
    <w:rsid w:val="006042D0"/>
    <w:rsid w:val="00610B01"/>
    <w:rsid w:val="006145DC"/>
    <w:rsid w:val="00615C15"/>
    <w:rsid w:val="00641A0A"/>
    <w:rsid w:val="0066129F"/>
    <w:rsid w:val="00662BC9"/>
    <w:rsid w:val="00675C02"/>
    <w:rsid w:val="006762EE"/>
    <w:rsid w:val="00677B6D"/>
    <w:rsid w:val="0068251C"/>
    <w:rsid w:val="006836CD"/>
    <w:rsid w:val="00684752"/>
    <w:rsid w:val="006A1524"/>
    <w:rsid w:val="006A344B"/>
    <w:rsid w:val="006B2A04"/>
    <w:rsid w:val="006B61BD"/>
    <w:rsid w:val="006B743B"/>
    <w:rsid w:val="006C646F"/>
    <w:rsid w:val="006C771C"/>
    <w:rsid w:val="006D37B4"/>
    <w:rsid w:val="006D3D33"/>
    <w:rsid w:val="006F1E06"/>
    <w:rsid w:val="006F593F"/>
    <w:rsid w:val="006F790F"/>
    <w:rsid w:val="007143E7"/>
    <w:rsid w:val="0071632F"/>
    <w:rsid w:val="00723F5A"/>
    <w:rsid w:val="00727CE7"/>
    <w:rsid w:val="007300F8"/>
    <w:rsid w:val="0073220D"/>
    <w:rsid w:val="007341A0"/>
    <w:rsid w:val="007423F6"/>
    <w:rsid w:val="007534E5"/>
    <w:rsid w:val="00760916"/>
    <w:rsid w:val="00761AE6"/>
    <w:rsid w:val="00766018"/>
    <w:rsid w:val="007710B1"/>
    <w:rsid w:val="00782BBA"/>
    <w:rsid w:val="00786BC4"/>
    <w:rsid w:val="0079431D"/>
    <w:rsid w:val="007A10E4"/>
    <w:rsid w:val="007B6EF5"/>
    <w:rsid w:val="007C7F99"/>
    <w:rsid w:val="007E2561"/>
    <w:rsid w:val="007E7D9B"/>
    <w:rsid w:val="00801152"/>
    <w:rsid w:val="00802378"/>
    <w:rsid w:val="008045AA"/>
    <w:rsid w:val="00805FC3"/>
    <w:rsid w:val="008134D0"/>
    <w:rsid w:val="00816BF3"/>
    <w:rsid w:val="008277AA"/>
    <w:rsid w:val="008371F5"/>
    <w:rsid w:val="008430CE"/>
    <w:rsid w:val="00844674"/>
    <w:rsid w:val="008456AE"/>
    <w:rsid w:val="008616D0"/>
    <w:rsid w:val="008630FB"/>
    <w:rsid w:val="00867720"/>
    <w:rsid w:val="00867DA9"/>
    <w:rsid w:val="00870E1E"/>
    <w:rsid w:val="00871044"/>
    <w:rsid w:val="00877AE4"/>
    <w:rsid w:val="00883B6D"/>
    <w:rsid w:val="008A06D4"/>
    <w:rsid w:val="008A0773"/>
    <w:rsid w:val="008A093E"/>
    <w:rsid w:val="008A469D"/>
    <w:rsid w:val="008A4E5D"/>
    <w:rsid w:val="008B1429"/>
    <w:rsid w:val="008B17C9"/>
    <w:rsid w:val="008B5357"/>
    <w:rsid w:val="008C235D"/>
    <w:rsid w:val="008C36C6"/>
    <w:rsid w:val="008D1ADB"/>
    <w:rsid w:val="008E7214"/>
    <w:rsid w:val="008F4A5B"/>
    <w:rsid w:val="008F6D74"/>
    <w:rsid w:val="00903EF9"/>
    <w:rsid w:val="00913761"/>
    <w:rsid w:val="009203AB"/>
    <w:rsid w:val="009254C3"/>
    <w:rsid w:val="0093089B"/>
    <w:rsid w:val="00933AB1"/>
    <w:rsid w:val="00936025"/>
    <w:rsid w:val="0094146D"/>
    <w:rsid w:val="00944D71"/>
    <w:rsid w:val="009455F3"/>
    <w:rsid w:val="00946220"/>
    <w:rsid w:val="00957B4E"/>
    <w:rsid w:val="00963315"/>
    <w:rsid w:val="00972D63"/>
    <w:rsid w:val="009821D7"/>
    <w:rsid w:val="00994E31"/>
    <w:rsid w:val="009A3453"/>
    <w:rsid w:val="009A3F9A"/>
    <w:rsid w:val="009A5EE3"/>
    <w:rsid w:val="009A5F43"/>
    <w:rsid w:val="009A7959"/>
    <w:rsid w:val="009B2542"/>
    <w:rsid w:val="009D7E3A"/>
    <w:rsid w:val="009E1554"/>
    <w:rsid w:val="00A00FAC"/>
    <w:rsid w:val="00A05341"/>
    <w:rsid w:val="00A07904"/>
    <w:rsid w:val="00A120C5"/>
    <w:rsid w:val="00A133ED"/>
    <w:rsid w:val="00A14A27"/>
    <w:rsid w:val="00A14B53"/>
    <w:rsid w:val="00A15A91"/>
    <w:rsid w:val="00A36ED9"/>
    <w:rsid w:val="00A46993"/>
    <w:rsid w:val="00A50786"/>
    <w:rsid w:val="00A50CF7"/>
    <w:rsid w:val="00A54F25"/>
    <w:rsid w:val="00A55583"/>
    <w:rsid w:val="00A73603"/>
    <w:rsid w:val="00A73DFD"/>
    <w:rsid w:val="00A9380A"/>
    <w:rsid w:val="00A944C8"/>
    <w:rsid w:val="00A952EC"/>
    <w:rsid w:val="00A95517"/>
    <w:rsid w:val="00A97D0F"/>
    <w:rsid w:val="00AA62C0"/>
    <w:rsid w:val="00AB1BC1"/>
    <w:rsid w:val="00AC5492"/>
    <w:rsid w:val="00AC591B"/>
    <w:rsid w:val="00AD0D48"/>
    <w:rsid w:val="00AD19B0"/>
    <w:rsid w:val="00AD5AD7"/>
    <w:rsid w:val="00AE0E9A"/>
    <w:rsid w:val="00AF12F9"/>
    <w:rsid w:val="00AF65F6"/>
    <w:rsid w:val="00B07C8C"/>
    <w:rsid w:val="00B07CD6"/>
    <w:rsid w:val="00B109CD"/>
    <w:rsid w:val="00B10C25"/>
    <w:rsid w:val="00B113CD"/>
    <w:rsid w:val="00B12610"/>
    <w:rsid w:val="00B14119"/>
    <w:rsid w:val="00B1415B"/>
    <w:rsid w:val="00B16E5A"/>
    <w:rsid w:val="00B248A4"/>
    <w:rsid w:val="00B44A5C"/>
    <w:rsid w:val="00B5109D"/>
    <w:rsid w:val="00B562B2"/>
    <w:rsid w:val="00B62A6A"/>
    <w:rsid w:val="00B720EE"/>
    <w:rsid w:val="00B75ED6"/>
    <w:rsid w:val="00B75F82"/>
    <w:rsid w:val="00B76EC5"/>
    <w:rsid w:val="00B76ECA"/>
    <w:rsid w:val="00B81D4D"/>
    <w:rsid w:val="00B81FC7"/>
    <w:rsid w:val="00B85802"/>
    <w:rsid w:val="00B91DC6"/>
    <w:rsid w:val="00BB6186"/>
    <w:rsid w:val="00BB7037"/>
    <w:rsid w:val="00BC0974"/>
    <w:rsid w:val="00BC1066"/>
    <w:rsid w:val="00BC4078"/>
    <w:rsid w:val="00BC462F"/>
    <w:rsid w:val="00BC7308"/>
    <w:rsid w:val="00BE09BF"/>
    <w:rsid w:val="00C016CA"/>
    <w:rsid w:val="00C02B6A"/>
    <w:rsid w:val="00C03754"/>
    <w:rsid w:val="00C164E0"/>
    <w:rsid w:val="00C250B7"/>
    <w:rsid w:val="00C338C4"/>
    <w:rsid w:val="00C35ADB"/>
    <w:rsid w:val="00C40C93"/>
    <w:rsid w:val="00C415E7"/>
    <w:rsid w:val="00C462A5"/>
    <w:rsid w:val="00C5136F"/>
    <w:rsid w:val="00C53FB9"/>
    <w:rsid w:val="00C56A1D"/>
    <w:rsid w:val="00C6493C"/>
    <w:rsid w:val="00C77C07"/>
    <w:rsid w:val="00C85958"/>
    <w:rsid w:val="00C86714"/>
    <w:rsid w:val="00CA044E"/>
    <w:rsid w:val="00CA7D43"/>
    <w:rsid w:val="00CB23BB"/>
    <w:rsid w:val="00CB391D"/>
    <w:rsid w:val="00CB4D6E"/>
    <w:rsid w:val="00CB7DAF"/>
    <w:rsid w:val="00CC7330"/>
    <w:rsid w:val="00CD3097"/>
    <w:rsid w:val="00CE4D32"/>
    <w:rsid w:val="00CF624A"/>
    <w:rsid w:val="00D0182A"/>
    <w:rsid w:val="00D02E81"/>
    <w:rsid w:val="00D03B5B"/>
    <w:rsid w:val="00D05AA0"/>
    <w:rsid w:val="00D15E2F"/>
    <w:rsid w:val="00D25618"/>
    <w:rsid w:val="00D30CCB"/>
    <w:rsid w:val="00D320C8"/>
    <w:rsid w:val="00D324BC"/>
    <w:rsid w:val="00D3357B"/>
    <w:rsid w:val="00D337B8"/>
    <w:rsid w:val="00D44C72"/>
    <w:rsid w:val="00D615B7"/>
    <w:rsid w:val="00D72751"/>
    <w:rsid w:val="00D76D8F"/>
    <w:rsid w:val="00D803CF"/>
    <w:rsid w:val="00D97622"/>
    <w:rsid w:val="00DA2888"/>
    <w:rsid w:val="00DA70D6"/>
    <w:rsid w:val="00DB37EB"/>
    <w:rsid w:val="00DB5882"/>
    <w:rsid w:val="00DC0E7B"/>
    <w:rsid w:val="00DD2B56"/>
    <w:rsid w:val="00DD4CEA"/>
    <w:rsid w:val="00DE0E46"/>
    <w:rsid w:val="00DF00DA"/>
    <w:rsid w:val="00DF18F3"/>
    <w:rsid w:val="00DF7548"/>
    <w:rsid w:val="00E036D5"/>
    <w:rsid w:val="00E17546"/>
    <w:rsid w:val="00E17856"/>
    <w:rsid w:val="00E17E29"/>
    <w:rsid w:val="00E20409"/>
    <w:rsid w:val="00E26BA7"/>
    <w:rsid w:val="00E31BCC"/>
    <w:rsid w:val="00E3259F"/>
    <w:rsid w:val="00E34209"/>
    <w:rsid w:val="00E3467F"/>
    <w:rsid w:val="00E35358"/>
    <w:rsid w:val="00E453AC"/>
    <w:rsid w:val="00E500AA"/>
    <w:rsid w:val="00E50E54"/>
    <w:rsid w:val="00E63099"/>
    <w:rsid w:val="00E70221"/>
    <w:rsid w:val="00E720D6"/>
    <w:rsid w:val="00E723DA"/>
    <w:rsid w:val="00E73C06"/>
    <w:rsid w:val="00E75107"/>
    <w:rsid w:val="00E75491"/>
    <w:rsid w:val="00E81C20"/>
    <w:rsid w:val="00E821E8"/>
    <w:rsid w:val="00E82D5B"/>
    <w:rsid w:val="00E91FC2"/>
    <w:rsid w:val="00E92801"/>
    <w:rsid w:val="00EC0D7B"/>
    <w:rsid w:val="00EC59BB"/>
    <w:rsid w:val="00ED1311"/>
    <w:rsid w:val="00ED14DA"/>
    <w:rsid w:val="00ED2597"/>
    <w:rsid w:val="00ED2C62"/>
    <w:rsid w:val="00ED3D6A"/>
    <w:rsid w:val="00EE3A91"/>
    <w:rsid w:val="00EF0971"/>
    <w:rsid w:val="00F10408"/>
    <w:rsid w:val="00F202BF"/>
    <w:rsid w:val="00F214D3"/>
    <w:rsid w:val="00F3060D"/>
    <w:rsid w:val="00F3092A"/>
    <w:rsid w:val="00F41362"/>
    <w:rsid w:val="00F517F6"/>
    <w:rsid w:val="00F616D2"/>
    <w:rsid w:val="00F620CF"/>
    <w:rsid w:val="00F62C1E"/>
    <w:rsid w:val="00F64046"/>
    <w:rsid w:val="00F6562D"/>
    <w:rsid w:val="00F65D50"/>
    <w:rsid w:val="00F66027"/>
    <w:rsid w:val="00F933CB"/>
    <w:rsid w:val="00F94872"/>
    <w:rsid w:val="00FA5286"/>
    <w:rsid w:val="00FA6C2E"/>
    <w:rsid w:val="00FC09E0"/>
    <w:rsid w:val="00FE1515"/>
    <w:rsid w:val="00FE277F"/>
    <w:rsid w:val="00FE34B9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435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CB7DAF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CB7DAF"/>
    <w:pPr>
      <w:ind w:left="720"/>
      <w:contextualSpacing/>
    </w:pPr>
  </w:style>
  <w:style w:type="character" w:customStyle="1" w:styleId="a5">
    <w:name w:val="Основной текст_"/>
    <w:basedOn w:val="a1"/>
    <w:link w:val="6"/>
    <w:rsid w:val="00CB7DAF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CB7DAF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5"/>
    <w:rsid w:val="00CB7DAF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5"/>
    <w:rsid w:val="00CB7DAF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5"/>
    <w:rsid w:val="00CB7DAF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0"/>
    <w:link w:val="7"/>
    <w:rsid w:val="00CB7DAF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EON">
    <w:name w:val="E.ON Основной текст"/>
    <w:basedOn w:val="a0"/>
    <w:link w:val="EON0"/>
    <w:qFormat/>
    <w:rsid w:val="00D44C72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D44C72"/>
    <w:rPr>
      <w:rFonts w:ascii="Times New Roman" w:eastAsia="Calibri" w:hAnsi="Times New Roman" w:cs="Times New Roman"/>
      <w:lang w:val="x-none"/>
    </w:rPr>
  </w:style>
  <w:style w:type="paragraph" w:styleId="a6">
    <w:name w:val="Balloon Text"/>
    <w:basedOn w:val="a0"/>
    <w:link w:val="a7"/>
    <w:uiPriority w:val="99"/>
    <w:semiHidden/>
    <w:unhideWhenUsed/>
    <w:rsid w:val="00311A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11A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 (11) + Полужирный"/>
    <w:rsid w:val="00501E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5">
    <w:name w:val="Основной текст (5)_"/>
    <w:basedOn w:val="a1"/>
    <w:link w:val="51"/>
    <w:rsid w:val="00A00FAC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A00FAC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character" w:customStyle="1" w:styleId="2">
    <w:name w:val="Заголовок №2_"/>
    <w:basedOn w:val="a1"/>
    <w:link w:val="20"/>
    <w:rsid w:val="007C7F9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7C7F99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FR2">
    <w:name w:val="FR2"/>
    <w:rsid w:val="008456AE"/>
    <w:pPr>
      <w:widowControl w:val="0"/>
      <w:overflowPunct w:val="0"/>
      <w:autoSpaceDE w:val="0"/>
      <w:autoSpaceDN w:val="0"/>
      <w:adjustRightInd w:val="0"/>
      <w:spacing w:after="0" w:line="300" w:lineRule="auto"/>
      <w:ind w:left="320" w:right="200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2"/>
    <w:basedOn w:val="a0"/>
    <w:rsid w:val="00A50CF7"/>
    <w:pPr>
      <w:shd w:val="clear" w:color="auto" w:fill="FFFFFF"/>
      <w:spacing w:line="240" w:lineRule="atLeast"/>
      <w:ind w:hanging="260"/>
    </w:pPr>
    <w:rPr>
      <w:rFonts w:ascii="Arial" w:hAnsi="Arial" w:cs="Arial"/>
      <w:color w:val="000000"/>
      <w:sz w:val="12"/>
      <w:szCs w:val="12"/>
      <w:lang w:val="ru"/>
    </w:rPr>
  </w:style>
  <w:style w:type="paragraph" w:customStyle="1" w:styleId="10">
    <w:name w:val="Основной текст1"/>
    <w:basedOn w:val="a0"/>
    <w:rsid w:val="00A50CF7"/>
    <w:pPr>
      <w:shd w:val="clear" w:color="auto" w:fill="FFFFFF"/>
      <w:spacing w:line="173" w:lineRule="exact"/>
      <w:ind w:hanging="280"/>
      <w:jc w:val="center"/>
    </w:pPr>
    <w:rPr>
      <w:rFonts w:ascii="Arial" w:hAnsi="Arial" w:cs="Arial"/>
      <w:sz w:val="13"/>
      <w:szCs w:val="13"/>
    </w:rPr>
  </w:style>
  <w:style w:type="character" w:styleId="a8">
    <w:name w:val="annotation reference"/>
    <w:basedOn w:val="a1"/>
    <w:uiPriority w:val="99"/>
    <w:semiHidden/>
    <w:unhideWhenUsed/>
    <w:rsid w:val="000128D8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0128D8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012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128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128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AA62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0"/>
    <w:link w:val="ae"/>
    <w:uiPriority w:val="99"/>
    <w:unhideWhenUsed/>
    <w:rsid w:val="000510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51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0510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510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CB7DAF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CB7DAF"/>
    <w:pPr>
      <w:ind w:left="720"/>
      <w:contextualSpacing/>
    </w:pPr>
  </w:style>
  <w:style w:type="character" w:customStyle="1" w:styleId="a5">
    <w:name w:val="Основной текст_"/>
    <w:basedOn w:val="a1"/>
    <w:link w:val="6"/>
    <w:rsid w:val="00CB7DAF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CB7DAF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0pt2">
    <w:name w:val="Основной текст + Полужирный;Интервал 0 pt2"/>
    <w:basedOn w:val="a5"/>
    <w:rsid w:val="00CB7DAF"/>
    <w:rPr>
      <w:rFonts w:ascii="Verdana" w:eastAsia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 + Курсив1"/>
    <w:basedOn w:val="a5"/>
    <w:rsid w:val="00CB7DAF"/>
    <w:rPr>
      <w:rFonts w:ascii="Verdana" w:eastAsia="Verdana" w:hAnsi="Verdana" w:cs="Verdana"/>
      <w:i/>
      <w:iCs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5"/>
    <w:rsid w:val="00CB7DAF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customStyle="1" w:styleId="70">
    <w:name w:val="Основной текст (7)"/>
    <w:basedOn w:val="a0"/>
    <w:link w:val="7"/>
    <w:rsid w:val="00CB7DAF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EON">
    <w:name w:val="E.ON Основной текст"/>
    <w:basedOn w:val="a0"/>
    <w:link w:val="EON0"/>
    <w:qFormat/>
    <w:rsid w:val="00D44C72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D44C72"/>
    <w:rPr>
      <w:rFonts w:ascii="Times New Roman" w:eastAsia="Calibri" w:hAnsi="Times New Roman" w:cs="Times New Roman"/>
      <w:lang w:val="x-none"/>
    </w:rPr>
  </w:style>
  <w:style w:type="paragraph" w:styleId="a6">
    <w:name w:val="Balloon Text"/>
    <w:basedOn w:val="a0"/>
    <w:link w:val="a7"/>
    <w:uiPriority w:val="99"/>
    <w:semiHidden/>
    <w:unhideWhenUsed/>
    <w:rsid w:val="00311A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11A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 (11) + Полужирный"/>
    <w:rsid w:val="00501E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5">
    <w:name w:val="Основной текст (5)_"/>
    <w:basedOn w:val="a1"/>
    <w:link w:val="51"/>
    <w:rsid w:val="00A00FAC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A00FAC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character" w:customStyle="1" w:styleId="2">
    <w:name w:val="Заголовок №2_"/>
    <w:basedOn w:val="a1"/>
    <w:link w:val="20"/>
    <w:rsid w:val="007C7F9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0"/>
    <w:link w:val="2"/>
    <w:rsid w:val="007C7F99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FR2">
    <w:name w:val="FR2"/>
    <w:rsid w:val="008456AE"/>
    <w:pPr>
      <w:widowControl w:val="0"/>
      <w:overflowPunct w:val="0"/>
      <w:autoSpaceDE w:val="0"/>
      <w:autoSpaceDN w:val="0"/>
      <w:adjustRightInd w:val="0"/>
      <w:spacing w:after="0" w:line="300" w:lineRule="auto"/>
      <w:ind w:left="320" w:right="200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2"/>
    <w:basedOn w:val="a0"/>
    <w:rsid w:val="00A50CF7"/>
    <w:pPr>
      <w:shd w:val="clear" w:color="auto" w:fill="FFFFFF"/>
      <w:spacing w:line="240" w:lineRule="atLeast"/>
      <w:ind w:hanging="260"/>
    </w:pPr>
    <w:rPr>
      <w:rFonts w:ascii="Arial" w:hAnsi="Arial" w:cs="Arial"/>
      <w:color w:val="000000"/>
      <w:sz w:val="12"/>
      <w:szCs w:val="12"/>
      <w:lang w:val="ru"/>
    </w:rPr>
  </w:style>
  <w:style w:type="paragraph" w:customStyle="1" w:styleId="10">
    <w:name w:val="Основной текст1"/>
    <w:basedOn w:val="a0"/>
    <w:rsid w:val="00A50CF7"/>
    <w:pPr>
      <w:shd w:val="clear" w:color="auto" w:fill="FFFFFF"/>
      <w:spacing w:line="173" w:lineRule="exact"/>
      <w:ind w:hanging="280"/>
      <w:jc w:val="center"/>
    </w:pPr>
    <w:rPr>
      <w:rFonts w:ascii="Arial" w:hAnsi="Arial" w:cs="Arial"/>
      <w:sz w:val="13"/>
      <w:szCs w:val="13"/>
    </w:rPr>
  </w:style>
  <w:style w:type="character" w:styleId="a8">
    <w:name w:val="annotation reference"/>
    <w:basedOn w:val="a1"/>
    <w:uiPriority w:val="99"/>
    <w:semiHidden/>
    <w:unhideWhenUsed/>
    <w:rsid w:val="000128D8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0128D8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012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128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128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AA62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0"/>
    <w:link w:val="ae"/>
    <w:uiPriority w:val="99"/>
    <w:unhideWhenUsed/>
    <w:rsid w:val="000510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51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0510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510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40D44-25BF-4E58-939B-A68C80FA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3706</Words>
  <Characters>21128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Моц Муслима Курбангалиевна</dc:creator>
  <cp:keywords/>
  <dc:description/>
  <cp:lastModifiedBy>Васильева Надежда Евгеньевна</cp:lastModifiedBy>
  <cp:revision>3</cp:revision>
  <cp:lastPrinted>2016-04-27T13:25:00Z</cp:lastPrinted>
  <dcterms:created xsi:type="dcterms:W3CDTF">2016-04-28T12:28:00Z</dcterms:created>
  <dcterms:modified xsi:type="dcterms:W3CDTF">2016-04-29T06:11:00Z</dcterms:modified>
</cp:coreProperties>
</file>