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58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0632"/>
        <w:gridCol w:w="1879"/>
      </w:tblGrid>
      <w:tr w:rsidR="006204A6" w:rsidRPr="00694978" w:rsidTr="004B36BF">
        <w:tc>
          <w:tcPr>
            <w:tcW w:w="4249" w:type="pct"/>
          </w:tcPr>
          <w:p w:rsidR="001343A2" w:rsidRDefault="001343A2" w:rsidP="004B36BF">
            <w:pPr>
              <w:spacing w:before="60" w:after="60"/>
              <w:jc w:val="right"/>
              <w:rPr>
                <w:rFonts w:ascii="Arial" w:hAnsi="Arial"/>
                <w:sz w:val="22"/>
                <w:szCs w:val="24"/>
              </w:rPr>
            </w:pPr>
            <w:bookmarkStart w:id="0" w:name="_GoBack"/>
            <w:bookmarkEnd w:id="0"/>
          </w:p>
          <w:p w:rsidR="001343A2" w:rsidRPr="00957477" w:rsidRDefault="001343A2" w:rsidP="001343A2">
            <w:pPr>
              <w:spacing w:before="60" w:after="60"/>
              <w:jc w:val="center"/>
              <w:rPr>
                <w:rFonts w:ascii="Arial" w:hAnsi="Arial"/>
                <w:sz w:val="22"/>
                <w:szCs w:val="24"/>
              </w:rPr>
            </w:pPr>
          </w:p>
          <w:p w:rsidR="001343A2" w:rsidRDefault="006204A6" w:rsidP="001343A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957477">
              <w:rPr>
                <w:b/>
                <w:sz w:val="28"/>
                <w:szCs w:val="28"/>
              </w:rPr>
              <w:t xml:space="preserve">Техническое задание  на </w:t>
            </w:r>
            <w:r w:rsidR="00CF0C24">
              <w:rPr>
                <w:b/>
                <w:sz w:val="28"/>
                <w:szCs w:val="28"/>
              </w:rPr>
              <w:t xml:space="preserve">оказание услуг по калибровке </w:t>
            </w:r>
            <w:proofErr w:type="spellStart"/>
            <w:r w:rsidR="00CF0C24">
              <w:rPr>
                <w:b/>
                <w:sz w:val="28"/>
                <w:szCs w:val="28"/>
              </w:rPr>
              <w:t>тахографов</w:t>
            </w:r>
            <w:proofErr w:type="spellEnd"/>
            <w:r w:rsidR="00CF0C24">
              <w:rPr>
                <w:b/>
                <w:sz w:val="28"/>
                <w:szCs w:val="28"/>
              </w:rPr>
              <w:t>, установленных на автомобилях</w:t>
            </w:r>
            <w:r w:rsidR="001343A2">
              <w:rPr>
                <w:b/>
                <w:sz w:val="28"/>
                <w:szCs w:val="28"/>
              </w:rPr>
              <w:t>,</w:t>
            </w:r>
            <w:r w:rsidR="00CF0C24">
              <w:rPr>
                <w:b/>
                <w:sz w:val="28"/>
                <w:szCs w:val="28"/>
              </w:rPr>
              <w:t xml:space="preserve"> принадлежащих </w:t>
            </w:r>
          </w:p>
          <w:p w:rsidR="00CF0C24" w:rsidRDefault="00CF0C24" w:rsidP="001343A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CF0C24">
              <w:rPr>
                <w:b/>
                <w:sz w:val="28"/>
                <w:szCs w:val="28"/>
              </w:rPr>
              <w:t>Филиалу «Шатурская  ГРЭС» ОАО «Э.ОН Россия»</w:t>
            </w:r>
            <w:r w:rsidR="00746568">
              <w:rPr>
                <w:b/>
                <w:sz w:val="28"/>
                <w:szCs w:val="28"/>
              </w:rPr>
              <w:t>.</w:t>
            </w:r>
          </w:p>
          <w:p w:rsidR="001343A2" w:rsidRPr="00CF0C24" w:rsidRDefault="001343A2" w:rsidP="004B36BF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  <w:p w:rsidR="006204A6" w:rsidRDefault="00CF0C24" w:rsidP="004B36B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204A6" w:rsidRPr="00957477">
              <w:rPr>
                <w:b/>
                <w:sz w:val="28"/>
                <w:szCs w:val="28"/>
              </w:rPr>
              <w:t>1.</w:t>
            </w:r>
            <w:r w:rsidR="00AF0018">
              <w:rPr>
                <w:b/>
                <w:sz w:val="28"/>
                <w:szCs w:val="28"/>
              </w:rPr>
              <w:t xml:space="preserve"> </w:t>
            </w:r>
            <w:r w:rsidR="006204A6" w:rsidRPr="00957477">
              <w:rPr>
                <w:b/>
                <w:sz w:val="28"/>
                <w:szCs w:val="28"/>
              </w:rPr>
              <w:t>Наименование филиала:</w:t>
            </w:r>
            <w:r w:rsidR="006204A6" w:rsidRPr="00957477">
              <w:rPr>
                <w:sz w:val="28"/>
                <w:szCs w:val="28"/>
              </w:rPr>
              <w:t xml:space="preserve"> Филиала «Шатурская  ГРЭС» ОАО «Э.ОН Россия»</w:t>
            </w:r>
            <w:r w:rsidR="00AF0018">
              <w:rPr>
                <w:sz w:val="28"/>
                <w:szCs w:val="28"/>
              </w:rPr>
              <w:t xml:space="preserve"> </w:t>
            </w:r>
          </w:p>
          <w:p w:rsidR="006204A6" w:rsidRPr="00AE2AD3" w:rsidRDefault="00746568" w:rsidP="004B36BF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F0018">
              <w:rPr>
                <w:b/>
                <w:sz w:val="28"/>
                <w:szCs w:val="28"/>
              </w:rPr>
              <w:t>2.</w:t>
            </w:r>
            <w:r w:rsidR="006204A6" w:rsidRPr="00957477">
              <w:rPr>
                <w:b/>
                <w:sz w:val="28"/>
                <w:szCs w:val="28"/>
              </w:rPr>
              <w:t xml:space="preserve"> Перечень автотранспорта, </w:t>
            </w:r>
            <w:r>
              <w:rPr>
                <w:b/>
                <w:sz w:val="28"/>
                <w:szCs w:val="28"/>
              </w:rPr>
              <w:t xml:space="preserve">на </w:t>
            </w:r>
            <w:proofErr w:type="gramStart"/>
            <w:r>
              <w:rPr>
                <w:b/>
                <w:sz w:val="28"/>
                <w:szCs w:val="28"/>
              </w:rPr>
              <w:t>которые</w:t>
            </w:r>
            <w:proofErr w:type="gramEnd"/>
            <w:r>
              <w:rPr>
                <w:b/>
                <w:sz w:val="28"/>
                <w:szCs w:val="28"/>
              </w:rPr>
              <w:t xml:space="preserve"> установлены </w:t>
            </w:r>
            <w:proofErr w:type="spellStart"/>
            <w:r>
              <w:rPr>
                <w:b/>
                <w:sz w:val="28"/>
                <w:szCs w:val="28"/>
              </w:rPr>
              <w:t>тахографы</w:t>
            </w:r>
            <w:proofErr w:type="spellEnd"/>
            <w:r>
              <w:rPr>
                <w:b/>
                <w:sz w:val="28"/>
                <w:szCs w:val="28"/>
              </w:rPr>
              <w:t xml:space="preserve"> Штр</w:t>
            </w:r>
            <w:r w:rsidR="00983A5C">
              <w:rPr>
                <w:b/>
                <w:sz w:val="28"/>
                <w:szCs w:val="28"/>
              </w:rPr>
              <w:t>их-</w:t>
            </w:r>
            <w:proofErr w:type="spellStart"/>
            <w:r w:rsidR="00983A5C">
              <w:rPr>
                <w:b/>
                <w:sz w:val="28"/>
                <w:szCs w:val="28"/>
                <w:lang w:val="en-US"/>
              </w:rPr>
              <w:t>TaxoRus</w:t>
            </w:r>
            <w:proofErr w:type="spellEnd"/>
            <w:r w:rsidR="00AE2AD3">
              <w:rPr>
                <w:b/>
                <w:sz w:val="28"/>
                <w:szCs w:val="28"/>
              </w:rPr>
              <w:t>.</w:t>
            </w:r>
          </w:p>
          <w:tbl>
            <w:tblPr>
              <w:tblW w:w="92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3240"/>
              <w:gridCol w:w="2126"/>
              <w:gridCol w:w="3261"/>
            </w:tblGrid>
            <w:tr w:rsidR="00746568" w:rsidRPr="00957477" w:rsidTr="00746568">
              <w:trPr>
                <w:trHeight w:val="419"/>
              </w:trPr>
              <w:tc>
                <w:tcPr>
                  <w:tcW w:w="617" w:type="dxa"/>
                  <w:vMerge w:val="restart"/>
                  <w:shd w:val="clear" w:color="auto" w:fill="auto"/>
                  <w:hideMark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74615C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п</w:t>
                  </w:r>
                  <w:proofErr w:type="gramEnd"/>
                  <w:r w:rsidRPr="0074615C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3240" w:type="dxa"/>
                  <w:vMerge w:val="restart"/>
                  <w:shd w:val="clear" w:color="auto" w:fill="auto"/>
                  <w:hideMark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Марка автомобиля</w:t>
                  </w:r>
                </w:p>
              </w:tc>
              <w:tc>
                <w:tcPr>
                  <w:tcW w:w="2126" w:type="dxa"/>
                  <w:vMerge w:val="restart"/>
                  <w:shd w:val="clear" w:color="auto" w:fill="auto"/>
                  <w:hideMark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Гос. номер</w:t>
                  </w:r>
                </w:p>
              </w:tc>
              <w:tc>
                <w:tcPr>
                  <w:tcW w:w="3261" w:type="dxa"/>
                  <w:vMerge w:val="restart"/>
                  <w:shd w:val="clear" w:color="auto" w:fill="auto"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74615C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Индефикационный</w:t>
                  </w:r>
                  <w:proofErr w:type="spellEnd"/>
                  <w:r w:rsidRPr="0074615C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 xml:space="preserve"> номер</w:t>
                  </w:r>
                </w:p>
              </w:tc>
            </w:tr>
            <w:tr w:rsidR="00746568" w:rsidRPr="00957477" w:rsidTr="0074615C">
              <w:trPr>
                <w:trHeight w:val="373"/>
              </w:trPr>
              <w:tc>
                <w:tcPr>
                  <w:tcW w:w="617" w:type="dxa"/>
                  <w:vMerge/>
                  <w:shd w:val="clear" w:color="auto" w:fill="auto"/>
                  <w:hideMark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vMerge/>
                  <w:shd w:val="clear" w:color="auto" w:fill="auto"/>
                  <w:hideMark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shd w:val="clear" w:color="auto" w:fill="auto"/>
                  <w:hideMark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  <w:vMerge/>
                  <w:shd w:val="clear" w:color="auto" w:fill="auto"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46568" w:rsidRPr="00957477" w:rsidTr="00746568">
              <w:trPr>
                <w:trHeight w:val="423"/>
              </w:trPr>
              <w:tc>
                <w:tcPr>
                  <w:tcW w:w="617" w:type="dxa"/>
                  <w:shd w:val="clear" w:color="auto" w:fill="auto"/>
                  <w:noWrap/>
                  <w:hideMark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240" w:type="dxa"/>
                  <w:shd w:val="clear" w:color="auto" w:fill="auto"/>
                  <w:noWrap/>
                  <w:hideMark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HYUNDAI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HD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-120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hideMark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M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062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MK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XUH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27957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T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80000033</w:t>
                  </w:r>
                </w:p>
              </w:tc>
            </w:tr>
            <w:tr w:rsidR="006262DF" w:rsidRPr="00957477" w:rsidTr="00746568">
              <w:trPr>
                <w:trHeight w:val="423"/>
              </w:trPr>
              <w:tc>
                <w:tcPr>
                  <w:tcW w:w="617" w:type="dxa"/>
                  <w:shd w:val="clear" w:color="auto" w:fill="auto"/>
                  <w:noWrap/>
                </w:tcPr>
                <w:p w:rsidR="006262DF" w:rsidRPr="0074615C" w:rsidRDefault="006262DF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240" w:type="dxa"/>
                  <w:shd w:val="clear" w:color="auto" w:fill="auto"/>
                  <w:noWrap/>
                </w:tcPr>
                <w:p w:rsidR="006262DF" w:rsidRPr="00F847E0" w:rsidRDefault="006262DF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HYUNDAI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HD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-120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:rsidR="006262DF" w:rsidRPr="00F847E0" w:rsidRDefault="006262DF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А276ОС190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6262DF" w:rsidRPr="00F847E0" w:rsidRDefault="006262DF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F847E0">
                    <w:rPr>
                      <w:rFonts w:eastAsia="Calibri"/>
                      <w:sz w:val="22"/>
                      <w:szCs w:val="22"/>
                    </w:rPr>
                    <w:t>Х</w:t>
                  </w:r>
                  <w:r w:rsidRPr="006262DF">
                    <w:rPr>
                      <w:rFonts w:eastAsia="Calibri"/>
                      <w:sz w:val="22"/>
                      <w:szCs w:val="22"/>
                      <w:lang w:val="en-US"/>
                    </w:rPr>
                    <w:t>OV</w:t>
                  </w:r>
                  <w:r w:rsidRPr="00F847E0">
                    <w:rPr>
                      <w:rFonts w:eastAsia="Calibri"/>
                      <w:sz w:val="22"/>
                      <w:szCs w:val="22"/>
                    </w:rPr>
                    <w:t>5715</w:t>
                  </w:r>
                  <w:r w:rsidRPr="006262DF">
                    <w:rPr>
                      <w:rFonts w:eastAsia="Calibri"/>
                      <w:sz w:val="22"/>
                      <w:szCs w:val="22"/>
                      <w:lang w:val="en-US"/>
                    </w:rPr>
                    <w:t>XTB</w:t>
                  </w:r>
                  <w:r w:rsidRPr="00F847E0">
                    <w:rPr>
                      <w:rFonts w:eastAsia="Calibri"/>
                      <w:sz w:val="22"/>
                      <w:szCs w:val="22"/>
                    </w:rPr>
                    <w:t>0000065</w:t>
                  </w:r>
                </w:p>
              </w:tc>
            </w:tr>
            <w:tr w:rsidR="00746568" w:rsidRPr="00957477" w:rsidTr="00746568">
              <w:trPr>
                <w:trHeight w:val="389"/>
              </w:trPr>
              <w:tc>
                <w:tcPr>
                  <w:tcW w:w="617" w:type="dxa"/>
                  <w:shd w:val="clear" w:color="auto" w:fill="auto"/>
                  <w:noWrap/>
                  <w:hideMark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240" w:type="dxa"/>
                  <w:shd w:val="clear" w:color="auto" w:fill="auto"/>
                  <w:noWrap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ЗИЛ-474415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С698МО150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746568" w:rsidRPr="006262DF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6262DF">
                    <w:rPr>
                      <w:rFonts w:eastAsia="Calibri"/>
                      <w:sz w:val="22"/>
                      <w:szCs w:val="22"/>
                    </w:rPr>
                    <w:t>Х6347441520000630</w:t>
                  </w:r>
                </w:p>
              </w:tc>
            </w:tr>
            <w:tr w:rsidR="00746568" w:rsidRPr="00957477" w:rsidTr="00746568">
              <w:trPr>
                <w:trHeight w:val="389"/>
              </w:trPr>
              <w:tc>
                <w:tcPr>
                  <w:tcW w:w="617" w:type="dxa"/>
                  <w:shd w:val="clear" w:color="auto" w:fill="auto"/>
                  <w:noWrap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240" w:type="dxa"/>
                  <w:shd w:val="clear" w:color="auto" w:fill="auto"/>
                  <w:noWrap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МАЗ-533603-2123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К538АА190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Y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З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M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53360330000823</w:t>
                  </w:r>
                </w:p>
              </w:tc>
            </w:tr>
            <w:tr w:rsidR="006262DF" w:rsidRPr="00957477" w:rsidTr="00746568">
              <w:trPr>
                <w:trHeight w:val="389"/>
              </w:trPr>
              <w:tc>
                <w:tcPr>
                  <w:tcW w:w="617" w:type="dxa"/>
                  <w:shd w:val="clear" w:color="auto" w:fill="auto"/>
                  <w:noWrap/>
                </w:tcPr>
                <w:p w:rsidR="006262DF" w:rsidRPr="0074615C" w:rsidRDefault="006262DF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240" w:type="dxa"/>
                  <w:shd w:val="clear" w:color="auto" w:fill="auto"/>
                  <w:noWrap/>
                </w:tcPr>
                <w:p w:rsidR="006262DF" w:rsidRPr="0074615C" w:rsidRDefault="006262DF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МАЗ-54329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:rsidR="006262DF" w:rsidRPr="0074615C" w:rsidRDefault="006262DF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С697МО150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6262DF" w:rsidRPr="00F847E0" w:rsidRDefault="006262DF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6262DF">
                    <w:rPr>
                      <w:rFonts w:eastAsia="Calibri"/>
                    </w:rPr>
                    <w:t>YЗM543290X0010096</w:t>
                  </w:r>
                </w:p>
              </w:tc>
            </w:tr>
            <w:tr w:rsidR="00746568" w:rsidRPr="00957477" w:rsidTr="00746568">
              <w:trPr>
                <w:trHeight w:val="389"/>
              </w:trPr>
              <w:tc>
                <w:tcPr>
                  <w:tcW w:w="617" w:type="dxa"/>
                  <w:shd w:val="clear" w:color="auto" w:fill="auto"/>
                  <w:noWrap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240" w:type="dxa"/>
                  <w:shd w:val="clear" w:color="auto" w:fill="auto"/>
                  <w:noWrap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МАЗ-546240-2120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К054АА190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746568" w:rsidRPr="0074615C" w:rsidRDefault="00746568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Y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З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M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54324040002320</w:t>
                  </w:r>
                </w:p>
              </w:tc>
            </w:tr>
            <w:tr w:rsidR="006A704E" w:rsidRPr="00957477" w:rsidTr="00746568">
              <w:trPr>
                <w:trHeight w:val="389"/>
              </w:trPr>
              <w:tc>
                <w:tcPr>
                  <w:tcW w:w="617" w:type="dxa"/>
                  <w:shd w:val="clear" w:color="auto" w:fill="auto"/>
                  <w:noWrap/>
                </w:tcPr>
                <w:p w:rsidR="006A704E" w:rsidRPr="0074615C" w:rsidRDefault="006A704E" w:rsidP="00FF38C7">
                  <w:pPr>
                    <w:spacing w:before="60" w:after="60"/>
                    <w:jc w:val="both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240" w:type="dxa"/>
                  <w:shd w:val="clear" w:color="auto" w:fill="auto"/>
                  <w:noWrap/>
                </w:tcPr>
                <w:p w:rsidR="006A704E" w:rsidRPr="0074615C" w:rsidRDefault="006A704E" w:rsidP="00FF38C7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HYUNDAI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HD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-270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:rsidR="006A704E" w:rsidRPr="0074615C" w:rsidRDefault="006A704E" w:rsidP="00FF38C7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M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064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M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К150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6A704E" w:rsidRPr="00F847E0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К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MCDB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18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CP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8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C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021091</w:t>
                  </w:r>
                </w:p>
              </w:tc>
            </w:tr>
            <w:tr w:rsidR="006A704E" w:rsidRPr="00957477" w:rsidTr="00983A5C">
              <w:trPr>
                <w:trHeight w:val="313"/>
              </w:trPr>
              <w:tc>
                <w:tcPr>
                  <w:tcW w:w="617" w:type="dxa"/>
                  <w:shd w:val="clear" w:color="auto" w:fill="auto"/>
                  <w:noWrap/>
                  <w:hideMark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240" w:type="dxa"/>
                  <w:shd w:val="clear" w:color="auto" w:fill="auto"/>
                  <w:noWrap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MA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З-5551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К543АА190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Y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З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M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555100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W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0059239</w:t>
                  </w:r>
                </w:p>
              </w:tc>
            </w:tr>
            <w:tr w:rsidR="006A704E" w:rsidRPr="00957477" w:rsidTr="00746568">
              <w:trPr>
                <w:trHeight w:val="389"/>
              </w:trPr>
              <w:tc>
                <w:tcPr>
                  <w:tcW w:w="617" w:type="dxa"/>
                  <w:shd w:val="clear" w:color="auto" w:fill="auto"/>
                  <w:noWrap/>
                  <w:hideMark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240" w:type="dxa"/>
                  <w:shd w:val="clear" w:color="auto" w:fill="auto"/>
                  <w:noWrap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МАЗ-6303А5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С699МО150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Х9056216В80000180</w:t>
                  </w:r>
                </w:p>
              </w:tc>
            </w:tr>
            <w:tr w:rsidR="006A704E" w:rsidRPr="00957477" w:rsidTr="00746568">
              <w:trPr>
                <w:trHeight w:val="427"/>
              </w:trPr>
              <w:tc>
                <w:tcPr>
                  <w:tcW w:w="617" w:type="dxa"/>
                  <w:shd w:val="clear" w:color="auto" w:fill="auto"/>
                  <w:noWrap/>
                  <w:hideMark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240" w:type="dxa"/>
                  <w:shd w:val="clear" w:color="auto" w:fill="auto"/>
                  <w:noWrap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ГАЗ-32213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:rsidR="006A704E" w:rsidRPr="0074615C" w:rsidRDefault="006A704E" w:rsidP="00746568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С703МО150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6A704E" w:rsidRPr="0074615C" w:rsidRDefault="006A704E" w:rsidP="006262DF">
                  <w:pPr>
                    <w:rPr>
                      <w:rFonts w:eastAsia="Calibri"/>
                    </w:rPr>
                  </w:pPr>
                  <w:r w:rsidRPr="006262DF">
                    <w:rPr>
                      <w:rFonts w:eastAsia="Calibri"/>
                    </w:rPr>
                    <w:t>XTH32213030337838</w:t>
                  </w:r>
                </w:p>
              </w:tc>
            </w:tr>
            <w:tr w:rsidR="006A704E" w:rsidRPr="00957477" w:rsidTr="00746568">
              <w:trPr>
                <w:trHeight w:val="427"/>
              </w:trPr>
              <w:tc>
                <w:tcPr>
                  <w:tcW w:w="617" w:type="dxa"/>
                  <w:shd w:val="clear" w:color="auto" w:fill="auto"/>
                  <w:noWrap/>
                </w:tcPr>
                <w:p w:rsidR="006A704E" w:rsidRPr="0074615C" w:rsidRDefault="006A704E" w:rsidP="00FF38C7">
                  <w:pPr>
                    <w:spacing w:before="60" w:after="60"/>
                    <w:jc w:val="both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240" w:type="dxa"/>
                  <w:shd w:val="clear" w:color="auto" w:fill="auto"/>
                  <w:noWrap/>
                </w:tcPr>
                <w:p w:rsidR="006A704E" w:rsidRPr="0074615C" w:rsidRDefault="006A704E" w:rsidP="00FF38C7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HYUNDAI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REAL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:rsidR="006A704E" w:rsidRPr="0074615C" w:rsidRDefault="006A704E" w:rsidP="00FF38C7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М063МК150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6A704E" w:rsidRPr="006262DF" w:rsidRDefault="006A704E" w:rsidP="006262DF">
                  <w:pPr>
                    <w:rPr>
                      <w:rFonts w:eastAsia="Calibri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Z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7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EV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3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FBHX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80000169</w:t>
                  </w:r>
                </w:p>
              </w:tc>
            </w:tr>
            <w:tr w:rsidR="006A704E" w:rsidRPr="00957477" w:rsidTr="00746568">
              <w:trPr>
                <w:trHeight w:val="389"/>
              </w:trPr>
              <w:tc>
                <w:tcPr>
                  <w:tcW w:w="617" w:type="dxa"/>
                  <w:shd w:val="clear" w:color="auto" w:fill="auto"/>
                  <w:noWrap/>
                  <w:hideMark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240" w:type="dxa"/>
                  <w:shd w:val="clear" w:color="auto" w:fill="auto"/>
                  <w:noWrap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TOYOTA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HIACE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</w:rPr>
                    <w:t>Р797МС190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6A704E" w:rsidRPr="0074615C" w:rsidRDefault="006A704E" w:rsidP="004B36BF">
                  <w:pPr>
                    <w:spacing w:before="60" w:after="6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JTFSX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23</w:t>
                  </w:r>
                  <w:r w:rsidRPr="0074615C">
                    <w:rPr>
                      <w:rFonts w:eastAsia="Calibri"/>
                      <w:sz w:val="22"/>
                      <w:szCs w:val="22"/>
                      <w:lang w:val="en-US"/>
                    </w:rPr>
                    <w:t>P</w:t>
                  </w:r>
                  <w:r w:rsidRPr="0074615C">
                    <w:rPr>
                      <w:rFonts w:eastAsia="Calibri"/>
                      <w:sz w:val="22"/>
                      <w:szCs w:val="22"/>
                    </w:rPr>
                    <w:t>306093240</w:t>
                  </w:r>
                </w:p>
              </w:tc>
            </w:tr>
          </w:tbl>
          <w:p w:rsidR="00AF0018" w:rsidRDefault="006204A6" w:rsidP="004B36BF">
            <w:pPr>
              <w:jc w:val="both"/>
              <w:rPr>
                <w:b/>
                <w:sz w:val="28"/>
                <w:szCs w:val="28"/>
              </w:rPr>
            </w:pPr>
            <w:r w:rsidRPr="00957477">
              <w:rPr>
                <w:b/>
                <w:sz w:val="28"/>
                <w:szCs w:val="28"/>
              </w:rPr>
              <w:t xml:space="preserve"> </w:t>
            </w:r>
          </w:p>
          <w:p w:rsidR="006204A6" w:rsidRPr="00957477" w:rsidRDefault="006204A6" w:rsidP="004B36BF">
            <w:pPr>
              <w:jc w:val="both"/>
              <w:rPr>
                <w:b/>
                <w:sz w:val="28"/>
                <w:szCs w:val="28"/>
              </w:rPr>
            </w:pPr>
            <w:r w:rsidRPr="00957477">
              <w:rPr>
                <w:b/>
                <w:sz w:val="28"/>
                <w:szCs w:val="28"/>
              </w:rPr>
              <w:t>3.</w:t>
            </w:r>
            <w:r w:rsidR="00AF0018">
              <w:rPr>
                <w:b/>
                <w:sz w:val="28"/>
                <w:szCs w:val="28"/>
              </w:rPr>
              <w:t xml:space="preserve"> </w:t>
            </w:r>
            <w:r w:rsidRPr="00957477">
              <w:rPr>
                <w:b/>
                <w:sz w:val="28"/>
                <w:szCs w:val="28"/>
              </w:rPr>
              <w:t>Основания для производства работ:</w:t>
            </w:r>
          </w:p>
          <w:p w:rsidR="009E0460" w:rsidRPr="00AE2AD3" w:rsidRDefault="00983A5C" w:rsidP="004D4EAC">
            <w:pPr>
              <w:pStyle w:val="a5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 w:rsidRPr="00AE2AD3">
              <w:rPr>
                <w:bCs/>
                <w:color w:val="000000" w:themeColor="text1"/>
                <w:sz w:val="28"/>
                <w:szCs w:val="28"/>
              </w:rPr>
              <w:t xml:space="preserve">Правила обслуживания </w:t>
            </w:r>
            <w:proofErr w:type="spellStart"/>
            <w:r w:rsidRPr="00AE2AD3">
              <w:rPr>
                <w:bCs/>
                <w:color w:val="000000" w:themeColor="text1"/>
                <w:sz w:val="28"/>
                <w:szCs w:val="28"/>
              </w:rPr>
              <w:t>тахографов</w:t>
            </w:r>
            <w:proofErr w:type="spellEnd"/>
            <w:r w:rsidRPr="00AE2AD3">
              <w:rPr>
                <w:bCs/>
                <w:color w:val="000000" w:themeColor="text1"/>
                <w:sz w:val="28"/>
                <w:szCs w:val="28"/>
              </w:rPr>
              <w:t>, установленных на транспортные средства</w:t>
            </w:r>
            <w:r w:rsidRPr="00AE2AD3">
              <w:rPr>
                <w:bCs/>
                <w:color w:val="000000" w:themeColor="text1"/>
                <w:sz w:val="28"/>
                <w:szCs w:val="28"/>
              </w:rPr>
              <w:br/>
              <w:t xml:space="preserve">(утв. </w:t>
            </w:r>
            <w:hyperlink r:id="rId9" w:history="1">
              <w:r w:rsidRPr="00AE2AD3">
                <w:rPr>
                  <w:bCs/>
                  <w:color w:val="000000" w:themeColor="text1"/>
                  <w:sz w:val="28"/>
                  <w:szCs w:val="28"/>
                </w:rPr>
                <w:t>приказом</w:t>
              </w:r>
            </w:hyperlink>
            <w:r w:rsidRPr="00AE2AD3">
              <w:rPr>
                <w:bCs/>
                <w:color w:val="000000" w:themeColor="text1"/>
                <w:sz w:val="28"/>
                <w:szCs w:val="28"/>
              </w:rPr>
              <w:t xml:space="preserve"> Минтранса РФ от 13 февраля 2013 г. N 36)</w:t>
            </w:r>
          </w:p>
          <w:p w:rsidR="00533382" w:rsidRDefault="006204A6" w:rsidP="004B36BF">
            <w:pPr>
              <w:jc w:val="both"/>
              <w:rPr>
                <w:b/>
                <w:sz w:val="28"/>
                <w:szCs w:val="28"/>
              </w:rPr>
            </w:pPr>
            <w:r w:rsidRPr="00957477">
              <w:rPr>
                <w:b/>
                <w:sz w:val="28"/>
                <w:szCs w:val="28"/>
              </w:rPr>
              <w:t>4. Цель проведения работ:</w:t>
            </w:r>
          </w:p>
          <w:p w:rsidR="008A6F3E" w:rsidRPr="00AE2AD3" w:rsidRDefault="00AE2AD3" w:rsidP="004D4EAC">
            <w:pPr>
              <w:pStyle w:val="a5"/>
              <w:numPr>
                <w:ilvl w:val="0"/>
                <w:numId w:val="10"/>
              </w:numPr>
              <w:jc w:val="both"/>
              <w:rPr>
                <w:rStyle w:val="aa"/>
                <w:i w:val="0"/>
                <w:color w:val="000001"/>
                <w:sz w:val="28"/>
                <w:szCs w:val="28"/>
              </w:rPr>
            </w:pPr>
            <w:r>
              <w:rPr>
                <w:rStyle w:val="aa"/>
                <w:i w:val="0"/>
                <w:color w:val="000001"/>
                <w:sz w:val="28"/>
                <w:szCs w:val="28"/>
              </w:rPr>
              <w:t>И</w:t>
            </w:r>
            <w:r w:rsidR="008A6F3E" w:rsidRPr="00AE2AD3">
              <w:rPr>
                <w:rStyle w:val="aa"/>
                <w:i w:val="0"/>
                <w:color w:val="000001"/>
                <w:sz w:val="28"/>
                <w:szCs w:val="28"/>
              </w:rPr>
              <w:t xml:space="preserve">змерение характеристических параметров транспортного средства и настройка </w:t>
            </w:r>
            <w:proofErr w:type="spellStart"/>
            <w:r w:rsidR="008A6F3E" w:rsidRPr="00AE2AD3">
              <w:rPr>
                <w:rStyle w:val="aa"/>
                <w:i w:val="0"/>
                <w:color w:val="000001"/>
                <w:sz w:val="28"/>
                <w:szCs w:val="28"/>
              </w:rPr>
              <w:t>тахографа</w:t>
            </w:r>
            <w:proofErr w:type="spellEnd"/>
            <w:r w:rsidR="008A6F3E" w:rsidRPr="00AE2AD3">
              <w:rPr>
                <w:rStyle w:val="aa"/>
                <w:i w:val="0"/>
                <w:color w:val="000001"/>
                <w:sz w:val="28"/>
                <w:szCs w:val="28"/>
              </w:rPr>
              <w:t xml:space="preserve"> на измеренные величины. Калибровка включает в себя так же определение соответствия параметров настройки, установки, пломбировки и маркировки контрольного устройства (</w:t>
            </w:r>
            <w:proofErr w:type="spellStart"/>
            <w:r w:rsidR="008A6F3E" w:rsidRPr="00AE2AD3">
              <w:rPr>
                <w:rStyle w:val="aa"/>
                <w:i w:val="0"/>
                <w:color w:val="000001"/>
                <w:sz w:val="28"/>
                <w:szCs w:val="28"/>
              </w:rPr>
              <w:t>тахографа</w:t>
            </w:r>
            <w:proofErr w:type="spellEnd"/>
            <w:r w:rsidR="008A6F3E" w:rsidRPr="00AE2AD3">
              <w:rPr>
                <w:rStyle w:val="aa"/>
                <w:i w:val="0"/>
                <w:color w:val="000001"/>
                <w:sz w:val="28"/>
                <w:szCs w:val="28"/>
              </w:rPr>
              <w:t xml:space="preserve">) требованиям в области </w:t>
            </w:r>
            <w:proofErr w:type="spellStart"/>
            <w:r w:rsidR="008A6F3E" w:rsidRPr="00AE2AD3">
              <w:rPr>
                <w:rStyle w:val="aa"/>
                <w:i w:val="0"/>
                <w:color w:val="000001"/>
                <w:sz w:val="28"/>
                <w:szCs w:val="28"/>
              </w:rPr>
              <w:t>тахографического</w:t>
            </w:r>
            <w:proofErr w:type="spellEnd"/>
            <w:r w:rsidR="008A6F3E" w:rsidRPr="00AE2AD3">
              <w:rPr>
                <w:rStyle w:val="aa"/>
                <w:i w:val="0"/>
                <w:color w:val="000001"/>
                <w:sz w:val="28"/>
                <w:szCs w:val="28"/>
              </w:rPr>
              <w:t xml:space="preserve"> контроля. Калибровка необходима для поддержания исправного состояния и правильной работы </w:t>
            </w:r>
            <w:proofErr w:type="spellStart"/>
            <w:r w:rsidR="008A6F3E" w:rsidRPr="00AE2AD3">
              <w:rPr>
                <w:rStyle w:val="aa"/>
                <w:i w:val="0"/>
                <w:color w:val="000001"/>
                <w:sz w:val="28"/>
                <w:szCs w:val="28"/>
              </w:rPr>
              <w:t>тахографа</w:t>
            </w:r>
            <w:proofErr w:type="spellEnd"/>
            <w:r w:rsidR="008A6F3E" w:rsidRPr="00AE2AD3">
              <w:rPr>
                <w:rStyle w:val="aa"/>
                <w:i w:val="0"/>
                <w:color w:val="000001"/>
                <w:sz w:val="28"/>
                <w:szCs w:val="28"/>
              </w:rPr>
              <w:t>, а так же для достоверного определения всех параметров движения транспортного средства и работы водителей, и последующей записи полученных параметров в память.</w:t>
            </w:r>
          </w:p>
          <w:p w:rsidR="006204A6" w:rsidRPr="00957477" w:rsidRDefault="006204A6" w:rsidP="004B36BF">
            <w:pPr>
              <w:jc w:val="both"/>
              <w:rPr>
                <w:b/>
                <w:sz w:val="28"/>
                <w:szCs w:val="28"/>
              </w:rPr>
            </w:pPr>
            <w:r w:rsidRPr="00957477">
              <w:rPr>
                <w:b/>
                <w:sz w:val="28"/>
                <w:szCs w:val="28"/>
              </w:rPr>
              <w:lastRenderedPageBreak/>
              <w:t>5.</w:t>
            </w:r>
            <w:r w:rsidR="00AF0018">
              <w:rPr>
                <w:b/>
                <w:sz w:val="28"/>
                <w:szCs w:val="28"/>
              </w:rPr>
              <w:t xml:space="preserve"> </w:t>
            </w:r>
            <w:r w:rsidRPr="00957477">
              <w:rPr>
                <w:b/>
                <w:sz w:val="28"/>
                <w:szCs w:val="28"/>
              </w:rPr>
              <w:t>Содержание работ:</w:t>
            </w:r>
          </w:p>
          <w:tbl>
            <w:tblPr>
              <w:tblW w:w="0" w:type="auto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3"/>
              <w:gridCol w:w="4256"/>
              <w:gridCol w:w="2411"/>
              <w:gridCol w:w="2416"/>
            </w:tblGrid>
            <w:tr w:rsidR="006204A6" w:rsidRPr="00957477" w:rsidTr="004B36BF">
              <w:tc>
                <w:tcPr>
                  <w:tcW w:w="1013" w:type="dxa"/>
                  <w:shd w:val="clear" w:color="auto" w:fill="auto"/>
                </w:tcPr>
                <w:p w:rsidR="006204A6" w:rsidRPr="00957477" w:rsidRDefault="006204A6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57477">
                    <w:rPr>
                      <w:rFonts w:eastAsia="Calibri"/>
                      <w:sz w:val="28"/>
                      <w:szCs w:val="28"/>
                    </w:rPr>
                    <w:t>№№</w:t>
                  </w:r>
                </w:p>
                <w:p w:rsidR="006204A6" w:rsidRPr="00957477" w:rsidRDefault="006204A6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proofErr w:type="gramStart"/>
                  <w:r w:rsidRPr="00957477">
                    <w:rPr>
                      <w:rFonts w:eastAsia="Calibri"/>
                      <w:sz w:val="28"/>
                      <w:szCs w:val="28"/>
                    </w:rPr>
                    <w:t>п</w:t>
                  </w:r>
                  <w:proofErr w:type="gramEnd"/>
                  <w:r w:rsidRPr="00957477">
                    <w:rPr>
                      <w:rFonts w:eastAsia="Calibri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:rsidR="006204A6" w:rsidRPr="00957477" w:rsidRDefault="006204A6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57477">
                    <w:rPr>
                      <w:rFonts w:eastAsia="Calibri"/>
                      <w:sz w:val="28"/>
                      <w:szCs w:val="28"/>
                    </w:rPr>
                    <w:t>Наименование услуг</w:t>
                  </w:r>
                </w:p>
              </w:tc>
              <w:tc>
                <w:tcPr>
                  <w:tcW w:w="4827" w:type="dxa"/>
                  <w:gridSpan w:val="2"/>
                  <w:shd w:val="clear" w:color="auto" w:fill="auto"/>
                </w:tcPr>
                <w:p w:rsidR="006204A6" w:rsidRPr="00957477" w:rsidRDefault="006204A6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57477">
                    <w:rPr>
                      <w:rFonts w:eastAsia="Calibri"/>
                      <w:sz w:val="28"/>
                      <w:szCs w:val="28"/>
                    </w:rPr>
                    <w:t>Объем планируемых работ</w:t>
                  </w:r>
                </w:p>
              </w:tc>
            </w:tr>
            <w:tr w:rsidR="006204A6" w:rsidRPr="00957477" w:rsidTr="004B36BF">
              <w:tc>
                <w:tcPr>
                  <w:tcW w:w="5269" w:type="dxa"/>
                  <w:gridSpan w:val="2"/>
                  <w:shd w:val="clear" w:color="auto" w:fill="auto"/>
                </w:tcPr>
                <w:p w:rsidR="006204A6" w:rsidRPr="00957477" w:rsidRDefault="006204A6" w:rsidP="004B36BF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6204A6" w:rsidRPr="00957477" w:rsidRDefault="006204A6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57477">
                    <w:rPr>
                      <w:rFonts w:eastAsia="Calibri"/>
                      <w:sz w:val="28"/>
                      <w:szCs w:val="28"/>
                    </w:rPr>
                    <w:t>Ед. изм.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6204A6" w:rsidRPr="00957477" w:rsidRDefault="006204A6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57477">
                    <w:rPr>
                      <w:rFonts w:eastAsia="Calibri"/>
                      <w:sz w:val="28"/>
                      <w:szCs w:val="28"/>
                    </w:rPr>
                    <w:t>Кол-во</w:t>
                  </w:r>
                </w:p>
              </w:tc>
            </w:tr>
            <w:tr w:rsidR="006204A6" w:rsidRPr="00957477" w:rsidTr="00E55C97">
              <w:trPr>
                <w:trHeight w:val="393"/>
              </w:trPr>
              <w:tc>
                <w:tcPr>
                  <w:tcW w:w="1013" w:type="dxa"/>
                  <w:shd w:val="clear" w:color="auto" w:fill="auto"/>
                </w:tcPr>
                <w:p w:rsidR="006204A6" w:rsidRPr="00957477" w:rsidRDefault="006204A6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57477">
                    <w:rPr>
                      <w:rFonts w:eastAsia="Calibr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:rsidR="006204A6" w:rsidRPr="00957477" w:rsidRDefault="008A6F3E" w:rsidP="00E55C9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Блок СКЗИ</w:t>
                  </w:r>
                </w:p>
              </w:tc>
              <w:tc>
                <w:tcPr>
                  <w:tcW w:w="2411" w:type="dxa"/>
                  <w:shd w:val="clear" w:color="auto" w:fill="auto"/>
                </w:tcPr>
                <w:p w:rsidR="006204A6" w:rsidRPr="00957477" w:rsidRDefault="006204A6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57477">
                    <w:rPr>
                      <w:rFonts w:eastAsia="Calibri"/>
                      <w:sz w:val="28"/>
                      <w:szCs w:val="28"/>
                    </w:rPr>
                    <w:t>шт.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6204A6" w:rsidRPr="00957477" w:rsidRDefault="006204A6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12</w:t>
                  </w:r>
                </w:p>
              </w:tc>
            </w:tr>
            <w:tr w:rsidR="00F667E7" w:rsidRPr="00957477" w:rsidTr="004B36BF">
              <w:tc>
                <w:tcPr>
                  <w:tcW w:w="1013" w:type="dxa"/>
                  <w:shd w:val="clear" w:color="auto" w:fill="auto"/>
                </w:tcPr>
                <w:p w:rsidR="00F667E7" w:rsidRPr="00957477" w:rsidRDefault="00F667E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:rsidR="00F667E7" w:rsidRPr="00F667E7" w:rsidRDefault="008A6F3E" w:rsidP="004B36B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Замена блока СКЗИ</w:t>
                  </w:r>
                </w:p>
              </w:tc>
              <w:tc>
                <w:tcPr>
                  <w:tcW w:w="2411" w:type="dxa"/>
                  <w:shd w:val="clear" w:color="auto" w:fill="auto"/>
                </w:tcPr>
                <w:p w:rsidR="00F667E7" w:rsidRPr="00957477" w:rsidRDefault="00863AE5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ш</w:t>
                  </w:r>
                  <w:r w:rsidR="00F667E7">
                    <w:rPr>
                      <w:rFonts w:eastAsia="Calibri"/>
                      <w:sz w:val="28"/>
                      <w:szCs w:val="28"/>
                    </w:rPr>
                    <w:t>т</w:t>
                  </w:r>
                  <w:r>
                    <w:rPr>
                      <w:rFonts w:eastAsia="Calibri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F667E7" w:rsidRPr="00957477" w:rsidRDefault="00F667E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1</w:t>
                  </w:r>
                  <w:r w:rsidR="00E55C97">
                    <w:rPr>
                      <w:rFonts w:eastAsia="Calibri"/>
                      <w:sz w:val="28"/>
                      <w:szCs w:val="28"/>
                    </w:rPr>
                    <w:t>2</w:t>
                  </w:r>
                </w:p>
              </w:tc>
            </w:tr>
            <w:tr w:rsidR="00F667E7" w:rsidRPr="00957477" w:rsidTr="004B36BF">
              <w:tc>
                <w:tcPr>
                  <w:tcW w:w="1013" w:type="dxa"/>
                  <w:shd w:val="clear" w:color="auto" w:fill="auto"/>
                </w:tcPr>
                <w:p w:rsidR="00F667E7" w:rsidRPr="00957477" w:rsidRDefault="00F667E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:rsidR="00F667E7" w:rsidRPr="00F667E7" w:rsidRDefault="008A6F3E" w:rsidP="004B36B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Калибровка </w:t>
                  </w:r>
                  <w:proofErr w:type="spellStart"/>
                  <w:r>
                    <w:rPr>
                      <w:sz w:val="28"/>
                      <w:szCs w:val="28"/>
                    </w:rPr>
                    <w:t>тахографа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(при установке РФ/ЕСТР)</w:t>
                  </w:r>
                </w:p>
              </w:tc>
              <w:tc>
                <w:tcPr>
                  <w:tcW w:w="2411" w:type="dxa"/>
                  <w:shd w:val="clear" w:color="auto" w:fill="auto"/>
                </w:tcPr>
                <w:p w:rsidR="00F667E7" w:rsidRPr="00957477" w:rsidRDefault="00863AE5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ш</w:t>
                  </w:r>
                  <w:r w:rsidR="00F667E7">
                    <w:rPr>
                      <w:rFonts w:eastAsia="Calibri"/>
                      <w:sz w:val="28"/>
                      <w:szCs w:val="28"/>
                    </w:rPr>
                    <w:t>т</w:t>
                  </w:r>
                  <w:r>
                    <w:rPr>
                      <w:rFonts w:eastAsia="Calibri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F667E7" w:rsidRPr="0095747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12</w:t>
                  </w:r>
                </w:p>
              </w:tc>
            </w:tr>
            <w:tr w:rsidR="00F667E7" w:rsidRPr="00957477" w:rsidTr="004B36BF">
              <w:tc>
                <w:tcPr>
                  <w:tcW w:w="1013" w:type="dxa"/>
                  <w:shd w:val="clear" w:color="auto" w:fill="auto"/>
                </w:tcPr>
                <w:p w:rsidR="00F667E7" w:rsidRPr="0095747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:rsidR="00F667E7" w:rsidRPr="00F667E7" w:rsidRDefault="008A6F3E" w:rsidP="004B36B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Активация </w:t>
                  </w:r>
                  <w:proofErr w:type="spellStart"/>
                  <w:r>
                    <w:rPr>
                      <w:sz w:val="28"/>
                      <w:szCs w:val="28"/>
                    </w:rPr>
                    <w:t>тахографа</w:t>
                  </w:r>
                  <w:proofErr w:type="spellEnd"/>
                </w:p>
              </w:tc>
              <w:tc>
                <w:tcPr>
                  <w:tcW w:w="2411" w:type="dxa"/>
                  <w:shd w:val="clear" w:color="auto" w:fill="auto"/>
                </w:tcPr>
                <w:p w:rsidR="00F667E7" w:rsidRPr="00957477" w:rsidRDefault="00F667E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57477">
                    <w:rPr>
                      <w:rFonts w:eastAsia="Calibri"/>
                      <w:sz w:val="28"/>
                      <w:szCs w:val="28"/>
                    </w:rPr>
                    <w:t>шт.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F667E7" w:rsidRPr="00957477" w:rsidRDefault="00F667E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12</w:t>
                  </w:r>
                </w:p>
              </w:tc>
            </w:tr>
            <w:tr w:rsidR="00F667E7" w:rsidRPr="00957477" w:rsidTr="004B36BF">
              <w:tc>
                <w:tcPr>
                  <w:tcW w:w="1013" w:type="dxa"/>
                  <w:shd w:val="clear" w:color="auto" w:fill="auto"/>
                </w:tcPr>
                <w:p w:rsidR="00F667E7" w:rsidRPr="0095747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:rsidR="00F667E7" w:rsidRPr="00F667E7" w:rsidRDefault="008A6F3E" w:rsidP="004B36B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Установка </w:t>
                  </w:r>
                  <w:proofErr w:type="spellStart"/>
                  <w:r>
                    <w:rPr>
                      <w:sz w:val="28"/>
                      <w:szCs w:val="28"/>
                    </w:rPr>
                    <w:t>тахографа</w:t>
                  </w:r>
                  <w:proofErr w:type="spellEnd"/>
                </w:p>
              </w:tc>
              <w:tc>
                <w:tcPr>
                  <w:tcW w:w="2411" w:type="dxa"/>
                  <w:shd w:val="clear" w:color="auto" w:fill="auto"/>
                </w:tcPr>
                <w:p w:rsidR="00F667E7" w:rsidRPr="00957477" w:rsidRDefault="00F667E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57477">
                    <w:rPr>
                      <w:rFonts w:eastAsia="Calibri"/>
                      <w:sz w:val="28"/>
                      <w:szCs w:val="28"/>
                    </w:rPr>
                    <w:t>шт.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F667E7" w:rsidRPr="00957477" w:rsidRDefault="00F667E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12</w:t>
                  </w:r>
                </w:p>
              </w:tc>
            </w:tr>
            <w:tr w:rsidR="00F667E7" w:rsidRPr="00957477" w:rsidTr="004B36BF">
              <w:tc>
                <w:tcPr>
                  <w:tcW w:w="1013" w:type="dxa"/>
                  <w:shd w:val="clear" w:color="auto" w:fill="auto"/>
                </w:tcPr>
                <w:p w:rsidR="00F667E7" w:rsidRPr="0095747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:rsidR="00F667E7" w:rsidRPr="00F667E7" w:rsidRDefault="008A6F3E" w:rsidP="004B36B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Деактивация </w:t>
                  </w:r>
                  <w:proofErr w:type="spellStart"/>
                  <w:r>
                    <w:rPr>
                      <w:sz w:val="28"/>
                      <w:szCs w:val="28"/>
                    </w:rPr>
                    <w:t>тахографа</w:t>
                  </w:r>
                  <w:proofErr w:type="spellEnd"/>
                </w:p>
              </w:tc>
              <w:tc>
                <w:tcPr>
                  <w:tcW w:w="2411" w:type="dxa"/>
                  <w:shd w:val="clear" w:color="auto" w:fill="auto"/>
                </w:tcPr>
                <w:p w:rsidR="00F667E7" w:rsidRPr="00957477" w:rsidRDefault="00F667E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57477">
                    <w:rPr>
                      <w:rFonts w:eastAsia="Calibri"/>
                      <w:sz w:val="28"/>
                      <w:szCs w:val="28"/>
                    </w:rPr>
                    <w:t>шт.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F667E7" w:rsidRPr="00957477" w:rsidRDefault="00F667E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12</w:t>
                  </w:r>
                </w:p>
              </w:tc>
            </w:tr>
            <w:tr w:rsidR="00E55C97" w:rsidRPr="00957477" w:rsidTr="004B36BF">
              <w:tc>
                <w:tcPr>
                  <w:tcW w:w="1013" w:type="dxa"/>
                  <w:shd w:val="clear" w:color="auto" w:fill="auto"/>
                </w:tcPr>
                <w:p w:rsidR="00E55C97" w:rsidRPr="0095747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:rsidR="00E55C97" w:rsidRDefault="00E55C97" w:rsidP="004B36B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Батарея литиевая для </w:t>
                  </w:r>
                  <w:proofErr w:type="spellStart"/>
                  <w:r>
                    <w:rPr>
                      <w:sz w:val="28"/>
                      <w:szCs w:val="28"/>
                    </w:rPr>
                    <w:t>тахографов</w:t>
                  </w:r>
                  <w:proofErr w:type="spellEnd"/>
                </w:p>
              </w:tc>
              <w:tc>
                <w:tcPr>
                  <w:tcW w:w="2411" w:type="dxa"/>
                  <w:shd w:val="clear" w:color="auto" w:fill="auto"/>
                </w:tcPr>
                <w:p w:rsidR="00E55C97" w:rsidRPr="00957477" w:rsidRDefault="00E55C97" w:rsidP="004A183C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57477">
                    <w:rPr>
                      <w:rFonts w:eastAsia="Calibri"/>
                      <w:sz w:val="28"/>
                      <w:szCs w:val="28"/>
                    </w:rPr>
                    <w:t>шт.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E55C9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12</w:t>
                  </w:r>
                </w:p>
              </w:tc>
            </w:tr>
            <w:tr w:rsidR="00E55C97" w:rsidRPr="00957477" w:rsidTr="004B36BF">
              <w:tc>
                <w:tcPr>
                  <w:tcW w:w="1013" w:type="dxa"/>
                  <w:shd w:val="clear" w:color="auto" w:fill="auto"/>
                </w:tcPr>
                <w:p w:rsidR="00E55C97" w:rsidRPr="0095747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:rsidR="00E55C97" w:rsidRDefault="00E55C97" w:rsidP="004B36B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Карта водителя (СКЗИ)</w:t>
                  </w:r>
                </w:p>
              </w:tc>
              <w:tc>
                <w:tcPr>
                  <w:tcW w:w="2411" w:type="dxa"/>
                  <w:shd w:val="clear" w:color="auto" w:fill="auto"/>
                </w:tcPr>
                <w:p w:rsidR="00E55C97" w:rsidRPr="00957477" w:rsidRDefault="00E55C97" w:rsidP="004A183C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57477">
                    <w:rPr>
                      <w:rFonts w:eastAsia="Calibri"/>
                      <w:sz w:val="28"/>
                      <w:szCs w:val="28"/>
                    </w:rPr>
                    <w:t>шт.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E55C9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18</w:t>
                  </w:r>
                </w:p>
              </w:tc>
            </w:tr>
            <w:tr w:rsidR="00E55C97" w:rsidRPr="00957477" w:rsidTr="004B36BF">
              <w:tc>
                <w:tcPr>
                  <w:tcW w:w="1013" w:type="dxa"/>
                  <w:shd w:val="clear" w:color="auto" w:fill="auto"/>
                </w:tcPr>
                <w:p w:rsidR="00E55C97" w:rsidRPr="0095747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:rsidR="00E55C97" w:rsidRDefault="00E55C97" w:rsidP="00E55C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Карта (</w:t>
                  </w:r>
                  <w:proofErr w:type="spellStart"/>
                  <w:r>
                    <w:rPr>
                      <w:sz w:val="28"/>
                      <w:szCs w:val="28"/>
                    </w:rPr>
                    <w:t>предприятияСКЗИ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411" w:type="dxa"/>
                  <w:shd w:val="clear" w:color="auto" w:fill="auto"/>
                </w:tcPr>
                <w:p w:rsidR="00E55C97" w:rsidRPr="00957477" w:rsidRDefault="00E55C97" w:rsidP="004A183C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957477">
                    <w:rPr>
                      <w:rFonts w:eastAsia="Calibri"/>
                      <w:sz w:val="28"/>
                      <w:szCs w:val="28"/>
                    </w:rPr>
                    <w:t>шт.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E55C9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1</w:t>
                  </w:r>
                </w:p>
              </w:tc>
            </w:tr>
            <w:tr w:rsidR="00E55C97" w:rsidRPr="00957477" w:rsidTr="004B36BF">
              <w:tc>
                <w:tcPr>
                  <w:tcW w:w="1013" w:type="dxa"/>
                  <w:shd w:val="clear" w:color="auto" w:fill="auto"/>
                </w:tcPr>
                <w:p w:rsidR="00E55C9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:rsidR="00E55C97" w:rsidRPr="0095747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Выезд специалистов в г. Шатуру</w:t>
                  </w:r>
                </w:p>
              </w:tc>
              <w:tc>
                <w:tcPr>
                  <w:tcW w:w="2411" w:type="dxa"/>
                  <w:shd w:val="clear" w:color="auto" w:fill="auto"/>
                </w:tcPr>
                <w:p w:rsidR="00E55C97" w:rsidRPr="0095747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раб</w:t>
                  </w:r>
                  <w:proofErr w:type="gramStart"/>
                  <w:r>
                    <w:rPr>
                      <w:rFonts w:eastAsia="Calibri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eastAsia="Calibri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</w:rPr>
                    <w:t>ень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E55C97" w:rsidRDefault="00E55C97" w:rsidP="004B36B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6204A6" w:rsidRDefault="006204A6" w:rsidP="004B36BF">
            <w:pPr>
              <w:jc w:val="both"/>
              <w:rPr>
                <w:b/>
                <w:sz w:val="28"/>
                <w:szCs w:val="28"/>
              </w:rPr>
            </w:pPr>
          </w:p>
          <w:p w:rsidR="006204A6" w:rsidRDefault="006204A6" w:rsidP="004B36B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5.1 Требования </w:t>
            </w:r>
            <w:r w:rsidR="00E55C97">
              <w:rPr>
                <w:b/>
                <w:sz w:val="28"/>
                <w:szCs w:val="28"/>
              </w:rPr>
              <w:t xml:space="preserve">к </w:t>
            </w:r>
            <w:r w:rsidR="001A1C21">
              <w:rPr>
                <w:b/>
                <w:sz w:val="28"/>
                <w:szCs w:val="28"/>
              </w:rPr>
              <w:t>выполнению работ.</w:t>
            </w:r>
          </w:p>
          <w:p w:rsidR="001A1C21" w:rsidRDefault="001A1C21" w:rsidP="004D4EAC">
            <w:pPr>
              <w:pStyle w:val="a5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1A1C21">
              <w:rPr>
                <w:sz w:val="28"/>
                <w:szCs w:val="28"/>
              </w:rPr>
              <w:t>Исполнитель обязан</w:t>
            </w:r>
            <w:r w:rsidR="004D4EAC">
              <w:rPr>
                <w:sz w:val="28"/>
                <w:szCs w:val="28"/>
              </w:rPr>
              <w:t xml:space="preserve"> </w:t>
            </w:r>
            <w:r w:rsidRPr="001A1C21">
              <w:rPr>
                <w:sz w:val="28"/>
                <w:szCs w:val="28"/>
              </w:rPr>
              <w:t xml:space="preserve"> выполнить работы собственными силами и средствами с использованием собственного оборудования, </w:t>
            </w:r>
            <w:r>
              <w:rPr>
                <w:sz w:val="28"/>
                <w:szCs w:val="28"/>
              </w:rPr>
              <w:t xml:space="preserve">и </w:t>
            </w:r>
            <w:r w:rsidRPr="001A1C21">
              <w:rPr>
                <w:sz w:val="28"/>
                <w:szCs w:val="28"/>
              </w:rPr>
              <w:t>с надлежащим качеством и в установленные настоящим Техническим заданием сроки.</w:t>
            </w:r>
          </w:p>
          <w:p w:rsidR="004D4EAC" w:rsidRPr="004D4EAC" w:rsidRDefault="004D4EAC" w:rsidP="004D4EAC">
            <w:pPr>
              <w:numPr>
                <w:ilvl w:val="0"/>
                <w:numId w:val="10"/>
              </w:numPr>
              <w:ind w:left="360"/>
              <w:jc w:val="both"/>
              <w:rPr>
                <w:sz w:val="28"/>
                <w:szCs w:val="28"/>
              </w:rPr>
            </w:pPr>
            <w:r w:rsidRPr="004D4EAC">
              <w:rPr>
                <w:sz w:val="28"/>
                <w:szCs w:val="28"/>
              </w:rPr>
              <w:t>Работы должны быть выполнены в соответствии с ПБ</w:t>
            </w:r>
            <w:r>
              <w:rPr>
                <w:sz w:val="28"/>
                <w:szCs w:val="28"/>
              </w:rPr>
              <w:t xml:space="preserve">, РД </w:t>
            </w:r>
            <w:proofErr w:type="gramStart"/>
            <w:r w:rsidRPr="004D4EAC">
              <w:rPr>
                <w:sz w:val="28"/>
                <w:szCs w:val="28"/>
              </w:rPr>
              <w:t>-Р</w:t>
            </w:r>
            <w:proofErr w:type="gramEnd"/>
            <w:r w:rsidRPr="004D4EAC">
              <w:rPr>
                <w:sz w:val="28"/>
                <w:szCs w:val="28"/>
              </w:rPr>
              <w:t xml:space="preserve">Д 153-34.0-03.150-00,ПОТРМ-0162001 </w:t>
            </w:r>
            <w:r w:rsidR="0074615C">
              <w:rPr>
                <w:sz w:val="28"/>
                <w:szCs w:val="28"/>
              </w:rPr>
              <w:t>(</w:t>
            </w:r>
            <w:r w:rsidRPr="004D4EAC">
              <w:rPr>
                <w:sz w:val="28"/>
                <w:szCs w:val="28"/>
              </w:rPr>
              <w:t xml:space="preserve">Межотраслевые правила по охране труда </w:t>
            </w:r>
            <w:r w:rsidR="0074615C">
              <w:rPr>
                <w:sz w:val="28"/>
                <w:szCs w:val="28"/>
              </w:rPr>
              <w:t>,</w:t>
            </w:r>
            <w:r w:rsidRPr="004D4EAC">
              <w:rPr>
                <w:sz w:val="28"/>
                <w:szCs w:val="28"/>
              </w:rPr>
              <w:t>правила безопасности</w:t>
            </w:r>
            <w:r w:rsidR="0074615C">
              <w:rPr>
                <w:sz w:val="28"/>
                <w:szCs w:val="28"/>
              </w:rPr>
              <w:t xml:space="preserve"> </w:t>
            </w:r>
            <w:r w:rsidRPr="004D4EAC">
              <w:rPr>
                <w:sz w:val="28"/>
                <w:szCs w:val="28"/>
              </w:rPr>
              <w:t xml:space="preserve"> при</w:t>
            </w:r>
            <w:r>
              <w:rPr>
                <w:sz w:val="28"/>
                <w:szCs w:val="28"/>
              </w:rPr>
              <w:t xml:space="preserve"> эксплуатации электроустановок),  и другими актами и нормативно-техническими документами в рамках настоящего Технического задания.</w:t>
            </w:r>
          </w:p>
          <w:p w:rsidR="001A1C21" w:rsidRPr="004D4EAC" w:rsidRDefault="001A1C21" w:rsidP="004D4EAC">
            <w:pPr>
              <w:pStyle w:val="a5"/>
              <w:numPr>
                <w:ilvl w:val="0"/>
                <w:numId w:val="20"/>
              </w:numPr>
              <w:tabs>
                <w:tab w:val="clear" w:pos="720"/>
                <w:tab w:val="left" w:pos="219"/>
                <w:tab w:val="num" w:pos="602"/>
              </w:tabs>
              <w:ind w:hanging="402"/>
              <w:jc w:val="both"/>
              <w:rPr>
                <w:sz w:val="28"/>
                <w:szCs w:val="28"/>
              </w:rPr>
            </w:pPr>
            <w:r w:rsidRPr="004D4EAC">
              <w:rPr>
                <w:sz w:val="28"/>
                <w:szCs w:val="28"/>
              </w:rPr>
              <w:t>При</w:t>
            </w:r>
            <w:r w:rsidR="0074615C">
              <w:rPr>
                <w:sz w:val="28"/>
                <w:szCs w:val="28"/>
              </w:rPr>
              <w:t xml:space="preserve"> </w:t>
            </w:r>
            <w:r w:rsidRPr="004D4EAC">
              <w:rPr>
                <w:sz w:val="28"/>
                <w:szCs w:val="28"/>
              </w:rPr>
              <w:t xml:space="preserve"> проведении работ должны использоваться сертифицированные материалы.</w:t>
            </w:r>
          </w:p>
          <w:p w:rsidR="00E55C97" w:rsidRPr="001A1C21" w:rsidRDefault="00E55C97" w:rsidP="004D4EAC">
            <w:pPr>
              <w:pStyle w:val="a5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A1C21">
              <w:rPr>
                <w:bCs/>
                <w:sz w:val="28"/>
                <w:szCs w:val="28"/>
              </w:rPr>
              <w:t xml:space="preserve">В результате калибровки </w:t>
            </w:r>
            <w:proofErr w:type="spellStart"/>
            <w:r w:rsidRPr="001A1C21">
              <w:rPr>
                <w:bCs/>
                <w:sz w:val="28"/>
                <w:szCs w:val="28"/>
              </w:rPr>
              <w:t>тахограф</w:t>
            </w:r>
            <w:proofErr w:type="spellEnd"/>
            <w:r w:rsidRPr="001A1C21">
              <w:rPr>
                <w:bCs/>
                <w:sz w:val="28"/>
                <w:szCs w:val="28"/>
              </w:rPr>
              <w:t xml:space="preserve"> должен обеспечивать возможность распечатки контрольного чека с указанием следующих данных:</w:t>
            </w:r>
          </w:p>
          <w:p w:rsidR="004D4EAC" w:rsidRPr="004D4EAC" w:rsidRDefault="00E55C97" w:rsidP="004D4EAC">
            <w:pPr>
              <w:numPr>
                <w:ilvl w:val="1"/>
                <w:numId w:val="10"/>
              </w:num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4D4EAC">
              <w:rPr>
                <w:sz w:val="28"/>
                <w:szCs w:val="28"/>
              </w:rPr>
              <w:t xml:space="preserve">наименование мастерской, производившей калибровку </w:t>
            </w:r>
            <w:proofErr w:type="spellStart"/>
            <w:r w:rsidRPr="004D4EAC">
              <w:rPr>
                <w:sz w:val="28"/>
                <w:szCs w:val="28"/>
              </w:rPr>
              <w:t>тахографа</w:t>
            </w:r>
            <w:proofErr w:type="spellEnd"/>
            <w:r w:rsidRPr="004D4EAC">
              <w:rPr>
                <w:sz w:val="28"/>
                <w:szCs w:val="28"/>
              </w:rPr>
              <w:t>;</w:t>
            </w:r>
          </w:p>
          <w:p w:rsidR="001A1C21" w:rsidRPr="004D60F4" w:rsidRDefault="00E55C97" w:rsidP="004D4EAC">
            <w:pPr>
              <w:numPr>
                <w:ilvl w:val="1"/>
                <w:numId w:val="10"/>
              </w:num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4D4EAC">
              <w:rPr>
                <w:sz w:val="28"/>
                <w:szCs w:val="28"/>
              </w:rPr>
              <w:t xml:space="preserve">номер мастерской в перечне сведений о мастерских, формируемом ФБУ </w:t>
            </w:r>
            <w:r w:rsidRPr="004D60F4">
              <w:rPr>
                <w:sz w:val="28"/>
                <w:szCs w:val="28"/>
              </w:rPr>
              <w:t>«</w:t>
            </w:r>
            <w:proofErr w:type="spellStart"/>
            <w:r w:rsidRPr="004D60F4">
              <w:rPr>
                <w:sz w:val="28"/>
                <w:szCs w:val="28"/>
              </w:rPr>
              <w:t>Росавтотранс</w:t>
            </w:r>
            <w:proofErr w:type="spellEnd"/>
            <w:r w:rsidRPr="004D60F4">
              <w:rPr>
                <w:sz w:val="28"/>
                <w:szCs w:val="28"/>
              </w:rPr>
              <w:t>»;</w:t>
            </w:r>
          </w:p>
          <w:p w:rsidR="001A1C21" w:rsidRPr="004D60F4" w:rsidRDefault="00E55C97" w:rsidP="004D4EAC">
            <w:pPr>
              <w:numPr>
                <w:ilvl w:val="1"/>
                <w:numId w:val="10"/>
              </w:num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4D60F4">
              <w:rPr>
                <w:sz w:val="28"/>
                <w:szCs w:val="28"/>
              </w:rPr>
              <w:t xml:space="preserve">номер </w:t>
            </w:r>
            <w:proofErr w:type="spellStart"/>
            <w:r w:rsidRPr="004D60F4">
              <w:rPr>
                <w:sz w:val="28"/>
                <w:szCs w:val="28"/>
              </w:rPr>
              <w:t>тахографа</w:t>
            </w:r>
            <w:proofErr w:type="spellEnd"/>
            <w:r w:rsidRPr="004D60F4">
              <w:rPr>
                <w:sz w:val="28"/>
                <w:szCs w:val="28"/>
              </w:rPr>
              <w:t xml:space="preserve"> в перечне сведений о моделях </w:t>
            </w:r>
            <w:proofErr w:type="spellStart"/>
            <w:r w:rsidRPr="004D60F4">
              <w:rPr>
                <w:sz w:val="28"/>
                <w:szCs w:val="28"/>
              </w:rPr>
              <w:t>тахографов</w:t>
            </w:r>
            <w:proofErr w:type="spellEnd"/>
            <w:r w:rsidRPr="004D60F4">
              <w:rPr>
                <w:sz w:val="28"/>
                <w:szCs w:val="28"/>
              </w:rPr>
              <w:t>, формируемом ФБУ «</w:t>
            </w:r>
            <w:proofErr w:type="spellStart"/>
            <w:r w:rsidRPr="004D60F4">
              <w:rPr>
                <w:sz w:val="28"/>
                <w:szCs w:val="28"/>
              </w:rPr>
              <w:t>Росавтотранс</w:t>
            </w:r>
            <w:proofErr w:type="spellEnd"/>
            <w:r w:rsidRPr="004D60F4">
              <w:rPr>
                <w:sz w:val="28"/>
                <w:szCs w:val="28"/>
              </w:rPr>
              <w:t>»;</w:t>
            </w:r>
          </w:p>
          <w:p w:rsidR="001A1C21" w:rsidRPr="004D60F4" w:rsidRDefault="00E55C97" w:rsidP="004D4EAC">
            <w:pPr>
              <w:numPr>
                <w:ilvl w:val="1"/>
                <w:numId w:val="10"/>
              </w:num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4D60F4">
              <w:rPr>
                <w:sz w:val="28"/>
                <w:szCs w:val="28"/>
              </w:rPr>
              <w:t xml:space="preserve">номер блока СКЗИ </w:t>
            </w:r>
            <w:proofErr w:type="spellStart"/>
            <w:r w:rsidRPr="004D60F4">
              <w:rPr>
                <w:sz w:val="28"/>
                <w:szCs w:val="28"/>
              </w:rPr>
              <w:t>тахографа</w:t>
            </w:r>
            <w:proofErr w:type="spellEnd"/>
            <w:r w:rsidRPr="004D60F4">
              <w:rPr>
                <w:sz w:val="28"/>
                <w:szCs w:val="28"/>
              </w:rPr>
              <w:t xml:space="preserve"> в перечне сведений о моделях блоков СКЗИ </w:t>
            </w:r>
            <w:proofErr w:type="spellStart"/>
            <w:r w:rsidRPr="004D60F4">
              <w:rPr>
                <w:sz w:val="28"/>
                <w:szCs w:val="28"/>
              </w:rPr>
              <w:t>тахографа</w:t>
            </w:r>
            <w:proofErr w:type="spellEnd"/>
            <w:r w:rsidRPr="004D60F4">
              <w:rPr>
                <w:sz w:val="28"/>
                <w:szCs w:val="28"/>
              </w:rPr>
              <w:t>, формируемом ФБУ «</w:t>
            </w:r>
            <w:proofErr w:type="spellStart"/>
            <w:r w:rsidRPr="004D60F4">
              <w:rPr>
                <w:sz w:val="28"/>
                <w:szCs w:val="28"/>
              </w:rPr>
              <w:t>Росавтотранс</w:t>
            </w:r>
            <w:proofErr w:type="spellEnd"/>
            <w:r w:rsidRPr="004D60F4">
              <w:rPr>
                <w:sz w:val="28"/>
                <w:szCs w:val="28"/>
              </w:rPr>
              <w:t>»;</w:t>
            </w:r>
          </w:p>
          <w:p w:rsidR="001A1C21" w:rsidRPr="001A1C21" w:rsidRDefault="00E55C97" w:rsidP="004D4EAC">
            <w:pPr>
              <w:numPr>
                <w:ilvl w:val="1"/>
                <w:numId w:val="10"/>
              </w:num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A1C21">
              <w:rPr>
                <w:sz w:val="28"/>
                <w:szCs w:val="28"/>
              </w:rPr>
              <w:t>параметры транспортного средства (характеристические коэффициенты, VIN и VRN номера)  и дата их определения.</w:t>
            </w:r>
          </w:p>
          <w:p w:rsidR="006204A6" w:rsidRPr="004D4EAC" w:rsidRDefault="006204A6" w:rsidP="004D4EAC">
            <w:pPr>
              <w:pStyle w:val="a5"/>
              <w:numPr>
                <w:ilvl w:val="1"/>
                <w:numId w:val="10"/>
              </w:num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1A1C21">
              <w:rPr>
                <w:sz w:val="28"/>
                <w:szCs w:val="28"/>
              </w:rPr>
              <w:t xml:space="preserve">вида </w:t>
            </w:r>
            <w:proofErr w:type="spellStart"/>
            <w:r w:rsidRPr="001A1C21">
              <w:rPr>
                <w:sz w:val="28"/>
                <w:szCs w:val="28"/>
              </w:rPr>
              <w:t>тахографов</w:t>
            </w:r>
            <w:proofErr w:type="spellEnd"/>
            <w:r w:rsidRPr="001A1C21">
              <w:rPr>
                <w:sz w:val="28"/>
                <w:szCs w:val="28"/>
              </w:rPr>
              <w:t>.</w:t>
            </w:r>
          </w:p>
          <w:p w:rsidR="004D4EAC" w:rsidRDefault="004D4EAC" w:rsidP="004D4EA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Калибровка </w:t>
            </w:r>
            <w:proofErr w:type="spellStart"/>
            <w:r>
              <w:rPr>
                <w:sz w:val="28"/>
                <w:szCs w:val="28"/>
              </w:rPr>
              <w:t>тахографов</w:t>
            </w:r>
            <w:proofErr w:type="spellEnd"/>
            <w:r w:rsidRPr="007D362B">
              <w:rPr>
                <w:sz w:val="28"/>
                <w:szCs w:val="28"/>
              </w:rPr>
              <w:t xml:space="preserve"> производится по месту дислокации транспортных средств Заказчика</w:t>
            </w:r>
            <w:r>
              <w:rPr>
                <w:sz w:val="28"/>
                <w:szCs w:val="28"/>
              </w:rPr>
              <w:t>; Московская область, г. Шатура Филиал «Шатурская ГРЭС» ОАО «Э.ОН Россия».</w:t>
            </w:r>
          </w:p>
          <w:p w:rsidR="004D4EAC" w:rsidRPr="007773C7" w:rsidRDefault="004D4EAC" w:rsidP="004D4EAC">
            <w:pPr>
              <w:numPr>
                <w:ilvl w:val="0"/>
                <w:numId w:val="10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7773C7">
              <w:rPr>
                <w:color w:val="000000" w:themeColor="text1"/>
                <w:sz w:val="28"/>
                <w:szCs w:val="28"/>
              </w:rPr>
              <w:t xml:space="preserve">Порядок калибровки  </w:t>
            </w:r>
            <w:proofErr w:type="spellStart"/>
            <w:r w:rsidRPr="007773C7">
              <w:rPr>
                <w:color w:val="000000" w:themeColor="text1"/>
                <w:sz w:val="28"/>
                <w:szCs w:val="28"/>
              </w:rPr>
              <w:t>тахографов</w:t>
            </w:r>
            <w:proofErr w:type="spellEnd"/>
            <w:r w:rsidRPr="007773C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должен быть </w:t>
            </w:r>
            <w:r w:rsidRPr="007773C7">
              <w:rPr>
                <w:color w:val="000000" w:themeColor="text1"/>
                <w:sz w:val="28"/>
                <w:szCs w:val="28"/>
              </w:rPr>
              <w:t xml:space="preserve">определен </w:t>
            </w:r>
            <w:r w:rsidRPr="007773C7">
              <w:rPr>
                <w:bCs/>
                <w:color w:val="000000" w:themeColor="text1"/>
                <w:sz w:val="28"/>
                <w:szCs w:val="28"/>
              </w:rPr>
              <w:t>Правилами</w:t>
            </w:r>
            <w:r w:rsidRPr="007773C7">
              <w:rPr>
                <w:bCs/>
                <w:color w:val="000000" w:themeColor="text1"/>
                <w:sz w:val="28"/>
                <w:szCs w:val="28"/>
              </w:rPr>
              <w:br/>
              <w:t xml:space="preserve">обслуживания </w:t>
            </w:r>
            <w:proofErr w:type="spellStart"/>
            <w:r w:rsidRPr="007773C7">
              <w:rPr>
                <w:bCs/>
                <w:color w:val="000000" w:themeColor="text1"/>
                <w:sz w:val="28"/>
                <w:szCs w:val="28"/>
              </w:rPr>
              <w:t>тахографов</w:t>
            </w:r>
            <w:proofErr w:type="spellEnd"/>
            <w:r w:rsidRPr="007773C7">
              <w:rPr>
                <w:bCs/>
                <w:color w:val="000000" w:themeColor="text1"/>
                <w:sz w:val="28"/>
                <w:szCs w:val="28"/>
              </w:rPr>
              <w:t>, установленных на транспортные средства</w:t>
            </w:r>
            <w:r w:rsidRPr="007773C7">
              <w:rPr>
                <w:bCs/>
                <w:color w:val="000000" w:themeColor="text1"/>
                <w:sz w:val="28"/>
                <w:szCs w:val="28"/>
              </w:rPr>
              <w:br/>
              <w:t xml:space="preserve">(утв. </w:t>
            </w:r>
            <w:hyperlink r:id="rId10" w:history="1">
              <w:r w:rsidRPr="007773C7">
                <w:rPr>
                  <w:bCs/>
                  <w:color w:val="000000" w:themeColor="text1"/>
                  <w:sz w:val="28"/>
                  <w:szCs w:val="28"/>
                </w:rPr>
                <w:t>приказом</w:t>
              </w:r>
            </w:hyperlink>
            <w:r w:rsidRPr="007773C7">
              <w:rPr>
                <w:bCs/>
                <w:color w:val="000000" w:themeColor="text1"/>
                <w:sz w:val="28"/>
                <w:szCs w:val="28"/>
              </w:rPr>
              <w:t xml:space="preserve"> Минтранса РФ от 13 февраля 2013 г. N 36)</w:t>
            </w:r>
          </w:p>
          <w:p w:rsidR="004D4EAC" w:rsidRDefault="004D4EAC" w:rsidP="004D4EA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Состав работ, выполняемых по калибровки  </w:t>
            </w:r>
            <w:proofErr w:type="spellStart"/>
            <w:r>
              <w:rPr>
                <w:sz w:val="28"/>
                <w:szCs w:val="28"/>
              </w:rPr>
              <w:t>тахографов</w:t>
            </w:r>
            <w:proofErr w:type="spellEnd"/>
            <w:r>
              <w:rPr>
                <w:sz w:val="28"/>
                <w:szCs w:val="28"/>
              </w:rPr>
              <w:t xml:space="preserve">, должен соответствовать требованиям технической документации, разрабатываемой организацией-изготовителем моделей </w:t>
            </w:r>
            <w:proofErr w:type="spellStart"/>
            <w:r>
              <w:rPr>
                <w:sz w:val="28"/>
                <w:szCs w:val="28"/>
              </w:rPr>
              <w:t>тахографов</w:t>
            </w:r>
            <w:proofErr w:type="spellEnd"/>
            <w:r>
              <w:rPr>
                <w:sz w:val="28"/>
                <w:szCs w:val="28"/>
              </w:rPr>
              <w:t>, установленных на  транспортные средства.</w:t>
            </w:r>
          </w:p>
          <w:p w:rsidR="006204A6" w:rsidRDefault="006204A6" w:rsidP="004B36BF">
            <w:pPr>
              <w:jc w:val="both"/>
              <w:rPr>
                <w:b/>
                <w:sz w:val="28"/>
                <w:szCs w:val="28"/>
              </w:rPr>
            </w:pPr>
            <w:r w:rsidRPr="00957477">
              <w:rPr>
                <w:b/>
                <w:sz w:val="28"/>
                <w:szCs w:val="28"/>
              </w:rPr>
              <w:t xml:space="preserve">6. Требования к </w:t>
            </w:r>
            <w:r w:rsidR="00625ECA">
              <w:rPr>
                <w:b/>
                <w:sz w:val="28"/>
                <w:szCs w:val="28"/>
              </w:rPr>
              <w:t>исполнителю</w:t>
            </w:r>
            <w:r w:rsidRPr="00957477">
              <w:rPr>
                <w:b/>
                <w:sz w:val="28"/>
                <w:szCs w:val="28"/>
              </w:rPr>
              <w:t>:</w:t>
            </w:r>
          </w:p>
          <w:p w:rsidR="00625ECA" w:rsidRDefault="00625ECA" w:rsidP="00625ECA">
            <w:pPr>
              <w:pStyle w:val="a5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625ECA">
              <w:rPr>
                <w:sz w:val="28"/>
                <w:szCs w:val="28"/>
              </w:rPr>
              <w:t xml:space="preserve">Работы </w:t>
            </w:r>
            <w:r>
              <w:rPr>
                <w:sz w:val="28"/>
                <w:szCs w:val="28"/>
              </w:rPr>
              <w:t xml:space="preserve">по калибровке </w:t>
            </w:r>
            <w:proofErr w:type="spellStart"/>
            <w:r>
              <w:rPr>
                <w:sz w:val="28"/>
                <w:szCs w:val="28"/>
              </w:rPr>
              <w:t>тахографов</w:t>
            </w:r>
            <w:proofErr w:type="spellEnd"/>
            <w:r>
              <w:rPr>
                <w:sz w:val="28"/>
                <w:szCs w:val="28"/>
              </w:rPr>
              <w:t xml:space="preserve"> должны выполняться специализированными организациями, имеющими  опыт подобной работы, располагающими техническими средствами, необходимыми для качественного выполнения работ.</w:t>
            </w:r>
          </w:p>
          <w:p w:rsidR="00625ECA" w:rsidRDefault="00625ECA" w:rsidP="00625ECA">
            <w:pPr>
              <w:pStyle w:val="a5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 Исполнителя  достаточного количества  квалифицированного  аттестованного персонала для выполнения всего комплекса работ.</w:t>
            </w:r>
          </w:p>
          <w:p w:rsidR="00625ECA" w:rsidRDefault="00625ECA" w:rsidP="00625ECA">
            <w:pPr>
              <w:pStyle w:val="a5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 исполнителя положительных референций.</w:t>
            </w:r>
          </w:p>
          <w:p w:rsidR="00625ECA" w:rsidRPr="00625ECA" w:rsidRDefault="00625ECA" w:rsidP="00625ECA">
            <w:pPr>
              <w:pStyle w:val="a5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обязан выполнить работы лично без привлечения субподрядных организаций.</w:t>
            </w:r>
          </w:p>
          <w:p w:rsidR="006204A6" w:rsidRPr="008957BD" w:rsidRDefault="006204A6" w:rsidP="004D4EAC">
            <w:pPr>
              <w:pStyle w:val="a5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8957BD">
              <w:rPr>
                <w:sz w:val="28"/>
                <w:szCs w:val="28"/>
              </w:rPr>
              <w:t>Наличие свидетельства о государственной регистрации предприятия для юридического лица, либо свидетельство о государственной регистрации и паспорт для предпринимателя;</w:t>
            </w:r>
          </w:p>
          <w:p w:rsidR="006204A6" w:rsidRPr="00957477" w:rsidRDefault="006204A6" w:rsidP="004D4EA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957477">
              <w:rPr>
                <w:sz w:val="28"/>
                <w:szCs w:val="28"/>
              </w:rPr>
              <w:t>Наличие копий лицензий, лицензионных карточек и иных разрешений на осуществление определенного вида деятельности, если соответствующий вид деятельности в соответствии с законодательством РФ подлежит лицензированию;</w:t>
            </w:r>
          </w:p>
          <w:p w:rsidR="006204A6" w:rsidRPr="00957477" w:rsidRDefault="006204A6" w:rsidP="004D4EA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957477">
              <w:rPr>
                <w:sz w:val="28"/>
                <w:szCs w:val="28"/>
              </w:rPr>
              <w:t>Наличие документа, подтверждающий полномочия лица, подписывающего договор;</w:t>
            </w:r>
          </w:p>
          <w:p w:rsidR="006204A6" w:rsidRDefault="006204A6" w:rsidP="004D4EA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957477">
              <w:rPr>
                <w:sz w:val="28"/>
                <w:szCs w:val="28"/>
              </w:rPr>
              <w:t xml:space="preserve">Наличие у </w:t>
            </w:r>
            <w:r w:rsidR="005B2496">
              <w:rPr>
                <w:sz w:val="28"/>
                <w:szCs w:val="28"/>
              </w:rPr>
              <w:t>подрядчика</w:t>
            </w:r>
            <w:r w:rsidRPr="00957477">
              <w:rPr>
                <w:sz w:val="28"/>
                <w:szCs w:val="28"/>
              </w:rPr>
              <w:t xml:space="preserve"> материально-технической базы </w:t>
            </w:r>
            <w:r w:rsidR="00E52D56">
              <w:rPr>
                <w:sz w:val="28"/>
                <w:szCs w:val="28"/>
              </w:rPr>
              <w:t>для</w:t>
            </w:r>
            <w:r w:rsidRPr="00957477">
              <w:rPr>
                <w:sz w:val="28"/>
                <w:szCs w:val="28"/>
              </w:rPr>
              <w:t xml:space="preserve"> выполнения</w:t>
            </w:r>
            <w:r w:rsidR="00E52D56">
              <w:rPr>
                <w:sz w:val="28"/>
                <w:szCs w:val="28"/>
              </w:rPr>
              <w:t xml:space="preserve"> всего комплекса</w:t>
            </w:r>
            <w:r w:rsidRPr="00957477">
              <w:rPr>
                <w:sz w:val="28"/>
                <w:szCs w:val="28"/>
              </w:rPr>
              <w:t xml:space="preserve"> работ</w:t>
            </w:r>
            <w:r w:rsidR="00E52D56">
              <w:rPr>
                <w:sz w:val="28"/>
                <w:szCs w:val="28"/>
              </w:rPr>
              <w:t>.</w:t>
            </w:r>
          </w:p>
          <w:p w:rsidR="006204A6" w:rsidRPr="00957477" w:rsidRDefault="001343A2" w:rsidP="004B36B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6204A6" w:rsidRPr="00957477">
              <w:rPr>
                <w:b/>
                <w:sz w:val="28"/>
                <w:szCs w:val="28"/>
              </w:rPr>
              <w:t>.</w:t>
            </w:r>
            <w:r w:rsidR="00AF0018">
              <w:rPr>
                <w:b/>
                <w:sz w:val="28"/>
                <w:szCs w:val="28"/>
              </w:rPr>
              <w:t xml:space="preserve"> </w:t>
            </w:r>
            <w:r w:rsidR="006204A6" w:rsidRPr="00957477">
              <w:rPr>
                <w:b/>
                <w:sz w:val="28"/>
                <w:szCs w:val="28"/>
              </w:rPr>
              <w:t>Этапы и сроки выполнения работ:</w:t>
            </w:r>
          </w:p>
          <w:p w:rsidR="002B60E9" w:rsidRDefault="00F847E0" w:rsidP="004B3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="006204A6" w:rsidRPr="00957477">
              <w:rPr>
                <w:sz w:val="28"/>
                <w:szCs w:val="28"/>
              </w:rPr>
              <w:t xml:space="preserve"> 201</w:t>
            </w:r>
            <w:r w:rsidR="007773C7">
              <w:rPr>
                <w:sz w:val="28"/>
                <w:szCs w:val="28"/>
              </w:rPr>
              <w:t>6</w:t>
            </w:r>
            <w:r w:rsidR="006204A6" w:rsidRPr="00957477">
              <w:rPr>
                <w:sz w:val="28"/>
                <w:szCs w:val="28"/>
              </w:rPr>
              <w:t>г. - декабрь 201</w:t>
            </w:r>
            <w:r w:rsidR="007773C7">
              <w:rPr>
                <w:sz w:val="28"/>
                <w:szCs w:val="28"/>
              </w:rPr>
              <w:t>6</w:t>
            </w:r>
            <w:r w:rsidR="006204A6" w:rsidRPr="00957477">
              <w:rPr>
                <w:sz w:val="28"/>
                <w:szCs w:val="28"/>
              </w:rPr>
              <w:t>г.</w:t>
            </w:r>
          </w:p>
          <w:p w:rsidR="006204A6" w:rsidRDefault="001343A2" w:rsidP="004B36BF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8</w:t>
            </w:r>
            <w:r w:rsidR="006204A6" w:rsidRPr="00957477">
              <w:rPr>
                <w:rFonts w:ascii="Verdana" w:hAnsi="Verdana"/>
                <w:b/>
                <w:sz w:val="24"/>
                <w:szCs w:val="24"/>
              </w:rPr>
              <w:t xml:space="preserve">. </w:t>
            </w:r>
            <w:r w:rsidR="006204A6" w:rsidRPr="00386258">
              <w:rPr>
                <w:b/>
                <w:sz w:val="28"/>
                <w:szCs w:val="28"/>
              </w:rPr>
              <w:t>Требования к приемке:</w:t>
            </w:r>
          </w:p>
          <w:p w:rsidR="00AD238C" w:rsidRPr="00AD238C" w:rsidRDefault="00AD238C" w:rsidP="00AD238C">
            <w:pPr>
              <w:pStyle w:val="a5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Приемка должна осуществляться в сроки, установленные настоящим Техническим заданием.</w:t>
            </w:r>
          </w:p>
          <w:p w:rsidR="006204A6" w:rsidRPr="00705335" w:rsidRDefault="006204A6" w:rsidP="004D4EAC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705335">
              <w:rPr>
                <w:sz w:val="28"/>
                <w:szCs w:val="28"/>
              </w:rPr>
              <w:t xml:space="preserve">Недостатки работ, обнаруженные в ходе приемки (а так же, которые  не могли быть установлены при обычном способе приемки услуг и, которые были умышленно скрыты </w:t>
            </w:r>
            <w:r w:rsidR="005B2496" w:rsidRPr="00705335">
              <w:rPr>
                <w:sz w:val="28"/>
                <w:szCs w:val="28"/>
              </w:rPr>
              <w:t>Подрядчиком</w:t>
            </w:r>
            <w:r w:rsidRPr="00705335">
              <w:rPr>
                <w:sz w:val="28"/>
                <w:szCs w:val="28"/>
              </w:rPr>
              <w:t xml:space="preserve">), фиксируются в соответствующем акте, подписываемом представителями Заказчика и </w:t>
            </w:r>
            <w:r w:rsidR="00F72110" w:rsidRPr="00705335">
              <w:rPr>
                <w:sz w:val="28"/>
                <w:szCs w:val="28"/>
              </w:rPr>
              <w:t>Подрядчиком</w:t>
            </w:r>
            <w:r w:rsidRPr="00705335">
              <w:rPr>
                <w:sz w:val="28"/>
                <w:szCs w:val="28"/>
              </w:rPr>
              <w:t xml:space="preserve">, с указанием срока и порядка их устранения, и устраняются </w:t>
            </w:r>
            <w:r w:rsidR="005B2496" w:rsidRPr="00705335">
              <w:rPr>
                <w:sz w:val="28"/>
                <w:szCs w:val="28"/>
              </w:rPr>
              <w:t>Подрядчиком</w:t>
            </w:r>
            <w:r w:rsidRPr="00705335">
              <w:rPr>
                <w:sz w:val="28"/>
                <w:szCs w:val="28"/>
              </w:rPr>
              <w:t xml:space="preserve"> без дополнительной оплаты. </w:t>
            </w:r>
          </w:p>
          <w:p w:rsidR="008957BD" w:rsidRDefault="001343A2" w:rsidP="0074615C">
            <w:pPr>
              <w:tabs>
                <w:tab w:val="left" w:pos="601"/>
                <w:tab w:val="left" w:pos="3810"/>
              </w:tabs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6204A6" w:rsidRPr="00957477">
              <w:rPr>
                <w:b/>
                <w:sz w:val="28"/>
                <w:szCs w:val="28"/>
              </w:rPr>
              <w:t>.</w:t>
            </w:r>
            <w:r w:rsidR="00AF0018">
              <w:rPr>
                <w:b/>
                <w:sz w:val="28"/>
                <w:szCs w:val="28"/>
              </w:rPr>
              <w:t xml:space="preserve"> </w:t>
            </w:r>
            <w:r w:rsidR="006204A6" w:rsidRPr="00957477">
              <w:rPr>
                <w:b/>
                <w:sz w:val="28"/>
                <w:szCs w:val="28"/>
              </w:rPr>
              <w:t>Документация, предъявляемая Заказчику:</w:t>
            </w:r>
          </w:p>
          <w:p w:rsidR="00BD55E0" w:rsidRDefault="00F72110" w:rsidP="004B36BF">
            <w:pPr>
              <w:tabs>
                <w:tab w:val="left" w:pos="0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Подрядчик</w:t>
            </w:r>
            <w:r w:rsidR="006204A6" w:rsidRPr="00957477">
              <w:rPr>
                <w:sz w:val="28"/>
                <w:szCs w:val="28"/>
              </w:rPr>
              <w:t xml:space="preserve"> предъявляет заказчику:</w:t>
            </w:r>
          </w:p>
          <w:p w:rsidR="00AE2AD3" w:rsidRPr="00AE2AD3" w:rsidRDefault="00AE2AD3" w:rsidP="004D4EAC">
            <w:pPr>
              <w:pStyle w:val="a5"/>
              <w:numPr>
                <w:ilvl w:val="0"/>
                <w:numId w:val="10"/>
              </w:numPr>
              <w:spacing w:before="60" w:beforeAutospacing="1" w:after="60" w:afterAutospacing="1"/>
              <w:jc w:val="both"/>
              <w:outlineLvl w:val="2"/>
              <w:rPr>
                <w:sz w:val="28"/>
                <w:szCs w:val="28"/>
              </w:rPr>
            </w:pPr>
            <w:r w:rsidRPr="00AE2AD3">
              <w:rPr>
                <w:color w:val="2D2D2D"/>
                <w:sz w:val="28"/>
                <w:szCs w:val="28"/>
              </w:rPr>
              <w:t>Сертификат о калибровке</w:t>
            </w:r>
            <w:r w:rsidRPr="00AE2AD3">
              <w:rPr>
                <w:rFonts w:ascii="Arial" w:hAnsi="Arial" w:cs="Arial"/>
                <w:color w:val="2D2D2D"/>
                <w:sz w:val="33"/>
                <w:szCs w:val="33"/>
              </w:rPr>
              <w:t xml:space="preserve"> (</w:t>
            </w:r>
            <w:r w:rsidRPr="00AE2AD3">
              <w:rPr>
                <w:color w:val="000000" w:themeColor="text1"/>
                <w:sz w:val="28"/>
                <w:szCs w:val="28"/>
              </w:rPr>
              <w:t xml:space="preserve">Выдается мастером по окончании калибровки </w:t>
            </w:r>
            <w:proofErr w:type="spellStart"/>
            <w:r w:rsidRPr="00AE2AD3">
              <w:rPr>
                <w:color w:val="000000" w:themeColor="text1"/>
                <w:sz w:val="28"/>
                <w:szCs w:val="28"/>
              </w:rPr>
              <w:t>тахографа</w:t>
            </w:r>
            <w:proofErr w:type="spellEnd"/>
            <w:r w:rsidRPr="00AE2AD3">
              <w:rPr>
                <w:color w:val="000000" w:themeColor="text1"/>
                <w:sz w:val="28"/>
                <w:szCs w:val="28"/>
              </w:rPr>
              <w:t xml:space="preserve">, в нем указывается информация, о  </w:t>
            </w:r>
            <w:proofErr w:type="spellStart"/>
            <w:r w:rsidRPr="00AE2AD3">
              <w:rPr>
                <w:color w:val="000000" w:themeColor="text1"/>
                <w:sz w:val="28"/>
                <w:szCs w:val="28"/>
              </w:rPr>
              <w:t>владелеце</w:t>
            </w:r>
            <w:proofErr w:type="spellEnd"/>
            <w:r w:rsidRPr="00AE2AD3">
              <w:rPr>
                <w:color w:val="000000" w:themeColor="text1"/>
                <w:sz w:val="28"/>
                <w:szCs w:val="28"/>
              </w:rPr>
              <w:t xml:space="preserve">  т/с, </w:t>
            </w:r>
            <w:proofErr w:type="spellStart"/>
            <w:r w:rsidRPr="00AE2AD3">
              <w:rPr>
                <w:color w:val="000000" w:themeColor="text1"/>
                <w:sz w:val="28"/>
                <w:szCs w:val="28"/>
              </w:rPr>
              <w:t>гос</w:t>
            </w:r>
            <w:proofErr w:type="gramStart"/>
            <w:r w:rsidRPr="00AE2AD3">
              <w:rPr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AE2AD3">
              <w:rPr>
                <w:color w:val="000000" w:themeColor="text1"/>
                <w:sz w:val="28"/>
                <w:szCs w:val="28"/>
              </w:rPr>
              <w:t>омер</w:t>
            </w:r>
            <w:proofErr w:type="spellEnd"/>
            <w:r w:rsidRPr="00AE2AD3">
              <w:rPr>
                <w:color w:val="000000" w:themeColor="text1"/>
                <w:sz w:val="28"/>
                <w:szCs w:val="28"/>
              </w:rPr>
              <w:t xml:space="preserve"> т/с, более подробная информация о мастерской, о условиях калибровки, сертификат заверяется печатью фирмы-калибровщика и личной печатью мастера.</w:t>
            </w:r>
          </w:p>
          <w:p w:rsidR="0074615C" w:rsidRPr="0074615C" w:rsidRDefault="006204A6" w:rsidP="004B36BF">
            <w:pPr>
              <w:pStyle w:val="a5"/>
              <w:numPr>
                <w:ilvl w:val="0"/>
                <w:numId w:val="10"/>
              </w:numPr>
              <w:spacing w:before="60" w:beforeAutospacing="1" w:after="60" w:afterAutospacing="1"/>
              <w:jc w:val="both"/>
              <w:outlineLvl w:val="2"/>
              <w:rPr>
                <w:b/>
                <w:sz w:val="28"/>
                <w:szCs w:val="28"/>
              </w:rPr>
            </w:pPr>
            <w:r w:rsidRPr="0074615C">
              <w:rPr>
                <w:sz w:val="28"/>
                <w:szCs w:val="28"/>
              </w:rPr>
              <w:t>Акты выполненных работ, установленной формы, полный комплект бухгалтерских документов.</w:t>
            </w:r>
            <w:r w:rsidRPr="0074615C">
              <w:rPr>
                <w:sz w:val="28"/>
                <w:szCs w:val="28"/>
              </w:rPr>
              <w:tab/>
            </w:r>
          </w:p>
          <w:p w:rsidR="006204A6" w:rsidRPr="001343A2" w:rsidRDefault="006204A6" w:rsidP="001343A2">
            <w:pPr>
              <w:spacing w:before="60" w:beforeAutospacing="1" w:after="60" w:afterAutospacing="1"/>
              <w:ind w:left="283"/>
              <w:jc w:val="both"/>
              <w:outlineLvl w:val="2"/>
              <w:rPr>
                <w:b/>
                <w:sz w:val="28"/>
                <w:szCs w:val="28"/>
              </w:rPr>
            </w:pPr>
            <w:r w:rsidRPr="001343A2">
              <w:rPr>
                <w:b/>
                <w:sz w:val="28"/>
                <w:szCs w:val="28"/>
              </w:rPr>
              <w:t xml:space="preserve"> 1</w:t>
            </w:r>
            <w:r w:rsidR="001343A2">
              <w:rPr>
                <w:b/>
                <w:sz w:val="28"/>
                <w:szCs w:val="28"/>
              </w:rPr>
              <w:t>0</w:t>
            </w:r>
            <w:r w:rsidRPr="001343A2">
              <w:rPr>
                <w:b/>
                <w:sz w:val="28"/>
                <w:szCs w:val="28"/>
              </w:rPr>
              <w:t>.</w:t>
            </w:r>
            <w:r w:rsidR="00AF0018" w:rsidRPr="001343A2">
              <w:rPr>
                <w:b/>
                <w:sz w:val="28"/>
                <w:szCs w:val="28"/>
              </w:rPr>
              <w:t xml:space="preserve"> </w:t>
            </w:r>
            <w:r w:rsidRPr="001343A2">
              <w:rPr>
                <w:b/>
                <w:sz w:val="28"/>
                <w:szCs w:val="28"/>
              </w:rPr>
              <w:t xml:space="preserve"> Гарантия </w:t>
            </w:r>
            <w:r w:rsidR="00055EF6" w:rsidRPr="001343A2">
              <w:rPr>
                <w:b/>
                <w:sz w:val="28"/>
                <w:szCs w:val="28"/>
              </w:rPr>
              <w:t>на</w:t>
            </w:r>
            <w:r w:rsidRPr="001343A2">
              <w:rPr>
                <w:b/>
                <w:sz w:val="28"/>
                <w:szCs w:val="28"/>
              </w:rPr>
              <w:t xml:space="preserve"> работ</w:t>
            </w:r>
            <w:r w:rsidR="00055EF6" w:rsidRPr="001343A2">
              <w:rPr>
                <w:b/>
                <w:sz w:val="28"/>
                <w:szCs w:val="28"/>
              </w:rPr>
              <w:t>ы</w:t>
            </w:r>
            <w:r w:rsidRPr="001343A2">
              <w:rPr>
                <w:b/>
                <w:sz w:val="28"/>
                <w:szCs w:val="28"/>
              </w:rPr>
              <w:t>:</w:t>
            </w:r>
          </w:p>
          <w:p w:rsidR="006204A6" w:rsidRPr="00957477" w:rsidRDefault="002B60E9" w:rsidP="004B3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110">
              <w:rPr>
                <w:sz w:val="28"/>
                <w:szCs w:val="28"/>
              </w:rPr>
              <w:t>Подрядчик</w:t>
            </w:r>
            <w:r w:rsidR="006204A6" w:rsidRPr="00957477">
              <w:rPr>
                <w:sz w:val="28"/>
                <w:szCs w:val="28"/>
              </w:rPr>
              <w:t xml:space="preserve"> должен гарантировать:</w:t>
            </w:r>
          </w:p>
          <w:p w:rsidR="006204A6" w:rsidRPr="00386258" w:rsidRDefault="006204A6" w:rsidP="004D4EAC">
            <w:pPr>
              <w:pStyle w:val="a5"/>
              <w:numPr>
                <w:ilvl w:val="0"/>
                <w:numId w:val="10"/>
              </w:numPr>
              <w:spacing w:before="60" w:after="60"/>
              <w:jc w:val="both"/>
              <w:rPr>
                <w:sz w:val="28"/>
                <w:szCs w:val="28"/>
              </w:rPr>
            </w:pPr>
            <w:r w:rsidRPr="00386258">
              <w:rPr>
                <w:sz w:val="28"/>
                <w:szCs w:val="28"/>
              </w:rPr>
              <w:t>Надлежащее качество работ в полном объеме в соответствии с действующей нормативно-технической документацией;</w:t>
            </w:r>
          </w:p>
          <w:p w:rsidR="006204A6" w:rsidRPr="00386258" w:rsidRDefault="006204A6" w:rsidP="004D4EAC">
            <w:pPr>
              <w:pStyle w:val="a5"/>
              <w:numPr>
                <w:ilvl w:val="0"/>
                <w:numId w:val="10"/>
              </w:numPr>
              <w:spacing w:before="60" w:after="60"/>
              <w:jc w:val="both"/>
              <w:rPr>
                <w:sz w:val="28"/>
                <w:szCs w:val="28"/>
              </w:rPr>
            </w:pPr>
            <w:r w:rsidRPr="00386258">
              <w:rPr>
                <w:sz w:val="28"/>
                <w:szCs w:val="28"/>
              </w:rPr>
              <w:t>Выполнение всех видов работ в установленные сроки;</w:t>
            </w:r>
          </w:p>
          <w:p w:rsidR="006204A6" w:rsidRPr="00386258" w:rsidRDefault="006204A6" w:rsidP="004D4EAC">
            <w:pPr>
              <w:pStyle w:val="a5"/>
              <w:numPr>
                <w:ilvl w:val="0"/>
                <w:numId w:val="10"/>
              </w:numPr>
              <w:spacing w:before="60" w:after="60"/>
              <w:jc w:val="both"/>
              <w:rPr>
                <w:sz w:val="28"/>
                <w:szCs w:val="28"/>
              </w:rPr>
            </w:pPr>
            <w:r w:rsidRPr="00386258">
              <w:rPr>
                <w:sz w:val="28"/>
                <w:szCs w:val="28"/>
              </w:rPr>
              <w:t xml:space="preserve">Гарантию, сроком на </w:t>
            </w:r>
            <w:r w:rsidR="00DA12C5">
              <w:rPr>
                <w:sz w:val="28"/>
                <w:szCs w:val="28"/>
              </w:rPr>
              <w:t>12 мес</w:t>
            </w:r>
            <w:r w:rsidR="004D60F4">
              <w:rPr>
                <w:sz w:val="28"/>
                <w:szCs w:val="28"/>
              </w:rPr>
              <w:t>яцев</w:t>
            </w:r>
            <w:r w:rsidRPr="00386258">
              <w:rPr>
                <w:sz w:val="28"/>
                <w:szCs w:val="28"/>
              </w:rPr>
              <w:t>, на оказанные услуги и установленные устройства;</w:t>
            </w:r>
          </w:p>
          <w:p w:rsidR="006204A6" w:rsidRPr="00386258" w:rsidRDefault="00AD238C" w:rsidP="004D4EAC">
            <w:pPr>
              <w:pStyle w:val="a5"/>
              <w:numPr>
                <w:ilvl w:val="0"/>
                <w:numId w:val="10"/>
              </w:num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Заказчику причиненных убытков</w:t>
            </w:r>
            <w:r w:rsidR="006204A6" w:rsidRPr="00386258">
              <w:rPr>
                <w:sz w:val="28"/>
                <w:szCs w:val="28"/>
              </w:rPr>
              <w:t>;</w:t>
            </w:r>
          </w:p>
          <w:p w:rsidR="006204A6" w:rsidRPr="00386258" w:rsidRDefault="006204A6" w:rsidP="004D4EAC">
            <w:pPr>
              <w:pStyle w:val="a5"/>
              <w:numPr>
                <w:ilvl w:val="0"/>
                <w:numId w:val="10"/>
              </w:numPr>
              <w:spacing w:before="60" w:after="60"/>
              <w:jc w:val="both"/>
              <w:rPr>
                <w:sz w:val="28"/>
                <w:szCs w:val="28"/>
              </w:rPr>
            </w:pPr>
            <w:r w:rsidRPr="00386258">
              <w:rPr>
                <w:sz w:val="28"/>
                <w:szCs w:val="28"/>
              </w:rPr>
              <w:t>Возмещение Заказчику причиненных убытков при обнаружении недостатков.</w:t>
            </w:r>
          </w:p>
          <w:p w:rsidR="006204A6" w:rsidRDefault="006204A6" w:rsidP="004B36BF">
            <w:pPr>
              <w:jc w:val="both"/>
              <w:rPr>
                <w:sz w:val="28"/>
                <w:szCs w:val="28"/>
              </w:rPr>
            </w:pPr>
          </w:p>
          <w:p w:rsidR="00AD238C" w:rsidRDefault="00AD238C" w:rsidP="004B36BF">
            <w:pPr>
              <w:jc w:val="both"/>
              <w:rPr>
                <w:sz w:val="28"/>
                <w:szCs w:val="28"/>
              </w:rPr>
            </w:pPr>
          </w:p>
          <w:p w:rsidR="00AD238C" w:rsidRPr="00957477" w:rsidRDefault="00AD238C" w:rsidP="004B36BF">
            <w:pPr>
              <w:jc w:val="both"/>
              <w:rPr>
                <w:sz w:val="28"/>
                <w:szCs w:val="28"/>
              </w:rPr>
            </w:pPr>
          </w:p>
          <w:p w:rsidR="006204A6" w:rsidRPr="00694978" w:rsidRDefault="006204A6" w:rsidP="008B1422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957477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751" w:type="pct"/>
          </w:tcPr>
          <w:p w:rsidR="006204A6" w:rsidRPr="00694978" w:rsidRDefault="006204A6" w:rsidP="008957BD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6204A6" w:rsidRPr="00694978" w:rsidTr="004B36BF">
        <w:tc>
          <w:tcPr>
            <w:tcW w:w="4249" w:type="pct"/>
          </w:tcPr>
          <w:p w:rsidR="006204A6" w:rsidRPr="00957477" w:rsidRDefault="006204A6" w:rsidP="004B36BF">
            <w:pPr>
              <w:spacing w:before="60" w:after="60"/>
              <w:jc w:val="both"/>
              <w:rPr>
                <w:rFonts w:ascii="Verdana" w:hAnsi="Verdana" w:cs="Tahoma"/>
                <w:b/>
                <w:noProof/>
                <w:sz w:val="24"/>
                <w:szCs w:val="24"/>
              </w:rPr>
            </w:pPr>
          </w:p>
        </w:tc>
        <w:tc>
          <w:tcPr>
            <w:tcW w:w="751" w:type="pct"/>
          </w:tcPr>
          <w:p w:rsidR="006204A6" w:rsidRDefault="006204A6" w:rsidP="008957BD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9020BA" w:rsidRDefault="009020BA" w:rsidP="00AD238C"/>
    <w:sectPr w:rsidR="009020BA" w:rsidSect="008957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72A" w:rsidRDefault="00BF472A" w:rsidP="008957BD">
      <w:r>
        <w:separator/>
      </w:r>
    </w:p>
  </w:endnote>
  <w:endnote w:type="continuationSeparator" w:id="0">
    <w:p w:rsidR="00BF472A" w:rsidRDefault="00BF472A" w:rsidP="0089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72A" w:rsidRDefault="00BF472A" w:rsidP="008957BD">
      <w:r>
        <w:separator/>
      </w:r>
    </w:p>
  </w:footnote>
  <w:footnote w:type="continuationSeparator" w:id="0">
    <w:p w:rsidR="00BF472A" w:rsidRDefault="00BF472A" w:rsidP="0089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658B"/>
    <w:multiLevelType w:val="multilevel"/>
    <w:tmpl w:val="8FA0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360E2"/>
    <w:multiLevelType w:val="hybridMultilevel"/>
    <w:tmpl w:val="9BCC8B84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>
    <w:nsid w:val="16C1188F"/>
    <w:multiLevelType w:val="multilevel"/>
    <w:tmpl w:val="9342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41431"/>
    <w:multiLevelType w:val="hybridMultilevel"/>
    <w:tmpl w:val="62E448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2F57631A"/>
    <w:multiLevelType w:val="hybridMultilevel"/>
    <w:tmpl w:val="660C3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6742A"/>
    <w:multiLevelType w:val="hybridMultilevel"/>
    <w:tmpl w:val="7660B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25DB5"/>
    <w:multiLevelType w:val="hybridMultilevel"/>
    <w:tmpl w:val="17846AD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9C200FD"/>
    <w:multiLevelType w:val="hybridMultilevel"/>
    <w:tmpl w:val="2084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904C9"/>
    <w:multiLevelType w:val="hybridMultilevel"/>
    <w:tmpl w:val="BB1CB9B6"/>
    <w:lvl w:ilvl="0" w:tplc="01080192">
      <w:start w:val="1"/>
      <w:numFmt w:val="bullet"/>
      <w:lvlText w:val="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4007881"/>
    <w:multiLevelType w:val="hybridMultilevel"/>
    <w:tmpl w:val="5DBEB92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47BD61E7"/>
    <w:multiLevelType w:val="hybridMultilevel"/>
    <w:tmpl w:val="463A993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98B0B07"/>
    <w:multiLevelType w:val="multilevel"/>
    <w:tmpl w:val="45A0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3F1F9D"/>
    <w:multiLevelType w:val="hybridMultilevel"/>
    <w:tmpl w:val="E20EF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17BB6"/>
    <w:multiLevelType w:val="hybridMultilevel"/>
    <w:tmpl w:val="8CCE3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1E1FDE"/>
    <w:multiLevelType w:val="hybridMultilevel"/>
    <w:tmpl w:val="9B82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A48FD"/>
    <w:multiLevelType w:val="hybridMultilevel"/>
    <w:tmpl w:val="BBD66F3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E383D"/>
    <w:multiLevelType w:val="hybridMultilevel"/>
    <w:tmpl w:val="3154B9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9800B52C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>
    <w:nsid w:val="6F880CB4"/>
    <w:multiLevelType w:val="hybridMultilevel"/>
    <w:tmpl w:val="0492BE72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8">
    <w:nsid w:val="755041E3"/>
    <w:multiLevelType w:val="hybridMultilevel"/>
    <w:tmpl w:val="CFAA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E12A2"/>
    <w:multiLevelType w:val="hybridMultilevel"/>
    <w:tmpl w:val="0F8CD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191B83"/>
    <w:multiLevelType w:val="hybridMultilevel"/>
    <w:tmpl w:val="F83CA90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7CB90B17"/>
    <w:multiLevelType w:val="multilevel"/>
    <w:tmpl w:val="57026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20"/>
  </w:num>
  <w:num w:numId="5">
    <w:abstractNumId w:val="6"/>
  </w:num>
  <w:num w:numId="6">
    <w:abstractNumId w:val="12"/>
  </w:num>
  <w:num w:numId="7">
    <w:abstractNumId w:val="9"/>
  </w:num>
  <w:num w:numId="8">
    <w:abstractNumId w:val="13"/>
  </w:num>
  <w:num w:numId="9">
    <w:abstractNumId w:val="15"/>
  </w:num>
  <w:num w:numId="10">
    <w:abstractNumId w:val="16"/>
  </w:num>
  <w:num w:numId="11">
    <w:abstractNumId w:val="1"/>
  </w:num>
  <w:num w:numId="12">
    <w:abstractNumId w:val="18"/>
  </w:num>
  <w:num w:numId="13">
    <w:abstractNumId w:val="7"/>
  </w:num>
  <w:num w:numId="14">
    <w:abstractNumId w:val="21"/>
  </w:num>
  <w:num w:numId="15">
    <w:abstractNumId w:val="0"/>
  </w:num>
  <w:num w:numId="16">
    <w:abstractNumId w:val="2"/>
  </w:num>
  <w:num w:numId="17">
    <w:abstractNumId w:val="4"/>
  </w:num>
  <w:num w:numId="18">
    <w:abstractNumId w:val="3"/>
  </w:num>
  <w:num w:numId="19">
    <w:abstractNumId w:val="14"/>
  </w:num>
  <w:num w:numId="20">
    <w:abstractNumId w:val="11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A6"/>
    <w:rsid w:val="00055EF6"/>
    <w:rsid w:val="001220B0"/>
    <w:rsid w:val="001343A2"/>
    <w:rsid w:val="001823E0"/>
    <w:rsid w:val="001A1C21"/>
    <w:rsid w:val="001C4EC3"/>
    <w:rsid w:val="002B60E9"/>
    <w:rsid w:val="00310F75"/>
    <w:rsid w:val="00312496"/>
    <w:rsid w:val="00386258"/>
    <w:rsid w:val="003C228F"/>
    <w:rsid w:val="004B36BF"/>
    <w:rsid w:val="004D4EAC"/>
    <w:rsid w:val="004D60F4"/>
    <w:rsid w:val="00533382"/>
    <w:rsid w:val="00597207"/>
    <w:rsid w:val="005B2496"/>
    <w:rsid w:val="006204A6"/>
    <w:rsid w:val="00625ECA"/>
    <w:rsid w:val="006262DF"/>
    <w:rsid w:val="006A704E"/>
    <w:rsid w:val="00705335"/>
    <w:rsid w:val="007331F2"/>
    <w:rsid w:val="0074615C"/>
    <w:rsid w:val="00746568"/>
    <w:rsid w:val="007773C7"/>
    <w:rsid w:val="007E5C3F"/>
    <w:rsid w:val="007F224C"/>
    <w:rsid w:val="00863AE5"/>
    <w:rsid w:val="008957BD"/>
    <w:rsid w:val="008A6F3E"/>
    <w:rsid w:val="008B1422"/>
    <w:rsid w:val="008D7116"/>
    <w:rsid w:val="009020BA"/>
    <w:rsid w:val="00913E50"/>
    <w:rsid w:val="00983A5C"/>
    <w:rsid w:val="009E0460"/>
    <w:rsid w:val="009F59D2"/>
    <w:rsid w:val="00AD238C"/>
    <w:rsid w:val="00AE2AD3"/>
    <w:rsid w:val="00AF0018"/>
    <w:rsid w:val="00B2274F"/>
    <w:rsid w:val="00B913D9"/>
    <w:rsid w:val="00BD27C5"/>
    <w:rsid w:val="00BD450F"/>
    <w:rsid w:val="00BD55E0"/>
    <w:rsid w:val="00BF472A"/>
    <w:rsid w:val="00CF0C24"/>
    <w:rsid w:val="00D32FD3"/>
    <w:rsid w:val="00DA12C5"/>
    <w:rsid w:val="00E52D56"/>
    <w:rsid w:val="00E55C97"/>
    <w:rsid w:val="00E634BA"/>
    <w:rsid w:val="00EC48DD"/>
    <w:rsid w:val="00F667E7"/>
    <w:rsid w:val="00F71B68"/>
    <w:rsid w:val="00F72110"/>
    <w:rsid w:val="00F8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2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F00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57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5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57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5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8A6F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2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F00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57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5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57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5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8A6F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ase.garant.ru/7033205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703320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9C93-F1ED-46EC-8947-E09B0956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Чадаева Наталья Владимировна</dc:creator>
  <cp:lastModifiedBy>Васильева Надежда Евгеньевна</cp:lastModifiedBy>
  <cp:revision>4</cp:revision>
  <cp:lastPrinted>2016-05-19T05:30:00Z</cp:lastPrinted>
  <dcterms:created xsi:type="dcterms:W3CDTF">2016-05-24T08:24:00Z</dcterms:created>
  <dcterms:modified xsi:type="dcterms:W3CDTF">2016-05-24T12:05:00Z</dcterms:modified>
</cp:coreProperties>
</file>