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506662" w:rsidRPr="008120A5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420D3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многоэтапного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A4F0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272/У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8504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A4F0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A4F0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58504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комплекса работ</w:t>
      </w:r>
      <w:r w:rsidR="009B73A9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9B73A9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"Мониторинг НДС несущих конструкций с определением физико-механических свойств, разработка расчетной модели и расчётное сопровождение при проведении ремонтно-восстановительных работ ячейки котла ст.№3 Березовской ГРЭС" 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филиала «Березовская ГРЭС» </w:t>
      </w:r>
      <w:r w:rsidR="00A930A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A930A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6662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>123317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23-й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«Э.ОН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AC5A64" w:rsidRPr="008120A5">
        <w:rPr>
          <w:sz w:val="24"/>
          <w:szCs w:val="24"/>
        </w:rPr>
        <w:t xml:space="preserve">123317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23-й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 xml:space="preserve">О «Э.ОН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</w:t>
      </w:r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многоэтапный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500AE" w:rsidRPr="008120A5" w:rsidRDefault="00CB39C7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комплекса работ</w:t>
      </w:r>
      <w:r w:rsidR="003500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3500AE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00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"Мониторинг НДС несущих конструкций с определением физико-механических свойств, разработка расчетной модели и расчётное сопровождение при проведении ремонтно-восстановительных работ ячейки котла ст.№3 Березовской ГРЭС" </w:t>
      </w:r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нужд филиала «Березовская ГРЭС» ПАО «</w:t>
      </w:r>
      <w:proofErr w:type="spellStart"/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3500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57FD7" w:rsidRPr="008120A5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работ</w:t>
      </w:r>
      <w:r w:rsidR="000E07AE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8120A5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8120A5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8120A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8120A5">
        <w:rPr>
          <w:rFonts w:ascii="Times New Roman" w:hAnsi="Times New Roman" w:cs="Times New Roman"/>
          <w:sz w:val="24"/>
          <w:szCs w:val="24"/>
        </w:rPr>
        <w:t>495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8120A5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8120A5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8120A5">
        <w:rPr>
          <w:rFonts w:ascii="Times New Roman" w:hAnsi="Times New Roman" w:cs="Times New Roman"/>
          <w:sz w:val="24"/>
          <w:szCs w:val="24"/>
        </w:rPr>
        <w:t>3</w:t>
      </w:r>
      <w:r w:rsidR="00597484" w:rsidRPr="008120A5">
        <w:rPr>
          <w:rFonts w:ascii="Times New Roman" w:hAnsi="Times New Roman" w:cs="Times New Roman"/>
          <w:sz w:val="24"/>
          <w:szCs w:val="24"/>
        </w:rPr>
        <w:t>2</w:t>
      </w:r>
      <w:r w:rsidR="000E07AE" w:rsidRPr="008120A5">
        <w:rPr>
          <w:rFonts w:ascii="Times New Roman" w:hAnsi="Times New Roman" w:cs="Times New Roman"/>
          <w:sz w:val="24"/>
          <w:szCs w:val="24"/>
        </w:rPr>
        <w:t>79</w:t>
      </w:r>
      <w:r w:rsidRPr="00812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8120A5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8120A5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8120A5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8120A5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8120A5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Адрес эле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r w:rsidR="000E07AE" w:rsidRPr="008120A5">
        <w:t>Asanbaev_I@eon-russia.ru</w:t>
      </w:r>
      <w:r w:rsidR="00743475" w:rsidRPr="008120A5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228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форме по адресу: </w:t>
      </w:r>
      <w:r w:rsidR="001F47B5" w:rsidRPr="001F47B5">
        <w:rPr>
          <w:rFonts w:ascii="Calibri" w:eastAsia="Calibri" w:hAnsi="Calibri" w:cs="Times New Roman"/>
        </w:rPr>
        <w:t>123317, г. Москва, Пресненская наб., д. 10, блок В, 23 этаж</w:t>
      </w:r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6D94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C533D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МСК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D94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D562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D94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6E787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C714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533DA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омпании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http://www.eon-russia.ru/purchase/accreditation/.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</w:p>
    <w:p w:rsidR="00F91738" w:rsidRPr="008120A5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80E2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6C" w:rsidRDefault="00C4196C" w:rsidP="007E27C4">
      <w:pPr>
        <w:spacing w:line="240" w:lineRule="auto"/>
      </w:pPr>
      <w:r>
        <w:separator/>
      </w:r>
    </w:p>
  </w:endnote>
  <w:endnote w:type="continuationSeparator" w:id="0">
    <w:p w:rsidR="00C4196C" w:rsidRDefault="00C4196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F47B5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6C" w:rsidRDefault="00C4196C" w:rsidP="007E27C4">
      <w:pPr>
        <w:spacing w:line="240" w:lineRule="auto"/>
      </w:pPr>
      <w:r>
        <w:separator/>
      </w:r>
    </w:p>
  </w:footnote>
  <w:footnote w:type="continuationSeparator" w:id="0">
    <w:p w:rsidR="00C4196C" w:rsidRDefault="00C4196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E3D"/>
    <w:rsid w:val="000D7FE5"/>
    <w:rsid w:val="000E07AE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D54BE-B2CA-4C8F-A3E9-C2D755DD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36</cp:revision>
  <cp:lastPrinted>2016-06-29T13:36:00Z</cp:lastPrinted>
  <dcterms:created xsi:type="dcterms:W3CDTF">2016-05-13T11:43:00Z</dcterms:created>
  <dcterms:modified xsi:type="dcterms:W3CDTF">2016-06-29T14:36:00Z</dcterms:modified>
</cp:coreProperties>
</file>