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FB16A1">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FB16A1"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FB16A1"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FB16A1"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FB16A1"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FB16A1"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FB16A1"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FB16A1"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FB16A1"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FB16A1"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FB16A1"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FB16A1"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FB16A1"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FB16A1"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FB16A1"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FB16A1">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FB16A1">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6E732C">
        <w:rPr>
          <w:sz w:val="24"/>
          <w:szCs w:val="24"/>
        </w:rPr>
        <w:t>3</w:t>
      </w:r>
      <w:r w:rsidR="0067438C">
        <w:rPr>
          <w:sz w:val="24"/>
          <w:szCs w:val="24"/>
        </w:rPr>
        <w:t>12/М</w:t>
      </w:r>
      <w:r w:rsidR="006E732C">
        <w:rPr>
          <w:sz w:val="24"/>
          <w:szCs w:val="24"/>
        </w:rPr>
        <w:t xml:space="preserve"> от</w:t>
      </w:r>
      <w:r w:rsidR="0067438C">
        <w:rPr>
          <w:sz w:val="24"/>
          <w:szCs w:val="24"/>
        </w:rPr>
        <w:t xml:space="preserve"> 20</w:t>
      </w:r>
      <w:r w:rsidR="005F2DF2" w:rsidRPr="005F2DF2">
        <w:rPr>
          <w:sz w:val="24"/>
          <w:szCs w:val="24"/>
        </w:rPr>
        <w:t>.</w:t>
      </w:r>
      <w:r w:rsidR="006E732C">
        <w:rPr>
          <w:sz w:val="24"/>
          <w:szCs w:val="24"/>
        </w:rPr>
        <w:t>07.</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5F2DF2" w:rsidRPr="00933078">
          <w:rPr>
            <w:rStyle w:val="af2"/>
            <w:sz w:val="24"/>
            <w:szCs w:val="24"/>
          </w:rPr>
          <w:t>http://www.eon-russia.ru/purchase/documents/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CC4135" w:rsidRPr="00CC4135" w:rsidRDefault="0067438C" w:rsidP="00CC4135">
            <w:pPr>
              <w:shd w:val="clear" w:color="auto" w:fill="FFFFFF"/>
              <w:spacing w:before="100" w:beforeAutospacing="1" w:after="100" w:afterAutospacing="1" w:line="240" w:lineRule="auto"/>
              <w:ind w:firstLine="0"/>
              <w:rPr>
                <w:snapToGrid/>
                <w:color w:val="000000"/>
                <w:sz w:val="24"/>
                <w:szCs w:val="24"/>
              </w:rPr>
            </w:pPr>
            <w:r>
              <w:rPr>
                <w:snapToGrid/>
                <w:color w:val="000000"/>
                <w:sz w:val="24"/>
                <w:szCs w:val="24"/>
              </w:rPr>
              <w:t>Поставка пенообразователя 6% для нужд</w:t>
            </w:r>
            <w:r w:rsidR="006E732C" w:rsidRPr="006E732C">
              <w:rPr>
                <w:snapToGrid/>
                <w:color w:val="000000"/>
                <w:sz w:val="24"/>
                <w:szCs w:val="24"/>
              </w:rPr>
              <w:t xml:space="preserve">                                              филиала </w:t>
            </w:r>
            <w:r w:rsidR="006E732C">
              <w:rPr>
                <w:snapToGrid/>
                <w:color w:val="000000"/>
                <w:sz w:val="24"/>
                <w:szCs w:val="24"/>
              </w:rPr>
              <w:t>«Березовская ГРЭС» ПАО «Юнипро»</w:t>
            </w:r>
          </w:p>
          <w:p w:rsidR="00BC5425" w:rsidRPr="00F3026D" w:rsidRDefault="00BC5425" w:rsidP="00CC4135">
            <w:pPr>
              <w:shd w:val="clear" w:color="auto" w:fill="FFFFFF"/>
              <w:spacing w:before="100" w:beforeAutospacing="1" w:after="100" w:afterAutospacing="1" w:line="240" w:lineRule="auto"/>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67438C">
              <w:rPr>
                <w:spacing w:val="-6"/>
                <w:sz w:val="24"/>
                <w:szCs w:val="24"/>
              </w:rPr>
              <w:t>20</w:t>
            </w:r>
            <w:r w:rsidR="00BC3129">
              <w:rPr>
                <w:spacing w:val="-6"/>
                <w:sz w:val="24"/>
                <w:szCs w:val="24"/>
              </w:rPr>
              <w:t>.07</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67438C">
              <w:rPr>
                <w:sz w:val="24"/>
                <w:szCs w:val="24"/>
                <w:lang w:eastAsia="en-US"/>
              </w:rPr>
              <w:t>05</w:t>
            </w:r>
            <w:r w:rsidRPr="00DF1F4A">
              <w:rPr>
                <w:sz w:val="24"/>
                <w:szCs w:val="24"/>
                <w:lang w:eastAsia="en-US"/>
              </w:rPr>
              <w:t>.0</w:t>
            </w:r>
            <w:r w:rsidR="0067438C">
              <w:rPr>
                <w:sz w:val="24"/>
                <w:szCs w:val="24"/>
                <w:lang w:eastAsia="en-US"/>
              </w:rPr>
              <w:t>8</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67438C">
              <w:rPr>
                <w:sz w:val="24"/>
                <w:szCs w:val="24"/>
              </w:rPr>
              <w:t>60</w:t>
            </w:r>
            <w:bookmarkStart w:id="2" w:name="_GoBack"/>
            <w:bookmarkEnd w:id="2"/>
            <w:r w:rsidR="00C50878" w:rsidRPr="00C50878">
              <w:rPr>
                <w:sz w:val="24"/>
                <w:szCs w:val="24"/>
              </w:rPr>
              <w:t xml:space="preserve">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3" w:history="1">
              <w:r w:rsidRPr="00B654D1">
                <w:rPr>
                  <w:rStyle w:val="af2"/>
                  <w:sz w:val="24"/>
                  <w:szCs w:val="24"/>
                  <w:lang w:eastAsia="en-US"/>
                </w:rPr>
                <w:t>http://www.eon-russia.ru/purchase/accreditation/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4"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6A1" w:rsidRDefault="00FB16A1">
      <w:r>
        <w:separator/>
      </w:r>
    </w:p>
  </w:endnote>
  <w:endnote w:type="continuationSeparator" w:id="0">
    <w:p w:rsidR="00FB16A1" w:rsidRDefault="00FB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67438C">
          <w:rPr>
            <w:noProof/>
          </w:rPr>
          <w:t>1</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6A1" w:rsidRDefault="00FB16A1">
      <w:r>
        <w:separator/>
      </w:r>
    </w:p>
  </w:footnote>
  <w:footnote w:type="continuationSeparator" w:id="0">
    <w:p w:rsidR="00FB16A1" w:rsidRDefault="00FB1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38C"/>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6A1"/>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accreditatio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F2563F-165C-46E8-9C71-413DF8180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7999</Words>
  <Characters>45597</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53490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2016-07-20T18:00:00Z</dcterms:created>
  <dcterms:modified xsi:type="dcterms:W3CDTF">2016-07-20T18:00:00Z</dcterms:modified>
</cp:coreProperties>
</file>