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291E9F">
        <w:rPr>
          <w:b/>
          <w:sz w:val="24"/>
          <w:szCs w:val="24"/>
        </w:rPr>
        <w:t>344</w:t>
      </w:r>
      <w:r w:rsidRPr="00ED7B74">
        <w:rPr>
          <w:b/>
          <w:sz w:val="24"/>
          <w:szCs w:val="24"/>
        </w:rPr>
        <w:t xml:space="preserve">/ПУ от </w:t>
      </w:r>
      <w:r w:rsidR="006E02C0" w:rsidRPr="006C2F96">
        <w:rPr>
          <w:b/>
          <w:sz w:val="24"/>
          <w:szCs w:val="24"/>
        </w:rPr>
        <w:t>«</w:t>
      </w:r>
      <w:r w:rsidR="00291E9F">
        <w:rPr>
          <w:b/>
          <w:sz w:val="24"/>
          <w:szCs w:val="24"/>
        </w:rPr>
        <w:t>26</w:t>
      </w:r>
      <w:r w:rsidR="006E02C0" w:rsidRPr="006C2F96">
        <w:rPr>
          <w:b/>
          <w:sz w:val="24"/>
          <w:szCs w:val="24"/>
        </w:rPr>
        <w:t xml:space="preserve">» </w:t>
      </w:r>
      <w:r w:rsidR="00E23070">
        <w:rPr>
          <w:b/>
          <w:sz w:val="24"/>
          <w:szCs w:val="24"/>
        </w:rPr>
        <w:t>ию</w:t>
      </w:r>
      <w:r w:rsidR="00742DF8">
        <w:rPr>
          <w:b/>
          <w:sz w:val="24"/>
          <w:szCs w:val="24"/>
        </w:rPr>
        <w:t>л</w:t>
      </w:r>
      <w:r w:rsidR="00E23070">
        <w:rPr>
          <w:b/>
          <w:sz w:val="24"/>
          <w:szCs w:val="24"/>
        </w:rPr>
        <w:t>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52AEB" w:rsidRPr="009250B4">
          <w:rPr>
            <w:rStyle w:val="af2"/>
            <w:sz w:val="24"/>
            <w:szCs w:val="24"/>
          </w:rPr>
          <w:t>http://www.unipro.energy/purchase/documents/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399"/>
        <w:gridCol w:w="6235"/>
      </w:tblGrid>
      <w:tr w:rsidR="00BC5425" w:rsidRPr="00033237" w:rsidTr="00291E9F">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39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6235"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291E9F">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6235" w:type="dxa"/>
          </w:tcPr>
          <w:p w:rsidR="00291E9F" w:rsidRPr="0043475F" w:rsidRDefault="00291E9F" w:rsidP="009A5BE1">
            <w:pPr>
              <w:autoSpaceDE w:val="0"/>
              <w:autoSpaceDN w:val="0"/>
              <w:adjustRightInd w:val="0"/>
              <w:spacing w:line="276" w:lineRule="auto"/>
              <w:ind w:right="-72" w:firstLine="0"/>
              <w:rPr>
                <w:b/>
                <w:bCs/>
                <w:sz w:val="24"/>
                <w:szCs w:val="24"/>
              </w:rPr>
            </w:pPr>
            <w:r>
              <w:rPr>
                <w:b/>
                <w:bCs/>
                <w:sz w:val="24"/>
                <w:szCs w:val="24"/>
              </w:rPr>
              <w:t>О</w:t>
            </w:r>
            <w:r w:rsidRPr="00291E9F">
              <w:rPr>
                <w:b/>
                <w:bCs/>
                <w:sz w:val="24"/>
                <w:szCs w:val="24"/>
              </w:rPr>
              <w:t>казание услуг по очистке от технологической и угольной пыли поверхности полов, площадок, металлоконструкций, лестничных пролетов и маршей в Главного корпусе 3-го энергоблока котельного отделения (</w:t>
            </w:r>
            <w:proofErr w:type="gramStart"/>
            <w:r w:rsidRPr="00291E9F">
              <w:rPr>
                <w:b/>
                <w:bCs/>
                <w:sz w:val="24"/>
                <w:szCs w:val="24"/>
              </w:rPr>
              <w:t>КО</w:t>
            </w:r>
            <w:proofErr w:type="gramEnd"/>
            <w:r w:rsidRPr="00291E9F">
              <w:rPr>
                <w:b/>
                <w:bCs/>
                <w:sz w:val="24"/>
                <w:szCs w:val="24"/>
              </w:rPr>
              <w:t>), бункерного отделения (БО), отделения ТВП филиала « Березовской ГРЭС» ПАО «</w:t>
            </w:r>
            <w:proofErr w:type="spellStart"/>
            <w:r w:rsidRPr="00291E9F">
              <w:rPr>
                <w:b/>
                <w:bCs/>
                <w:sz w:val="24"/>
                <w:szCs w:val="24"/>
              </w:rPr>
              <w:t>Юнипро</w:t>
            </w:r>
            <w:proofErr w:type="spellEnd"/>
            <w:r w:rsidRPr="00291E9F">
              <w:rPr>
                <w:b/>
                <w:bCs/>
                <w:sz w:val="24"/>
                <w:szCs w:val="24"/>
              </w:rPr>
              <w:t>»</w:t>
            </w:r>
          </w:p>
        </w:tc>
      </w:tr>
      <w:tr w:rsidR="00BC5425" w:rsidRPr="00033237" w:rsidTr="00291E9F">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6235"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291E9F">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6235"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291E9F">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6235"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00752AEB" w:rsidRPr="009D28D5">
                <w:rPr>
                  <w:rStyle w:val="af2"/>
                  <w:sz w:val="24"/>
                  <w:szCs w:val="24"/>
                </w:rPr>
                <w:t>http://www.unipro.energy/purchase/announcement/</w:t>
              </w:r>
            </w:hyperlink>
            <w:r w:rsidRPr="006C2F96">
              <w:rPr>
                <w:sz w:val="24"/>
                <w:szCs w:val="24"/>
                <w:lang w:eastAsia="en-US"/>
              </w:rPr>
              <w:t>)</w:t>
            </w:r>
            <w:r w:rsidR="00E23070">
              <w:t xml:space="preserve"> </w:t>
            </w:r>
          </w:p>
          <w:p w:rsidR="00BC5425" w:rsidRPr="006C2F96" w:rsidRDefault="00967A08" w:rsidP="00291E9F">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291E9F">
              <w:rPr>
                <w:b/>
                <w:sz w:val="24"/>
                <w:szCs w:val="24"/>
                <w:lang w:eastAsia="en-US"/>
              </w:rPr>
              <w:t>26</w:t>
            </w:r>
            <w:r w:rsidRPr="006C2F96">
              <w:rPr>
                <w:b/>
                <w:sz w:val="24"/>
                <w:szCs w:val="24"/>
                <w:lang w:eastAsia="en-US"/>
              </w:rPr>
              <w:t>.</w:t>
            </w:r>
            <w:r w:rsidR="000948F4" w:rsidRPr="006C2F96">
              <w:rPr>
                <w:b/>
                <w:sz w:val="24"/>
                <w:szCs w:val="24"/>
                <w:lang w:eastAsia="en-US"/>
              </w:rPr>
              <w:t>0</w:t>
            </w:r>
            <w:r w:rsidR="006251B9">
              <w:rPr>
                <w:b/>
                <w:sz w:val="24"/>
                <w:szCs w:val="24"/>
                <w:lang w:eastAsia="en-US"/>
              </w:rPr>
              <w:t>7</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291E9F">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6235"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291E9F">
              <w:rPr>
                <w:b/>
                <w:sz w:val="24"/>
                <w:szCs w:val="24"/>
                <w:lang w:eastAsia="en-US"/>
              </w:rPr>
              <w:t>05</w:t>
            </w:r>
            <w:r w:rsidR="00454C5E" w:rsidRPr="006C2F96">
              <w:rPr>
                <w:b/>
                <w:sz w:val="24"/>
                <w:szCs w:val="24"/>
                <w:lang w:eastAsia="en-US"/>
              </w:rPr>
              <w:t>.</w:t>
            </w:r>
            <w:r w:rsidR="00E23070">
              <w:rPr>
                <w:b/>
                <w:sz w:val="24"/>
                <w:szCs w:val="24"/>
                <w:lang w:eastAsia="en-US"/>
              </w:rPr>
              <w:t>0</w:t>
            </w:r>
            <w:r w:rsidR="007B601D">
              <w:rPr>
                <w:b/>
                <w:sz w:val="24"/>
                <w:szCs w:val="24"/>
                <w:lang w:eastAsia="en-US"/>
              </w:rPr>
              <w:t>8</w:t>
            </w:r>
            <w:r w:rsidR="00E23070">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w:t>
            </w:r>
            <w:r w:rsidRPr="006C2F96">
              <w:rPr>
                <w:sz w:val="24"/>
                <w:szCs w:val="24"/>
                <w:lang w:eastAsia="en-US"/>
              </w:rPr>
              <w:lastRenderedPageBreak/>
              <w:t>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291E9F">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6235" w:type="dxa"/>
          </w:tcPr>
          <w:p w:rsidR="00BC5425" w:rsidRPr="00145255" w:rsidRDefault="007B601D" w:rsidP="00291E9F">
            <w:pPr>
              <w:tabs>
                <w:tab w:val="left" w:pos="0"/>
                <w:tab w:val="left" w:pos="5657"/>
              </w:tabs>
              <w:spacing w:line="276" w:lineRule="auto"/>
              <w:ind w:left="540" w:right="153" w:hanging="540"/>
              <w:jc w:val="left"/>
              <w:rPr>
                <w:b/>
                <w:i/>
                <w:sz w:val="24"/>
                <w:szCs w:val="24"/>
              </w:rPr>
            </w:pPr>
            <w:r>
              <w:rPr>
                <w:b/>
                <w:sz w:val="24"/>
                <w:szCs w:val="24"/>
                <w:lang w:eastAsia="en-US"/>
              </w:rPr>
              <w:t xml:space="preserve">Август </w:t>
            </w:r>
            <w:r w:rsidR="00742DF8">
              <w:rPr>
                <w:b/>
                <w:sz w:val="24"/>
                <w:szCs w:val="24"/>
                <w:lang w:eastAsia="en-US"/>
              </w:rPr>
              <w:t xml:space="preserve">2016г. – </w:t>
            </w:r>
            <w:r w:rsidR="005A63C2">
              <w:rPr>
                <w:b/>
                <w:sz w:val="24"/>
                <w:szCs w:val="24"/>
                <w:lang w:eastAsia="en-US"/>
              </w:rPr>
              <w:t xml:space="preserve"> </w:t>
            </w:r>
            <w:r w:rsidR="00291E9F">
              <w:rPr>
                <w:b/>
                <w:sz w:val="24"/>
                <w:szCs w:val="24"/>
                <w:lang w:eastAsia="en-US"/>
              </w:rPr>
              <w:t>декабрь</w:t>
            </w:r>
            <w:r>
              <w:rPr>
                <w:b/>
                <w:sz w:val="24"/>
                <w:szCs w:val="24"/>
                <w:lang w:eastAsia="en-US"/>
              </w:rPr>
              <w:t xml:space="preserve"> </w:t>
            </w:r>
            <w:r w:rsidR="003619CA" w:rsidRPr="00E23070">
              <w:rPr>
                <w:b/>
                <w:sz w:val="24"/>
                <w:szCs w:val="24"/>
                <w:lang w:eastAsia="en-US"/>
              </w:rPr>
              <w:t>201</w:t>
            </w:r>
            <w:r w:rsidR="00C8623A" w:rsidRPr="00E23070">
              <w:rPr>
                <w:b/>
                <w:sz w:val="24"/>
                <w:szCs w:val="24"/>
                <w:lang w:eastAsia="en-US"/>
              </w:rPr>
              <w:t>6</w:t>
            </w:r>
            <w:r w:rsidR="003619CA" w:rsidRPr="00E23070">
              <w:rPr>
                <w:b/>
                <w:sz w:val="24"/>
                <w:szCs w:val="24"/>
                <w:lang w:eastAsia="en-US"/>
              </w:rPr>
              <w:t>г.</w:t>
            </w:r>
          </w:p>
        </w:tc>
      </w:tr>
      <w:tr w:rsidR="00BC5425" w:rsidRPr="00033237" w:rsidTr="00291E9F">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6235"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291E9F">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6235"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291E9F">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6235"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291E9F">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6235"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291E9F">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6235"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291E9F">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6235"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291E9F">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6235"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291E9F">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6235"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291E9F">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39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6235"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291E9F">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39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6235"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752AEB" w:rsidRPr="007D4797">
                <w:rPr>
                  <w:rStyle w:val="af2"/>
                  <w:i/>
                  <w:sz w:val="24"/>
                  <w:szCs w:val="24"/>
                </w:rPr>
                <w:t>http://www.unipro.energy/files/117/</w:t>
              </w:r>
            </w:hyperlink>
            <w:r w:rsidR="00752AEB" w:rsidRPr="00FE4AEF">
              <w:rPr>
                <w:i/>
                <w:sz w:val="24"/>
                <w:szCs w:val="24"/>
              </w:rPr>
              <w:t>.</w:t>
            </w:r>
          </w:p>
        </w:tc>
      </w:tr>
      <w:tr w:rsidR="00BC5425" w:rsidRPr="00033237" w:rsidTr="00291E9F">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39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6235" w:type="dxa"/>
          </w:tcPr>
          <w:p w:rsidR="00752AEB" w:rsidRDefault="006E02C0" w:rsidP="00F3026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w:t>
            </w:r>
          </w:p>
          <w:p w:rsidR="00BC5425" w:rsidRPr="00033237" w:rsidRDefault="00D32888" w:rsidP="00F3026D">
            <w:pPr>
              <w:autoSpaceDE w:val="0"/>
              <w:autoSpaceDN w:val="0"/>
              <w:adjustRightInd w:val="0"/>
              <w:spacing w:line="276" w:lineRule="auto"/>
              <w:ind w:firstLine="0"/>
              <w:rPr>
                <w:color w:val="FF0000"/>
                <w:sz w:val="24"/>
                <w:szCs w:val="24"/>
                <w:lang w:eastAsia="en-US"/>
              </w:rPr>
            </w:pPr>
            <w:hyperlink r:id="rId14" w:history="1">
              <w:r w:rsidR="00752AEB" w:rsidRPr="007D4797">
                <w:rPr>
                  <w:rStyle w:val="af2"/>
                  <w:sz w:val="24"/>
                  <w:szCs w:val="24"/>
                </w:rPr>
                <w:t>http://www.unipro.energy/purchase/accreditation/</w:t>
              </w:r>
            </w:hyperlink>
          </w:p>
        </w:tc>
      </w:tr>
      <w:tr w:rsidR="00E43589" w:rsidRPr="00033237" w:rsidTr="00291E9F">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39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6235"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291E9F">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399"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6235" w:type="dxa"/>
          </w:tcPr>
          <w:p w:rsidR="006E02C0" w:rsidRPr="00E95073" w:rsidRDefault="006E02C0" w:rsidP="00291E9F">
            <w:pPr>
              <w:pStyle w:val="afffa"/>
              <w:spacing w:line="276" w:lineRule="auto"/>
              <w:ind w:left="0"/>
              <w:contextualSpacing/>
              <w:jc w:val="both"/>
              <w:rPr>
                <w:color w:val="000000"/>
              </w:rPr>
            </w:pPr>
            <w:bookmarkStart w:id="1" w:name="_GoBack"/>
            <w:bookmarkEnd w:id="1"/>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888" w:rsidRDefault="00D32888">
      <w:r>
        <w:separator/>
      </w:r>
    </w:p>
  </w:endnote>
  <w:endnote w:type="continuationSeparator" w:id="0">
    <w:p w:rsidR="00D32888" w:rsidRDefault="00D3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91E9F">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888" w:rsidRDefault="00D32888">
      <w:r>
        <w:separator/>
      </w:r>
    </w:p>
  </w:footnote>
  <w:footnote w:type="continuationSeparator" w:id="0">
    <w:p w:rsidR="00D32888" w:rsidRDefault="00D32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9F"/>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3C2"/>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A90"/>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2AEB"/>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01D"/>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E67C9"/>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1C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2888"/>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561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B794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85A52-605C-49C5-877C-19332B24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6249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59</cp:revision>
  <cp:lastPrinted>2016-01-19T10:46:00Z</cp:lastPrinted>
  <dcterms:created xsi:type="dcterms:W3CDTF">2015-08-18T13:20:00Z</dcterms:created>
  <dcterms:modified xsi:type="dcterms:W3CDTF">2016-07-26T07:23:00Z</dcterms:modified>
</cp:coreProperties>
</file>