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7A4839">
        <w:rPr>
          <w:color w:val="000000"/>
          <w:sz w:val="24"/>
          <w:szCs w:val="24"/>
        </w:rPr>
        <w:t>384</w:t>
      </w:r>
      <w:r w:rsidR="004E1436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4E1436">
        <w:rPr>
          <w:color w:val="000000"/>
          <w:sz w:val="24"/>
          <w:szCs w:val="24"/>
        </w:rPr>
        <w:t>02»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7A4839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7A4839">
              <w:rPr>
                <w:bCs/>
                <w:sz w:val="24"/>
                <w:szCs w:val="24"/>
              </w:rPr>
              <w:t>Выполнение работ по созданию опорной геодезической сети в здании Главного корпуса котельного отделения блока № 3 Филиала «Березовская ГРЭС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7A4839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E1436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E1436">
              <w:rPr>
                <w:sz w:val="24"/>
                <w:szCs w:val="24"/>
                <w:lang w:eastAsia="en-US"/>
              </w:rPr>
              <w:t>02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7A4839">
              <w:rPr>
                <w:sz w:val="24"/>
                <w:szCs w:val="24"/>
                <w:lang w:eastAsia="en-US"/>
              </w:rPr>
              <w:t>09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7A4839" w:rsidP="007A4839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Сентябрь 2016 - декабрь</w:t>
            </w:r>
            <w:r w:rsidR="004E143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</w:t>
            </w:r>
            <w:bookmarkStart w:id="1" w:name="_GoBack"/>
            <w:bookmarkEnd w:id="1"/>
            <w:r w:rsidRPr="00033237">
              <w:rPr>
                <w:sz w:val="24"/>
                <w:szCs w:val="24"/>
              </w:rPr>
              <w:t>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</w:t>
            </w:r>
            <w:r w:rsidRPr="00033237">
              <w:rPr>
                <w:i/>
              </w:rPr>
              <w:lastRenderedPageBreak/>
              <w:t>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46</cp:revision>
  <cp:lastPrinted>2016-02-17T11:55:00Z</cp:lastPrinted>
  <dcterms:created xsi:type="dcterms:W3CDTF">2016-02-17T11:15:00Z</dcterms:created>
  <dcterms:modified xsi:type="dcterms:W3CDTF">2016-08-02T08:41:00Z</dcterms:modified>
</cp:coreProperties>
</file>