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395118">
        <w:rPr>
          <w:rFonts w:ascii="Calibri" w:eastAsia="Calibri" w:hAnsi="Calibri"/>
          <w:snapToGrid/>
          <w:sz w:val="22"/>
          <w:szCs w:val="22"/>
          <w:lang w:eastAsia="en-US"/>
        </w:rPr>
        <w:t>ПАО «</w:t>
      </w:r>
      <w:proofErr w:type="spellStart"/>
      <w:r w:rsidR="00395118">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С.В.</w:t>
      </w:r>
      <w:proofErr w:type="gramEnd"/>
      <w:r w:rsidR="000042E1">
        <w:rPr>
          <w:rFonts w:ascii="Calibri" w:eastAsia="Calibri" w:hAnsi="Calibri"/>
          <w:snapToGrid/>
          <w:sz w:val="22"/>
          <w:szCs w:val="22"/>
          <w:lang w:eastAsia="en-US"/>
        </w:rPr>
        <w:t xml:space="preserve"> Севрук</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proofErr w:type="spellStart"/>
      <w:r w:rsidR="00395118">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AC4B62">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AC4B62">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AC4B62">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AC4B62">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AC4B62">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AC4B62">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AC4B62">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AC4B62">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AC4B62">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AC4B62">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AC4B62">
        <w:rPr>
          <w:sz w:val="24"/>
          <w:szCs w:val="24"/>
        </w:rPr>
        <w:t>Л0307</w:t>
      </w:r>
      <w:r w:rsidR="004602CE">
        <w:rPr>
          <w:sz w:val="24"/>
          <w:szCs w:val="24"/>
        </w:rPr>
        <w:t>/</w:t>
      </w:r>
      <w:r w:rsidR="008A2685" w:rsidRPr="008A2685">
        <w:rPr>
          <w:sz w:val="24"/>
          <w:szCs w:val="24"/>
        </w:rPr>
        <w:t>1</w:t>
      </w:r>
      <w:r w:rsidR="008A2685">
        <w:rPr>
          <w:sz w:val="24"/>
          <w:szCs w:val="24"/>
        </w:rPr>
        <w:t xml:space="preserve"> </w:t>
      </w:r>
      <w:r w:rsidR="008A2685" w:rsidRPr="00A51DB7">
        <w:rPr>
          <w:sz w:val="24"/>
          <w:szCs w:val="24"/>
        </w:rPr>
        <w:t xml:space="preserve">от </w:t>
      </w:r>
      <w:r w:rsidR="00A51DB7" w:rsidRPr="00A51DB7">
        <w:rPr>
          <w:sz w:val="24"/>
          <w:szCs w:val="24"/>
        </w:rPr>
        <w:t>01</w:t>
      </w:r>
      <w:r w:rsidR="008A2685" w:rsidRPr="00A51DB7">
        <w:rPr>
          <w:sz w:val="24"/>
          <w:szCs w:val="24"/>
        </w:rPr>
        <w:t>.0</w:t>
      </w:r>
      <w:r w:rsidR="00A51DB7" w:rsidRPr="00A51DB7">
        <w:rPr>
          <w:sz w:val="24"/>
          <w:szCs w:val="24"/>
        </w:rPr>
        <w:t>9</w:t>
      </w:r>
      <w:r w:rsidR="00290D38" w:rsidRPr="00A51DB7">
        <w:rPr>
          <w:sz w:val="24"/>
          <w:szCs w:val="24"/>
        </w:rPr>
        <w:t>.2016</w:t>
      </w:r>
      <w:r w:rsidR="00F615D3" w:rsidRPr="00A51DB7">
        <w:rPr>
          <w:sz w:val="24"/>
          <w:szCs w:val="24"/>
        </w:rPr>
        <w:t xml:space="preserve"> г.</w:t>
      </w:r>
      <w:r w:rsidRPr="00A51DB7">
        <w:rPr>
          <w:color w:val="000000"/>
          <w:sz w:val="24"/>
          <w:szCs w:val="24"/>
        </w:rPr>
        <w:t>,</w:t>
      </w:r>
      <w:r w:rsidRPr="00A51DB7">
        <w:rPr>
          <w:sz w:val="24"/>
          <w:szCs w:val="24"/>
        </w:rPr>
        <w:t xml:space="preserve"> в соответствии с настоящим Разделом, уточняют и дополняют положения </w:t>
      </w:r>
      <w:r w:rsidRPr="00A51DB7">
        <w:rPr>
          <w:color w:val="000000"/>
          <w:sz w:val="24"/>
          <w:szCs w:val="24"/>
        </w:rPr>
        <w:t>разделов Документации по запросу</w:t>
      </w:r>
      <w:r w:rsidRPr="00F3026D">
        <w:rPr>
          <w:color w:val="000000"/>
          <w:sz w:val="24"/>
          <w:szCs w:val="24"/>
        </w:rPr>
        <w:t xml:space="preserve">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6237"/>
      </w:tblGrid>
      <w:tr w:rsidR="00BC5425" w:rsidRPr="00F3026D" w:rsidTr="00090A30">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685"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6237"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090A30">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6237" w:type="dxa"/>
          </w:tcPr>
          <w:p w:rsidR="00BC5425" w:rsidRPr="004602CE" w:rsidRDefault="00DD5C90" w:rsidP="00AC4B62">
            <w:pPr>
              <w:autoSpaceDE w:val="0"/>
              <w:autoSpaceDN w:val="0"/>
              <w:adjustRightInd w:val="0"/>
              <w:spacing w:line="276" w:lineRule="auto"/>
              <w:ind w:right="-72" w:firstLine="0"/>
              <w:jc w:val="left"/>
              <w:rPr>
                <w:bCs/>
                <w:sz w:val="24"/>
                <w:szCs w:val="24"/>
              </w:rPr>
            </w:pPr>
            <w:r w:rsidRPr="004602CE">
              <w:rPr>
                <w:bCs/>
                <w:sz w:val="24"/>
                <w:szCs w:val="24"/>
              </w:rPr>
              <w:t xml:space="preserve">Поставка </w:t>
            </w:r>
            <w:r w:rsidR="00AC4B62">
              <w:rPr>
                <w:sz w:val="24"/>
                <w:szCs w:val="24"/>
              </w:rPr>
              <w:t>приборной продукции</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6237"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395118">
              <w:rPr>
                <w:sz w:val="24"/>
                <w:szCs w:val="24"/>
                <w:lang w:eastAsia="en-US"/>
              </w:rPr>
              <w:t>ПАО «</w:t>
            </w:r>
            <w:proofErr w:type="spellStart"/>
            <w:r w:rsidR="00395118">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6237"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395118">
              <w:rPr>
                <w:sz w:val="24"/>
                <w:szCs w:val="24"/>
                <w:lang w:eastAsia="en-US"/>
              </w:rPr>
              <w:t>ПАО</w:t>
            </w:r>
            <w:proofErr w:type="gramEnd"/>
            <w:r w:rsidR="00395118">
              <w:rPr>
                <w:sz w:val="24"/>
                <w:szCs w:val="24"/>
                <w:lang w:eastAsia="en-US"/>
              </w:rPr>
              <w:t xml:space="preserve"> «</w:t>
            </w:r>
            <w:proofErr w:type="spellStart"/>
            <w:r w:rsidR="00395118">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4602CE">
              <w:rPr>
                <w:sz w:val="24"/>
                <w:szCs w:val="24"/>
                <w:lang w:eastAsia="en-US"/>
              </w:rPr>
              <w:t>Мязина Наталья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090A30">
                <w:rPr>
                  <w:rStyle w:val="af2"/>
                  <w:sz w:val="24"/>
                  <w:szCs w:val="24"/>
                  <w:lang w:val="en-US"/>
                </w:rPr>
                <w:t>mayzina</w:t>
              </w:r>
              <w:r w:rsidR="00090A30" w:rsidRPr="00D36B4F">
                <w:rPr>
                  <w:rStyle w:val="af2"/>
                  <w:sz w:val="24"/>
                  <w:szCs w:val="24"/>
                </w:rPr>
                <w:t>_</w:t>
              </w:r>
              <w:r w:rsidR="00090A30">
                <w:rPr>
                  <w:rStyle w:val="af2"/>
                  <w:sz w:val="24"/>
                  <w:szCs w:val="24"/>
                  <w:lang w:val="en-US"/>
                </w:rPr>
                <w:t>nv</w:t>
              </w:r>
              <w:r w:rsidR="00090A30" w:rsidRPr="009F4354">
                <w:rPr>
                  <w:rStyle w:val="af2"/>
                  <w:sz w:val="24"/>
                  <w:szCs w:val="24"/>
                </w:rPr>
                <w:t>@eon-russia.ru</w:t>
              </w:r>
            </w:hyperlink>
          </w:p>
          <w:p w:rsidR="00BC5425" w:rsidRPr="00D92B0A" w:rsidRDefault="00BC5425" w:rsidP="004602CE">
            <w:pPr>
              <w:spacing w:line="276" w:lineRule="auto"/>
              <w:ind w:right="153" w:firstLine="0"/>
              <w:jc w:val="left"/>
              <w:rPr>
                <w:sz w:val="24"/>
                <w:szCs w:val="24"/>
                <w:lang w:eastAsia="en-US"/>
              </w:rPr>
            </w:pPr>
            <w:r w:rsidRPr="00F3026D">
              <w:rPr>
                <w:sz w:val="24"/>
                <w:szCs w:val="24"/>
                <w:lang w:eastAsia="en-US"/>
              </w:rPr>
              <w:t xml:space="preserve">номер контактного </w:t>
            </w:r>
            <w:r w:rsidR="00090A30" w:rsidRPr="00F3026D">
              <w:rPr>
                <w:sz w:val="24"/>
                <w:szCs w:val="24"/>
                <w:lang w:eastAsia="en-US"/>
              </w:rPr>
              <w:t>телефона: +</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4602CE">
              <w:rPr>
                <w:sz w:val="24"/>
                <w:szCs w:val="24"/>
                <w:lang w:val="en-US" w:eastAsia="en-US"/>
              </w:rPr>
              <w:t>24-</w:t>
            </w:r>
            <w:r w:rsidR="004602CE">
              <w:rPr>
                <w:sz w:val="24"/>
                <w:szCs w:val="24"/>
                <w:lang w:eastAsia="en-US"/>
              </w:rPr>
              <w:t>565</w:t>
            </w:r>
            <w:r w:rsidR="00D92B0A" w:rsidRPr="00D92B0A">
              <w:rPr>
                <w:sz w:val="24"/>
                <w:szCs w:val="24"/>
                <w:lang w:eastAsia="en-US"/>
              </w:rPr>
              <w:t xml:space="preserve"> </w:t>
            </w:r>
          </w:p>
        </w:tc>
      </w:tr>
      <w:tr w:rsidR="00BC5425" w:rsidRPr="00F3026D" w:rsidTr="00090A30">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6237"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4602CE">
              <w:rPr>
                <w:bCs/>
                <w:sz w:val="24"/>
                <w:szCs w:val="24"/>
              </w:rPr>
              <w:t>ПАО «</w:t>
            </w:r>
            <w:proofErr w:type="spellStart"/>
            <w:r w:rsidR="004602CE">
              <w:rPr>
                <w:bCs/>
                <w:sz w:val="24"/>
                <w:szCs w:val="24"/>
              </w:rPr>
              <w:t>Юнипро</w:t>
            </w:r>
            <w:proofErr w:type="spellEnd"/>
            <w:r w:rsidR="004602CE">
              <w:rPr>
                <w:bCs/>
                <w:sz w:val="24"/>
                <w:szCs w:val="24"/>
              </w:rPr>
              <w:t>»</w:t>
            </w:r>
            <w:r w:rsidRPr="00F3026D">
              <w:rPr>
                <w:bCs/>
                <w:sz w:val="24"/>
                <w:szCs w:val="24"/>
              </w:rPr>
              <w:t>, Раздел «Закупки»:</w:t>
            </w:r>
            <w:r w:rsidR="00090A30">
              <w:rPr>
                <w:spacing w:val="-6"/>
                <w:sz w:val="24"/>
                <w:szCs w:val="24"/>
              </w:rPr>
              <w:t xml:space="preserve"> </w:t>
            </w:r>
            <w:r w:rsidRPr="00F3026D">
              <w:rPr>
                <w:spacing w:val="-6"/>
                <w:sz w:val="24"/>
                <w:szCs w:val="24"/>
              </w:rPr>
              <w:t>(</w:t>
            </w:r>
            <w:hyperlink r:id="rId10" w:history="1">
              <w:r w:rsidR="004602CE" w:rsidRPr="007C54E0">
                <w:rPr>
                  <w:rStyle w:val="af2"/>
                  <w:sz w:val="22"/>
                  <w:szCs w:val="22"/>
                  <w:lang w:eastAsia="en-US"/>
                </w:rPr>
                <w:t>http://www.</w:t>
              </w:r>
              <w:proofErr w:type="spellStart"/>
              <w:r w:rsidR="004602CE" w:rsidRPr="007C54E0">
                <w:rPr>
                  <w:rStyle w:val="af2"/>
                  <w:sz w:val="22"/>
                  <w:szCs w:val="22"/>
                  <w:lang w:val="en-US" w:eastAsia="en-US"/>
                </w:rPr>
                <w:t>unipro</w:t>
              </w:r>
              <w:proofErr w:type="spellEnd"/>
              <w:r w:rsidR="004602CE" w:rsidRPr="007C54E0">
                <w:rPr>
                  <w:rStyle w:val="af2"/>
                  <w:sz w:val="22"/>
                  <w:szCs w:val="22"/>
                  <w:lang w:eastAsia="en-US"/>
                </w:rPr>
                <w:t>.</w:t>
              </w:r>
              <w:r w:rsidR="004602CE" w:rsidRPr="007C54E0">
                <w:rPr>
                  <w:rStyle w:val="af2"/>
                  <w:sz w:val="22"/>
                  <w:szCs w:val="22"/>
                  <w:lang w:val="en-US" w:eastAsia="en-US"/>
                </w:rPr>
                <w:t>energy</w:t>
              </w:r>
              <w:r w:rsidR="004602CE" w:rsidRPr="007C54E0">
                <w:rPr>
                  <w:rStyle w:val="af2"/>
                  <w:sz w:val="22"/>
                  <w:szCs w:val="22"/>
                  <w:lang w:eastAsia="en-US"/>
                </w:rPr>
                <w:t>/</w:t>
              </w:r>
              <w:proofErr w:type="spellStart"/>
              <w:r w:rsidR="004602CE" w:rsidRPr="007C54E0">
                <w:rPr>
                  <w:rStyle w:val="af2"/>
                  <w:sz w:val="22"/>
                  <w:szCs w:val="22"/>
                  <w:lang w:eastAsia="en-US"/>
                </w:rPr>
                <w:t>purchase</w:t>
              </w:r>
              <w:proofErr w:type="spellEnd"/>
              <w:r w:rsidR="004602CE" w:rsidRPr="007C54E0">
                <w:rPr>
                  <w:rStyle w:val="af2"/>
                  <w:sz w:val="22"/>
                  <w:szCs w:val="22"/>
                  <w:lang w:eastAsia="en-US"/>
                </w:rPr>
                <w:t>/</w:t>
              </w:r>
              <w:proofErr w:type="spellStart"/>
              <w:r w:rsidR="004602CE" w:rsidRPr="007C54E0">
                <w:rPr>
                  <w:rStyle w:val="af2"/>
                  <w:sz w:val="22"/>
                  <w:szCs w:val="22"/>
                  <w:lang w:eastAsia="en-US"/>
                </w:rPr>
                <w:t>announcement</w:t>
              </w:r>
              <w:proofErr w:type="spellEnd"/>
              <w:r w:rsidR="004602CE" w:rsidRPr="007C54E0">
                <w:rPr>
                  <w:rStyle w:val="af2"/>
                  <w:sz w:val="22"/>
                  <w:szCs w:val="22"/>
                  <w:lang w:eastAsia="en-US"/>
                </w:rPr>
                <w:t>/</w:t>
              </w:r>
            </w:hyperlink>
            <w:hyperlink w:history="1">
              <w:r w:rsidR="004602CE">
                <w:rPr>
                  <w:rStyle w:val="af2"/>
                  <w:sz w:val="24"/>
                  <w:szCs w:val="24"/>
                  <w:lang w:eastAsia="en-US"/>
                </w:rPr>
                <w:t xml:space="preserve"> </w:t>
              </w:r>
              <w:r w:rsidR="004602CE" w:rsidRPr="00AC3A2D">
                <w:rPr>
                  <w:rStyle w:val="af2"/>
                  <w:sz w:val="24"/>
                  <w:szCs w:val="24"/>
                  <w:lang w:eastAsia="en-US"/>
                </w:rPr>
                <w:t>/</w:t>
              </w:r>
            </w:hyperlink>
            <w:r w:rsidRPr="00F3026D">
              <w:rPr>
                <w:sz w:val="24"/>
                <w:szCs w:val="24"/>
                <w:lang w:eastAsia="en-US"/>
              </w:rPr>
              <w:t>)</w:t>
            </w:r>
            <w:r w:rsidR="004602CE">
              <w:rPr>
                <w:sz w:val="24"/>
                <w:szCs w:val="24"/>
                <w:lang w:eastAsia="en-US"/>
              </w:rPr>
              <w:t xml:space="preserve"> </w:t>
            </w:r>
          </w:p>
          <w:p w:rsidR="00BC5425" w:rsidRPr="00F3026D" w:rsidRDefault="00BC5425" w:rsidP="00A51DB7">
            <w:pPr>
              <w:tabs>
                <w:tab w:val="left" w:pos="386"/>
              </w:tabs>
              <w:spacing w:line="276" w:lineRule="auto"/>
              <w:ind w:firstLine="0"/>
              <w:jc w:val="left"/>
              <w:rPr>
                <w:sz w:val="24"/>
                <w:szCs w:val="24"/>
                <w:lang w:eastAsia="en-US"/>
              </w:rPr>
            </w:pPr>
            <w:r w:rsidRPr="00F3026D">
              <w:rPr>
                <w:sz w:val="24"/>
                <w:szCs w:val="24"/>
                <w:lang w:eastAsia="en-US"/>
              </w:rPr>
              <w:t xml:space="preserve">Дата публикации </w:t>
            </w:r>
            <w:r w:rsidRPr="00A51DB7">
              <w:rPr>
                <w:sz w:val="24"/>
                <w:szCs w:val="24"/>
                <w:lang w:eastAsia="en-US"/>
              </w:rPr>
              <w:t>Уведомления:</w:t>
            </w:r>
            <w:r w:rsidR="00D92B0A" w:rsidRPr="00A51DB7">
              <w:rPr>
                <w:sz w:val="24"/>
                <w:szCs w:val="24"/>
                <w:lang w:eastAsia="en-US"/>
              </w:rPr>
              <w:t xml:space="preserve"> </w:t>
            </w:r>
            <w:r w:rsidR="00A51DB7" w:rsidRPr="00A51DB7">
              <w:rPr>
                <w:sz w:val="24"/>
                <w:szCs w:val="24"/>
                <w:lang w:eastAsia="en-US"/>
              </w:rPr>
              <w:t>01</w:t>
            </w:r>
            <w:r w:rsidRPr="00A51DB7">
              <w:rPr>
                <w:sz w:val="24"/>
                <w:szCs w:val="24"/>
                <w:lang w:eastAsia="en-US"/>
              </w:rPr>
              <w:t>.</w:t>
            </w:r>
            <w:r w:rsidR="008A2685" w:rsidRPr="00A51DB7">
              <w:rPr>
                <w:sz w:val="24"/>
                <w:szCs w:val="24"/>
                <w:lang w:eastAsia="en-US"/>
              </w:rPr>
              <w:t>0</w:t>
            </w:r>
            <w:r w:rsidR="00A51DB7" w:rsidRPr="00A51DB7">
              <w:rPr>
                <w:sz w:val="24"/>
                <w:szCs w:val="24"/>
                <w:lang w:eastAsia="en-US"/>
              </w:rPr>
              <w:t>9</w:t>
            </w:r>
            <w:r w:rsidRPr="00A51DB7">
              <w:rPr>
                <w:sz w:val="24"/>
                <w:szCs w:val="24"/>
                <w:lang w:eastAsia="en-US"/>
              </w:rPr>
              <w:t>.20</w:t>
            </w:r>
            <w:r w:rsidR="00290D38" w:rsidRPr="00A51DB7">
              <w:rPr>
                <w:sz w:val="24"/>
                <w:szCs w:val="24"/>
                <w:lang w:eastAsia="en-US"/>
              </w:rPr>
              <w:t>16</w:t>
            </w:r>
            <w:r w:rsidR="00D92B0A" w:rsidRPr="00A51DB7">
              <w:rPr>
                <w:sz w:val="24"/>
                <w:szCs w:val="24"/>
                <w:lang w:eastAsia="en-US"/>
              </w:rPr>
              <w:t xml:space="preserve"> </w:t>
            </w:r>
            <w:r w:rsidRPr="00A51DB7">
              <w:rPr>
                <w:sz w:val="24"/>
                <w:szCs w:val="24"/>
                <w:lang w:eastAsia="en-US"/>
              </w:rPr>
              <w:t>г.</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6237"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w:t>
            </w:r>
            <w:r w:rsidRPr="00A51DB7">
              <w:rPr>
                <w:sz w:val="24"/>
                <w:szCs w:val="24"/>
                <w:lang w:eastAsia="en-US"/>
              </w:rPr>
              <w:t xml:space="preserve">до </w:t>
            </w:r>
            <w:r w:rsidR="00395118" w:rsidRPr="00A51DB7">
              <w:rPr>
                <w:sz w:val="24"/>
                <w:szCs w:val="24"/>
                <w:lang w:eastAsia="en-US"/>
              </w:rPr>
              <w:t>1</w:t>
            </w:r>
            <w:r w:rsidR="004602CE" w:rsidRPr="00A51DB7">
              <w:rPr>
                <w:sz w:val="24"/>
                <w:szCs w:val="24"/>
                <w:lang w:eastAsia="en-US"/>
              </w:rPr>
              <w:t>1</w:t>
            </w:r>
            <w:r w:rsidRPr="00A51DB7">
              <w:rPr>
                <w:sz w:val="24"/>
                <w:szCs w:val="24"/>
                <w:lang w:eastAsia="en-US"/>
              </w:rPr>
              <w:t>:00 (</w:t>
            </w:r>
            <w:r w:rsidR="000D23C6" w:rsidRPr="00A51DB7">
              <w:rPr>
                <w:sz w:val="24"/>
                <w:szCs w:val="24"/>
                <w:lang w:eastAsia="en-US"/>
              </w:rPr>
              <w:t>МСК</w:t>
            </w:r>
            <w:r w:rsidRPr="00A51DB7">
              <w:rPr>
                <w:sz w:val="24"/>
                <w:szCs w:val="24"/>
                <w:lang w:eastAsia="en-US"/>
              </w:rPr>
              <w:t xml:space="preserve">) </w:t>
            </w:r>
            <w:r w:rsidR="00A51DB7">
              <w:rPr>
                <w:sz w:val="24"/>
                <w:szCs w:val="24"/>
                <w:lang w:eastAsia="en-US"/>
              </w:rPr>
              <w:t>19</w:t>
            </w:r>
            <w:r w:rsidRPr="00A51DB7">
              <w:rPr>
                <w:sz w:val="24"/>
                <w:szCs w:val="24"/>
                <w:lang w:eastAsia="en-US"/>
              </w:rPr>
              <w:t>.</w:t>
            </w:r>
            <w:r w:rsidR="00D90054" w:rsidRPr="00A51DB7">
              <w:rPr>
                <w:sz w:val="24"/>
                <w:szCs w:val="24"/>
                <w:lang w:eastAsia="en-US"/>
              </w:rPr>
              <w:t>0</w:t>
            </w:r>
            <w:r w:rsidR="00A51DB7">
              <w:rPr>
                <w:sz w:val="24"/>
                <w:szCs w:val="24"/>
                <w:lang w:eastAsia="en-US"/>
              </w:rPr>
              <w:t>9</w:t>
            </w:r>
            <w:bookmarkStart w:id="2" w:name="_GoBack"/>
            <w:bookmarkEnd w:id="2"/>
            <w:r w:rsidR="000D23C6" w:rsidRPr="00A51DB7">
              <w:rPr>
                <w:sz w:val="24"/>
                <w:szCs w:val="24"/>
                <w:lang w:eastAsia="en-US"/>
              </w:rPr>
              <w:t>.</w:t>
            </w:r>
            <w:r w:rsidRPr="00A51DB7">
              <w:rPr>
                <w:sz w:val="24"/>
                <w:szCs w:val="24"/>
                <w:lang w:eastAsia="en-US"/>
              </w:rPr>
              <w:t>20</w:t>
            </w:r>
            <w:r w:rsidR="00290D38" w:rsidRPr="00A51DB7">
              <w:rPr>
                <w:sz w:val="24"/>
                <w:szCs w:val="24"/>
                <w:lang w:eastAsia="en-US"/>
              </w:rPr>
              <w:t>16</w:t>
            </w:r>
            <w:r w:rsidR="000D23C6" w:rsidRPr="00A51DB7">
              <w:rPr>
                <w:sz w:val="24"/>
                <w:szCs w:val="24"/>
                <w:lang w:eastAsia="en-US"/>
              </w:rPr>
              <w:t xml:space="preserve"> </w:t>
            </w:r>
            <w:r w:rsidRPr="00A51DB7">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1" w:history="1">
              <w:r w:rsidR="00090A30">
                <w:rPr>
                  <w:rStyle w:val="af2"/>
                  <w:sz w:val="24"/>
                  <w:szCs w:val="24"/>
                  <w:lang w:val="en-US"/>
                </w:rPr>
                <w:t>mayzina</w:t>
              </w:r>
              <w:r w:rsidR="00090A30" w:rsidRPr="00D36B4F">
                <w:rPr>
                  <w:rStyle w:val="af2"/>
                  <w:sz w:val="24"/>
                  <w:szCs w:val="24"/>
                </w:rPr>
                <w:t>_</w:t>
              </w:r>
              <w:r w:rsidR="00090A30">
                <w:rPr>
                  <w:rStyle w:val="af2"/>
                  <w:sz w:val="24"/>
                  <w:szCs w:val="24"/>
                  <w:lang w:val="en-US"/>
                </w:rPr>
                <w:t>nv</w:t>
              </w:r>
              <w:r w:rsidR="00090A30" w:rsidRPr="009F4354">
                <w:rPr>
                  <w:rStyle w:val="af2"/>
                  <w:sz w:val="24"/>
                  <w:szCs w:val="24"/>
                </w:rPr>
                <w:t>@eon-russia.ru</w:t>
              </w:r>
            </w:hyperlink>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6237" w:type="dxa"/>
          </w:tcPr>
          <w:p w:rsidR="00BC5425" w:rsidRPr="00F3026D" w:rsidRDefault="00395118" w:rsidP="00541FE7">
            <w:pPr>
              <w:tabs>
                <w:tab w:val="left" w:pos="0"/>
                <w:tab w:val="left" w:pos="5657"/>
              </w:tabs>
              <w:spacing w:line="276" w:lineRule="auto"/>
              <w:ind w:right="153" w:firstLine="0"/>
              <w:jc w:val="left"/>
              <w:rPr>
                <w:i/>
                <w:sz w:val="24"/>
                <w:szCs w:val="24"/>
              </w:rPr>
            </w:pPr>
            <w:r>
              <w:rPr>
                <w:sz w:val="24"/>
                <w:szCs w:val="24"/>
                <w:lang w:eastAsia="en-US"/>
              </w:rPr>
              <w:t>До 15 декабря</w:t>
            </w:r>
            <w:r w:rsidR="00DD5C90">
              <w:rPr>
                <w:sz w:val="24"/>
                <w:szCs w:val="24"/>
                <w:lang w:eastAsia="en-US"/>
              </w:rPr>
              <w:t xml:space="preserve"> 2016</w:t>
            </w:r>
            <w:r w:rsidR="007B2996">
              <w:rPr>
                <w:sz w:val="24"/>
                <w:szCs w:val="24"/>
                <w:lang w:eastAsia="en-US"/>
              </w:rPr>
              <w:t>г.</w:t>
            </w:r>
          </w:p>
        </w:tc>
      </w:tr>
      <w:tr w:rsidR="00BC5425" w:rsidRPr="00F3026D" w:rsidTr="00090A30">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6237"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395118">
              <w:rPr>
                <w:bCs/>
                <w:sz w:val="24"/>
                <w:szCs w:val="24"/>
              </w:rPr>
              <w:t>ПАО</w:t>
            </w:r>
            <w:r w:rsidRPr="00716507">
              <w:rPr>
                <w:bCs/>
                <w:sz w:val="24"/>
                <w:szCs w:val="24"/>
              </w:rPr>
              <w:t xml:space="preserve"> «</w:t>
            </w:r>
            <w:proofErr w:type="spellStart"/>
            <w:r w:rsidR="00395118">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395118">
              <w:rPr>
                <w:bCs/>
                <w:sz w:val="24"/>
                <w:szCs w:val="24"/>
              </w:rPr>
              <w:t>ПАО</w:t>
            </w:r>
            <w:r w:rsidR="003D0628" w:rsidRPr="00716507">
              <w:rPr>
                <w:bCs/>
                <w:sz w:val="24"/>
                <w:szCs w:val="24"/>
              </w:rPr>
              <w:t xml:space="preserve"> «</w:t>
            </w:r>
            <w:proofErr w:type="spellStart"/>
            <w:r w:rsidR="00395118">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6237"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090A30">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6237"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6237"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6237"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090A30">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6237"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6237"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090A30">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6237"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090A30">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685"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6237"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6237"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685"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6237"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lastRenderedPageBreak/>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90A30">
        <w:rPr>
          <w:color w:val="000000"/>
          <w:sz w:val="24"/>
          <w:szCs w:val="24"/>
        </w:rPr>
        <w:t>ПАО «</w:t>
      </w:r>
      <w:proofErr w:type="spellStart"/>
      <w:r w:rsidR="00090A30">
        <w:rPr>
          <w:color w:val="000000"/>
          <w:sz w:val="24"/>
          <w:szCs w:val="24"/>
        </w:rPr>
        <w:t>Юнипро</w:t>
      </w:r>
      <w:proofErr w:type="spellEnd"/>
      <w:r w:rsidR="00090A30" w:rsidRPr="00CC6391">
        <w:rPr>
          <w:color w:val="000000"/>
          <w:sz w:val="24"/>
          <w:szCs w:val="24"/>
        </w:rPr>
        <w:t xml:space="preserve">» </w:t>
      </w:r>
      <w:r w:rsidR="00090A30">
        <w:rPr>
          <w:color w:val="000000"/>
          <w:sz w:val="24"/>
          <w:szCs w:val="24"/>
        </w:rPr>
        <w:t xml:space="preserve"> </w:t>
      </w:r>
      <w:hyperlink r:id="rId14" w:history="1">
        <w:r w:rsidR="00090A30" w:rsidRPr="007C54E0">
          <w:rPr>
            <w:rStyle w:val="af2"/>
            <w:sz w:val="24"/>
            <w:szCs w:val="24"/>
          </w:rPr>
          <w:t>www.</w:t>
        </w:r>
        <w:r w:rsidR="00090A30" w:rsidRPr="007C54E0">
          <w:rPr>
            <w:rStyle w:val="af2"/>
            <w:sz w:val="24"/>
            <w:szCs w:val="24"/>
            <w:lang w:val="en-US"/>
          </w:rPr>
          <w:t>unipro</w:t>
        </w:r>
        <w:r w:rsidR="00090A30" w:rsidRPr="007C54E0">
          <w:rPr>
            <w:rStyle w:val="af2"/>
            <w:sz w:val="24"/>
            <w:szCs w:val="24"/>
          </w:rPr>
          <w:t>.</w:t>
        </w:r>
        <w:r w:rsidR="00090A30" w:rsidRPr="007C54E0">
          <w:rPr>
            <w:rStyle w:val="af2"/>
            <w:sz w:val="24"/>
            <w:szCs w:val="24"/>
            <w:lang w:val="en-US"/>
          </w:rPr>
          <w:t>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proofErr w:type="spellStart"/>
      <w:r w:rsidR="00CE166A">
        <w:rPr>
          <w:sz w:val="24"/>
          <w:szCs w:val="24"/>
        </w:rPr>
        <w:t>Юнипро</w:t>
      </w:r>
      <w:proofErr w:type="spellEnd"/>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408" w:rsidRDefault="002A4408">
      <w:r>
        <w:separator/>
      </w:r>
    </w:p>
  </w:endnote>
  <w:endnote w:type="continuationSeparator" w:id="0">
    <w:p w:rsidR="002A4408" w:rsidRDefault="002A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00"/>
    <w:family w:val="roman"/>
    <w:notTrueType/>
    <w:pitch w:val="default"/>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AC4B62" w:rsidRDefault="00AC4B62">
        <w:pPr>
          <w:pStyle w:val="af0"/>
          <w:jc w:val="right"/>
        </w:pPr>
        <w:r>
          <w:fldChar w:fldCharType="begin"/>
        </w:r>
        <w:r>
          <w:instrText xml:space="preserve"> PAGE   \* MERGEFORMAT </w:instrText>
        </w:r>
        <w:r>
          <w:fldChar w:fldCharType="separate"/>
        </w:r>
        <w:r w:rsidR="00A51DB7">
          <w:rPr>
            <w:noProof/>
          </w:rPr>
          <w:t>1</w:t>
        </w:r>
        <w:r>
          <w:rPr>
            <w:noProof/>
          </w:rPr>
          <w:fldChar w:fldCharType="end"/>
        </w:r>
      </w:p>
    </w:sdtContent>
  </w:sdt>
  <w:p w:rsidR="00AC4B62" w:rsidRDefault="00AC4B6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408" w:rsidRDefault="002A4408">
      <w:r>
        <w:separator/>
      </w:r>
    </w:p>
  </w:footnote>
  <w:footnote w:type="continuationSeparator" w:id="0">
    <w:p w:rsidR="002A4408" w:rsidRDefault="002A4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62" w:rsidRPr="00F01080" w:rsidRDefault="00AC4B6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A3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408"/>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47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2C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E54"/>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567"/>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DB7"/>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B62"/>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12E"/>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sakova_o@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sakova_o@eon-russia.ru"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9A038-E694-4FF5-B395-8A19E3AC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27</Pages>
  <Words>4656</Words>
  <Characters>26540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3</cp:revision>
  <cp:lastPrinted>2015-09-16T10:58:00Z</cp:lastPrinted>
  <dcterms:created xsi:type="dcterms:W3CDTF">2016-08-29T06:55:00Z</dcterms:created>
  <dcterms:modified xsi:type="dcterms:W3CDTF">2016-08-31T07:50:00Z</dcterms:modified>
</cp:coreProperties>
</file>