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ОКУМЕНТАЦИЯ   ПО  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2016</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C348F">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2210B4">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C348F">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2210B4">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C348F">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2210B4">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C348F">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2210B4">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C348F">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2210B4">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C348F">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2210B4">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C348F">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2210B4">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C348F">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2210B4">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C348F">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2210B4">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C348F">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2210B4">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C348F">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2210B4">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C348F">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2210B4">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C348F">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7164D4">
        <w:rPr>
          <w:rFonts w:ascii="Arial" w:hAnsi="Arial" w:cs="Arial"/>
          <w:color w:val="000000"/>
          <w:sz w:val="20"/>
        </w:rPr>
        <w:t xml:space="preserve">№ </w:t>
      </w:r>
      <w:r w:rsidR="005753C9" w:rsidRPr="005753C9">
        <w:rPr>
          <w:rFonts w:ascii="Arial" w:hAnsi="Arial" w:cs="Arial"/>
          <w:color w:val="000000"/>
          <w:sz w:val="20"/>
        </w:rPr>
        <w:t>150</w:t>
      </w:r>
      <w:r w:rsidR="00F615D3" w:rsidRPr="007164D4">
        <w:rPr>
          <w:rFonts w:ascii="Arial" w:hAnsi="Arial" w:cs="Arial"/>
          <w:sz w:val="20"/>
        </w:rPr>
        <w:t xml:space="preserve"> от </w:t>
      </w:r>
      <w:r w:rsidR="005753C9" w:rsidRPr="005753C9">
        <w:rPr>
          <w:rFonts w:ascii="Arial" w:hAnsi="Arial" w:cs="Arial"/>
          <w:sz w:val="20"/>
        </w:rPr>
        <w:t>20</w:t>
      </w:r>
      <w:r w:rsidR="0003087B">
        <w:rPr>
          <w:rFonts w:ascii="Arial" w:hAnsi="Arial" w:cs="Arial"/>
          <w:sz w:val="20"/>
        </w:rPr>
        <w:t>.</w:t>
      </w:r>
      <w:r w:rsidR="006430A7">
        <w:rPr>
          <w:rFonts w:ascii="Arial" w:hAnsi="Arial" w:cs="Arial"/>
          <w:sz w:val="20"/>
        </w:rPr>
        <w:t>10</w:t>
      </w:r>
      <w:r w:rsidR="00F615D3" w:rsidRPr="007164D4">
        <w:rPr>
          <w:rFonts w:ascii="Arial" w:hAnsi="Arial" w:cs="Arial"/>
          <w:sz w:val="20"/>
        </w:rPr>
        <w:t>.201</w:t>
      </w:r>
      <w:r w:rsidR="009026BB" w:rsidRPr="007164D4">
        <w:rPr>
          <w:rFonts w:ascii="Arial" w:hAnsi="Arial" w:cs="Arial"/>
          <w:sz w:val="20"/>
        </w:rPr>
        <w:t>6</w:t>
      </w:r>
      <w:r w:rsidR="00F615D3" w:rsidRPr="007164D4">
        <w:rPr>
          <w:rFonts w:ascii="Arial" w:hAnsi="Arial" w:cs="Arial"/>
          <w:sz w:val="20"/>
        </w:rPr>
        <w:t xml:space="preserve"> г.</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w:t>
      </w:r>
      <w:proofErr w:type="gramStart"/>
      <w:r w:rsidRPr="00B7089A">
        <w:rPr>
          <w:rFonts w:ascii="Arial" w:hAnsi="Arial" w:cs="Arial"/>
          <w:sz w:val="20"/>
        </w:rPr>
        <w:t>уточняют и дополняют</w:t>
      </w:r>
      <w:proofErr w:type="gramEnd"/>
      <w:r w:rsidRPr="00B7089A">
        <w:rPr>
          <w:rFonts w:ascii="Arial" w:hAnsi="Arial" w:cs="Arial"/>
          <w:sz w:val="20"/>
        </w:rPr>
        <w:t xml:space="preserve">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10"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proofErr w:type="gramStart"/>
            <w:r w:rsidRPr="00B7089A">
              <w:rPr>
                <w:rFonts w:ascii="Arial" w:hAnsi="Arial" w:cs="Arial"/>
                <w:b/>
                <w:sz w:val="20"/>
              </w:rPr>
              <w:t>п</w:t>
            </w:r>
            <w:proofErr w:type="spellEnd"/>
            <w:proofErr w:type="gramEnd"/>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5753C9" w:rsidRDefault="00EA7394" w:rsidP="005753C9">
            <w:pPr>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r w:rsidR="006430A7">
              <w:rPr>
                <w:rFonts w:ascii="Arial" w:hAnsi="Arial" w:cs="Arial"/>
                <w:bCs/>
                <w:sz w:val="20"/>
              </w:rPr>
              <w:t xml:space="preserve">вентиляторов </w:t>
            </w:r>
            <w:r w:rsidR="005753C9">
              <w:rPr>
                <w:rFonts w:ascii="Arial" w:hAnsi="Arial" w:cs="Arial"/>
                <w:bCs/>
                <w:sz w:val="20"/>
                <w:lang w:val="en-US"/>
              </w:rPr>
              <w:t xml:space="preserve"> </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w:t>
            </w:r>
            <w:proofErr w:type="spellStart"/>
            <w:r w:rsidRPr="00B7089A">
              <w:rPr>
                <w:rFonts w:ascii="Arial" w:hAnsi="Arial" w:cs="Arial"/>
                <w:b/>
                <w:sz w:val="20"/>
                <w:lang w:eastAsia="en-US"/>
              </w:rPr>
              <w:t>Берёзовская</w:t>
            </w:r>
            <w:proofErr w:type="spellEnd"/>
            <w:r w:rsidRPr="00B7089A">
              <w:rPr>
                <w:rFonts w:ascii="Arial" w:hAnsi="Arial" w:cs="Arial"/>
                <w:b/>
                <w:sz w:val="20"/>
                <w:lang w:eastAsia="en-US"/>
              </w:rPr>
              <w:t xml:space="preserve">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proofErr w:type="spellStart"/>
            <w:r w:rsidR="00B7089A" w:rsidRPr="00FC309D">
              <w:rPr>
                <w:rFonts w:ascii="Arial" w:hAnsi="Arial" w:cs="Arial"/>
                <w:b/>
                <w:sz w:val="20"/>
                <w:lang w:eastAsia="en-US"/>
              </w:rPr>
              <w:t>Юнипро</w:t>
            </w:r>
            <w:proofErr w:type="spellEnd"/>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proofErr w:type="spellStart"/>
            <w:r w:rsidR="00336F54" w:rsidRPr="00B7089A">
              <w:rPr>
                <w:rFonts w:ascii="Arial" w:hAnsi="Arial" w:cs="Arial"/>
                <w:sz w:val="20"/>
                <w:lang w:eastAsia="en-US"/>
              </w:rPr>
              <w:t>Шарыповский</w:t>
            </w:r>
            <w:proofErr w:type="spellEnd"/>
            <w:r w:rsidR="00336F54" w:rsidRPr="00B7089A">
              <w:rPr>
                <w:rFonts w:ascii="Arial" w:hAnsi="Arial" w:cs="Arial"/>
                <w:sz w:val="20"/>
                <w:lang w:eastAsia="en-US"/>
              </w:rPr>
              <w:t xml:space="preserve"> район</w:t>
            </w:r>
            <w:r w:rsidRPr="00B7089A">
              <w:rPr>
                <w:rFonts w:ascii="Arial" w:hAnsi="Arial" w:cs="Arial"/>
                <w:sz w:val="20"/>
                <w:lang w:eastAsia="en-US"/>
              </w:rPr>
              <w:t xml:space="preserve">, </w:t>
            </w:r>
            <w:proofErr w:type="spellStart"/>
            <w:r w:rsidRPr="00B7089A">
              <w:rPr>
                <w:rFonts w:ascii="Arial" w:hAnsi="Arial" w:cs="Arial"/>
                <w:sz w:val="20"/>
                <w:lang w:eastAsia="en-US"/>
              </w:rPr>
              <w:t>промбаза</w:t>
            </w:r>
            <w:proofErr w:type="spellEnd"/>
            <w:r w:rsidRPr="00B7089A">
              <w:rPr>
                <w:rFonts w:ascii="Arial" w:hAnsi="Arial" w:cs="Arial"/>
                <w:sz w:val="20"/>
                <w:lang w:eastAsia="en-US"/>
              </w:rPr>
              <w:t xml:space="preserve">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E43FD8" w:rsidRDefault="00336F54"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 xml:space="preserve">Отдел </w:t>
            </w:r>
            <w:proofErr w:type="spellStart"/>
            <w:r w:rsidRPr="00E43FD8">
              <w:rPr>
                <w:rFonts w:ascii="Arial" w:hAnsi="Arial" w:cs="Arial"/>
                <w:sz w:val="20"/>
                <w:lang w:eastAsia="en-US"/>
              </w:rPr>
              <w:t>ресурсообеспечения</w:t>
            </w:r>
            <w:proofErr w:type="spellEnd"/>
            <w:r w:rsidR="00BC5425" w:rsidRPr="00E43FD8">
              <w:rPr>
                <w:rFonts w:ascii="Arial" w:hAnsi="Arial" w:cs="Arial"/>
                <w:sz w:val="20"/>
                <w:lang w:eastAsia="en-US"/>
              </w:rPr>
              <w:t xml:space="preserve"> </w:t>
            </w:r>
            <w:r w:rsidRPr="00E43FD8">
              <w:rPr>
                <w:rFonts w:ascii="Arial" w:hAnsi="Arial" w:cs="Arial"/>
                <w:sz w:val="20"/>
                <w:lang w:eastAsia="en-US"/>
              </w:rPr>
              <w:t>филиала «Березовская ГРЭС»</w:t>
            </w:r>
            <w:r w:rsidR="00B7089A" w:rsidRPr="00E43FD8">
              <w:rPr>
                <w:rFonts w:ascii="Arial" w:hAnsi="Arial" w:cs="Arial"/>
                <w:sz w:val="20"/>
                <w:lang w:eastAsia="en-US"/>
              </w:rPr>
              <w:t xml:space="preserve"> П</w:t>
            </w:r>
            <w:r w:rsidR="00D92B0A" w:rsidRPr="00E43FD8">
              <w:rPr>
                <w:rFonts w:ascii="Arial" w:hAnsi="Arial" w:cs="Arial"/>
                <w:sz w:val="20"/>
                <w:lang w:eastAsia="en-US"/>
              </w:rPr>
              <w:t>АО «</w:t>
            </w:r>
            <w:proofErr w:type="spellStart"/>
            <w:r w:rsidR="00B7089A" w:rsidRPr="00E43FD8">
              <w:rPr>
                <w:rFonts w:ascii="Arial" w:hAnsi="Arial" w:cs="Arial"/>
                <w:sz w:val="20"/>
                <w:lang w:eastAsia="en-US"/>
              </w:rPr>
              <w:t>Юнипро</w:t>
            </w:r>
            <w:proofErr w:type="spellEnd"/>
            <w:r w:rsidR="00D92B0A" w:rsidRPr="00E43FD8">
              <w:rPr>
                <w:rFonts w:ascii="Arial" w:hAnsi="Arial" w:cs="Arial"/>
                <w:sz w:val="20"/>
                <w:lang w:eastAsia="en-US"/>
              </w:rPr>
              <w:t>»</w:t>
            </w:r>
          </w:p>
          <w:p w:rsidR="00D7762D" w:rsidRPr="00E43FD8" w:rsidRDefault="00BC5425"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 xml:space="preserve">Почтовый адрес: </w:t>
            </w:r>
            <w:r w:rsidR="00336F54" w:rsidRPr="00E43FD8">
              <w:rPr>
                <w:rFonts w:ascii="Arial" w:hAnsi="Arial" w:cs="Arial"/>
                <w:sz w:val="20"/>
                <w:lang w:eastAsia="en-US"/>
              </w:rPr>
              <w:t xml:space="preserve">662313, Красноярский край, </w:t>
            </w:r>
          </w:p>
          <w:p w:rsidR="00BC5425" w:rsidRPr="00E43FD8" w:rsidRDefault="00336F54"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г. Шарыпово, а/я 6-3/</w:t>
            </w:r>
            <w:r w:rsidR="00B7089A" w:rsidRPr="00E43FD8">
              <w:rPr>
                <w:rFonts w:ascii="Arial" w:hAnsi="Arial" w:cs="Arial"/>
                <w:sz w:val="20"/>
                <w:lang w:eastAsia="en-US"/>
              </w:rPr>
              <w:t>36</w:t>
            </w:r>
          </w:p>
          <w:p w:rsidR="00E43FD8" w:rsidRPr="00E43FD8" w:rsidRDefault="00E43FD8" w:rsidP="00E43FD8">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Сотрудник подразделения закупок: Братухина Ирина Адольфовна</w:t>
            </w:r>
          </w:p>
          <w:p w:rsidR="00E43FD8" w:rsidRPr="006430A7" w:rsidRDefault="00E43FD8" w:rsidP="006430A7">
            <w:pPr>
              <w:autoSpaceDE w:val="0"/>
              <w:autoSpaceDN w:val="0"/>
              <w:ind w:firstLine="0"/>
              <w:rPr>
                <w:rFonts w:ascii="Arial" w:eastAsiaTheme="minorEastAsia" w:hAnsi="Arial" w:cs="Arial"/>
                <w:noProof/>
                <w:color w:val="000000"/>
                <w:sz w:val="20"/>
              </w:rPr>
            </w:pPr>
            <w:r w:rsidRPr="00E43FD8">
              <w:rPr>
                <w:rFonts w:ascii="Arial" w:hAnsi="Arial" w:cs="Arial"/>
                <w:sz w:val="20"/>
                <w:lang w:eastAsia="en-US"/>
              </w:rPr>
              <w:t xml:space="preserve">адрес электронной почты: </w:t>
            </w:r>
            <w:hyperlink r:id="rId11" w:history="1">
              <w:r w:rsidR="006430A7">
                <w:rPr>
                  <w:rStyle w:val="af2"/>
                  <w:rFonts w:ascii="Arial" w:eastAsiaTheme="minorEastAsia" w:hAnsi="Arial" w:cs="Arial"/>
                  <w:noProof/>
                  <w:color w:val="0563C1"/>
                  <w:sz w:val="20"/>
                  <w:lang w:val="en-US"/>
                </w:rPr>
                <w:t>Bratuhina</w:t>
              </w:r>
              <w:r w:rsidR="006430A7" w:rsidRPr="006430A7">
                <w:rPr>
                  <w:rStyle w:val="af2"/>
                  <w:rFonts w:ascii="Arial" w:eastAsiaTheme="minorEastAsia" w:hAnsi="Arial" w:cs="Arial"/>
                  <w:noProof/>
                  <w:color w:val="0563C1"/>
                  <w:sz w:val="20"/>
                </w:rPr>
                <w:t>_</w:t>
              </w:r>
              <w:r w:rsidR="006430A7">
                <w:rPr>
                  <w:rStyle w:val="af2"/>
                  <w:rFonts w:ascii="Arial" w:eastAsiaTheme="minorEastAsia" w:hAnsi="Arial" w:cs="Arial"/>
                  <w:noProof/>
                  <w:color w:val="0563C1"/>
                  <w:sz w:val="20"/>
                  <w:lang w:val="en-US"/>
                </w:rPr>
                <w:t>I</w:t>
              </w:r>
              <w:r w:rsidR="006430A7">
                <w:rPr>
                  <w:rStyle w:val="af2"/>
                  <w:rFonts w:ascii="Arial" w:eastAsiaTheme="minorEastAsia" w:hAnsi="Arial" w:cs="Arial"/>
                  <w:noProof/>
                  <w:color w:val="0563C1"/>
                  <w:sz w:val="20"/>
                </w:rPr>
                <w:t>@</w:t>
              </w:r>
              <w:r w:rsidR="006430A7">
                <w:rPr>
                  <w:rStyle w:val="af2"/>
                  <w:rFonts w:ascii="Arial" w:eastAsiaTheme="minorEastAsia" w:hAnsi="Arial" w:cs="Arial"/>
                  <w:noProof/>
                  <w:color w:val="0563C1"/>
                  <w:sz w:val="20"/>
                  <w:lang w:val="en-US"/>
                </w:rPr>
                <w:t>unipro</w:t>
              </w:r>
              <w:r w:rsidR="006430A7">
                <w:rPr>
                  <w:rStyle w:val="af2"/>
                  <w:rFonts w:ascii="Arial" w:eastAsiaTheme="minorEastAsia" w:hAnsi="Arial" w:cs="Arial"/>
                  <w:noProof/>
                  <w:color w:val="0563C1"/>
                  <w:sz w:val="20"/>
                </w:rPr>
                <w:t>.</w:t>
              </w:r>
              <w:r w:rsidR="006430A7">
                <w:rPr>
                  <w:rStyle w:val="af2"/>
                  <w:rFonts w:ascii="Arial" w:eastAsiaTheme="minorEastAsia" w:hAnsi="Arial" w:cs="Arial"/>
                  <w:noProof/>
                  <w:color w:val="0563C1"/>
                  <w:sz w:val="20"/>
                  <w:lang w:val="en-US"/>
                </w:rPr>
                <w:t>energy</w:t>
              </w:r>
            </w:hyperlink>
            <w:r w:rsidRPr="00E43FD8">
              <w:rPr>
                <w:rFonts w:ascii="Arial" w:hAnsi="Arial" w:cs="Arial"/>
                <w:color w:val="000000"/>
                <w:sz w:val="20"/>
              </w:rPr>
              <w:t>.</w:t>
            </w:r>
          </w:p>
          <w:p w:rsidR="00BC5425" w:rsidRPr="00E43FD8" w:rsidRDefault="00E43FD8" w:rsidP="00E43FD8">
            <w:pPr>
              <w:spacing w:line="276" w:lineRule="auto"/>
              <w:ind w:right="153" w:firstLine="0"/>
              <w:jc w:val="left"/>
              <w:rPr>
                <w:rFonts w:ascii="Arial" w:hAnsi="Arial" w:cs="Arial"/>
                <w:sz w:val="20"/>
                <w:lang w:eastAsia="en-US"/>
              </w:rPr>
            </w:pPr>
            <w:r w:rsidRPr="00E43FD8">
              <w:rPr>
                <w:rFonts w:ascii="Arial" w:hAnsi="Arial" w:cs="Arial"/>
                <w:sz w:val="20"/>
                <w:lang w:eastAsia="en-US"/>
              </w:rPr>
              <w:t>номер контактного телефона:  +7</w:t>
            </w:r>
            <w:r w:rsidRPr="00E43FD8">
              <w:rPr>
                <w:rFonts w:ascii="Arial" w:hAnsi="Arial" w:cs="Arial"/>
                <w:sz w:val="20"/>
                <w:lang w:val="en-US" w:eastAsia="en-US"/>
              </w:rPr>
              <w:t> 39153 71</w:t>
            </w:r>
            <w:r w:rsidRPr="00E43FD8">
              <w:rPr>
                <w:rFonts w:ascii="Arial" w:hAnsi="Arial" w:cs="Arial"/>
                <w:sz w:val="20"/>
                <w:lang w:eastAsia="en-US"/>
              </w:rPr>
              <w:t>20</w:t>
            </w:r>
            <w:r w:rsidRPr="00E43FD8">
              <w:rPr>
                <w:rFonts w:ascii="Arial" w:hAnsi="Arial" w:cs="Arial"/>
                <w:sz w:val="20"/>
                <w:lang w:val="en-US" w:eastAsia="en-US"/>
              </w:rPr>
              <w:t>1</w:t>
            </w:r>
          </w:p>
        </w:tc>
      </w:tr>
      <w:tr w:rsidR="00BC5425" w:rsidRPr="00B7089A" w:rsidTr="00560943">
        <w:trPr>
          <w:trHeight w:val="1211"/>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proofErr w:type="spellStart"/>
            <w:r w:rsidR="00B7089A">
              <w:rPr>
                <w:rFonts w:ascii="Arial" w:hAnsi="Arial" w:cs="Arial"/>
                <w:bCs/>
                <w:sz w:val="20"/>
              </w:rPr>
              <w:t>Юнипро</w:t>
            </w:r>
            <w:proofErr w:type="spellEnd"/>
            <w:r w:rsidR="00B7089A">
              <w:rPr>
                <w:rFonts w:ascii="Arial" w:hAnsi="Arial" w:cs="Arial"/>
                <w:bCs/>
                <w:sz w:val="20"/>
              </w:rPr>
              <w:t>»</w:t>
            </w:r>
            <w:r w:rsidRPr="00B7089A">
              <w:rPr>
                <w:rFonts w:ascii="Arial" w:hAnsi="Arial" w:cs="Arial"/>
                <w:bCs/>
                <w:sz w:val="20"/>
              </w:rPr>
              <w:t>, Раздел «Закупки»:</w:t>
            </w:r>
            <w:r w:rsidRPr="00B7089A">
              <w:rPr>
                <w:rFonts w:ascii="Arial" w:hAnsi="Arial" w:cs="Arial"/>
                <w:spacing w:val="-6"/>
                <w:sz w:val="20"/>
              </w:rPr>
              <w:t xml:space="preserve">  (</w:t>
            </w:r>
            <w:hyperlink r:id="rId12" w:history="1">
              <w:r w:rsidR="00B7089A" w:rsidRPr="00E939AF">
                <w:rPr>
                  <w:rStyle w:val="af2"/>
                  <w:rFonts w:ascii="Arial" w:hAnsi="Arial" w:cs="Arial"/>
                  <w:sz w:val="20"/>
                  <w:lang w:eastAsia="en-US"/>
                </w:rPr>
                <w:t>http://www.</w:t>
              </w:r>
              <w:proofErr w:type="spellStart"/>
              <w:r w:rsidR="00B7089A" w:rsidRPr="00E939AF">
                <w:rPr>
                  <w:rStyle w:val="af2"/>
                  <w:rFonts w:ascii="Arial" w:hAnsi="Arial" w:cs="Arial"/>
                  <w:sz w:val="20"/>
                  <w:lang w:val="en-US" w:eastAsia="en-US"/>
                </w:rPr>
                <w:t>unipro</w:t>
              </w:r>
              <w:proofErr w:type="spellEnd"/>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purchase</w:t>
              </w:r>
              <w:proofErr w:type="spellEnd"/>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announcement</w:t>
              </w:r>
              <w:proofErr w:type="spellEnd"/>
              <w:r w:rsidR="00B7089A" w:rsidRPr="00E939AF">
                <w:rPr>
                  <w:rStyle w:val="af2"/>
                  <w:rFonts w:ascii="Arial" w:hAnsi="Arial" w:cs="Arial"/>
                  <w:sz w:val="20"/>
                  <w:lang w:eastAsia="en-US"/>
                </w:rPr>
                <w:t>/</w:t>
              </w:r>
            </w:hyperlink>
            <w:r w:rsidRPr="00B7089A">
              <w:rPr>
                <w:rFonts w:ascii="Arial" w:hAnsi="Arial" w:cs="Arial"/>
                <w:sz w:val="20"/>
                <w:lang w:eastAsia="en-US"/>
              </w:rPr>
              <w:t>)</w:t>
            </w:r>
          </w:p>
          <w:p w:rsidR="00BC5425" w:rsidRPr="00B7089A" w:rsidRDefault="00BC5425" w:rsidP="005753C9">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5753C9">
              <w:rPr>
                <w:rFonts w:ascii="Arial" w:hAnsi="Arial" w:cs="Arial"/>
                <w:sz w:val="20"/>
                <w:lang w:val="en-US" w:eastAsia="en-US"/>
              </w:rPr>
              <w:t>20</w:t>
            </w:r>
            <w:r w:rsidR="0003087B">
              <w:rPr>
                <w:rFonts w:ascii="Arial" w:hAnsi="Arial" w:cs="Arial"/>
                <w:sz w:val="20"/>
                <w:lang w:eastAsia="en-US"/>
              </w:rPr>
              <w:t>.</w:t>
            </w:r>
            <w:r w:rsidR="006430A7">
              <w:rPr>
                <w:rFonts w:ascii="Arial" w:hAnsi="Arial" w:cs="Arial"/>
                <w:sz w:val="20"/>
                <w:lang w:eastAsia="en-US"/>
              </w:rPr>
              <w:t>10</w:t>
            </w:r>
            <w:r w:rsidRPr="007164D4">
              <w:rPr>
                <w:rFonts w:ascii="Arial" w:hAnsi="Arial" w:cs="Arial"/>
                <w:sz w:val="20"/>
                <w:lang w:eastAsia="en-US"/>
              </w:rPr>
              <w:t>.20</w:t>
            </w:r>
            <w:r w:rsidR="00D92B0A" w:rsidRPr="007164D4">
              <w:rPr>
                <w:rFonts w:ascii="Arial" w:hAnsi="Arial" w:cs="Arial"/>
                <w:sz w:val="20"/>
                <w:lang w:eastAsia="en-US"/>
              </w:rPr>
              <w:t>1</w:t>
            </w:r>
            <w:r w:rsidR="009026BB" w:rsidRPr="007164D4">
              <w:rPr>
                <w:rFonts w:ascii="Arial" w:hAnsi="Arial" w:cs="Arial"/>
                <w:sz w:val="20"/>
                <w:lang w:eastAsia="en-US"/>
              </w:rPr>
              <w:t>6</w:t>
            </w:r>
            <w:r w:rsidR="00D92B0A" w:rsidRPr="007164D4">
              <w:rPr>
                <w:rFonts w:ascii="Arial" w:hAnsi="Arial" w:cs="Arial"/>
                <w:sz w:val="20"/>
                <w:lang w:eastAsia="en-US"/>
              </w:rPr>
              <w:t xml:space="preserve"> </w:t>
            </w:r>
            <w:r w:rsidRPr="007164D4">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78122F" w:rsidRPr="007164D4">
              <w:rPr>
                <w:rFonts w:ascii="Arial" w:hAnsi="Arial" w:cs="Arial"/>
                <w:sz w:val="20"/>
                <w:lang w:eastAsia="en-US"/>
              </w:rPr>
              <w:t xml:space="preserve"> </w:t>
            </w:r>
            <w:r w:rsidR="005753C9">
              <w:rPr>
                <w:rFonts w:ascii="Arial" w:hAnsi="Arial" w:cs="Arial"/>
                <w:sz w:val="20"/>
                <w:lang w:eastAsia="en-US"/>
              </w:rPr>
              <w:t>15.</w:t>
            </w:r>
            <w:r w:rsidR="005753C9" w:rsidRPr="005753C9">
              <w:rPr>
                <w:rFonts w:ascii="Arial" w:hAnsi="Arial" w:cs="Arial"/>
                <w:sz w:val="20"/>
                <w:lang w:eastAsia="en-US"/>
              </w:rPr>
              <w:t>11</w:t>
            </w:r>
            <w:r w:rsidR="000D23C6" w:rsidRPr="007164D4">
              <w:rPr>
                <w:rFonts w:ascii="Arial" w:hAnsi="Arial" w:cs="Arial"/>
                <w:sz w:val="20"/>
                <w:lang w:eastAsia="en-US"/>
              </w:rPr>
              <w:t>.</w:t>
            </w:r>
            <w:r w:rsidRPr="007164D4">
              <w:rPr>
                <w:rFonts w:ascii="Arial" w:hAnsi="Arial" w:cs="Arial"/>
                <w:sz w:val="20"/>
                <w:lang w:eastAsia="en-US"/>
              </w:rPr>
              <w:t>20</w:t>
            </w:r>
            <w:r w:rsidR="000D23C6" w:rsidRPr="007164D4">
              <w:rPr>
                <w:rFonts w:ascii="Arial" w:hAnsi="Arial" w:cs="Arial"/>
                <w:sz w:val="20"/>
                <w:lang w:eastAsia="en-US"/>
              </w:rPr>
              <w:t>1</w:t>
            </w:r>
            <w:r w:rsidR="00504DF6" w:rsidRPr="007164D4">
              <w:rPr>
                <w:rFonts w:ascii="Arial" w:hAnsi="Arial" w:cs="Arial"/>
                <w:sz w:val="20"/>
                <w:lang w:eastAsia="en-US"/>
              </w:rPr>
              <w:t>6</w:t>
            </w:r>
            <w:r w:rsidR="00071AD3" w:rsidRPr="007164D4">
              <w:rPr>
                <w:rFonts w:ascii="Arial" w:hAnsi="Arial" w:cs="Arial"/>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6430A7" w:rsidRDefault="00BC5425" w:rsidP="006430A7">
            <w:pPr>
              <w:autoSpaceDE w:val="0"/>
              <w:autoSpaceDN w:val="0"/>
              <w:rPr>
                <w:rFonts w:ascii="Arial" w:hAnsi="Arial" w:cs="Arial"/>
                <w:b/>
                <w:sz w:val="20"/>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p>
          <w:p w:rsidR="006430A7" w:rsidRDefault="002210B4" w:rsidP="006430A7">
            <w:pPr>
              <w:autoSpaceDE w:val="0"/>
              <w:autoSpaceDN w:val="0"/>
              <w:rPr>
                <w:rFonts w:ascii="Arial" w:eastAsiaTheme="minorEastAsia" w:hAnsi="Arial" w:cs="Arial"/>
                <w:noProof/>
                <w:color w:val="000000"/>
                <w:sz w:val="20"/>
              </w:rPr>
            </w:pPr>
            <w:hyperlink r:id="rId13" w:history="1">
              <w:r w:rsidR="006430A7">
                <w:rPr>
                  <w:rStyle w:val="af2"/>
                  <w:rFonts w:ascii="Arial" w:eastAsiaTheme="minorEastAsia" w:hAnsi="Arial" w:cs="Arial"/>
                  <w:noProof/>
                  <w:color w:val="0563C1"/>
                  <w:sz w:val="20"/>
                  <w:lang w:val="en-US"/>
                </w:rPr>
                <w:t>Bratuhina</w:t>
              </w:r>
              <w:r w:rsidR="006430A7" w:rsidRPr="006430A7">
                <w:rPr>
                  <w:rStyle w:val="af2"/>
                  <w:rFonts w:ascii="Arial" w:eastAsiaTheme="minorEastAsia" w:hAnsi="Arial" w:cs="Arial"/>
                  <w:noProof/>
                  <w:color w:val="0563C1"/>
                  <w:sz w:val="20"/>
                </w:rPr>
                <w:t>_</w:t>
              </w:r>
              <w:r w:rsidR="006430A7">
                <w:rPr>
                  <w:rStyle w:val="af2"/>
                  <w:rFonts w:ascii="Arial" w:eastAsiaTheme="minorEastAsia" w:hAnsi="Arial" w:cs="Arial"/>
                  <w:noProof/>
                  <w:color w:val="0563C1"/>
                  <w:sz w:val="20"/>
                  <w:lang w:val="en-US"/>
                </w:rPr>
                <w:t>I</w:t>
              </w:r>
              <w:r w:rsidR="006430A7">
                <w:rPr>
                  <w:rStyle w:val="af2"/>
                  <w:rFonts w:ascii="Arial" w:eastAsiaTheme="minorEastAsia" w:hAnsi="Arial" w:cs="Arial"/>
                  <w:noProof/>
                  <w:color w:val="0563C1"/>
                  <w:sz w:val="20"/>
                </w:rPr>
                <w:t>@</w:t>
              </w:r>
              <w:r w:rsidR="006430A7">
                <w:rPr>
                  <w:rStyle w:val="af2"/>
                  <w:rFonts w:ascii="Arial" w:eastAsiaTheme="minorEastAsia" w:hAnsi="Arial" w:cs="Arial"/>
                  <w:noProof/>
                  <w:color w:val="0563C1"/>
                  <w:sz w:val="20"/>
                  <w:lang w:val="en-US"/>
                </w:rPr>
                <w:t>unipro</w:t>
              </w:r>
              <w:r w:rsidR="006430A7">
                <w:rPr>
                  <w:rStyle w:val="af2"/>
                  <w:rFonts w:ascii="Arial" w:eastAsiaTheme="minorEastAsia" w:hAnsi="Arial" w:cs="Arial"/>
                  <w:noProof/>
                  <w:color w:val="0563C1"/>
                  <w:sz w:val="20"/>
                </w:rPr>
                <w:t>.</w:t>
              </w:r>
              <w:r w:rsidR="006430A7">
                <w:rPr>
                  <w:rStyle w:val="af2"/>
                  <w:rFonts w:ascii="Arial" w:eastAsiaTheme="minorEastAsia" w:hAnsi="Arial" w:cs="Arial"/>
                  <w:noProof/>
                  <w:color w:val="0563C1"/>
                  <w:sz w:val="20"/>
                  <w:lang w:val="en-US"/>
                </w:rPr>
                <w:t>energy</w:t>
              </w:r>
            </w:hyperlink>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соответствии</w:t>
            </w:r>
            <w:proofErr w:type="gramEnd"/>
            <w:r w:rsidRPr="00B7089A">
              <w:rPr>
                <w:rFonts w:ascii="Arial" w:hAnsi="Arial" w:cs="Arial"/>
                <w:sz w:val="20"/>
              </w:rPr>
              <w:t xml:space="preserve">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70246B" w:rsidRPr="00B7089A">
              <w:rPr>
                <w:rFonts w:ascii="Arial" w:hAnsi="Arial" w:cs="Arial"/>
                <w:i/>
                <w:sz w:val="20"/>
              </w:rPr>
              <w:t>.</w:t>
            </w:r>
            <w:r w:rsidR="00ED5F7D">
              <w:rPr>
                <w:rFonts w:ascii="Arial" w:hAnsi="Arial" w:cs="Arial"/>
                <w:i/>
                <w:sz w:val="20"/>
              </w:rPr>
              <w:t xml:space="preserve"> До  </w:t>
            </w:r>
            <w:r w:rsidR="005753C9">
              <w:rPr>
                <w:rFonts w:ascii="Arial" w:hAnsi="Arial" w:cs="Arial"/>
                <w:i/>
                <w:sz w:val="20"/>
              </w:rPr>
              <w:t>26.02</w:t>
            </w:r>
            <w:r w:rsidR="00ED5F7D">
              <w:rPr>
                <w:rFonts w:ascii="Arial" w:hAnsi="Arial" w:cs="Arial"/>
                <w:i/>
                <w:sz w:val="20"/>
              </w:rPr>
              <w:t>.201</w:t>
            </w:r>
            <w:r w:rsidR="005753C9">
              <w:rPr>
                <w:rFonts w:ascii="Arial" w:hAnsi="Arial" w:cs="Arial"/>
                <w:i/>
                <w:sz w:val="20"/>
              </w:rPr>
              <w:t>7</w:t>
            </w:r>
            <w:bookmarkStart w:id="4" w:name="_GoBack"/>
            <w:bookmarkEnd w:id="4"/>
            <w:r w:rsidR="00ED5F7D">
              <w:rPr>
                <w:rFonts w:ascii="Arial" w:hAnsi="Arial" w:cs="Arial"/>
                <w:i/>
                <w:sz w:val="20"/>
              </w:rPr>
              <w:t>г.</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w:t>
            </w:r>
            <w:proofErr w:type="spellStart"/>
            <w:r>
              <w:rPr>
                <w:rFonts w:ascii="Arial" w:hAnsi="Arial" w:cs="Arial"/>
                <w:color w:val="000000"/>
                <w:sz w:val="20"/>
              </w:rPr>
              <w:t>Берёзовская</w:t>
            </w:r>
            <w:proofErr w:type="spellEnd"/>
            <w:r>
              <w:rPr>
                <w:rFonts w:ascii="Arial" w:hAnsi="Arial" w:cs="Arial"/>
                <w:color w:val="000000"/>
                <w:sz w:val="20"/>
              </w:rPr>
              <w:t xml:space="preserve">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proofErr w:type="spellStart"/>
            <w:r>
              <w:rPr>
                <w:rFonts w:ascii="Arial" w:hAnsi="Arial" w:cs="Arial"/>
                <w:color w:val="000000"/>
                <w:sz w:val="20"/>
              </w:rPr>
              <w:t>Юнипро</w:t>
            </w:r>
            <w:proofErr w:type="spellEnd"/>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w:t>
            </w:r>
            <w:r w:rsidR="0070246B" w:rsidRPr="00B7089A">
              <w:rPr>
                <w:rFonts w:ascii="Arial" w:hAnsi="Arial" w:cs="Arial"/>
                <w:color w:val="000000"/>
                <w:sz w:val="20"/>
              </w:rPr>
              <w:t xml:space="preserve">, </w:t>
            </w:r>
            <w:proofErr w:type="spellStart"/>
            <w:r w:rsidR="0070246B" w:rsidRPr="00B7089A">
              <w:rPr>
                <w:rFonts w:ascii="Arial" w:hAnsi="Arial" w:cs="Arial"/>
                <w:color w:val="000000"/>
                <w:sz w:val="20"/>
              </w:rPr>
              <w:t>промбаза</w:t>
            </w:r>
            <w:proofErr w:type="spellEnd"/>
            <w:r w:rsidR="0070246B" w:rsidRPr="00B7089A">
              <w:rPr>
                <w:rFonts w:ascii="Arial" w:hAnsi="Arial" w:cs="Arial"/>
                <w:color w:val="000000"/>
                <w:sz w:val="20"/>
              </w:rPr>
              <w:t xml:space="preserve">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w:t>
            </w:r>
            <w:proofErr w:type="spellStart"/>
            <w:r w:rsidR="00B7089A">
              <w:rPr>
                <w:rFonts w:ascii="Arial" w:hAnsi="Arial" w:cs="Arial"/>
                <w:color w:val="000000"/>
                <w:sz w:val="20"/>
              </w:rPr>
              <w:t>Берёзовская</w:t>
            </w:r>
            <w:proofErr w:type="spellEnd"/>
            <w:r w:rsidR="00B7089A">
              <w:rPr>
                <w:rFonts w:ascii="Arial" w:hAnsi="Arial" w:cs="Arial"/>
                <w:color w:val="000000"/>
                <w:sz w:val="20"/>
              </w:rPr>
              <w:t xml:space="preserve"> ГРЭС» П</w:t>
            </w:r>
            <w:r w:rsidR="00D7762D" w:rsidRPr="00B7089A">
              <w:rPr>
                <w:rFonts w:ascii="Arial" w:hAnsi="Arial" w:cs="Arial"/>
                <w:color w:val="000000"/>
                <w:sz w:val="20"/>
              </w:rPr>
              <w:t>АО «</w:t>
            </w:r>
            <w:proofErr w:type="spellStart"/>
            <w:r w:rsidR="00B7089A">
              <w:rPr>
                <w:rFonts w:ascii="Arial" w:hAnsi="Arial" w:cs="Arial"/>
                <w:color w:val="000000"/>
                <w:sz w:val="20"/>
              </w:rPr>
              <w:t>Юнипро</w:t>
            </w:r>
            <w:proofErr w:type="spellEnd"/>
            <w:r w:rsidR="00B7089A">
              <w:rPr>
                <w:rFonts w:ascii="Arial" w:hAnsi="Arial" w:cs="Arial"/>
                <w:color w:val="000000"/>
                <w:sz w:val="20"/>
              </w:rPr>
              <w:t>»</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 </w:t>
            </w:r>
            <w:proofErr w:type="spellStart"/>
            <w:r w:rsidR="00D7762D" w:rsidRPr="00B7089A">
              <w:rPr>
                <w:rFonts w:ascii="Arial" w:hAnsi="Arial" w:cs="Arial"/>
                <w:color w:val="000000"/>
                <w:sz w:val="20"/>
              </w:rPr>
              <w:t>промбаза</w:t>
            </w:r>
            <w:proofErr w:type="spellEnd"/>
            <w:r w:rsidR="00D7762D" w:rsidRPr="00B7089A">
              <w:rPr>
                <w:rFonts w:ascii="Arial" w:hAnsi="Arial" w:cs="Arial"/>
                <w:color w:val="000000"/>
                <w:sz w:val="20"/>
              </w:rPr>
              <w:t xml:space="preserve">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proofErr w:type="gramStart"/>
            <w:r w:rsidRPr="00B7089A">
              <w:rPr>
                <w:rFonts w:ascii="Arial" w:hAnsi="Arial" w:cs="Arial"/>
                <w:b/>
                <w:color w:val="000000"/>
                <w:sz w:val="20"/>
              </w:rPr>
              <w:t>Ж</w:t>
            </w:r>
            <w:proofErr w:type="gramEnd"/>
            <w:r w:rsidRPr="00B7089A">
              <w:rPr>
                <w:rFonts w:ascii="Arial" w:hAnsi="Arial" w:cs="Arial"/>
                <w:b/>
                <w:color w:val="000000"/>
                <w:sz w:val="20"/>
              </w:rPr>
              <w:t>/Д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504DF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sidRPr="00B7089A">
              <w:rPr>
                <w:rFonts w:ascii="Arial" w:hAnsi="Arial" w:cs="Arial"/>
                <w:sz w:val="20"/>
              </w:rPr>
              <w:t>1</w:t>
            </w:r>
            <w:r w:rsidR="00A56F5E" w:rsidRPr="00B7089A">
              <w:rPr>
                <w:rFonts w:ascii="Arial" w:hAnsi="Arial" w:cs="Arial"/>
                <w:sz w:val="20"/>
              </w:rPr>
              <w:t xml:space="preserve"> (</w:t>
            </w:r>
            <w:r w:rsidRPr="00B7089A">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 xml:space="preserve">В приоритетном </w:t>
            </w:r>
            <w:proofErr w:type="gramStart"/>
            <w:r w:rsidRPr="00B7089A">
              <w:rPr>
                <w:rFonts w:ascii="Arial" w:hAnsi="Arial" w:cs="Arial"/>
                <w:sz w:val="20"/>
              </w:rPr>
              <w:t>порядке</w:t>
            </w:r>
            <w:proofErr w:type="gramEnd"/>
            <w:r w:rsidRPr="00B7089A">
              <w:rPr>
                <w:rFonts w:ascii="Arial" w:hAnsi="Arial" w:cs="Arial"/>
                <w:sz w:val="20"/>
              </w:rPr>
              <w:t xml:space="preserve">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соответствии</w:t>
            </w:r>
            <w:proofErr w:type="gramEnd"/>
            <w:r w:rsidRPr="00B7089A">
              <w:rPr>
                <w:rFonts w:ascii="Arial" w:hAnsi="Arial" w:cs="Arial"/>
                <w:sz w:val="20"/>
              </w:rPr>
              <w:t xml:space="preserve">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w:t>
            </w:r>
            <w:proofErr w:type="gramStart"/>
            <w:r w:rsidRPr="00B7089A">
              <w:rPr>
                <w:rFonts w:ascii="Arial" w:hAnsi="Arial" w:cs="Arial"/>
                <w:sz w:val="20"/>
              </w:rPr>
              <w:t>к</w:t>
            </w:r>
            <w:proofErr w:type="gramEnd"/>
            <w:r w:rsidRPr="00B7089A">
              <w:rPr>
                <w:rFonts w:ascii="Arial" w:hAnsi="Arial" w:cs="Arial"/>
                <w:sz w:val="20"/>
              </w:rPr>
              <w:t xml:space="preserve"> </w:t>
            </w:r>
            <w:proofErr w:type="gramStart"/>
            <w:r w:rsidRPr="00B7089A">
              <w:rPr>
                <w:rFonts w:ascii="Arial" w:hAnsi="Arial" w:cs="Arial"/>
                <w:sz w:val="20"/>
              </w:rPr>
              <w:t>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03087B" w:rsidRDefault="004747FE" w:rsidP="0003087B">
            <w:pPr>
              <w:autoSpaceDE w:val="0"/>
              <w:autoSpaceDN w:val="0"/>
              <w:rPr>
                <w:rFonts w:ascii="Arial" w:eastAsiaTheme="minorEastAsia" w:hAnsi="Arial" w:cs="Arial"/>
                <w:noProof/>
                <w:color w:val="000000"/>
                <w:sz w:val="20"/>
              </w:rPr>
            </w:pPr>
            <w:r w:rsidRPr="00B7089A">
              <w:rPr>
                <w:rFonts w:ascii="Arial" w:hAnsi="Arial" w:cs="Arial"/>
                <w:color w:val="000000"/>
                <w:sz w:val="20"/>
              </w:rPr>
              <w:t xml:space="preserve">Предложение должно быть подано </w:t>
            </w:r>
            <w:r w:rsidRPr="00B7089A">
              <w:rPr>
                <w:rFonts w:ascii="Arial" w:hAnsi="Arial" w:cs="Arial"/>
                <w:b/>
                <w:color w:val="000000"/>
                <w:sz w:val="20"/>
              </w:rPr>
              <w:t xml:space="preserve">в отсканированном, а также в текстовом формате (в формате </w:t>
            </w:r>
            <w:r w:rsidRPr="00B7089A">
              <w:rPr>
                <w:rFonts w:ascii="Arial" w:hAnsi="Arial" w:cs="Arial"/>
                <w:b/>
                <w:color w:val="000000"/>
                <w:sz w:val="20"/>
                <w:lang w:val="en-US"/>
              </w:rPr>
              <w:t>Word</w:t>
            </w:r>
            <w:r w:rsidRPr="00B7089A">
              <w:rPr>
                <w:rFonts w:ascii="Arial" w:hAnsi="Arial" w:cs="Arial"/>
                <w:b/>
                <w:color w:val="000000"/>
                <w:sz w:val="20"/>
              </w:rPr>
              <w:t xml:space="preserve"> или </w:t>
            </w:r>
            <w:r w:rsidRPr="00B7089A">
              <w:rPr>
                <w:rFonts w:ascii="Arial" w:hAnsi="Arial" w:cs="Arial"/>
                <w:b/>
                <w:color w:val="000000"/>
                <w:sz w:val="20"/>
                <w:lang w:val="en-US"/>
              </w:rPr>
              <w:t>Excel</w:t>
            </w:r>
            <w:r w:rsidRPr="00B7089A">
              <w:rPr>
                <w:rFonts w:ascii="Arial" w:hAnsi="Arial" w:cs="Arial"/>
                <w:b/>
                <w:color w:val="000000"/>
                <w:sz w:val="20"/>
              </w:rPr>
              <w:t xml:space="preserve">) </w:t>
            </w:r>
            <w:r w:rsidRPr="00B7089A">
              <w:rPr>
                <w:rFonts w:ascii="Arial" w:hAnsi="Arial" w:cs="Arial"/>
                <w:color w:val="000000"/>
                <w:sz w:val="20"/>
              </w:rPr>
              <w:t xml:space="preserve">по электронному адресу – </w:t>
            </w:r>
            <w:hyperlink r:id="rId14" w:history="1">
              <w:r w:rsidR="0003087B">
                <w:rPr>
                  <w:rStyle w:val="af2"/>
                  <w:rFonts w:ascii="Arial" w:eastAsiaTheme="minorEastAsia" w:hAnsi="Arial" w:cs="Arial"/>
                  <w:noProof/>
                  <w:color w:val="0563C1"/>
                  <w:sz w:val="20"/>
                  <w:lang w:val="en-US"/>
                </w:rPr>
                <w:t>Bratuhina</w:t>
              </w:r>
              <w:r w:rsidR="0003087B" w:rsidRPr="006430A7">
                <w:rPr>
                  <w:rStyle w:val="af2"/>
                  <w:rFonts w:ascii="Arial" w:eastAsiaTheme="minorEastAsia" w:hAnsi="Arial" w:cs="Arial"/>
                  <w:noProof/>
                  <w:color w:val="0563C1"/>
                  <w:sz w:val="20"/>
                </w:rPr>
                <w:t>_</w:t>
              </w:r>
              <w:r w:rsidR="0003087B">
                <w:rPr>
                  <w:rStyle w:val="af2"/>
                  <w:rFonts w:ascii="Arial" w:eastAsiaTheme="minorEastAsia" w:hAnsi="Arial" w:cs="Arial"/>
                  <w:noProof/>
                  <w:color w:val="0563C1"/>
                  <w:sz w:val="20"/>
                  <w:lang w:val="en-US"/>
                </w:rPr>
                <w:t>I</w:t>
              </w:r>
              <w:r w:rsidR="0003087B">
                <w:rPr>
                  <w:rStyle w:val="af2"/>
                  <w:rFonts w:ascii="Arial" w:eastAsiaTheme="minorEastAsia" w:hAnsi="Arial" w:cs="Arial"/>
                  <w:noProof/>
                  <w:color w:val="0563C1"/>
                  <w:sz w:val="20"/>
                </w:rPr>
                <w:t>@</w:t>
              </w:r>
              <w:r w:rsidR="0003087B">
                <w:rPr>
                  <w:rStyle w:val="af2"/>
                  <w:rFonts w:ascii="Arial" w:eastAsiaTheme="minorEastAsia" w:hAnsi="Arial" w:cs="Arial"/>
                  <w:noProof/>
                  <w:color w:val="0563C1"/>
                  <w:sz w:val="20"/>
                  <w:lang w:val="en-US"/>
                </w:rPr>
                <w:t>unipro</w:t>
              </w:r>
              <w:r w:rsidR="0003087B">
                <w:rPr>
                  <w:rStyle w:val="af2"/>
                  <w:rFonts w:ascii="Arial" w:eastAsiaTheme="minorEastAsia" w:hAnsi="Arial" w:cs="Arial"/>
                  <w:noProof/>
                  <w:color w:val="0563C1"/>
                  <w:sz w:val="20"/>
                </w:rPr>
                <w:t>.</w:t>
              </w:r>
              <w:r w:rsidR="0003087B">
                <w:rPr>
                  <w:rStyle w:val="af2"/>
                  <w:rFonts w:ascii="Arial" w:eastAsiaTheme="minorEastAsia" w:hAnsi="Arial" w:cs="Arial"/>
                  <w:noProof/>
                  <w:color w:val="0563C1"/>
                  <w:sz w:val="20"/>
                  <w:lang w:val="en-US"/>
                </w:rPr>
                <w:t>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w:t>
            </w:r>
            <w:proofErr w:type="gramStart"/>
            <w:r w:rsidR="00FA500C" w:rsidRPr="00B7089A">
              <w:rPr>
                <w:rFonts w:ascii="Arial" w:hAnsi="Arial" w:cs="Arial"/>
                <w:b/>
                <w:sz w:val="20"/>
                <w:szCs w:val="20"/>
              </w:rPr>
              <w:t>скан-копий</w:t>
            </w:r>
            <w:proofErr w:type="gramEnd"/>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(10 Мб), Устав часть 2.</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proofErr w:type="spellStart"/>
            <w:r w:rsidR="00B7089A">
              <w:rPr>
                <w:rFonts w:ascii="Arial" w:hAnsi="Arial" w:cs="Arial"/>
                <w:sz w:val="20"/>
              </w:rPr>
              <w:t>Юнипро</w:t>
            </w:r>
            <w:proofErr w:type="spellEnd"/>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w:t>
            </w:r>
            <w:proofErr w:type="spellStart"/>
            <w:r w:rsidR="00B7089A">
              <w:rPr>
                <w:rFonts w:ascii="Arial" w:hAnsi="Arial" w:cs="Arial"/>
                <w:sz w:val="20"/>
              </w:rPr>
              <w:t>Юнипро</w:t>
            </w:r>
            <w:proofErr w:type="spellEnd"/>
            <w:r w:rsidRPr="00B7089A">
              <w:rPr>
                <w:rFonts w:ascii="Arial" w:hAnsi="Arial" w:cs="Arial"/>
                <w:sz w:val="20"/>
              </w:rPr>
              <w:t xml:space="preserve">». Информация о порядке аккредитации </w:t>
            </w:r>
            <w:proofErr w:type="gramStart"/>
            <w:r w:rsidRPr="00B7089A">
              <w:rPr>
                <w:rFonts w:ascii="Arial" w:hAnsi="Arial" w:cs="Arial"/>
                <w:sz w:val="20"/>
              </w:rPr>
              <w:t>содержится на официальном сайте компании и доступна</w:t>
            </w:r>
            <w:proofErr w:type="gramEnd"/>
            <w:r w:rsidRPr="00B7089A">
              <w:rPr>
                <w:rFonts w:ascii="Arial" w:hAnsi="Arial" w:cs="Arial"/>
                <w:sz w:val="20"/>
              </w:rPr>
              <w:t xml:space="preserve">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6"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w:t>
      </w:r>
      <w:proofErr w:type="gramStart"/>
      <w:r w:rsidRPr="00B7089A">
        <w:rPr>
          <w:rFonts w:ascii="Arial" w:hAnsi="Arial" w:cs="Arial"/>
          <w:sz w:val="20"/>
        </w:rPr>
        <w:t>случае</w:t>
      </w:r>
      <w:proofErr w:type="gramEnd"/>
      <w:r w:rsidRPr="00B7089A">
        <w:rPr>
          <w:rFonts w:ascii="Arial" w:hAnsi="Arial" w:cs="Arial"/>
          <w:sz w:val="20"/>
        </w:rPr>
        <w:t xml:space="preserve">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Заместител</w:t>
      </w:r>
      <w:r w:rsidR="00FC309D">
        <w:rPr>
          <w:rFonts w:ascii="Arial" w:hAnsi="Arial" w:cs="Arial"/>
          <w:b/>
          <w:sz w:val="20"/>
        </w:rPr>
        <w:t>я</w:t>
      </w:r>
      <w:r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proofErr w:type="spellStart"/>
      <w:r w:rsidR="00B7089A">
        <w:rPr>
          <w:rFonts w:ascii="Arial" w:hAnsi="Arial" w:cs="Arial"/>
          <w:b/>
          <w:sz w:val="20"/>
        </w:rPr>
        <w:t>Юнипро</w:t>
      </w:r>
      <w:proofErr w:type="spellEnd"/>
      <w:r w:rsidR="00717991" w:rsidRPr="00B7089A">
        <w:rPr>
          <w:rFonts w:ascii="Arial" w:hAnsi="Arial" w:cs="Arial"/>
          <w:b/>
          <w:sz w:val="20"/>
        </w:rPr>
        <w:t>»</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7164D4">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proofErr w:type="gramStart"/>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proofErr w:type="spellStart"/>
      <w:r w:rsidR="005703AD">
        <w:rPr>
          <w:rFonts w:ascii="Arial" w:hAnsi="Arial" w:cs="Arial"/>
          <w:color w:val="000000"/>
          <w:sz w:val="20"/>
        </w:rPr>
        <w:t>Юнипро</w:t>
      </w:r>
      <w:proofErr w:type="spellEnd"/>
      <w:r w:rsidR="00D20281" w:rsidRPr="00B7089A">
        <w:rPr>
          <w:rFonts w:ascii="Arial" w:hAnsi="Arial" w:cs="Arial"/>
          <w:color w:val="000000"/>
          <w:sz w:val="20"/>
        </w:rPr>
        <w:t xml:space="preserve">» </w:t>
      </w:r>
      <w:hyperlink r:id="rId17" w:history="1">
        <w:proofErr w:type="gramEnd"/>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proofErr w:type="gramStart"/>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roofErr w:type="gramEnd"/>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proofErr w:type="gramStart"/>
      <w:r w:rsidRPr="00B7089A">
        <w:rPr>
          <w:rFonts w:ascii="Arial" w:hAnsi="Arial" w:cs="Arial"/>
          <w:sz w:val="20"/>
        </w:rPr>
        <w:t>зарегистрированное</w:t>
      </w:r>
      <w:proofErr w:type="gramEnd"/>
      <w:r w:rsidRPr="00B7089A">
        <w:rPr>
          <w:rFonts w:ascii="Arial" w:hAnsi="Arial" w:cs="Arial"/>
          <w:sz w:val="20"/>
        </w:rPr>
        <w:t xml:space="preserve">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proofErr w:type="gramStart"/>
      <w:r w:rsidR="00D86125" w:rsidRPr="00B7089A">
        <w:rPr>
          <w:rFonts w:ascii="Arial" w:hAnsi="Arial" w:cs="Arial"/>
          <w:sz w:val="20"/>
        </w:rPr>
        <w:t>являющийся</w:t>
      </w:r>
      <w:proofErr w:type="gramEnd"/>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 xml:space="preserve">Настоящее Предложение </w:t>
      </w:r>
      <w:proofErr w:type="gramStart"/>
      <w:r w:rsidRPr="00B7089A">
        <w:rPr>
          <w:rFonts w:ascii="Arial" w:hAnsi="Arial" w:cs="Arial"/>
          <w:color w:val="000000"/>
          <w:sz w:val="20"/>
        </w:rPr>
        <w:t>имеет правово</w:t>
      </w:r>
      <w:r w:rsidR="005703AD">
        <w:rPr>
          <w:rFonts w:ascii="Arial" w:hAnsi="Arial" w:cs="Arial"/>
          <w:color w:val="000000"/>
          <w:sz w:val="20"/>
        </w:rPr>
        <w:t>й статус оферты и действует</w:t>
      </w:r>
      <w:proofErr w:type="gramEnd"/>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0C348F" w:rsidRPr="00B7089A">
        <w:rPr>
          <w:rFonts w:ascii="Arial" w:hAnsi="Arial" w:cs="Arial"/>
          <w:color w:val="000000"/>
          <w:sz w:val="20"/>
        </w:rPr>
        <w:t>График поставки товара  (форма</w:t>
      </w:r>
      <w:r w:rsidR="000C348F"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0C348F" w:rsidRPr="000C348F">
        <w:rPr>
          <w:rFonts w:ascii="Arial" w:hAnsi="Arial" w:cs="Arial"/>
          <w:color w:val="000000"/>
          <w:sz w:val="20"/>
        </w:rPr>
        <w:t>Анкета Участника (форма 5</w:t>
      </w:r>
      <w:r w:rsidR="000C348F" w:rsidRPr="000C348F">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0C348F" w:rsidRPr="000C348F">
        <w:rPr>
          <w:rFonts w:ascii="Arial" w:hAnsi="Arial" w:cs="Arial"/>
          <w:color w:val="000000"/>
          <w:sz w:val="20"/>
        </w:rPr>
        <w:t>Справка о перечне и годовых объемах выполнения аналогичных договоров (форма 6</w:t>
      </w:r>
      <w:r w:rsidR="000C348F" w:rsidRPr="000C348F">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согласно </w:t>
      </w:r>
      <w:proofErr w:type="gramStart"/>
      <w:r w:rsidRPr="00B7089A">
        <w:rPr>
          <w:rFonts w:ascii="Arial" w:hAnsi="Arial" w:cs="Arial"/>
          <w:sz w:val="20"/>
        </w:rPr>
        <w:t>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w:t>
      </w:r>
      <w:proofErr w:type="gramStart"/>
      <w:r w:rsidRPr="00B7089A">
        <w:rPr>
          <w:rFonts w:ascii="Arial" w:hAnsi="Arial" w:cs="Arial"/>
          <w:sz w:val="20"/>
        </w:rPr>
        <w:t>перечислить и указать</w:t>
      </w:r>
      <w:proofErr w:type="gramEnd"/>
      <w:r w:rsidRPr="00B7089A">
        <w:rPr>
          <w:rFonts w:ascii="Arial" w:hAnsi="Arial" w:cs="Arial"/>
          <w:sz w:val="20"/>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w:t>
      </w:r>
      <w:proofErr w:type="gramStart"/>
      <w:r w:rsidRPr="00B7089A">
        <w:rPr>
          <w:rFonts w:ascii="Arial" w:hAnsi="Arial" w:cs="Arial"/>
          <w:sz w:val="20"/>
        </w:rPr>
        <w:t>подписано и скреплено</w:t>
      </w:r>
      <w:proofErr w:type="gramEnd"/>
      <w:r w:rsidRPr="00B7089A">
        <w:rPr>
          <w:rFonts w:ascii="Arial" w:hAnsi="Arial" w:cs="Arial"/>
          <w:sz w:val="20"/>
        </w:rPr>
        <w:t xml:space="preserve">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0C348F">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proofErr w:type="gramStart"/>
            <w:r w:rsidRPr="00B7089A">
              <w:rPr>
                <w:rFonts w:ascii="Arial" w:hAnsi="Arial" w:cs="Arial"/>
                <w:b/>
                <w:color w:val="000000"/>
                <w:sz w:val="20"/>
              </w:rPr>
              <w:t>п</w:t>
            </w:r>
            <w:proofErr w:type="gramEnd"/>
            <w:r w:rsidRPr="00B7089A">
              <w:rPr>
                <w:rFonts w:ascii="Arial" w:hAnsi="Arial" w:cs="Arial"/>
                <w:b/>
                <w:color w:val="000000"/>
                <w:sz w:val="20"/>
              </w:rPr>
              <w:t>/п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proofErr w:type="gramStart"/>
            <w:r w:rsidRPr="00B7089A">
              <w:rPr>
                <w:rFonts w:ascii="Arial" w:hAnsi="Arial" w:cs="Arial"/>
                <w:b/>
                <w:sz w:val="20"/>
              </w:rPr>
              <w:t>п</w:t>
            </w:r>
            <w:proofErr w:type="gramEnd"/>
            <w:r w:rsidRPr="00B7089A">
              <w:rPr>
                <w:rFonts w:ascii="Arial" w:hAnsi="Arial" w:cs="Arial"/>
                <w:b/>
                <w:sz w:val="20"/>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В Коммерческом </w:t>
      </w:r>
      <w:proofErr w:type="gramStart"/>
      <w:r w:rsidRPr="00B7089A">
        <w:rPr>
          <w:rFonts w:ascii="Arial" w:hAnsi="Arial" w:cs="Arial"/>
          <w:sz w:val="20"/>
        </w:rPr>
        <w:t>предложении</w:t>
      </w:r>
      <w:proofErr w:type="gramEnd"/>
      <w:r w:rsidRPr="00B7089A">
        <w:rPr>
          <w:rFonts w:ascii="Arial" w:hAnsi="Arial" w:cs="Arial"/>
          <w:sz w:val="20"/>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0C348F">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w:t>
            </w:r>
            <w:proofErr w:type="gramStart"/>
            <w:r w:rsidR="00891EC2" w:rsidRPr="00B7089A">
              <w:rPr>
                <w:rFonts w:ascii="Arial" w:hAnsi="Arial" w:cs="Arial"/>
                <w:color w:val="000000"/>
                <w:sz w:val="20"/>
              </w:rPr>
              <w:t>с даты получения</w:t>
            </w:r>
            <w:proofErr w:type="gramEnd"/>
            <w:r w:rsidR="00891EC2" w:rsidRPr="00B7089A">
              <w:rPr>
                <w:rFonts w:ascii="Arial" w:hAnsi="Arial" w:cs="Arial"/>
                <w:color w:val="000000"/>
                <w:sz w:val="20"/>
              </w:rPr>
              <w:t xml:space="preserve">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proofErr w:type="gramStart"/>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roofErr w:type="gramEnd"/>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 xml:space="preserve">(фамилия, имя, отчество </w:t>
      </w:r>
      <w:proofErr w:type="gramStart"/>
      <w:r w:rsidRPr="00B7089A">
        <w:rPr>
          <w:rFonts w:ascii="Arial" w:hAnsi="Arial" w:cs="Arial"/>
          <w:color w:val="000000"/>
          <w:sz w:val="20"/>
          <w:vertAlign w:val="superscript"/>
        </w:rPr>
        <w:t>подписавшего</w:t>
      </w:r>
      <w:proofErr w:type="gramEnd"/>
      <w:r w:rsidRPr="00B7089A">
        <w:rPr>
          <w:rFonts w:ascii="Arial" w:hAnsi="Arial" w:cs="Arial"/>
          <w:color w:val="000000"/>
          <w:sz w:val="20"/>
          <w:vertAlign w:val="superscript"/>
        </w:rPr>
        <w:t>,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случае</w:t>
      </w:r>
      <w:proofErr w:type="gramEnd"/>
      <w:r w:rsidRPr="00B7089A">
        <w:rPr>
          <w:rFonts w:ascii="Arial" w:hAnsi="Arial" w:cs="Arial"/>
          <w:sz w:val="20"/>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B7089A">
        <w:rPr>
          <w:rFonts w:ascii="Arial" w:hAnsi="Arial" w:cs="Arial"/>
          <w:sz w:val="20"/>
        </w:rPr>
        <w:t>протоколе</w:t>
      </w:r>
      <w:proofErr w:type="gramEnd"/>
      <w:r w:rsidRPr="00B7089A">
        <w:rPr>
          <w:rFonts w:ascii="Arial" w:hAnsi="Arial" w:cs="Arial"/>
          <w:sz w:val="20"/>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Заказчик оставляет за собой право </w:t>
      </w:r>
      <w:proofErr w:type="gramStart"/>
      <w:r w:rsidRPr="00B7089A">
        <w:rPr>
          <w:rFonts w:ascii="Arial" w:hAnsi="Arial" w:cs="Arial"/>
          <w:sz w:val="20"/>
        </w:rPr>
        <w:t>рассмотреть и принять</w:t>
      </w:r>
      <w:proofErr w:type="gramEnd"/>
      <w:r w:rsidRPr="00B7089A">
        <w:rPr>
          <w:rFonts w:ascii="Arial" w:hAnsi="Arial" w:cs="Arial"/>
          <w:sz w:val="20"/>
        </w:rPr>
        <w:t xml:space="preserve"> перед подписанием Договора предложения и дополнительные (не носящие принципиального характера) изменения к Договору. В </w:t>
      </w:r>
      <w:proofErr w:type="gramStart"/>
      <w:r w:rsidRPr="00B7089A">
        <w:rPr>
          <w:rFonts w:ascii="Arial" w:hAnsi="Arial" w:cs="Arial"/>
          <w:sz w:val="20"/>
        </w:rPr>
        <w:t>случае</w:t>
      </w:r>
      <w:proofErr w:type="gramEnd"/>
      <w:r w:rsidRPr="00B7089A">
        <w:rPr>
          <w:rFonts w:ascii="Arial" w:hAnsi="Arial" w:cs="Arial"/>
          <w:sz w:val="20"/>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 xml:space="preserve">В </w:t>
      </w:r>
      <w:proofErr w:type="gramStart"/>
      <w:r w:rsidR="00B620AF" w:rsidRPr="00B7089A">
        <w:rPr>
          <w:rFonts w:ascii="Arial" w:hAnsi="Arial" w:cs="Arial"/>
          <w:sz w:val="20"/>
        </w:rPr>
        <w:t>любом</w:t>
      </w:r>
      <w:proofErr w:type="gramEnd"/>
      <w:r w:rsidR="00B620AF" w:rsidRPr="00B7089A">
        <w:rPr>
          <w:rFonts w:ascii="Arial" w:hAnsi="Arial" w:cs="Arial"/>
          <w:sz w:val="20"/>
        </w:rPr>
        <w:t xml:space="preserve">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 xml:space="preserve">Опыт работы, в </w:t>
            </w:r>
            <w:proofErr w:type="spellStart"/>
            <w:r w:rsidRPr="00B7089A">
              <w:rPr>
                <w:rFonts w:ascii="Arial" w:hAnsi="Arial" w:cs="Arial"/>
                <w:sz w:val="20"/>
              </w:rPr>
              <w:t>т.ч</w:t>
            </w:r>
            <w:proofErr w:type="spellEnd"/>
            <w:r w:rsidRPr="00B7089A">
              <w:rPr>
                <w:rFonts w:ascii="Arial" w:hAnsi="Arial" w:cs="Arial"/>
                <w:sz w:val="20"/>
              </w:rPr>
              <w:t>.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w:t>
            </w:r>
            <w:proofErr w:type="spellStart"/>
            <w:r w:rsidRPr="00B7089A">
              <w:rPr>
                <w:rFonts w:ascii="Arial" w:hAnsi="Arial" w:cs="Arial"/>
                <w:b/>
                <w:sz w:val="20"/>
              </w:rPr>
              <w:t>Делойт</w:t>
            </w:r>
            <w:proofErr w:type="spellEnd"/>
            <w:r w:rsidRPr="00B7089A">
              <w:rPr>
                <w:rFonts w:ascii="Arial" w:hAnsi="Arial" w:cs="Arial"/>
                <w:b/>
                <w:sz w:val="20"/>
              </w:rPr>
              <w:t xml:space="preserve">, КПМГ, </w:t>
            </w:r>
            <w:proofErr w:type="spellStart"/>
            <w:r w:rsidRPr="00B7089A">
              <w:rPr>
                <w:rFonts w:ascii="Arial" w:hAnsi="Arial" w:cs="Arial"/>
                <w:b/>
                <w:sz w:val="20"/>
              </w:rPr>
              <w:t>ПрайсвотерхаусКуперс</w:t>
            </w:r>
            <w:proofErr w:type="spellEnd"/>
            <w:r w:rsidRPr="00B7089A">
              <w:rPr>
                <w:rFonts w:ascii="Arial" w:hAnsi="Arial" w:cs="Arial"/>
                <w:b/>
                <w:sz w:val="20"/>
              </w:rPr>
              <w:t xml:space="preserve">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proofErr w:type="gramStart"/>
            <w:r w:rsidRPr="00B7089A">
              <w:rPr>
                <w:rFonts w:ascii="Arial" w:hAnsi="Arial" w:cs="Arial"/>
                <w:i/>
                <w:sz w:val="20"/>
              </w:rPr>
              <w:t>(да/нет, если да - указать вид ценных бумаг, биржевую площадку и торговый код.</w:t>
            </w:r>
            <w:proofErr w:type="gramEnd"/>
            <w:r w:rsidRPr="00B7089A">
              <w:rPr>
                <w:rFonts w:ascii="Arial" w:hAnsi="Arial" w:cs="Arial"/>
                <w:i/>
                <w:sz w:val="20"/>
              </w:rPr>
              <w:t xml:space="preserve"> </w:t>
            </w:r>
            <w:proofErr w:type="gramStart"/>
            <w:r w:rsidRPr="00B7089A">
              <w:rPr>
                <w:rFonts w:ascii="Arial" w:hAnsi="Arial" w:cs="Arial"/>
                <w:i/>
                <w:sz w:val="20"/>
              </w:rPr>
              <w:t>Для облигаций дополнительно указать срок погашения)</w:t>
            </w:r>
            <w:proofErr w:type="gramEnd"/>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proofErr w:type="gramStart"/>
            <w:r w:rsidRPr="00B7089A">
              <w:rPr>
                <w:rFonts w:ascii="Arial" w:hAnsi="Arial" w:cs="Arial"/>
                <w:b/>
                <w:sz w:val="20"/>
              </w:rPr>
              <w:t>Ваша</w:t>
            </w:r>
            <w:proofErr w:type="gramEnd"/>
            <w:r w:rsidRPr="00B7089A">
              <w:rPr>
                <w:rFonts w:ascii="Arial" w:hAnsi="Arial" w:cs="Arial"/>
                <w:b/>
                <w:sz w:val="20"/>
              </w:rPr>
              <w:t xml:space="preserve"> компания является 100%-</w:t>
            </w:r>
            <w:proofErr w:type="spellStart"/>
            <w:r w:rsidRPr="00B7089A">
              <w:rPr>
                <w:rFonts w:ascii="Arial" w:hAnsi="Arial" w:cs="Arial"/>
                <w:b/>
                <w:sz w:val="20"/>
              </w:rPr>
              <w:t>ым</w:t>
            </w:r>
            <w:proofErr w:type="spellEnd"/>
            <w:r w:rsidRPr="00B7089A">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w:t>
            </w:r>
            <w:proofErr w:type="gramStart"/>
            <w:r w:rsidRPr="00B7089A">
              <w:rPr>
                <w:rFonts w:ascii="Arial" w:hAnsi="Arial" w:cs="Arial"/>
                <w:i/>
                <w:sz w:val="20"/>
              </w:rPr>
              <w:t>ой</w:t>
            </w:r>
            <w:proofErr w:type="gramEnd"/>
            <w:r w:rsidRPr="00B7089A">
              <w:rPr>
                <w:rFonts w:ascii="Arial" w:hAnsi="Arial" w:cs="Arial"/>
                <w:i/>
                <w:sz w:val="20"/>
              </w:rPr>
              <w:t xml:space="preserve">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w:t>
      </w:r>
      <w:proofErr w:type="spellStart"/>
      <w:r w:rsidR="00824F6A" w:rsidRPr="00B7089A">
        <w:rPr>
          <w:rFonts w:ascii="Arial" w:hAnsi="Arial" w:cs="Arial"/>
          <w:i/>
          <w:sz w:val="20"/>
        </w:rPr>
        <w:t>Брэдстрит</w:t>
      </w:r>
      <w:proofErr w:type="spellEnd"/>
      <w:r w:rsidR="00824F6A" w:rsidRPr="00B7089A">
        <w:rPr>
          <w:rFonts w:ascii="Arial" w:hAnsi="Arial" w:cs="Arial"/>
          <w:i/>
          <w:sz w:val="20"/>
        </w:rPr>
        <w:t>).</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8"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w:t>
      </w:r>
      <w:proofErr w:type="gramStart"/>
      <w:r w:rsidRPr="00B7089A">
        <w:rPr>
          <w:rFonts w:ascii="Arial" w:hAnsi="Arial" w:cs="Arial"/>
          <w:i/>
          <w:sz w:val="20"/>
        </w:rPr>
        <w:t>любом</w:t>
      </w:r>
      <w:proofErr w:type="gramEnd"/>
      <w:r w:rsidRPr="00B7089A">
        <w:rPr>
          <w:rFonts w:ascii="Arial" w:hAnsi="Arial" w:cs="Arial"/>
          <w:i/>
          <w:sz w:val="20"/>
        </w:rPr>
        <w:t xml:space="preserve">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Участники должны заполнить приведенную выше таблицу по всем позициям. В </w:t>
      </w:r>
      <w:proofErr w:type="gramStart"/>
      <w:r w:rsidRPr="00B7089A">
        <w:rPr>
          <w:rFonts w:ascii="Arial" w:hAnsi="Arial" w:cs="Arial"/>
          <w:sz w:val="20"/>
        </w:rPr>
        <w:t>случае</w:t>
      </w:r>
      <w:proofErr w:type="gramEnd"/>
      <w:r w:rsidRPr="00B7089A">
        <w:rPr>
          <w:rFonts w:ascii="Arial" w:hAnsi="Arial" w:cs="Arial"/>
          <w:sz w:val="20"/>
        </w:rPr>
        <w:t xml:space="preserve">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В данной справке перечисляются материально-технические ресурсы, которые Участник </w:t>
      </w:r>
      <w:proofErr w:type="gramStart"/>
      <w:r w:rsidRPr="00B7089A">
        <w:rPr>
          <w:rFonts w:ascii="Arial" w:hAnsi="Arial" w:cs="Arial"/>
          <w:sz w:val="20"/>
        </w:rPr>
        <w:t>считает ключевыми и планирует</w:t>
      </w:r>
      <w:proofErr w:type="gramEnd"/>
      <w:r w:rsidRPr="00B7089A">
        <w:rPr>
          <w:rFonts w:ascii="Arial" w:hAnsi="Arial" w:cs="Arial"/>
          <w:sz w:val="20"/>
        </w:rPr>
        <w:t xml:space="preserve">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r>
            <w:proofErr w:type="gramStart"/>
            <w:r w:rsidRPr="00B7089A">
              <w:rPr>
                <w:rFonts w:ascii="Arial" w:hAnsi="Arial" w:cs="Arial"/>
                <w:sz w:val="20"/>
              </w:rPr>
              <w:t>п</w:t>
            </w:r>
            <w:proofErr w:type="gramEnd"/>
            <w:r w:rsidRPr="00B7089A">
              <w:rPr>
                <w:rFonts w:ascii="Arial" w:hAnsi="Arial" w:cs="Arial"/>
                <w:sz w:val="20"/>
              </w:rPr>
              <w:t>/п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w:t>
      </w:r>
      <w:proofErr w:type="gramStart"/>
      <w:r w:rsidRPr="00B7089A">
        <w:rPr>
          <w:rFonts w:ascii="Arial" w:hAnsi="Arial" w:cs="Arial"/>
          <w:sz w:val="20"/>
        </w:rPr>
        <w:t>ознакомлен</w:t>
      </w:r>
      <w:proofErr w:type="gramEnd"/>
      <w:r w:rsidRPr="00B7089A">
        <w:rPr>
          <w:rFonts w:ascii="Arial" w:hAnsi="Arial" w:cs="Arial"/>
          <w:sz w:val="20"/>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proofErr w:type="gramStart"/>
      <w:r w:rsidRPr="00B7089A">
        <w:rPr>
          <w:rFonts w:ascii="Arial" w:hAnsi="Arial" w:cs="Arial"/>
          <w:b/>
          <w:i/>
          <w:sz w:val="20"/>
        </w:rPr>
        <w:t>(</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roofErr w:type="gramEnd"/>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B7089A">
        <w:rPr>
          <w:rFonts w:ascii="Arial" w:hAnsi="Arial" w:cs="Arial"/>
          <w:sz w:val="20"/>
        </w:rPr>
        <w:t>случае</w:t>
      </w:r>
      <w:proofErr w:type="gramEnd"/>
      <w:r w:rsidRPr="00B7089A">
        <w:rPr>
          <w:rFonts w:ascii="Arial" w:hAnsi="Arial" w:cs="Arial"/>
          <w:sz w:val="20"/>
        </w:rPr>
        <w:t xml:space="preserve">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 xml:space="preserve">Проект договора (с приложениями) </w:t>
      </w:r>
      <w:proofErr w:type="gramStart"/>
      <w:r w:rsidRPr="00B7089A">
        <w:rPr>
          <w:rFonts w:ascii="Arial" w:hAnsi="Arial" w:cs="Arial"/>
          <w:b/>
          <w:sz w:val="20"/>
        </w:rPr>
        <w:t>является неотъемлемым приложением к данной Документации по запросу предложений и прилагается</w:t>
      </w:r>
      <w:proofErr w:type="gramEnd"/>
      <w:r w:rsidRPr="00B7089A">
        <w:rPr>
          <w:rFonts w:ascii="Arial" w:hAnsi="Arial" w:cs="Arial"/>
          <w:b/>
          <w:sz w:val="20"/>
        </w:rPr>
        <w:t xml:space="preserve">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 xml:space="preserve">Техническая часть </w:t>
      </w:r>
      <w:proofErr w:type="gramStart"/>
      <w:r w:rsidRPr="00B7089A">
        <w:rPr>
          <w:rFonts w:ascii="Arial" w:hAnsi="Arial" w:cs="Arial"/>
          <w:b/>
          <w:sz w:val="20"/>
        </w:rPr>
        <w:t>является неотъемлемым приложением к данной Документации по запросу предложений и прилагается</w:t>
      </w:r>
      <w:proofErr w:type="gramEnd"/>
      <w:r w:rsidRPr="00B7089A">
        <w:rPr>
          <w:rFonts w:ascii="Arial" w:hAnsi="Arial" w:cs="Arial"/>
          <w:b/>
          <w:sz w:val="20"/>
        </w:rPr>
        <w:t xml:space="preserve">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10B4" w:rsidRDefault="002210B4">
      <w:r>
        <w:separator/>
      </w:r>
    </w:p>
  </w:endnote>
  <w:endnote w:type="continuationSeparator" w:id="0">
    <w:p w:rsidR="002210B4" w:rsidRDefault="00221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E43FD8" w:rsidRDefault="00E43FD8">
        <w:pPr>
          <w:pStyle w:val="af0"/>
          <w:jc w:val="right"/>
        </w:pPr>
        <w:r>
          <w:fldChar w:fldCharType="begin"/>
        </w:r>
        <w:r>
          <w:instrText xml:space="preserve"> PAGE   \* MERGEFORMAT </w:instrText>
        </w:r>
        <w:r>
          <w:fldChar w:fldCharType="separate"/>
        </w:r>
        <w:r w:rsidR="005753C9">
          <w:rPr>
            <w:noProof/>
          </w:rPr>
          <w:t>5</w:t>
        </w:r>
        <w:r>
          <w:rPr>
            <w:noProof/>
          </w:rPr>
          <w:fldChar w:fldCharType="end"/>
        </w:r>
      </w:p>
    </w:sdtContent>
  </w:sdt>
  <w:p w:rsidR="00E43FD8" w:rsidRDefault="00E43FD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10B4" w:rsidRDefault="002210B4">
      <w:r>
        <w:separator/>
      </w:r>
    </w:p>
  </w:footnote>
  <w:footnote w:type="continuationSeparator" w:id="0">
    <w:p w:rsidR="002210B4" w:rsidRDefault="002210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3FD8" w:rsidRPr="00F01080" w:rsidRDefault="00E43FD8"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087B"/>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348F"/>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0B4"/>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922"/>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0943"/>
    <w:rsid w:val="0056129E"/>
    <w:rsid w:val="00561FC9"/>
    <w:rsid w:val="00566230"/>
    <w:rsid w:val="00566F3E"/>
    <w:rsid w:val="00567C26"/>
    <w:rsid w:val="005703AD"/>
    <w:rsid w:val="00570CA2"/>
    <w:rsid w:val="00572BFE"/>
    <w:rsid w:val="00572E0A"/>
    <w:rsid w:val="00573FD5"/>
    <w:rsid w:val="005753C9"/>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0A7"/>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602491663">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441876268">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Bratuhina_I@unipro.energy"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ru"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Bratuhina_I@unipro.energy" TargetMode="External"/><Relationship Id="rId5" Type="http://schemas.microsoft.com/office/2007/relationships/stylesWithEffects" Target="stylesWithEffects.xml"/><Relationship Id="rId15" Type="http://schemas.openxmlformats.org/officeDocument/2006/relationships/hyperlink" Target="http://www.unipro.energy/files/117/" TargetMode="External"/><Relationship Id="rId10" Type="http://schemas.openxmlformats.org/officeDocument/2006/relationships/hyperlink" Target="http://www.unipro.energy/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Bratuhina_I@unipro.energy"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DB25E3-D1C9-4985-92F4-769A8C4F4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4962</Words>
  <Characters>28284</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33180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Bratuhina_I</cp:lastModifiedBy>
  <cp:revision>2</cp:revision>
  <cp:lastPrinted>2016-10-12T07:00:00Z</cp:lastPrinted>
  <dcterms:created xsi:type="dcterms:W3CDTF">2016-10-18T09:04:00Z</dcterms:created>
  <dcterms:modified xsi:type="dcterms:W3CDTF">2016-10-18T09:04:00Z</dcterms:modified>
</cp:coreProperties>
</file>