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w:t>
        </w:r>
        <w:r w:rsidR="001F2C0F" w:rsidRPr="00AE5DB2">
          <w:rPr>
            <w:rFonts w:ascii="Arial" w:hAnsi="Arial" w:cs="Arial"/>
            <w:webHidden/>
          </w:rPr>
          <w:fldChar w:fldCharType="end"/>
        </w:r>
      </w:hyperlink>
    </w:p>
    <w:p w:rsidR="001F2C0F" w:rsidRPr="00AE5DB2" w:rsidRDefault="000E4DBF">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8</w:t>
        </w:r>
        <w:r w:rsidR="001F2C0F" w:rsidRPr="00AE5DB2">
          <w:rPr>
            <w:rFonts w:ascii="Arial" w:hAnsi="Arial" w:cs="Arial"/>
            <w:webHidden/>
          </w:rPr>
          <w:fldChar w:fldCharType="end"/>
        </w:r>
      </w:hyperlink>
    </w:p>
    <w:p w:rsidR="001F2C0F" w:rsidRPr="00AE5DB2" w:rsidRDefault="000E4DBF">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8</w:t>
        </w:r>
        <w:r w:rsidR="001F2C0F" w:rsidRPr="00AE5DB2">
          <w:rPr>
            <w:rFonts w:ascii="Arial" w:hAnsi="Arial" w:cs="Arial"/>
            <w:webHidden/>
          </w:rPr>
          <w:fldChar w:fldCharType="end"/>
        </w:r>
      </w:hyperlink>
    </w:p>
    <w:p w:rsidR="001F2C0F" w:rsidRPr="00AE5DB2" w:rsidRDefault="000E4DBF">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11</w:t>
        </w:r>
        <w:r w:rsidR="001F2C0F" w:rsidRPr="00AE5DB2">
          <w:rPr>
            <w:rFonts w:ascii="Arial" w:hAnsi="Arial" w:cs="Arial"/>
            <w:webHidden/>
          </w:rPr>
          <w:fldChar w:fldCharType="end"/>
        </w:r>
      </w:hyperlink>
    </w:p>
    <w:p w:rsidR="001F2C0F" w:rsidRPr="00AE5DB2" w:rsidRDefault="000E4DBF">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14</w:t>
        </w:r>
        <w:r w:rsidR="001F2C0F" w:rsidRPr="00AE5DB2">
          <w:rPr>
            <w:rFonts w:ascii="Arial" w:hAnsi="Arial" w:cs="Arial"/>
            <w:webHidden/>
          </w:rPr>
          <w:fldChar w:fldCharType="end"/>
        </w:r>
      </w:hyperlink>
    </w:p>
    <w:p w:rsidR="001F2C0F" w:rsidRPr="00AE5DB2" w:rsidRDefault="000E4DBF">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16</w:t>
        </w:r>
        <w:r w:rsidR="001F2C0F" w:rsidRPr="00AE5DB2">
          <w:rPr>
            <w:rFonts w:ascii="Arial" w:hAnsi="Arial" w:cs="Arial"/>
            <w:webHidden/>
          </w:rPr>
          <w:fldChar w:fldCharType="end"/>
        </w:r>
      </w:hyperlink>
    </w:p>
    <w:p w:rsidR="001F2C0F" w:rsidRPr="00AE5DB2" w:rsidRDefault="000E4DBF">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18</w:t>
        </w:r>
        <w:r w:rsidR="001F2C0F" w:rsidRPr="00AE5DB2">
          <w:rPr>
            <w:rFonts w:ascii="Arial" w:hAnsi="Arial" w:cs="Arial"/>
            <w:webHidden/>
          </w:rPr>
          <w:fldChar w:fldCharType="end"/>
        </w:r>
      </w:hyperlink>
    </w:p>
    <w:p w:rsidR="001F2C0F" w:rsidRPr="00AE5DB2" w:rsidRDefault="000E4DBF">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22</w:t>
        </w:r>
        <w:r w:rsidR="001F2C0F" w:rsidRPr="00AE5DB2">
          <w:rPr>
            <w:rFonts w:ascii="Arial" w:hAnsi="Arial" w:cs="Arial"/>
            <w:webHidden/>
          </w:rPr>
          <w:fldChar w:fldCharType="end"/>
        </w:r>
      </w:hyperlink>
    </w:p>
    <w:p w:rsidR="001F2C0F" w:rsidRPr="00AE5DB2" w:rsidRDefault="000E4DBF">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24</w:t>
        </w:r>
        <w:r w:rsidR="001F2C0F" w:rsidRPr="00AE5DB2">
          <w:rPr>
            <w:rFonts w:ascii="Arial" w:hAnsi="Arial" w:cs="Arial"/>
            <w:webHidden/>
          </w:rPr>
          <w:fldChar w:fldCharType="end"/>
        </w:r>
      </w:hyperlink>
    </w:p>
    <w:p w:rsidR="001F2C0F" w:rsidRPr="00AE5DB2" w:rsidRDefault="000E4DBF">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26</w:t>
        </w:r>
        <w:r w:rsidR="001F2C0F" w:rsidRPr="00AE5DB2">
          <w:rPr>
            <w:rFonts w:ascii="Arial" w:hAnsi="Arial" w:cs="Arial"/>
            <w:webHidden/>
          </w:rPr>
          <w:fldChar w:fldCharType="end"/>
        </w:r>
      </w:hyperlink>
    </w:p>
    <w:p w:rsidR="001F2C0F" w:rsidRPr="00AE5DB2" w:rsidRDefault="000E4DBF">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28</w:t>
        </w:r>
        <w:r w:rsidR="001F2C0F" w:rsidRPr="00AE5DB2">
          <w:rPr>
            <w:rFonts w:ascii="Arial" w:hAnsi="Arial" w:cs="Arial"/>
            <w:webHidden/>
          </w:rPr>
          <w:fldChar w:fldCharType="end"/>
        </w:r>
      </w:hyperlink>
    </w:p>
    <w:p w:rsidR="001F2C0F" w:rsidRPr="00AE5DB2" w:rsidRDefault="000E4DBF">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30</w:t>
        </w:r>
        <w:r w:rsidR="001F2C0F" w:rsidRPr="00AE5DB2">
          <w:rPr>
            <w:rFonts w:ascii="Arial" w:hAnsi="Arial" w:cs="Arial"/>
            <w:webHidden/>
          </w:rPr>
          <w:fldChar w:fldCharType="end"/>
        </w:r>
      </w:hyperlink>
    </w:p>
    <w:p w:rsidR="001F2C0F" w:rsidRPr="00AE5DB2" w:rsidRDefault="000E4DBF">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bookmarkStart w:id="4" w:name="_GoBack"/>
      <w:bookmarkEnd w:id="4"/>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AA5FEB">
        <w:rPr>
          <w:rFonts w:ascii="Arial" w:hAnsi="Arial" w:cs="Arial"/>
          <w:sz w:val="24"/>
          <w:szCs w:val="24"/>
        </w:rPr>
        <w:t>И</w:t>
      </w:r>
      <w:r w:rsidR="00182143">
        <w:rPr>
          <w:rFonts w:ascii="Arial" w:hAnsi="Arial" w:cs="Arial"/>
          <w:sz w:val="24"/>
          <w:szCs w:val="24"/>
        </w:rPr>
        <w:t>2</w:t>
      </w:r>
      <w:r w:rsidR="00583DDC">
        <w:rPr>
          <w:rFonts w:ascii="Arial" w:hAnsi="Arial" w:cs="Arial"/>
          <w:sz w:val="24"/>
          <w:szCs w:val="24"/>
        </w:rPr>
        <w:t>68</w:t>
      </w:r>
      <w:r w:rsidR="00F615D3" w:rsidRPr="00AE5DB2">
        <w:rPr>
          <w:rFonts w:ascii="Arial" w:hAnsi="Arial" w:cs="Arial"/>
          <w:sz w:val="24"/>
          <w:szCs w:val="24"/>
        </w:rPr>
        <w:t xml:space="preserve"> от </w:t>
      </w:r>
      <w:r w:rsidR="00583DDC">
        <w:rPr>
          <w:rFonts w:ascii="Arial" w:hAnsi="Arial" w:cs="Arial"/>
          <w:sz w:val="24"/>
          <w:szCs w:val="24"/>
        </w:rPr>
        <w:t>01</w:t>
      </w:r>
      <w:r w:rsidR="00F615D3" w:rsidRPr="00AE5DB2">
        <w:rPr>
          <w:rFonts w:ascii="Arial" w:hAnsi="Arial" w:cs="Arial"/>
          <w:sz w:val="24"/>
          <w:szCs w:val="24"/>
        </w:rPr>
        <w:t>.</w:t>
      </w:r>
      <w:r w:rsidR="00AA5FEB">
        <w:rPr>
          <w:rFonts w:ascii="Arial" w:hAnsi="Arial" w:cs="Arial"/>
          <w:sz w:val="24"/>
          <w:szCs w:val="24"/>
        </w:rPr>
        <w:t>1</w:t>
      </w:r>
      <w:r w:rsidR="00583DDC">
        <w:rPr>
          <w:rFonts w:ascii="Arial" w:hAnsi="Arial" w:cs="Arial"/>
          <w:sz w:val="24"/>
          <w:szCs w:val="24"/>
        </w:rPr>
        <w:t>1</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583DDC" w:rsidRDefault="00EA7394" w:rsidP="00583DDC">
            <w:pPr>
              <w:autoSpaceDE w:val="0"/>
              <w:autoSpaceDN w:val="0"/>
              <w:adjustRightInd w:val="0"/>
              <w:spacing w:line="276" w:lineRule="auto"/>
              <w:ind w:right="-72" w:firstLine="0"/>
              <w:jc w:val="left"/>
              <w:rPr>
                <w:rFonts w:ascii="Arial" w:hAnsi="Arial" w:cs="Arial"/>
                <w:bCs/>
                <w:sz w:val="24"/>
                <w:szCs w:val="24"/>
              </w:rPr>
            </w:pPr>
            <w:r w:rsidRPr="00AE5DB2">
              <w:rPr>
                <w:rFonts w:ascii="Arial" w:hAnsi="Arial" w:cs="Arial"/>
                <w:bCs/>
                <w:sz w:val="24"/>
                <w:szCs w:val="24"/>
              </w:rPr>
              <w:t xml:space="preserve">Поставка </w:t>
            </w:r>
            <w:r w:rsidR="00182143">
              <w:rPr>
                <w:rFonts w:ascii="Arial" w:hAnsi="Arial" w:cs="Arial"/>
                <w:bCs/>
                <w:sz w:val="24"/>
                <w:szCs w:val="24"/>
              </w:rPr>
              <w:t xml:space="preserve">СИЗ  </w:t>
            </w:r>
            <w:r w:rsidR="00410D7A">
              <w:rPr>
                <w:rFonts w:ascii="Arial" w:hAnsi="Arial" w:cs="Arial"/>
                <w:bCs/>
                <w:sz w:val="24"/>
                <w:szCs w:val="24"/>
              </w:rPr>
              <w:t xml:space="preserve">органов </w:t>
            </w:r>
            <w:r w:rsidR="00583DDC">
              <w:rPr>
                <w:rFonts w:ascii="Arial" w:hAnsi="Arial" w:cs="Arial"/>
                <w:bCs/>
                <w:sz w:val="24"/>
                <w:szCs w:val="24"/>
              </w:rPr>
              <w:t>зрения</w:t>
            </w:r>
            <w:r w:rsidR="0018064E">
              <w:rPr>
                <w:rFonts w:ascii="Arial" w:hAnsi="Arial" w:cs="Arial"/>
                <w:bCs/>
                <w:sz w:val="24"/>
                <w:szCs w:val="24"/>
              </w:rPr>
              <w:t xml:space="preserve"> </w:t>
            </w:r>
          </w:p>
          <w:p w:rsidR="00BC5425" w:rsidRPr="00C3551B" w:rsidRDefault="0018064E" w:rsidP="00583DDC">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на период 2017-2019 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216239, Смоленская область, Духовщинский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Московская область, г. Шатура, Черноозерский проезд, д.5;</w:t>
            </w:r>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«Юнипро»</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r w:rsidR="001041D5">
              <w:rPr>
                <w:rStyle w:val="af2"/>
                <w:rFonts w:ascii="Arial" w:hAnsi="Arial" w:cs="Arial"/>
                <w:sz w:val="24"/>
                <w:szCs w:val="24"/>
                <w:lang w:val="en-US" w:eastAsia="en-US"/>
              </w:rPr>
              <w:t>Novinkova</w:t>
            </w:r>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@unipro.energy</w:t>
              </w:r>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5E77A5" w:rsidRDefault="00BC5425" w:rsidP="001041D5">
            <w:pPr>
              <w:spacing w:line="276" w:lineRule="auto"/>
              <w:ind w:right="153" w:firstLine="0"/>
              <w:jc w:val="left"/>
              <w:rPr>
                <w:rFonts w:ascii="Arial" w:hAnsi="Arial" w:cs="Arial"/>
                <w:sz w:val="24"/>
                <w:szCs w:val="24"/>
                <w:lang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708C" w:rsidRDefault="001041D5" w:rsidP="00583DDC">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583DDC">
              <w:rPr>
                <w:rFonts w:ascii="Arial" w:hAnsi="Arial" w:cs="Arial"/>
                <w:sz w:val="24"/>
                <w:szCs w:val="24"/>
                <w:lang w:eastAsia="en-US"/>
              </w:rPr>
              <w:t>01</w:t>
            </w:r>
            <w:r w:rsidR="00BC5425" w:rsidRPr="00AE5DB2">
              <w:rPr>
                <w:rFonts w:ascii="Arial" w:hAnsi="Arial" w:cs="Arial"/>
                <w:sz w:val="24"/>
                <w:szCs w:val="24"/>
                <w:lang w:eastAsia="en-US"/>
              </w:rPr>
              <w:t>.</w:t>
            </w:r>
            <w:r w:rsidR="003541E2">
              <w:rPr>
                <w:rFonts w:ascii="Arial" w:hAnsi="Arial" w:cs="Arial"/>
                <w:sz w:val="24"/>
                <w:szCs w:val="24"/>
                <w:lang w:eastAsia="en-US"/>
              </w:rPr>
              <w:t>1</w:t>
            </w:r>
            <w:r w:rsidR="00583DDC">
              <w:rPr>
                <w:rFonts w:ascii="Arial" w:hAnsi="Arial" w:cs="Arial"/>
                <w:sz w:val="24"/>
                <w:szCs w:val="24"/>
                <w:lang w:eastAsia="en-US"/>
              </w:rPr>
              <w:t>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594F38" w:rsidRPr="00AE5DB2" w:rsidRDefault="00594F38" w:rsidP="00594F38">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1</w:t>
            </w:r>
            <w:r>
              <w:rPr>
                <w:rFonts w:ascii="Arial" w:hAnsi="Arial" w:cs="Arial"/>
                <w:sz w:val="24"/>
                <w:szCs w:val="24"/>
                <w:lang w:eastAsia="en-US"/>
              </w:rPr>
              <w:t>2</w:t>
            </w:r>
            <w:r w:rsidRPr="00AE5DB2">
              <w:rPr>
                <w:rFonts w:ascii="Arial" w:hAnsi="Arial" w:cs="Arial"/>
                <w:sz w:val="24"/>
                <w:szCs w:val="24"/>
                <w:lang w:eastAsia="en-US"/>
              </w:rPr>
              <w:t xml:space="preserve">:00 (МСК) </w:t>
            </w:r>
            <w:r>
              <w:rPr>
                <w:rFonts w:ascii="Arial" w:hAnsi="Arial" w:cs="Arial"/>
                <w:sz w:val="24"/>
                <w:szCs w:val="24"/>
                <w:lang w:eastAsia="en-US"/>
              </w:rPr>
              <w:t>17</w:t>
            </w:r>
            <w:r w:rsidRPr="00AE5DB2">
              <w:rPr>
                <w:rFonts w:ascii="Arial" w:hAnsi="Arial" w:cs="Arial"/>
                <w:sz w:val="24"/>
                <w:szCs w:val="24"/>
                <w:lang w:eastAsia="en-US"/>
              </w:rPr>
              <w:t>.</w:t>
            </w:r>
            <w:r>
              <w:rPr>
                <w:rFonts w:ascii="Arial" w:hAnsi="Arial" w:cs="Arial"/>
                <w:sz w:val="24"/>
                <w:szCs w:val="24"/>
                <w:lang w:eastAsia="en-US"/>
              </w:rPr>
              <w:t>11</w:t>
            </w:r>
            <w:r w:rsidRPr="00AE5DB2">
              <w:rPr>
                <w:rFonts w:ascii="Arial" w:hAnsi="Arial" w:cs="Arial"/>
                <w:sz w:val="24"/>
                <w:szCs w:val="24"/>
                <w:lang w:eastAsia="en-US"/>
              </w:rPr>
              <w:t>.2016  г.</w:t>
            </w:r>
          </w:p>
          <w:p w:rsidR="00594F38" w:rsidRPr="00AE5DB2" w:rsidRDefault="00594F38" w:rsidP="00594F38">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594F38" w:rsidRPr="00AE5DB2" w:rsidRDefault="00594F38" w:rsidP="00594F38">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594F38" w:rsidRDefault="00594F38" w:rsidP="00594F38">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Pr>
                <w:rStyle w:val="af2"/>
                <w:rFonts w:ascii="Arial" w:hAnsi="Arial" w:cs="Arial"/>
                <w:sz w:val="24"/>
                <w:szCs w:val="24"/>
                <w:lang w:val="en-US" w:eastAsia="en-US"/>
              </w:rPr>
              <w:t>Novinkova</w:t>
            </w:r>
            <w:r w:rsidRPr="001041D5">
              <w:rPr>
                <w:rStyle w:val="af2"/>
                <w:rFonts w:ascii="Arial" w:hAnsi="Arial" w:cs="Arial"/>
                <w:sz w:val="24"/>
                <w:szCs w:val="24"/>
                <w:lang w:eastAsia="en-US"/>
              </w:rPr>
              <w:t>_</w:t>
            </w:r>
            <w:r>
              <w:rPr>
                <w:rStyle w:val="af2"/>
                <w:rFonts w:ascii="Arial" w:hAnsi="Arial" w:cs="Arial"/>
                <w:sz w:val="24"/>
                <w:szCs w:val="24"/>
                <w:lang w:val="en-US" w:eastAsia="en-US"/>
              </w:rPr>
              <w:t>O</w:t>
            </w:r>
            <w:hyperlink r:id="rId11" w:history="1">
              <w:r w:rsidRPr="00AE5DB2">
                <w:rPr>
                  <w:rStyle w:val="af2"/>
                  <w:rFonts w:ascii="Arial" w:hAnsi="Arial" w:cs="Arial"/>
                  <w:sz w:val="24"/>
                  <w:szCs w:val="24"/>
                </w:rPr>
                <w:t>@unipro.energy</w:t>
              </w:r>
            </w:hyperlink>
            <w:r w:rsidRPr="00AE5DB2">
              <w:rPr>
                <w:rFonts w:ascii="Arial" w:hAnsi="Arial" w:cs="Arial"/>
                <w:i/>
                <w:sz w:val="24"/>
                <w:szCs w:val="24"/>
                <w:lang w:eastAsia="en-US"/>
              </w:rPr>
              <w:t xml:space="preserve">  </w:t>
            </w:r>
          </w:p>
          <w:p w:rsidR="00594F38" w:rsidRDefault="00594F38" w:rsidP="00594F38">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854C96">
              <w:rPr>
                <w:rFonts w:ascii="Arial" w:hAnsi="Arial" w:cs="Arial"/>
                <w:b/>
                <w:sz w:val="24"/>
                <w:szCs w:val="24"/>
                <w:u w:val="single"/>
                <w:lang w:eastAsia="en-US"/>
              </w:rPr>
              <w:t>Место/адрес приема образцов СИЗ</w:t>
            </w:r>
            <w:r>
              <w:rPr>
                <w:rFonts w:ascii="Arial" w:hAnsi="Arial" w:cs="Arial"/>
                <w:b/>
                <w:sz w:val="24"/>
                <w:szCs w:val="24"/>
                <w:lang w:eastAsia="en-US"/>
              </w:rPr>
              <w:t xml:space="preserve"> </w:t>
            </w:r>
            <w:r>
              <w:rPr>
                <w:rFonts w:ascii="Arial" w:hAnsi="Arial" w:cs="Arial"/>
                <w:sz w:val="24"/>
                <w:szCs w:val="24"/>
                <w:lang w:eastAsia="en-US"/>
              </w:rPr>
              <w:t>(предварительный заказ пропуска – обязателен)</w:t>
            </w:r>
            <w:r w:rsidRPr="00AE5DB2">
              <w:rPr>
                <w:rFonts w:ascii="Arial" w:hAnsi="Arial" w:cs="Arial"/>
                <w:b/>
                <w:sz w:val="24"/>
                <w:szCs w:val="24"/>
                <w:lang w:eastAsia="en-US"/>
              </w:rPr>
              <w:t>:</w:t>
            </w:r>
          </w:p>
          <w:p w:rsidR="00594F38" w:rsidRDefault="00594F38" w:rsidP="00594F38">
            <w:pPr>
              <w:tabs>
                <w:tab w:val="left" w:pos="142"/>
                <w:tab w:val="left" w:pos="284"/>
                <w:tab w:val="left" w:pos="426"/>
                <w:tab w:val="left" w:pos="567"/>
              </w:tabs>
              <w:spacing w:line="276" w:lineRule="auto"/>
              <w:ind w:firstLine="0"/>
              <w:contextualSpacing/>
              <w:rPr>
                <w:rFonts w:ascii="Arial" w:hAnsi="Arial" w:cs="Arial"/>
                <w:sz w:val="24"/>
                <w:szCs w:val="24"/>
                <w:lang w:eastAsia="en-US"/>
              </w:rPr>
            </w:pPr>
            <w:r w:rsidRPr="00854C96">
              <w:rPr>
                <w:rFonts w:ascii="Arial" w:hAnsi="Arial" w:cs="Arial"/>
                <w:sz w:val="24"/>
                <w:szCs w:val="24"/>
                <w:lang w:eastAsia="en-US"/>
              </w:rPr>
              <w:t xml:space="preserve">123112, г. Москва, Пресненская наб., д.10, блок В  с даты публикации объявления о закупке до 15.00 </w:t>
            </w:r>
            <w:r>
              <w:rPr>
                <w:rFonts w:ascii="Arial" w:hAnsi="Arial" w:cs="Arial"/>
                <w:sz w:val="24"/>
                <w:szCs w:val="24"/>
                <w:lang w:eastAsia="en-US"/>
              </w:rPr>
              <w:t>(МСК) 1</w:t>
            </w:r>
            <w:r w:rsidRPr="00854C96">
              <w:rPr>
                <w:rFonts w:ascii="Arial" w:hAnsi="Arial" w:cs="Arial"/>
                <w:sz w:val="24"/>
                <w:szCs w:val="24"/>
                <w:lang w:eastAsia="en-US"/>
              </w:rPr>
              <w:t>7.11.2016</w:t>
            </w:r>
          </w:p>
          <w:p w:rsidR="00594F38" w:rsidRDefault="00594F38" w:rsidP="00594F38">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560583">
              <w:rPr>
                <w:rFonts w:ascii="Arial" w:hAnsi="Arial" w:cs="Arial"/>
                <w:b/>
                <w:sz w:val="24"/>
                <w:szCs w:val="24"/>
                <w:lang w:eastAsia="en-US"/>
              </w:rPr>
              <w:t xml:space="preserve">Образцы должны быть аккуратно упакованы, подписаны/промаркированы в соответствии с перечнем по Приложению № 3 </w:t>
            </w:r>
            <w:r>
              <w:rPr>
                <w:rFonts w:ascii="Arial" w:hAnsi="Arial" w:cs="Arial"/>
                <w:b/>
                <w:sz w:val="24"/>
                <w:szCs w:val="24"/>
                <w:lang w:eastAsia="en-US"/>
              </w:rPr>
              <w:t xml:space="preserve">(описание, доп. информация, </w:t>
            </w:r>
            <w:r w:rsidRPr="00560583">
              <w:rPr>
                <w:rFonts w:ascii="Arial" w:hAnsi="Arial" w:cs="Arial"/>
                <w:b/>
                <w:sz w:val="24"/>
                <w:szCs w:val="24"/>
                <w:lang w:eastAsia="en-US"/>
              </w:rPr>
              <w:t>производитель</w:t>
            </w:r>
            <w:r>
              <w:rPr>
                <w:rFonts w:ascii="Arial" w:hAnsi="Arial" w:cs="Arial"/>
                <w:b/>
                <w:sz w:val="24"/>
                <w:szCs w:val="24"/>
                <w:lang w:eastAsia="en-US"/>
              </w:rPr>
              <w:t xml:space="preserve"> </w:t>
            </w:r>
            <w:r w:rsidRPr="00560583">
              <w:rPr>
                <w:rFonts w:ascii="Arial" w:hAnsi="Arial" w:cs="Arial"/>
                <w:b/>
                <w:sz w:val="24"/>
                <w:szCs w:val="24"/>
                <w:lang w:eastAsia="en-US"/>
              </w:rPr>
              <w:t>/</w:t>
            </w:r>
            <w:r>
              <w:rPr>
                <w:rFonts w:ascii="Arial" w:hAnsi="Arial" w:cs="Arial"/>
                <w:b/>
                <w:sz w:val="24"/>
                <w:szCs w:val="24"/>
                <w:lang w:eastAsia="en-US"/>
              </w:rPr>
              <w:t xml:space="preserve"> </w:t>
            </w:r>
            <w:r w:rsidRPr="00560583">
              <w:rPr>
                <w:rFonts w:ascii="Arial" w:hAnsi="Arial" w:cs="Arial"/>
                <w:b/>
                <w:sz w:val="24"/>
                <w:szCs w:val="24"/>
                <w:lang w:eastAsia="en-US"/>
              </w:rPr>
              <w:t>страна происхождения)</w:t>
            </w:r>
            <w:r>
              <w:rPr>
                <w:rFonts w:ascii="Arial" w:hAnsi="Arial" w:cs="Arial"/>
                <w:b/>
                <w:sz w:val="24"/>
                <w:szCs w:val="24"/>
                <w:lang w:eastAsia="en-US"/>
              </w:rPr>
              <w:t>.</w:t>
            </w:r>
            <w:r w:rsidRPr="00560583">
              <w:rPr>
                <w:rFonts w:ascii="Arial" w:hAnsi="Arial" w:cs="Arial"/>
                <w:b/>
                <w:sz w:val="24"/>
                <w:szCs w:val="24"/>
                <w:lang w:eastAsia="en-US"/>
              </w:rPr>
              <w:t xml:space="preserve"> </w:t>
            </w:r>
            <w:r>
              <w:rPr>
                <w:rFonts w:ascii="Arial" w:hAnsi="Arial" w:cs="Arial"/>
                <w:b/>
                <w:sz w:val="24"/>
                <w:szCs w:val="24"/>
                <w:lang w:eastAsia="en-US"/>
              </w:rPr>
              <w:t xml:space="preserve"> </w:t>
            </w:r>
          </w:p>
          <w:p w:rsidR="00945491" w:rsidRPr="00115180" w:rsidRDefault="00594F38" w:rsidP="00594F38">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560583">
              <w:rPr>
                <w:rFonts w:ascii="Arial" w:hAnsi="Arial" w:cs="Arial"/>
                <w:b/>
                <w:sz w:val="24"/>
                <w:szCs w:val="24"/>
                <w:lang w:eastAsia="en-US"/>
              </w:rPr>
              <w:t xml:space="preserve">Без предоставления образцов </w:t>
            </w:r>
            <w:r>
              <w:rPr>
                <w:rFonts w:ascii="Arial" w:hAnsi="Arial" w:cs="Arial"/>
                <w:b/>
                <w:sz w:val="24"/>
                <w:szCs w:val="24"/>
                <w:lang w:eastAsia="en-US"/>
              </w:rPr>
              <w:t>СИЗ органов зрения</w:t>
            </w:r>
            <w:r w:rsidRPr="00560583">
              <w:rPr>
                <w:rFonts w:ascii="Arial" w:hAnsi="Arial" w:cs="Arial"/>
                <w:b/>
                <w:sz w:val="24"/>
                <w:szCs w:val="24"/>
                <w:lang w:eastAsia="en-US"/>
              </w:rPr>
              <w:t xml:space="preserve"> в соответствии с перечнем согласно Приложени</w:t>
            </w:r>
            <w:r>
              <w:rPr>
                <w:rFonts w:ascii="Arial" w:hAnsi="Arial" w:cs="Arial"/>
                <w:b/>
                <w:sz w:val="24"/>
                <w:szCs w:val="24"/>
                <w:lang w:eastAsia="en-US"/>
              </w:rPr>
              <w:t>ю</w:t>
            </w:r>
            <w:r w:rsidRPr="00560583">
              <w:rPr>
                <w:rFonts w:ascii="Arial" w:hAnsi="Arial" w:cs="Arial"/>
                <w:b/>
                <w:sz w:val="24"/>
                <w:szCs w:val="24"/>
                <w:lang w:eastAsia="en-US"/>
              </w:rPr>
              <w:t xml:space="preserve"> № 3 предложение отклоняется без рассмотрения.</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Pr="009E4D2D" w:rsidRDefault="009E4D2D" w:rsidP="009E4D2D">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01.01.2017 года – 31.12.2019 года по заявкам филиалов</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662313, Красноярский край, г. Шарыпово, промбаза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sidR="0064701C">
              <w:rPr>
                <w:rFonts w:ascii="Arial" w:hAnsi="Arial" w:cs="Arial"/>
                <w:bCs/>
                <w:color w:val="000000"/>
                <w:sz w:val="24"/>
                <w:szCs w:val="24"/>
              </w:rPr>
              <w:t>ПАО «Юнипро»</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xml:space="preserve">: Российская Федерация, Московская </w:t>
            </w:r>
            <w:r w:rsidRPr="00F9775C">
              <w:rPr>
                <w:rFonts w:ascii="Arial" w:hAnsi="Arial" w:cs="Arial"/>
                <w:bCs/>
                <w:color w:val="000000"/>
                <w:sz w:val="24"/>
                <w:szCs w:val="24"/>
              </w:rPr>
              <w:lastRenderedPageBreak/>
              <w:t>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18064E" w:rsidP="000B0457">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00A56F5E" w:rsidRPr="00AE5DB2">
              <w:rPr>
                <w:rFonts w:ascii="Arial" w:hAnsi="Arial" w:cs="Arial"/>
                <w:sz w:val="24"/>
                <w:szCs w:val="24"/>
              </w:rPr>
              <w:t xml:space="preserve"> (</w:t>
            </w:r>
            <w:r>
              <w:rPr>
                <w:rFonts w:ascii="Arial" w:hAnsi="Arial" w:cs="Arial"/>
                <w:sz w:val="24"/>
                <w:szCs w:val="24"/>
              </w:rPr>
              <w:t>один</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18064E" w:rsidRPr="00AE5DB2" w:rsidRDefault="0018064E" w:rsidP="0028093E">
            <w:pPr>
              <w:tabs>
                <w:tab w:val="left" w:pos="0"/>
              </w:tabs>
              <w:spacing w:line="276" w:lineRule="auto"/>
              <w:ind w:right="153" w:firstLine="0"/>
              <w:rPr>
                <w:rFonts w:ascii="Arial" w:hAnsi="Arial" w:cs="Arial"/>
                <w:sz w:val="24"/>
                <w:szCs w:val="24"/>
              </w:rPr>
            </w:pPr>
            <w:r>
              <w:rPr>
                <w:rFonts w:ascii="Arial" w:hAnsi="Arial" w:cs="Arial"/>
                <w:sz w:val="24"/>
                <w:szCs w:val="24"/>
              </w:rPr>
              <w:t>Единичные расценки на продукцию фиксируются на период с 01.01.2017 по 31.12.201</w:t>
            </w:r>
            <w:r w:rsidR="0028093E">
              <w:rPr>
                <w:rFonts w:ascii="Arial" w:hAnsi="Arial" w:cs="Arial"/>
                <w:sz w:val="24"/>
                <w:szCs w:val="24"/>
              </w:rPr>
              <w:t>9</w:t>
            </w:r>
            <w:r>
              <w:rPr>
                <w:rFonts w:ascii="Arial" w:hAnsi="Arial" w:cs="Arial"/>
                <w:sz w:val="24"/>
                <w:szCs w:val="24"/>
              </w:rPr>
              <w:t xml:space="preserve"> г.</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D0549"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w:t>
            </w:r>
            <w:r w:rsidR="00BD0549">
              <w:rPr>
                <w:rFonts w:ascii="Arial" w:hAnsi="Arial" w:cs="Arial"/>
                <w:sz w:val="24"/>
                <w:szCs w:val="24"/>
              </w:rPr>
              <w:t>аналогичной продукции не менее 5</w:t>
            </w:r>
            <w:r w:rsidRPr="00D2629E">
              <w:rPr>
                <w:rFonts w:ascii="Arial" w:hAnsi="Arial" w:cs="Arial"/>
                <w:sz w:val="24"/>
                <w:szCs w:val="24"/>
              </w:rPr>
              <w:t xml:space="preserve"> лет</w:t>
            </w:r>
            <w:r w:rsidR="00BD0549">
              <w:rPr>
                <w:rFonts w:ascii="Arial" w:hAnsi="Arial" w:cs="Arial"/>
                <w:sz w:val="24"/>
                <w:szCs w:val="24"/>
              </w:rPr>
              <w:t>, положительный опыт поставок на филиалы ПАО «Юнипро» не менее 3 лет</w:t>
            </w:r>
          </w:p>
          <w:p w:rsidR="00594F38" w:rsidRPr="00AE5DB2" w:rsidRDefault="00594F38" w:rsidP="00594F38">
            <w:pPr>
              <w:spacing w:line="240" w:lineRule="auto"/>
              <w:ind w:firstLine="0"/>
              <w:rPr>
                <w:rFonts w:ascii="Arial" w:hAnsi="Arial" w:cs="Arial"/>
                <w:sz w:val="24"/>
                <w:szCs w:val="24"/>
              </w:rPr>
            </w:pPr>
            <w:r w:rsidRPr="00594F38">
              <w:rPr>
                <w:rFonts w:ascii="Arial" w:hAnsi="Arial" w:cs="Arial"/>
                <w:sz w:val="24"/>
                <w:szCs w:val="24"/>
              </w:rPr>
              <w:t xml:space="preserve">Наличие возможности срочного обеспечения внеплановых (износ, брак, форс-мажор, и т.д. и т.п.) поставок </w:t>
            </w:r>
            <w:r>
              <w:rPr>
                <w:rFonts w:ascii="Arial" w:hAnsi="Arial" w:cs="Arial"/>
                <w:sz w:val="24"/>
                <w:szCs w:val="24"/>
              </w:rPr>
              <w:t>СИЗ</w:t>
            </w:r>
            <w:r w:rsidRPr="00594F38">
              <w:rPr>
                <w:rFonts w:ascii="Arial" w:hAnsi="Arial" w:cs="Arial"/>
                <w:sz w:val="24"/>
                <w:szCs w:val="24"/>
              </w:rPr>
              <w:t xml:space="preserve"> по запросу Филиалов в течение 7 дней.</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свободной от прав третьих лиц, (т.е. продукция </w:t>
            </w:r>
            <w:r w:rsidRPr="00D2629E">
              <w:rPr>
                <w:rFonts w:ascii="Arial" w:hAnsi="Arial" w:cs="Arial"/>
                <w:sz w:val="24"/>
                <w:szCs w:val="24"/>
              </w:rPr>
              <w:lastRenderedPageBreak/>
              <w:t>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28D7" w:rsidRPr="00C828D7" w:rsidRDefault="00D2629E" w:rsidP="00C828D7">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w:t>
            </w:r>
            <w:r w:rsidR="00C828D7" w:rsidRPr="00C828D7">
              <w:rPr>
                <w:rFonts w:ascii="Arial" w:hAnsi="Arial" w:cs="Arial"/>
                <w:snapToGrid/>
                <w:sz w:val="24"/>
                <w:szCs w:val="24"/>
              </w:rPr>
              <w:t>Качество продукции должно подтверждаться: сертификатами в</w:t>
            </w:r>
            <w:r w:rsidR="00C828D7">
              <w:rPr>
                <w:rFonts w:ascii="Arial" w:hAnsi="Arial" w:cs="Arial"/>
                <w:snapToGrid/>
                <w:sz w:val="24"/>
                <w:szCs w:val="24"/>
              </w:rPr>
              <w:t xml:space="preserve"> соответствии с ТР ТС 019/2011</w:t>
            </w:r>
            <w:r w:rsidR="00C828D7" w:rsidRPr="00C828D7">
              <w:rPr>
                <w:rFonts w:ascii="Arial" w:hAnsi="Arial" w:cs="Arial"/>
                <w:snapToGrid/>
                <w:sz w:val="24"/>
                <w:szCs w:val="24"/>
              </w:rPr>
              <w:t xml:space="preserve">, сертификатом соответствия (декларацией о соответствии, свидетельством о государственной регистрации продукции и прочее), </w:t>
            </w:r>
            <w:r w:rsidR="00C828D7" w:rsidRPr="00D2629E">
              <w:rPr>
                <w:rFonts w:ascii="Arial" w:hAnsi="Arial" w:cs="Arial"/>
                <w:snapToGrid/>
                <w:sz w:val="24"/>
                <w:szCs w:val="24"/>
              </w:rPr>
              <w:t>паспортом изготовителя с отметкой ОТК,</w:t>
            </w:r>
            <w:r w:rsidR="00C828D7">
              <w:rPr>
                <w:rFonts w:ascii="Arial" w:hAnsi="Arial" w:cs="Arial"/>
                <w:snapToGrid/>
                <w:sz w:val="24"/>
                <w:szCs w:val="24"/>
              </w:rPr>
              <w:t xml:space="preserve"> </w:t>
            </w:r>
            <w:r w:rsidR="00C828D7" w:rsidRPr="00C828D7">
              <w:rPr>
                <w:rFonts w:ascii="Arial" w:hAnsi="Arial" w:cs="Arial"/>
                <w:snapToGrid/>
                <w:sz w:val="24"/>
                <w:szCs w:val="24"/>
              </w:rPr>
              <w:t>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w:t>
            </w:r>
            <w:r w:rsidR="00C828D7">
              <w:rPr>
                <w:rFonts w:ascii="Arial" w:hAnsi="Arial" w:cs="Arial"/>
                <w:snapToGrid/>
                <w:sz w:val="24"/>
                <w:szCs w:val="24"/>
              </w:rPr>
              <w:t>,</w:t>
            </w:r>
            <w:r w:rsidR="00C828D7" w:rsidRPr="00C828D7">
              <w:rPr>
                <w:rFonts w:ascii="Arial" w:hAnsi="Arial" w:cs="Arial"/>
                <w:snapToGrid/>
                <w:sz w:val="24"/>
                <w:szCs w:val="24"/>
              </w:rPr>
              <w:t xml:space="preserve"> как завода-изготовителя на данную поставку;</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594F38" w:rsidRPr="00F4236F" w:rsidRDefault="00594F38" w:rsidP="00594F38">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 xml:space="preserve">в отсканированном подписанном варианте, а также в текстовом формате (таблица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r w:rsidRPr="00F4236F">
              <w:rPr>
                <w:rStyle w:val="af2"/>
                <w:rFonts w:ascii="Arial" w:hAnsi="Arial" w:cs="Arial"/>
                <w:sz w:val="24"/>
                <w:szCs w:val="24"/>
                <w:lang w:val="en-US" w:eastAsia="en-US"/>
              </w:rPr>
              <w:t>Novinkova</w:t>
            </w:r>
            <w:r w:rsidRPr="00F4236F">
              <w:rPr>
                <w:rStyle w:val="af2"/>
                <w:rFonts w:ascii="Arial" w:hAnsi="Arial" w:cs="Arial"/>
                <w:sz w:val="24"/>
                <w:szCs w:val="24"/>
                <w:lang w:eastAsia="en-US"/>
              </w:rPr>
              <w:t>_</w:t>
            </w:r>
            <w:r w:rsidRPr="00F4236F">
              <w:rPr>
                <w:rStyle w:val="af2"/>
                <w:rFonts w:ascii="Arial" w:hAnsi="Arial" w:cs="Arial"/>
                <w:sz w:val="24"/>
                <w:szCs w:val="24"/>
                <w:lang w:val="en-US" w:eastAsia="en-US"/>
              </w:rPr>
              <w:t>O</w:t>
            </w:r>
            <w:hyperlink r:id="rId12" w:history="1">
              <w:r w:rsidRPr="00F4236F">
                <w:rPr>
                  <w:rStyle w:val="af2"/>
                  <w:rFonts w:ascii="Arial" w:hAnsi="Arial" w:cs="Arial"/>
                  <w:sz w:val="24"/>
                  <w:szCs w:val="24"/>
                </w:rPr>
                <w:t>@unipro.energy</w:t>
              </w:r>
            </w:hyperlink>
            <w:r w:rsidRPr="00F4236F">
              <w:rPr>
                <w:rFonts w:ascii="Arial" w:hAnsi="Arial" w:cs="Arial"/>
                <w:i/>
                <w:sz w:val="24"/>
                <w:szCs w:val="24"/>
                <w:lang w:eastAsia="en-US"/>
              </w:rPr>
              <w:t xml:space="preserve">  </w:t>
            </w:r>
          </w:p>
          <w:p w:rsidR="00594F38" w:rsidRPr="00F4236F" w:rsidRDefault="00594F38" w:rsidP="00594F38">
            <w:pPr>
              <w:pStyle w:val="Times12"/>
              <w:tabs>
                <w:tab w:val="left" w:pos="0"/>
                <w:tab w:val="left" w:pos="1140"/>
              </w:tabs>
              <w:ind w:right="153" w:firstLine="0"/>
              <w:rPr>
                <w:rFonts w:ascii="Arial" w:hAnsi="Arial" w:cs="Arial"/>
                <w:szCs w:val="24"/>
              </w:rPr>
            </w:pPr>
            <w:r w:rsidRPr="00F4236F">
              <w:rPr>
                <w:rFonts w:ascii="Arial" w:hAnsi="Arial" w:cs="Arial"/>
                <w:b/>
                <w:szCs w:val="24"/>
              </w:rPr>
              <w:t>Требования к оформлению скан-копий</w:t>
            </w:r>
            <w:r w:rsidRPr="00F4236F">
              <w:rPr>
                <w:rFonts w:ascii="Arial" w:hAnsi="Arial" w:cs="Arial"/>
                <w:szCs w:val="24"/>
              </w:rPr>
              <w:t>:</w:t>
            </w:r>
          </w:p>
          <w:p w:rsidR="00594F38" w:rsidRPr="00F4236F" w:rsidRDefault="00594F38" w:rsidP="00594F38">
            <w:pPr>
              <w:pStyle w:val="afffa"/>
              <w:numPr>
                <w:ilvl w:val="0"/>
                <w:numId w:val="35"/>
              </w:numPr>
              <w:ind w:left="353" w:hanging="353"/>
              <w:contextualSpacing/>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594F38" w:rsidRPr="00F4236F" w:rsidRDefault="00594F38" w:rsidP="00594F38">
            <w:pPr>
              <w:pStyle w:val="afffa"/>
              <w:numPr>
                <w:ilvl w:val="0"/>
                <w:numId w:val="35"/>
              </w:numPr>
              <w:ind w:left="353" w:hanging="353"/>
              <w:contextualSpacing/>
              <w:jc w:val="both"/>
              <w:rPr>
                <w:rFonts w:ascii="Arial" w:hAnsi="Arial" w:cs="Arial"/>
                <w:i/>
              </w:rPr>
            </w:pPr>
            <w:r w:rsidRPr="00F4236F">
              <w:rPr>
                <w:rFonts w:ascii="Arial" w:hAnsi="Arial" w:cs="Arial"/>
                <w:i/>
              </w:rPr>
              <w:t>каждый вид документа должен быть поименован в соответствии с содержимым (например, Письмо о подаче оферты от 01.07.15.</w:t>
            </w:r>
            <w:r w:rsidRPr="00F4236F">
              <w:rPr>
                <w:rFonts w:ascii="Arial" w:hAnsi="Arial" w:cs="Arial"/>
                <w:i/>
                <w:lang w:val="en-US"/>
              </w:rPr>
              <w:t>pdf</w:t>
            </w:r>
            <w:r w:rsidRPr="00F4236F">
              <w:rPr>
                <w:rFonts w:ascii="Arial" w:hAnsi="Arial" w:cs="Arial"/>
                <w:i/>
              </w:rPr>
              <w:t xml:space="preserve">); </w:t>
            </w:r>
          </w:p>
          <w:p w:rsidR="00017DCA" w:rsidRPr="00594F38" w:rsidRDefault="00594F38" w:rsidP="00594F38">
            <w:pPr>
              <w:pStyle w:val="afffa"/>
              <w:numPr>
                <w:ilvl w:val="0"/>
                <w:numId w:val="35"/>
              </w:numPr>
              <w:ind w:left="353" w:hanging="353"/>
              <w:contextualSpacing/>
              <w:jc w:val="both"/>
              <w:rPr>
                <w:rFonts w:ascii="Arial" w:hAnsi="Arial" w:cs="Arial"/>
                <w:i/>
              </w:rPr>
            </w:pPr>
            <w:r w:rsidRPr="00F4236F">
              <w:rPr>
                <w:rFonts w:ascii="Arial" w:hAnsi="Arial" w:cs="Arial"/>
                <w:i/>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F4236F">
              <w:rPr>
                <w:rFonts w:ascii="Arial" w:hAnsi="Arial" w:cs="Arial"/>
                <w:i/>
                <w:lang w:val="en-US"/>
              </w:rPr>
              <w:t>pdf</w:t>
            </w:r>
            <w:r w:rsidRPr="00F4236F">
              <w:rPr>
                <w:rFonts w:ascii="Arial" w:hAnsi="Arial" w:cs="Arial"/>
                <w:i/>
              </w:rPr>
              <w:t xml:space="preserve"> (10 Мб), Сертификаты часть 2.</w:t>
            </w:r>
            <w:r w:rsidRPr="00F4236F">
              <w:rPr>
                <w:rFonts w:ascii="Arial" w:hAnsi="Arial" w:cs="Arial"/>
                <w:i/>
                <w:lang w:val="en-US"/>
              </w:rPr>
              <w:t>pdf</w:t>
            </w:r>
            <w:r w:rsidRPr="00F4236F">
              <w:rPr>
                <w:rFonts w:ascii="Arial" w:hAnsi="Arial" w:cs="Arial"/>
                <w:i/>
              </w:rPr>
              <w:t xml:space="preserve"> (3 Мб)).</w:t>
            </w:r>
          </w:p>
          <w:p w:rsidR="00017DCA" w:rsidRPr="009E394C" w:rsidRDefault="00017DCA" w:rsidP="00017DCA">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i/>
                <w:sz w:val="24"/>
                <w:szCs w:val="24"/>
                <w:lang w:eastAsia="en-US"/>
              </w:rPr>
              <w:lastRenderedPageBreak/>
              <w:t xml:space="preserve">- </w:t>
            </w:r>
            <w:r w:rsidRPr="009E394C">
              <w:rPr>
                <w:rFonts w:ascii="Arial" w:hAnsi="Arial" w:cs="Arial"/>
                <w:i/>
                <w:sz w:val="24"/>
                <w:szCs w:val="24"/>
                <w:lang w:eastAsia="en-US"/>
              </w:rPr>
              <w:t xml:space="preserve">Участник имеет право в составе основного предложения подать альтернативное на аналогичную продукцию без ухудшения характеристик и свойств; </w:t>
            </w:r>
          </w:p>
          <w:p w:rsidR="00017DCA" w:rsidRPr="00017DCA" w:rsidRDefault="00017DCA" w:rsidP="00017DCA">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9E394C">
              <w:rPr>
                <w:rFonts w:ascii="Arial" w:hAnsi="Arial" w:cs="Arial"/>
                <w:i/>
                <w:sz w:val="24"/>
                <w:szCs w:val="24"/>
                <w:lang w:eastAsia="en-US"/>
              </w:rPr>
              <w:t>- Не допускается подача предложений на отдельные позиции или часть позиций из перечня необходимых к закупке СИЗ</w:t>
            </w:r>
          </w:p>
        </w:tc>
      </w:tr>
      <w:tr w:rsidR="00BC5425" w:rsidRPr="00AE5DB2" w:rsidTr="000B0457">
        <w:trPr>
          <w:trHeight w:val="496"/>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0B0457"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0E4DBF" w:rsidP="00767C7D">
            <w:pPr>
              <w:autoSpaceDE w:val="0"/>
              <w:autoSpaceDN w:val="0"/>
              <w:adjustRightInd w:val="0"/>
              <w:spacing w:line="276" w:lineRule="auto"/>
              <w:ind w:firstLine="0"/>
              <w:rPr>
                <w:rFonts w:ascii="Arial" w:hAnsi="Arial" w:cs="Arial"/>
                <w:sz w:val="24"/>
                <w:szCs w:val="24"/>
              </w:rPr>
            </w:pPr>
            <w:hyperlink r:id="rId14"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5"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174AD7" w:rsidRDefault="00174AD7"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717991" w:rsidRDefault="00717991" w:rsidP="00F3026D">
      <w:pPr>
        <w:pStyle w:val="a4"/>
        <w:numPr>
          <w:ilvl w:val="0"/>
          <w:numId w:val="0"/>
        </w:numPr>
        <w:spacing w:line="240" w:lineRule="auto"/>
        <w:rPr>
          <w:rFonts w:ascii="Arial" w:hAnsi="Arial" w:cs="Arial"/>
          <w:sz w:val="24"/>
          <w:szCs w:val="24"/>
        </w:rPr>
      </w:pPr>
    </w:p>
    <w:p w:rsidR="00975CBF" w:rsidRDefault="00975CBF" w:rsidP="00F3026D">
      <w:pPr>
        <w:pStyle w:val="a4"/>
        <w:numPr>
          <w:ilvl w:val="0"/>
          <w:numId w:val="0"/>
        </w:numPr>
        <w:spacing w:line="240" w:lineRule="auto"/>
        <w:rPr>
          <w:rFonts w:ascii="Arial" w:hAnsi="Arial" w:cs="Arial"/>
          <w:sz w:val="24"/>
          <w:szCs w:val="24"/>
        </w:rPr>
      </w:pPr>
    </w:p>
    <w:p w:rsidR="00C828D7" w:rsidRPr="00AE5DB2" w:rsidRDefault="00C828D7"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9B55FD" w:rsidRPr="00AE5DB2">
        <w:rPr>
          <w:rFonts w:ascii="Arial" w:hAnsi="Arial" w:cs="Arial"/>
          <w:color w:val="000000"/>
          <w:sz w:val="24"/>
          <w:szCs w:val="24"/>
        </w:rPr>
        <w:t>График поставки товара  (форма</w:t>
      </w:r>
      <w:r w:rsidR="009B55FD"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9B55FD" w:rsidRPr="009B55FD">
        <w:rPr>
          <w:rFonts w:ascii="Arial" w:hAnsi="Arial" w:cs="Arial"/>
          <w:color w:val="000000"/>
          <w:sz w:val="24"/>
          <w:szCs w:val="24"/>
        </w:rPr>
        <w:t>Анкета Участника (форма 5</w:t>
      </w:r>
      <w:r w:rsidR="009B55FD" w:rsidRPr="009B55FD">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9B55FD" w:rsidRPr="009B55FD">
        <w:rPr>
          <w:rFonts w:ascii="Arial" w:hAnsi="Arial" w:cs="Arial"/>
          <w:color w:val="000000"/>
          <w:sz w:val="24"/>
          <w:szCs w:val="24"/>
        </w:rPr>
        <w:t>Справка о перечне и годовых объемах выполнения аналогичных договоров (форма 6</w:t>
      </w:r>
      <w:r w:rsidR="009B55FD" w:rsidRPr="009B55FD">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9B55FD">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9B55FD">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7"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DBF" w:rsidRDefault="000E4DBF">
      <w:r>
        <w:separator/>
      </w:r>
    </w:p>
  </w:endnote>
  <w:endnote w:type="continuationSeparator" w:id="0">
    <w:p w:rsidR="000E4DBF" w:rsidRDefault="000E4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D0549" w:rsidRDefault="00BD0549">
        <w:pPr>
          <w:pStyle w:val="af0"/>
          <w:jc w:val="right"/>
        </w:pPr>
        <w:r>
          <w:fldChar w:fldCharType="begin"/>
        </w:r>
        <w:r>
          <w:instrText xml:space="preserve"> PAGE   \* MERGEFORMAT </w:instrText>
        </w:r>
        <w:r>
          <w:fldChar w:fldCharType="separate"/>
        </w:r>
        <w:r w:rsidR="009B55FD">
          <w:rPr>
            <w:noProof/>
          </w:rPr>
          <w:t>3</w:t>
        </w:r>
        <w:r>
          <w:rPr>
            <w:noProof/>
          </w:rPr>
          <w:fldChar w:fldCharType="end"/>
        </w:r>
      </w:p>
    </w:sdtContent>
  </w:sdt>
  <w:p w:rsidR="00BD0549" w:rsidRDefault="00BD054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DBF" w:rsidRDefault="000E4DBF">
      <w:r>
        <w:separator/>
      </w:r>
    </w:p>
  </w:footnote>
  <w:footnote w:type="continuationSeparator" w:id="0">
    <w:p w:rsidR="000E4DBF" w:rsidRDefault="000E4D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549" w:rsidRPr="00F01080" w:rsidRDefault="00BD054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DCA"/>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1F3"/>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457"/>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F5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4DBF"/>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180"/>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AD7"/>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93E"/>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D7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5A7"/>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3DDC"/>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4F38"/>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5866"/>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11C"/>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DED"/>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491"/>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5CBF"/>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5FD"/>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94C"/>
    <w:rsid w:val="009E3AD1"/>
    <w:rsid w:val="009E462A"/>
    <w:rsid w:val="009E486B"/>
    <w:rsid w:val="009E4C18"/>
    <w:rsid w:val="009E4D2D"/>
    <w:rsid w:val="009E54AC"/>
    <w:rsid w:val="009E5C17"/>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374E3"/>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5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BAD"/>
    <w:rsid w:val="00B81218"/>
    <w:rsid w:val="00B81EA4"/>
    <w:rsid w:val="00B8312E"/>
    <w:rsid w:val="00B853C6"/>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54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0F4E"/>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28D7"/>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6AE"/>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08C"/>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Mubarakova_M@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78D941-07BD-4246-8628-E2FFFFF28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5275</Words>
  <Characters>30074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35279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5</cp:revision>
  <cp:lastPrinted>2016-11-01T07:55:00Z</cp:lastPrinted>
  <dcterms:created xsi:type="dcterms:W3CDTF">2016-11-01T06:49:00Z</dcterms:created>
  <dcterms:modified xsi:type="dcterms:W3CDTF">2016-11-01T07:55:00Z</dcterms:modified>
</cp:coreProperties>
</file>