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53F" w:rsidRDefault="00B8353F" w:rsidP="00B8353F">
      <w:pPr>
        <w:tabs>
          <w:tab w:val="left" w:pos="4680"/>
        </w:tabs>
        <w:spacing w:line="240" w:lineRule="auto"/>
        <w:ind w:left="5427" w:hanging="11"/>
        <w:jc w:val="left"/>
        <w:rPr>
          <w:b/>
          <w:bCs/>
          <w:sz w:val="24"/>
          <w:szCs w:val="24"/>
        </w:rPr>
      </w:pPr>
      <w:bookmarkStart w:id="0" w:name="_Hlt447028322"/>
      <w:r>
        <w:rPr>
          <w:b/>
          <w:bCs/>
          <w:sz w:val="24"/>
          <w:szCs w:val="24"/>
        </w:rPr>
        <w:t>УТВЕРЖДАЮ:</w:t>
      </w:r>
    </w:p>
    <w:p w:rsidR="00F62CCE" w:rsidRPr="00F62CCE" w:rsidRDefault="00F62CCE" w:rsidP="00F62CCE">
      <w:pPr>
        <w:tabs>
          <w:tab w:val="left" w:pos="4680"/>
        </w:tabs>
        <w:spacing w:line="240" w:lineRule="auto"/>
        <w:ind w:left="5427" w:hanging="11"/>
        <w:jc w:val="left"/>
        <w:rPr>
          <w:b/>
          <w:bCs/>
          <w:sz w:val="24"/>
          <w:szCs w:val="24"/>
        </w:rPr>
      </w:pPr>
      <w:r w:rsidRPr="00F62CCE">
        <w:rPr>
          <w:b/>
          <w:bCs/>
          <w:sz w:val="24"/>
          <w:szCs w:val="24"/>
        </w:rPr>
        <w:t xml:space="preserve">Директор по закупкам </w:t>
      </w:r>
    </w:p>
    <w:p w:rsidR="00B8353F" w:rsidRDefault="00F62CCE" w:rsidP="00F62CCE">
      <w:pPr>
        <w:tabs>
          <w:tab w:val="left" w:pos="4680"/>
        </w:tabs>
        <w:spacing w:line="240" w:lineRule="auto"/>
        <w:ind w:left="5427" w:hanging="11"/>
        <w:jc w:val="left"/>
        <w:rPr>
          <w:b/>
          <w:bCs/>
          <w:sz w:val="24"/>
          <w:szCs w:val="24"/>
        </w:rPr>
      </w:pPr>
      <w:r w:rsidRPr="00F62CCE">
        <w:rPr>
          <w:b/>
          <w:bCs/>
          <w:sz w:val="24"/>
          <w:szCs w:val="24"/>
        </w:rPr>
        <w:t>ООО «Юнипро Инжиниринг»</w:t>
      </w:r>
    </w:p>
    <w:p w:rsidR="00F62CCE" w:rsidRDefault="00F62CCE" w:rsidP="00F62CCE">
      <w:pPr>
        <w:tabs>
          <w:tab w:val="left" w:pos="4680"/>
        </w:tabs>
        <w:spacing w:line="240" w:lineRule="auto"/>
        <w:ind w:left="5427" w:hanging="11"/>
        <w:jc w:val="left"/>
        <w:rPr>
          <w:b/>
          <w:bCs/>
          <w:sz w:val="24"/>
          <w:szCs w:val="24"/>
        </w:rPr>
      </w:pPr>
    </w:p>
    <w:p w:rsidR="00F62CCE" w:rsidRDefault="00F62CCE" w:rsidP="00F62CCE">
      <w:pPr>
        <w:tabs>
          <w:tab w:val="left" w:pos="4680"/>
        </w:tabs>
        <w:spacing w:line="240" w:lineRule="auto"/>
        <w:ind w:left="5427" w:hanging="11"/>
        <w:jc w:val="left"/>
        <w:rPr>
          <w:b/>
          <w:bCs/>
          <w:sz w:val="24"/>
          <w:szCs w:val="24"/>
        </w:rPr>
      </w:pPr>
    </w:p>
    <w:p w:rsidR="00B8353F" w:rsidRDefault="00B8353F" w:rsidP="00224AEA">
      <w:pPr>
        <w:tabs>
          <w:tab w:val="left" w:pos="4680"/>
        </w:tabs>
        <w:spacing w:line="240" w:lineRule="auto"/>
        <w:ind w:left="5427" w:hanging="11"/>
        <w:jc w:val="left"/>
        <w:rPr>
          <w:b/>
          <w:sz w:val="24"/>
          <w:szCs w:val="24"/>
        </w:rPr>
      </w:pPr>
      <w:r>
        <w:rPr>
          <w:b/>
          <w:bCs/>
          <w:sz w:val="24"/>
          <w:szCs w:val="24"/>
        </w:rPr>
        <w:t>_____________</w:t>
      </w:r>
      <w:r w:rsidR="00224AEA">
        <w:rPr>
          <w:b/>
          <w:bCs/>
          <w:sz w:val="24"/>
          <w:szCs w:val="24"/>
        </w:rPr>
        <w:t>С.</w:t>
      </w:r>
      <w:r w:rsidR="00B73A07">
        <w:rPr>
          <w:b/>
          <w:bCs/>
          <w:sz w:val="24"/>
          <w:szCs w:val="24"/>
        </w:rPr>
        <w:t>В</w:t>
      </w:r>
      <w:r w:rsidR="00224AEA">
        <w:rPr>
          <w:b/>
          <w:bCs/>
          <w:sz w:val="24"/>
          <w:szCs w:val="24"/>
        </w:rPr>
        <w:t xml:space="preserve">. </w:t>
      </w:r>
      <w:r w:rsidR="00B73A07">
        <w:rPr>
          <w:b/>
          <w:bCs/>
          <w:sz w:val="24"/>
          <w:szCs w:val="24"/>
        </w:rPr>
        <w:t>Башаев</w:t>
      </w:r>
      <w:r w:rsidR="00224AEA" w:rsidRPr="00224AEA">
        <w:rPr>
          <w:b/>
          <w:bCs/>
          <w:sz w:val="24"/>
          <w:szCs w:val="24"/>
        </w:rPr>
        <w:t xml:space="preserve"> </w:t>
      </w:r>
    </w:p>
    <w:p w:rsidR="00B8353F" w:rsidRDefault="00B8353F" w:rsidP="00B8353F">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B8353F" w:rsidRPr="00B8353F" w:rsidRDefault="00B8353F" w:rsidP="00B8353F">
      <w:pPr>
        <w:spacing w:line="240" w:lineRule="auto"/>
        <w:ind w:firstLine="0"/>
        <w:jc w:val="center"/>
        <w:outlineLvl w:val="0"/>
        <w:rPr>
          <w:b/>
          <w:sz w:val="24"/>
          <w:szCs w:val="24"/>
        </w:rPr>
      </w:pPr>
      <w:r w:rsidRPr="00B8353F">
        <w:rPr>
          <w:b/>
          <w:sz w:val="24"/>
          <w:szCs w:val="24"/>
        </w:rPr>
        <w:t xml:space="preserve">ДОКУМЕНТАЦИЯ ПО ЗАПРОСУ ПРЕДЛОЖЕНИЙ № </w:t>
      </w:r>
      <w:r w:rsidR="00512108">
        <w:rPr>
          <w:b/>
          <w:sz w:val="24"/>
          <w:szCs w:val="24"/>
        </w:rPr>
        <w:t>603</w:t>
      </w:r>
      <w:r w:rsidR="004277C7" w:rsidRPr="004277C7">
        <w:rPr>
          <w:b/>
          <w:sz w:val="24"/>
          <w:szCs w:val="24"/>
        </w:rPr>
        <w:t>/ПМ</w:t>
      </w:r>
    </w:p>
    <w:p w:rsidR="00191D42" w:rsidRDefault="00B8353F" w:rsidP="00B8353F">
      <w:pPr>
        <w:spacing w:line="240" w:lineRule="auto"/>
        <w:ind w:firstLine="0"/>
        <w:jc w:val="center"/>
        <w:outlineLvl w:val="0"/>
        <w:rPr>
          <w:b/>
          <w:sz w:val="24"/>
          <w:szCs w:val="24"/>
        </w:rPr>
      </w:pPr>
      <w:r w:rsidRPr="00B8353F">
        <w:rPr>
          <w:b/>
          <w:sz w:val="24"/>
          <w:szCs w:val="24"/>
        </w:rPr>
        <w:t xml:space="preserve">ДЛЯ НУЖД </w:t>
      </w:r>
      <w:r w:rsidR="00F62CCE">
        <w:rPr>
          <w:b/>
          <w:sz w:val="24"/>
          <w:szCs w:val="24"/>
        </w:rPr>
        <w:t>ПАО «ЮНИПРО»</w:t>
      </w: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Pr="00DD24C7" w:rsidRDefault="00B8353F" w:rsidP="00B8353F">
      <w:pPr>
        <w:spacing w:line="240" w:lineRule="auto"/>
        <w:ind w:firstLine="0"/>
        <w:jc w:val="center"/>
      </w:pPr>
      <w:r w:rsidRPr="00446E1F">
        <w:rPr>
          <w:sz w:val="24"/>
          <w:szCs w:val="24"/>
        </w:rPr>
        <w:t>г. Шарыпово</w:t>
      </w:r>
      <w:r w:rsidRPr="00CC1D59">
        <w:rPr>
          <w:sz w:val="24"/>
          <w:szCs w:val="24"/>
          <w:highlight w:val="lightGray"/>
        </w:rPr>
        <w:br/>
      </w:r>
      <w:r>
        <w:rPr>
          <w:sz w:val="24"/>
          <w:szCs w:val="24"/>
        </w:rPr>
        <w:t>2016 год</w:t>
      </w:r>
    </w:p>
    <w:p w:rsidR="00B8353F" w:rsidRPr="00CC1D59" w:rsidRDefault="00B8353F" w:rsidP="00191D42">
      <w:pPr>
        <w:suppressAutoHyphens/>
        <w:spacing w:line="240" w:lineRule="auto"/>
        <w:ind w:firstLine="0"/>
        <w:jc w:val="center"/>
        <w:rPr>
          <w:b/>
          <w:sz w:val="24"/>
          <w:szCs w:val="24"/>
          <w:highlight w:val="lightGray"/>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Pr="005D2799"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5D2799">
          <w:rPr>
            <w:rStyle w:val="af2"/>
          </w:rPr>
          <w:t>3.</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Информационная карта документации</w:t>
        </w:r>
        <w:r w:rsidR="00C71562" w:rsidRPr="005D2799">
          <w:rPr>
            <w:webHidden/>
          </w:rPr>
          <w:tab/>
        </w:r>
        <w:r w:rsidR="00C71562" w:rsidRPr="005D2799">
          <w:rPr>
            <w:webHidden/>
          </w:rPr>
          <w:fldChar w:fldCharType="begin"/>
        </w:r>
        <w:r w:rsidR="00C71562" w:rsidRPr="005D2799">
          <w:rPr>
            <w:webHidden/>
          </w:rPr>
          <w:instrText xml:space="preserve"> PAGEREF _Toc427744507 \h </w:instrText>
        </w:r>
        <w:r w:rsidR="00C71562" w:rsidRPr="005D2799">
          <w:rPr>
            <w:webHidden/>
          </w:rPr>
        </w:r>
        <w:r w:rsidR="00C71562" w:rsidRPr="005D2799">
          <w:rPr>
            <w:webHidden/>
          </w:rPr>
          <w:fldChar w:fldCharType="separate"/>
        </w:r>
        <w:r w:rsidR="00412988" w:rsidRPr="005D2799">
          <w:rPr>
            <w:webHidden/>
          </w:rPr>
          <w:t>3</w:t>
        </w:r>
        <w:r w:rsidR="00C71562" w:rsidRPr="005D2799">
          <w:rPr>
            <w:webHidden/>
          </w:rPr>
          <w:fldChar w:fldCharType="end"/>
        </w:r>
      </w:hyperlink>
    </w:p>
    <w:p w:rsidR="00C71562" w:rsidRPr="005D2799" w:rsidRDefault="00A94FB7">
      <w:pPr>
        <w:pStyle w:val="13"/>
        <w:rPr>
          <w:rFonts w:asciiTheme="minorHAnsi" w:eastAsiaTheme="minorEastAsia" w:hAnsiTheme="minorHAnsi" w:cstheme="minorBidi"/>
          <w:b w:val="0"/>
          <w:bCs w:val="0"/>
          <w:caps w:val="0"/>
          <w:snapToGrid/>
          <w:sz w:val="22"/>
          <w:szCs w:val="22"/>
        </w:rPr>
      </w:pPr>
      <w:hyperlink w:anchor="_Toc427744508" w:history="1">
        <w:r w:rsidR="00C71562" w:rsidRPr="005D2799">
          <w:rPr>
            <w:rStyle w:val="af2"/>
          </w:rPr>
          <w:t>4.</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Образцы основных форм документов, включаемых в Предложение</w:t>
        </w:r>
        <w:r w:rsidR="00C71562" w:rsidRPr="005D2799">
          <w:rPr>
            <w:webHidden/>
          </w:rPr>
          <w:tab/>
        </w:r>
        <w:r w:rsidR="00C71562" w:rsidRPr="005D2799">
          <w:rPr>
            <w:webHidden/>
          </w:rPr>
          <w:fldChar w:fldCharType="begin"/>
        </w:r>
        <w:r w:rsidR="00C71562" w:rsidRPr="005D2799">
          <w:rPr>
            <w:webHidden/>
          </w:rPr>
          <w:instrText xml:space="preserve"> PAGEREF _Toc427744508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A94FB7">
      <w:pPr>
        <w:pStyle w:val="22"/>
        <w:rPr>
          <w:rFonts w:asciiTheme="minorHAnsi" w:eastAsiaTheme="minorEastAsia" w:hAnsiTheme="minorHAnsi" w:cstheme="minorBidi"/>
          <w:b w:val="0"/>
          <w:snapToGrid/>
          <w:sz w:val="22"/>
          <w:szCs w:val="22"/>
        </w:rPr>
      </w:pPr>
      <w:hyperlink w:anchor="_Toc427744509" w:history="1">
        <w:r w:rsidR="00C71562" w:rsidRPr="005D2799">
          <w:rPr>
            <w:rStyle w:val="af2"/>
          </w:rPr>
          <w:t>4.1</w:t>
        </w:r>
        <w:r w:rsidR="00C71562" w:rsidRPr="005D2799">
          <w:rPr>
            <w:rFonts w:asciiTheme="minorHAnsi" w:eastAsiaTheme="minorEastAsia" w:hAnsiTheme="minorHAnsi" w:cstheme="minorBidi"/>
            <w:b w:val="0"/>
            <w:snapToGrid/>
            <w:sz w:val="22"/>
            <w:szCs w:val="22"/>
          </w:rPr>
          <w:tab/>
        </w:r>
        <w:r w:rsidR="00C71562" w:rsidRPr="005D2799">
          <w:rPr>
            <w:rStyle w:val="af2"/>
          </w:rPr>
          <w:t>Письмо о подаче оферты (форма 1)</w:t>
        </w:r>
        <w:r w:rsidR="00C71562" w:rsidRPr="005D2799">
          <w:rPr>
            <w:webHidden/>
          </w:rPr>
          <w:tab/>
        </w:r>
        <w:r w:rsidR="00C71562" w:rsidRPr="005D2799">
          <w:rPr>
            <w:webHidden/>
          </w:rPr>
          <w:fldChar w:fldCharType="begin"/>
        </w:r>
        <w:r w:rsidR="00C71562" w:rsidRPr="005D2799">
          <w:rPr>
            <w:webHidden/>
          </w:rPr>
          <w:instrText xml:space="preserve"> PAGEREF _Toc427744509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A94FB7">
      <w:pPr>
        <w:pStyle w:val="22"/>
        <w:rPr>
          <w:rFonts w:asciiTheme="minorHAnsi" w:eastAsiaTheme="minorEastAsia" w:hAnsiTheme="minorHAnsi" w:cstheme="minorBidi"/>
          <w:b w:val="0"/>
          <w:snapToGrid/>
          <w:sz w:val="22"/>
          <w:szCs w:val="22"/>
        </w:rPr>
      </w:pPr>
      <w:hyperlink w:anchor="_Toc427744510" w:history="1">
        <w:r w:rsidR="00C71562" w:rsidRPr="005D2799">
          <w:rPr>
            <w:rStyle w:val="af2"/>
          </w:rPr>
          <w:t>4.2</w:t>
        </w:r>
        <w:r w:rsidR="00C71562" w:rsidRPr="005D2799">
          <w:rPr>
            <w:rFonts w:asciiTheme="minorHAnsi" w:eastAsiaTheme="minorEastAsia" w:hAnsiTheme="minorHAnsi" w:cstheme="minorBidi"/>
            <w:b w:val="0"/>
            <w:snapToGrid/>
            <w:sz w:val="22"/>
            <w:szCs w:val="22"/>
          </w:rPr>
          <w:tab/>
        </w:r>
        <w:r w:rsidR="00C71562" w:rsidRPr="005D2799">
          <w:rPr>
            <w:rStyle w:val="af2"/>
          </w:rPr>
          <w:t>Технико-коммерческое предложение (форма 2)</w:t>
        </w:r>
        <w:r w:rsidR="00C71562" w:rsidRPr="005D2799">
          <w:rPr>
            <w:webHidden/>
          </w:rPr>
          <w:tab/>
        </w:r>
        <w:r w:rsidR="00C71562" w:rsidRPr="005D2799">
          <w:rPr>
            <w:webHidden/>
          </w:rPr>
          <w:fldChar w:fldCharType="begin"/>
        </w:r>
        <w:r w:rsidR="00C71562" w:rsidRPr="005D2799">
          <w:rPr>
            <w:webHidden/>
          </w:rPr>
          <w:instrText xml:space="preserve"> PAGEREF _Toc427744510 \h </w:instrText>
        </w:r>
        <w:r w:rsidR="00C71562" w:rsidRPr="005D2799">
          <w:rPr>
            <w:webHidden/>
          </w:rPr>
        </w:r>
        <w:r w:rsidR="00C71562" w:rsidRPr="005D2799">
          <w:rPr>
            <w:webHidden/>
          </w:rPr>
          <w:fldChar w:fldCharType="separate"/>
        </w:r>
        <w:r w:rsidR="00412988" w:rsidRPr="005D2799">
          <w:rPr>
            <w:webHidden/>
          </w:rPr>
          <w:t>9</w:t>
        </w:r>
        <w:r w:rsidR="00C71562" w:rsidRPr="005D2799">
          <w:rPr>
            <w:webHidden/>
          </w:rPr>
          <w:fldChar w:fldCharType="end"/>
        </w:r>
      </w:hyperlink>
    </w:p>
    <w:p w:rsidR="00C71562" w:rsidRPr="005D2799" w:rsidRDefault="00A94FB7">
      <w:pPr>
        <w:pStyle w:val="22"/>
        <w:rPr>
          <w:rFonts w:asciiTheme="minorHAnsi" w:eastAsiaTheme="minorEastAsia" w:hAnsiTheme="minorHAnsi" w:cstheme="minorBidi"/>
          <w:b w:val="0"/>
          <w:snapToGrid/>
          <w:sz w:val="22"/>
          <w:szCs w:val="22"/>
        </w:rPr>
      </w:pPr>
      <w:hyperlink w:anchor="_Toc427744511" w:history="1">
        <w:r w:rsidR="00C71562" w:rsidRPr="005D2799">
          <w:rPr>
            <w:rStyle w:val="af2"/>
          </w:rPr>
          <w:t>4.3</w:t>
        </w:r>
        <w:r w:rsidR="00C71562" w:rsidRPr="005D2799">
          <w:rPr>
            <w:rFonts w:asciiTheme="minorHAnsi" w:eastAsiaTheme="minorEastAsia" w:hAnsiTheme="minorHAnsi" w:cstheme="minorBidi"/>
            <w:b w:val="0"/>
            <w:snapToGrid/>
            <w:sz w:val="22"/>
            <w:szCs w:val="22"/>
          </w:rPr>
          <w:tab/>
        </w:r>
        <w:r w:rsidR="00C71562" w:rsidRPr="005D2799">
          <w:rPr>
            <w:rStyle w:val="af2"/>
          </w:rPr>
          <w:t>График поставки товара  (форма 3)</w:t>
        </w:r>
        <w:r w:rsidR="00C71562" w:rsidRPr="005D2799">
          <w:rPr>
            <w:webHidden/>
          </w:rPr>
          <w:tab/>
        </w:r>
        <w:r w:rsidR="00C71562" w:rsidRPr="005D2799">
          <w:rPr>
            <w:webHidden/>
          </w:rPr>
          <w:fldChar w:fldCharType="begin"/>
        </w:r>
        <w:r w:rsidR="00C71562" w:rsidRPr="005D2799">
          <w:rPr>
            <w:webHidden/>
          </w:rPr>
          <w:instrText xml:space="preserve"> PAGEREF _Toc427744511 \h </w:instrText>
        </w:r>
        <w:r w:rsidR="00C71562" w:rsidRPr="005D2799">
          <w:rPr>
            <w:webHidden/>
          </w:rPr>
        </w:r>
        <w:r w:rsidR="00C71562" w:rsidRPr="005D2799">
          <w:rPr>
            <w:webHidden/>
          </w:rPr>
          <w:fldChar w:fldCharType="separate"/>
        </w:r>
        <w:r w:rsidR="00412988" w:rsidRPr="005D2799">
          <w:rPr>
            <w:webHidden/>
          </w:rPr>
          <w:t>12</w:t>
        </w:r>
        <w:r w:rsidR="00C71562" w:rsidRPr="005D2799">
          <w:rPr>
            <w:webHidden/>
          </w:rPr>
          <w:fldChar w:fldCharType="end"/>
        </w:r>
      </w:hyperlink>
    </w:p>
    <w:p w:rsidR="00C71562" w:rsidRPr="005D2799" w:rsidRDefault="00A94FB7">
      <w:pPr>
        <w:pStyle w:val="22"/>
        <w:rPr>
          <w:rFonts w:asciiTheme="minorHAnsi" w:eastAsiaTheme="minorEastAsia" w:hAnsiTheme="minorHAnsi" w:cstheme="minorBidi"/>
          <w:b w:val="0"/>
          <w:snapToGrid/>
          <w:sz w:val="22"/>
          <w:szCs w:val="22"/>
        </w:rPr>
      </w:pPr>
      <w:hyperlink w:anchor="_Toc427744512" w:history="1">
        <w:r w:rsidR="00C71562" w:rsidRPr="005D2799">
          <w:rPr>
            <w:rStyle w:val="af2"/>
          </w:rPr>
          <w:t>4.4</w:t>
        </w:r>
        <w:r w:rsidR="00C71562" w:rsidRPr="005D2799">
          <w:rPr>
            <w:rFonts w:asciiTheme="minorHAnsi" w:eastAsiaTheme="minorEastAsia" w:hAnsiTheme="minorHAnsi" w:cstheme="minorBidi"/>
            <w:b w:val="0"/>
            <w:snapToGrid/>
            <w:sz w:val="22"/>
            <w:szCs w:val="22"/>
          </w:rPr>
          <w:tab/>
        </w:r>
        <w:r w:rsidR="00C71562" w:rsidRPr="005D2799">
          <w:rPr>
            <w:rStyle w:val="af2"/>
          </w:rPr>
          <w:t>Протокол разногласий по проекту Договора (форма 4)</w:t>
        </w:r>
        <w:r w:rsidR="00C71562" w:rsidRPr="005D2799">
          <w:rPr>
            <w:webHidden/>
          </w:rPr>
          <w:tab/>
        </w:r>
        <w:r w:rsidR="00C71562" w:rsidRPr="005D2799">
          <w:rPr>
            <w:webHidden/>
          </w:rPr>
          <w:fldChar w:fldCharType="begin"/>
        </w:r>
        <w:r w:rsidR="00C71562" w:rsidRPr="005D2799">
          <w:rPr>
            <w:webHidden/>
          </w:rPr>
          <w:instrText xml:space="preserve"> PAGEREF _Toc427744512 \h </w:instrText>
        </w:r>
        <w:r w:rsidR="00C71562" w:rsidRPr="005D2799">
          <w:rPr>
            <w:webHidden/>
          </w:rPr>
        </w:r>
        <w:r w:rsidR="00C71562" w:rsidRPr="005D2799">
          <w:rPr>
            <w:webHidden/>
          </w:rPr>
          <w:fldChar w:fldCharType="separate"/>
        </w:r>
        <w:r w:rsidR="00412988" w:rsidRPr="005D2799">
          <w:rPr>
            <w:webHidden/>
          </w:rPr>
          <w:t>14</w:t>
        </w:r>
        <w:r w:rsidR="00C71562" w:rsidRPr="005D2799">
          <w:rPr>
            <w:webHidden/>
          </w:rPr>
          <w:fldChar w:fldCharType="end"/>
        </w:r>
      </w:hyperlink>
    </w:p>
    <w:p w:rsidR="00C71562" w:rsidRPr="005D2799" w:rsidRDefault="00A94FB7">
      <w:pPr>
        <w:pStyle w:val="22"/>
        <w:rPr>
          <w:rFonts w:asciiTheme="minorHAnsi" w:eastAsiaTheme="minorEastAsia" w:hAnsiTheme="minorHAnsi" w:cstheme="minorBidi"/>
          <w:b w:val="0"/>
          <w:snapToGrid/>
          <w:sz w:val="22"/>
          <w:szCs w:val="22"/>
        </w:rPr>
      </w:pPr>
      <w:hyperlink w:anchor="_Toc427744513" w:history="1">
        <w:r w:rsidR="00C71562" w:rsidRPr="005D2799">
          <w:rPr>
            <w:rStyle w:val="af2"/>
          </w:rPr>
          <w:t>4.5</w:t>
        </w:r>
        <w:r w:rsidR="00C71562" w:rsidRPr="005D2799">
          <w:rPr>
            <w:rFonts w:asciiTheme="minorHAnsi" w:eastAsiaTheme="minorEastAsia" w:hAnsiTheme="minorHAnsi" w:cstheme="minorBidi"/>
            <w:b w:val="0"/>
            <w:snapToGrid/>
            <w:sz w:val="22"/>
            <w:szCs w:val="22"/>
          </w:rPr>
          <w:tab/>
        </w:r>
        <w:r w:rsidR="00C71562" w:rsidRPr="005D2799">
          <w:rPr>
            <w:rStyle w:val="af2"/>
          </w:rPr>
          <w:t>Анкета Участника (форма 5)</w:t>
        </w:r>
        <w:r w:rsidR="00C71562" w:rsidRPr="005D2799">
          <w:rPr>
            <w:webHidden/>
          </w:rPr>
          <w:tab/>
        </w:r>
        <w:r w:rsidR="00C71562" w:rsidRPr="005D2799">
          <w:rPr>
            <w:webHidden/>
          </w:rPr>
          <w:fldChar w:fldCharType="begin"/>
        </w:r>
        <w:r w:rsidR="00C71562" w:rsidRPr="005D2799">
          <w:rPr>
            <w:webHidden/>
          </w:rPr>
          <w:instrText xml:space="preserve"> PAGEREF _Toc427744513 \h </w:instrText>
        </w:r>
        <w:r w:rsidR="00C71562" w:rsidRPr="005D2799">
          <w:rPr>
            <w:webHidden/>
          </w:rPr>
        </w:r>
        <w:r w:rsidR="00C71562" w:rsidRPr="005D2799">
          <w:rPr>
            <w:webHidden/>
          </w:rPr>
          <w:fldChar w:fldCharType="separate"/>
        </w:r>
        <w:r w:rsidR="00412988" w:rsidRPr="005D2799">
          <w:rPr>
            <w:webHidden/>
          </w:rPr>
          <w:t>16</w:t>
        </w:r>
        <w:r w:rsidR="00C71562" w:rsidRPr="005D2799">
          <w:rPr>
            <w:webHidden/>
          </w:rPr>
          <w:fldChar w:fldCharType="end"/>
        </w:r>
      </w:hyperlink>
    </w:p>
    <w:p w:rsidR="00C71562" w:rsidRPr="005D2799" w:rsidRDefault="00A94FB7">
      <w:pPr>
        <w:pStyle w:val="22"/>
        <w:rPr>
          <w:rFonts w:asciiTheme="minorHAnsi" w:eastAsiaTheme="minorEastAsia" w:hAnsiTheme="minorHAnsi" w:cstheme="minorBidi"/>
          <w:b w:val="0"/>
          <w:snapToGrid/>
          <w:sz w:val="22"/>
          <w:szCs w:val="22"/>
        </w:rPr>
      </w:pPr>
      <w:hyperlink w:anchor="_Toc427744514" w:history="1">
        <w:r w:rsidR="00C71562" w:rsidRPr="005D2799">
          <w:rPr>
            <w:rStyle w:val="af2"/>
          </w:rPr>
          <w:t>4.6</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перечне и годовых объемах выполнения аналогичных договоров (форма 6)</w:t>
        </w:r>
        <w:r w:rsidR="00C71562" w:rsidRPr="005D2799">
          <w:rPr>
            <w:webHidden/>
          </w:rPr>
          <w:tab/>
        </w:r>
        <w:r w:rsidR="00C71562" w:rsidRPr="005D2799">
          <w:rPr>
            <w:webHidden/>
          </w:rPr>
          <w:fldChar w:fldCharType="begin"/>
        </w:r>
        <w:r w:rsidR="00C71562" w:rsidRPr="005D2799">
          <w:rPr>
            <w:webHidden/>
          </w:rPr>
          <w:instrText xml:space="preserve"> PAGEREF _Toc427744514 \h </w:instrText>
        </w:r>
        <w:r w:rsidR="00C71562" w:rsidRPr="005D2799">
          <w:rPr>
            <w:webHidden/>
          </w:rPr>
        </w:r>
        <w:r w:rsidR="00C71562" w:rsidRPr="005D2799">
          <w:rPr>
            <w:webHidden/>
          </w:rPr>
          <w:fldChar w:fldCharType="separate"/>
        </w:r>
        <w:r w:rsidR="00412988" w:rsidRPr="005D2799">
          <w:rPr>
            <w:webHidden/>
          </w:rPr>
          <w:t>20</w:t>
        </w:r>
        <w:r w:rsidR="00C71562" w:rsidRPr="005D2799">
          <w:rPr>
            <w:webHidden/>
          </w:rPr>
          <w:fldChar w:fldCharType="end"/>
        </w:r>
      </w:hyperlink>
    </w:p>
    <w:p w:rsidR="00C71562" w:rsidRPr="005D2799" w:rsidRDefault="00A94FB7">
      <w:pPr>
        <w:pStyle w:val="22"/>
        <w:rPr>
          <w:rFonts w:asciiTheme="minorHAnsi" w:eastAsiaTheme="minorEastAsia" w:hAnsiTheme="minorHAnsi" w:cstheme="minorBidi"/>
          <w:b w:val="0"/>
          <w:snapToGrid/>
          <w:sz w:val="22"/>
          <w:szCs w:val="22"/>
        </w:rPr>
      </w:pPr>
      <w:hyperlink w:anchor="_Toc427744515" w:history="1">
        <w:r w:rsidR="00C71562" w:rsidRPr="005D2799">
          <w:rPr>
            <w:rStyle w:val="af2"/>
          </w:rPr>
          <w:t>4.7</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материально-технических ресурсах (форма 7)</w:t>
        </w:r>
        <w:r w:rsidR="00C71562" w:rsidRPr="005D2799">
          <w:rPr>
            <w:webHidden/>
          </w:rPr>
          <w:tab/>
        </w:r>
        <w:r w:rsidR="00C71562" w:rsidRPr="005D2799">
          <w:rPr>
            <w:webHidden/>
          </w:rPr>
          <w:fldChar w:fldCharType="begin"/>
        </w:r>
        <w:r w:rsidR="00C71562" w:rsidRPr="005D2799">
          <w:rPr>
            <w:webHidden/>
          </w:rPr>
          <w:instrText xml:space="preserve"> PAGEREF _Toc427744515 \h </w:instrText>
        </w:r>
        <w:r w:rsidR="00C71562" w:rsidRPr="005D2799">
          <w:rPr>
            <w:webHidden/>
          </w:rPr>
        </w:r>
        <w:r w:rsidR="00C71562" w:rsidRPr="005D2799">
          <w:rPr>
            <w:webHidden/>
          </w:rPr>
          <w:fldChar w:fldCharType="separate"/>
        </w:r>
        <w:r w:rsidR="00412988" w:rsidRPr="005D2799">
          <w:rPr>
            <w:webHidden/>
          </w:rPr>
          <w:t>22</w:t>
        </w:r>
        <w:r w:rsidR="00C71562" w:rsidRPr="005D2799">
          <w:rPr>
            <w:webHidden/>
          </w:rPr>
          <w:fldChar w:fldCharType="end"/>
        </w:r>
      </w:hyperlink>
    </w:p>
    <w:p w:rsidR="00C71562" w:rsidRPr="005D2799" w:rsidRDefault="00A94FB7">
      <w:pPr>
        <w:pStyle w:val="22"/>
        <w:rPr>
          <w:rFonts w:asciiTheme="minorHAnsi" w:eastAsiaTheme="minorEastAsia" w:hAnsiTheme="minorHAnsi" w:cstheme="minorBidi"/>
          <w:b w:val="0"/>
          <w:snapToGrid/>
          <w:sz w:val="22"/>
          <w:szCs w:val="22"/>
        </w:rPr>
      </w:pPr>
      <w:hyperlink w:anchor="_Toc427744516" w:history="1">
        <w:r w:rsidR="00C71562" w:rsidRPr="005D2799">
          <w:rPr>
            <w:rStyle w:val="af2"/>
          </w:rPr>
          <w:t>4.8</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кадровых ресурсах (форма 8)</w:t>
        </w:r>
        <w:r w:rsidR="00C71562" w:rsidRPr="005D2799">
          <w:rPr>
            <w:webHidden/>
          </w:rPr>
          <w:tab/>
        </w:r>
        <w:r w:rsidR="00C71562" w:rsidRPr="005D2799">
          <w:rPr>
            <w:webHidden/>
          </w:rPr>
          <w:fldChar w:fldCharType="begin"/>
        </w:r>
        <w:r w:rsidR="00C71562" w:rsidRPr="005D2799">
          <w:rPr>
            <w:webHidden/>
          </w:rPr>
          <w:instrText xml:space="preserve"> PAGEREF _Toc427744516 \h </w:instrText>
        </w:r>
        <w:r w:rsidR="00C71562" w:rsidRPr="005D2799">
          <w:rPr>
            <w:webHidden/>
          </w:rPr>
        </w:r>
        <w:r w:rsidR="00C71562" w:rsidRPr="005D2799">
          <w:rPr>
            <w:webHidden/>
          </w:rPr>
          <w:fldChar w:fldCharType="separate"/>
        </w:r>
        <w:r w:rsidR="00412988" w:rsidRPr="005D2799">
          <w:rPr>
            <w:webHidden/>
          </w:rPr>
          <w:t>24</w:t>
        </w:r>
        <w:r w:rsidR="00C71562" w:rsidRPr="005D2799">
          <w:rPr>
            <w:webHidden/>
          </w:rPr>
          <w:fldChar w:fldCharType="end"/>
        </w:r>
      </w:hyperlink>
    </w:p>
    <w:p w:rsidR="00C71562" w:rsidRPr="005D2799" w:rsidRDefault="00A94FB7">
      <w:pPr>
        <w:pStyle w:val="22"/>
      </w:pPr>
      <w:hyperlink w:anchor="_Toc427744517" w:history="1">
        <w:r w:rsidR="00C71562" w:rsidRPr="005D2799">
          <w:rPr>
            <w:rStyle w:val="af2"/>
          </w:rPr>
          <w:t>4.9</w:t>
        </w:r>
        <w:r w:rsidR="00C71562" w:rsidRPr="005D2799">
          <w:rPr>
            <w:rFonts w:asciiTheme="minorHAnsi" w:eastAsiaTheme="minorEastAsia" w:hAnsiTheme="minorHAnsi" w:cstheme="minorBidi"/>
            <w:b w:val="0"/>
            <w:snapToGrid/>
            <w:sz w:val="22"/>
            <w:szCs w:val="22"/>
          </w:rPr>
          <w:tab/>
        </w:r>
        <w:r w:rsidR="00C71562" w:rsidRPr="005D2799">
          <w:rPr>
            <w:rStyle w:val="af2"/>
          </w:rPr>
          <w:t>Информационное письмо о соблюдении Участником запроса предложений принципов Глобального договора ООН (форма 9)</w:t>
        </w:r>
        <w:r w:rsidR="00C71562" w:rsidRPr="005D2799">
          <w:rPr>
            <w:webHidden/>
          </w:rPr>
          <w:tab/>
        </w:r>
        <w:r w:rsidR="00C71562" w:rsidRPr="005D2799">
          <w:rPr>
            <w:webHidden/>
          </w:rPr>
          <w:fldChar w:fldCharType="begin"/>
        </w:r>
        <w:r w:rsidR="00C71562" w:rsidRPr="005D2799">
          <w:rPr>
            <w:webHidden/>
          </w:rPr>
          <w:instrText xml:space="preserve"> PAGEREF _Toc427744517 \h </w:instrText>
        </w:r>
        <w:r w:rsidR="00C71562" w:rsidRPr="005D2799">
          <w:rPr>
            <w:webHidden/>
          </w:rPr>
        </w:r>
        <w:r w:rsidR="00C71562" w:rsidRPr="005D2799">
          <w:rPr>
            <w:webHidden/>
          </w:rPr>
          <w:fldChar w:fldCharType="separate"/>
        </w:r>
        <w:r w:rsidR="00412988" w:rsidRPr="005D2799">
          <w:rPr>
            <w:webHidden/>
          </w:rPr>
          <w:t>26</w:t>
        </w:r>
        <w:r w:rsidR="00C71562" w:rsidRPr="005D2799">
          <w:rPr>
            <w:webHidden/>
          </w:rPr>
          <w:fldChar w:fldCharType="end"/>
        </w:r>
      </w:hyperlink>
    </w:p>
    <w:p w:rsidR="005D2799" w:rsidRDefault="00A94FB7" w:rsidP="005D2799">
      <w:pPr>
        <w:pStyle w:val="22"/>
      </w:pPr>
      <w:hyperlink w:anchor="_Toc427744517" w:history="1">
        <w:r w:rsidR="005D2799" w:rsidRPr="005D2799">
          <w:rPr>
            <w:rStyle w:val="af2"/>
          </w:rPr>
          <w:t>4.10</w:t>
        </w:r>
        <w:r w:rsidR="005D2799" w:rsidRPr="005D2799">
          <w:rPr>
            <w:rFonts w:asciiTheme="minorHAnsi" w:eastAsiaTheme="minorEastAsia" w:hAnsiTheme="minorHAnsi" w:cstheme="minorBidi"/>
            <w:b w:val="0"/>
            <w:snapToGrid/>
            <w:sz w:val="22"/>
            <w:szCs w:val="22"/>
          </w:rPr>
          <w:tab/>
        </w:r>
        <w:r w:rsidR="005D2799" w:rsidRPr="005D2799">
          <w:rPr>
            <w:rFonts w:eastAsiaTheme="minorEastAsia"/>
          </w:rPr>
          <w:t>Справка об отнесении участника запроса предложений к субъектам малого и среднего предпринимательства (форма 10)</w:t>
        </w:r>
        <w:r w:rsidR="005D2799" w:rsidRPr="005D2799">
          <w:rPr>
            <w:webHidden/>
          </w:rPr>
          <w:tab/>
        </w:r>
        <w:r w:rsidR="005D2799" w:rsidRPr="005D2799">
          <w:rPr>
            <w:webHidden/>
          </w:rPr>
          <w:fldChar w:fldCharType="begin"/>
        </w:r>
        <w:r w:rsidR="005D2799" w:rsidRPr="005D2799">
          <w:rPr>
            <w:webHidden/>
          </w:rPr>
          <w:instrText xml:space="preserve"> PAGEREF _Toc427744517 \h </w:instrText>
        </w:r>
        <w:r w:rsidR="005D2799" w:rsidRPr="005D2799">
          <w:rPr>
            <w:webHidden/>
          </w:rPr>
        </w:r>
        <w:r w:rsidR="005D2799" w:rsidRPr="005D2799">
          <w:rPr>
            <w:webHidden/>
          </w:rPr>
          <w:fldChar w:fldCharType="end"/>
        </w:r>
      </w:hyperlink>
      <w:r w:rsidR="00B97C62">
        <w:t>30</w:t>
      </w:r>
    </w:p>
    <w:p w:rsidR="00C71562" w:rsidRPr="005D2799" w:rsidRDefault="00A94FB7">
      <w:pPr>
        <w:pStyle w:val="13"/>
        <w:rPr>
          <w:rFonts w:asciiTheme="minorHAnsi" w:eastAsiaTheme="minorEastAsia" w:hAnsiTheme="minorHAnsi" w:cstheme="minorBidi"/>
          <w:b w:val="0"/>
          <w:bCs w:val="0"/>
          <w:caps w:val="0"/>
          <w:snapToGrid/>
          <w:sz w:val="24"/>
          <w:szCs w:val="24"/>
        </w:rPr>
      </w:pPr>
      <w:hyperlink w:anchor="_Toc427744518" w:history="1">
        <w:r w:rsidR="00C71562" w:rsidRPr="005D2799">
          <w:rPr>
            <w:rStyle w:val="af2"/>
            <w:sz w:val="24"/>
            <w:szCs w:val="24"/>
          </w:rPr>
          <w:t>5.</w:t>
        </w:r>
        <w:r w:rsidR="00C71562" w:rsidRPr="005D2799">
          <w:rPr>
            <w:rFonts w:asciiTheme="minorHAnsi" w:eastAsiaTheme="minorEastAsia" w:hAnsiTheme="minorHAnsi" w:cstheme="minorBidi"/>
            <w:b w:val="0"/>
            <w:bCs w:val="0"/>
            <w:caps w:val="0"/>
            <w:snapToGrid/>
            <w:sz w:val="24"/>
            <w:szCs w:val="24"/>
          </w:rPr>
          <w:tab/>
        </w:r>
        <w:r w:rsidR="00C71562" w:rsidRPr="005D2799">
          <w:rPr>
            <w:rStyle w:val="af2"/>
            <w:sz w:val="24"/>
            <w:szCs w:val="24"/>
          </w:rPr>
          <w:t>ПРОЕКТ  ДОГОВОРА (с приложениями)</w:t>
        </w:r>
        <w:r w:rsidR="00C71562" w:rsidRPr="005D2799">
          <w:rPr>
            <w:webHidden/>
            <w:sz w:val="24"/>
            <w:szCs w:val="24"/>
          </w:rPr>
          <w:tab/>
        </w:r>
        <w:r w:rsidR="00B97C62">
          <w:rPr>
            <w:webHidden/>
            <w:sz w:val="24"/>
            <w:szCs w:val="24"/>
          </w:rPr>
          <w:t>31</w:t>
        </w:r>
      </w:hyperlink>
    </w:p>
    <w:p w:rsidR="003D44BE" w:rsidRPr="005D2799" w:rsidRDefault="00A94FB7" w:rsidP="003D44BE">
      <w:pPr>
        <w:pStyle w:val="13"/>
        <w:rPr>
          <w:rFonts w:asciiTheme="minorHAnsi" w:eastAsiaTheme="minorEastAsia" w:hAnsiTheme="minorHAnsi" w:cstheme="minorBidi"/>
          <w:b w:val="0"/>
          <w:bCs w:val="0"/>
          <w:caps w:val="0"/>
          <w:snapToGrid/>
          <w:sz w:val="24"/>
          <w:szCs w:val="24"/>
        </w:rPr>
      </w:pPr>
      <w:hyperlink w:anchor="_Toc427744519" w:history="1">
        <w:r w:rsidR="003D44BE" w:rsidRPr="005D2799">
          <w:rPr>
            <w:rStyle w:val="af2"/>
            <w:sz w:val="24"/>
            <w:szCs w:val="24"/>
          </w:rPr>
          <w:t>6.</w:t>
        </w:r>
        <w:r w:rsidR="003D44BE" w:rsidRPr="005D2799">
          <w:rPr>
            <w:rFonts w:asciiTheme="minorHAnsi" w:eastAsiaTheme="minorEastAsia" w:hAnsiTheme="minorHAnsi" w:cstheme="minorBidi"/>
            <w:b w:val="0"/>
            <w:bCs w:val="0"/>
            <w:caps w:val="0"/>
            <w:snapToGrid/>
            <w:sz w:val="24"/>
            <w:szCs w:val="24"/>
          </w:rPr>
          <w:tab/>
        </w:r>
        <w:r w:rsidR="003D44BE" w:rsidRPr="005D2799">
          <w:rPr>
            <w:rStyle w:val="af2"/>
            <w:sz w:val="24"/>
            <w:szCs w:val="24"/>
          </w:rPr>
          <w:t>ТЕХНИЧЕСКАЯ ЧАСТЬ</w:t>
        </w:r>
        <w:r w:rsidR="003D44BE" w:rsidRPr="005D2799">
          <w:rPr>
            <w:webHidden/>
            <w:sz w:val="24"/>
            <w:szCs w:val="24"/>
          </w:rPr>
          <w:tab/>
        </w:r>
        <w:r w:rsidR="003D44BE" w:rsidRPr="005D2799">
          <w:rPr>
            <w:webHidden/>
            <w:sz w:val="24"/>
            <w:szCs w:val="24"/>
          </w:rPr>
          <w:fldChar w:fldCharType="begin"/>
        </w:r>
        <w:r w:rsidR="003D44BE" w:rsidRPr="005D2799">
          <w:rPr>
            <w:webHidden/>
            <w:sz w:val="24"/>
            <w:szCs w:val="24"/>
          </w:rPr>
          <w:instrText xml:space="preserve"> PAGEREF _Toc427744519 \h </w:instrText>
        </w:r>
        <w:r w:rsidR="003D44BE" w:rsidRPr="005D2799">
          <w:rPr>
            <w:webHidden/>
            <w:sz w:val="24"/>
            <w:szCs w:val="24"/>
          </w:rPr>
        </w:r>
        <w:r w:rsidR="003D44BE" w:rsidRPr="005D2799">
          <w:rPr>
            <w:webHidden/>
            <w:sz w:val="24"/>
            <w:szCs w:val="24"/>
          </w:rPr>
          <w:fldChar w:fldCharType="separate"/>
        </w:r>
        <w:r w:rsidR="00412988" w:rsidRPr="005D2799">
          <w:rPr>
            <w:webHidden/>
            <w:sz w:val="24"/>
            <w:szCs w:val="24"/>
          </w:rPr>
          <w:t>4</w:t>
        </w:r>
        <w:r w:rsidR="00B97C62">
          <w:rPr>
            <w:webHidden/>
            <w:sz w:val="24"/>
            <w:szCs w:val="24"/>
          </w:rPr>
          <w:t>5</w:t>
        </w:r>
        <w:r w:rsidR="003D44BE" w:rsidRPr="005D2799">
          <w:rPr>
            <w:webHidden/>
            <w:sz w:val="24"/>
            <w:szCs w:val="24"/>
          </w:rPr>
          <w:fldChar w:fldCharType="end"/>
        </w:r>
      </w:hyperlink>
    </w:p>
    <w:p w:rsidR="00C71562" w:rsidRPr="005D2799" w:rsidRDefault="00C71562">
      <w:pPr>
        <w:pStyle w:val="13"/>
        <w:rPr>
          <w:rFonts w:asciiTheme="minorHAnsi" w:eastAsiaTheme="minorEastAsia" w:hAnsiTheme="minorHAnsi" w:cstheme="minorBidi"/>
          <w:b w:val="0"/>
          <w:bCs w:val="0"/>
          <w:caps w:val="0"/>
          <w:snapToGrid/>
          <w:sz w:val="24"/>
          <w:szCs w:val="24"/>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E357D4">
        <w:rPr>
          <w:color w:val="000000"/>
          <w:sz w:val="24"/>
          <w:szCs w:val="24"/>
        </w:rPr>
        <w:t xml:space="preserve">№ </w:t>
      </w:r>
      <w:r w:rsidR="00512108">
        <w:rPr>
          <w:sz w:val="24"/>
          <w:szCs w:val="24"/>
        </w:rPr>
        <w:t>603</w:t>
      </w:r>
      <w:r w:rsidR="00055A26">
        <w:rPr>
          <w:sz w:val="24"/>
          <w:szCs w:val="24"/>
        </w:rPr>
        <w:t>/ПМ</w:t>
      </w:r>
      <w:r w:rsidR="00F62CCE" w:rsidRPr="00E357D4">
        <w:rPr>
          <w:sz w:val="24"/>
          <w:szCs w:val="24"/>
        </w:rPr>
        <w:t xml:space="preserve"> от </w:t>
      </w:r>
      <w:r w:rsidR="00512108">
        <w:rPr>
          <w:sz w:val="24"/>
          <w:szCs w:val="24"/>
        </w:rPr>
        <w:t>02</w:t>
      </w:r>
      <w:r w:rsidR="00F62CCE" w:rsidRPr="00E357D4">
        <w:rPr>
          <w:sz w:val="24"/>
          <w:szCs w:val="24"/>
        </w:rPr>
        <w:t>.</w:t>
      </w:r>
      <w:r w:rsidR="00487E97">
        <w:rPr>
          <w:sz w:val="24"/>
          <w:szCs w:val="24"/>
        </w:rPr>
        <w:t>1</w:t>
      </w:r>
      <w:r w:rsidR="00512108">
        <w:rPr>
          <w:sz w:val="24"/>
          <w:szCs w:val="24"/>
        </w:rPr>
        <w:t>1</w:t>
      </w:r>
      <w:r w:rsidR="00F62CCE" w:rsidRPr="00E357D4">
        <w:rPr>
          <w:sz w:val="24"/>
          <w:szCs w:val="24"/>
        </w:rPr>
        <w:t>.2016 г.</w:t>
      </w:r>
      <w:r w:rsidRPr="00E357D4">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w:t>
      </w:r>
      <w:proofErr w:type="gramStart"/>
      <w:r w:rsidRPr="00F3026D">
        <w:rPr>
          <w:sz w:val="24"/>
          <w:szCs w:val="24"/>
        </w:rPr>
        <w:t>уточняют и дополняют</w:t>
      </w:r>
      <w:proofErr w:type="gramEnd"/>
      <w:r w:rsidRPr="00F3026D">
        <w:rPr>
          <w:sz w:val="24"/>
          <w:szCs w:val="24"/>
        </w:rPr>
        <w:t xml:space="preserve"> положения </w:t>
      </w:r>
      <w:r w:rsidRPr="00F3026D">
        <w:rPr>
          <w:color w:val="000000"/>
          <w:sz w:val="24"/>
          <w:szCs w:val="24"/>
        </w:rPr>
        <w:t xml:space="preserve">разделов Документации по запросу предложений, которая содержится на сайте </w:t>
      </w:r>
      <w:r w:rsidRPr="004948E5">
        <w:rPr>
          <w:color w:val="000000"/>
          <w:sz w:val="24"/>
          <w:szCs w:val="24"/>
        </w:rPr>
        <w:t>компании и доступна по ссылке</w:t>
      </w:r>
      <w:r w:rsidRPr="00F3026D">
        <w:rPr>
          <w:color w:val="000000"/>
          <w:sz w:val="24"/>
          <w:szCs w:val="24"/>
        </w:rPr>
        <w:t xml:space="preserve">: </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73785">
        <w:trPr>
          <w:trHeight w:val="449"/>
          <w:tblHeader/>
        </w:trPr>
        <w:tc>
          <w:tcPr>
            <w:tcW w:w="498" w:type="dxa"/>
            <w:vAlign w:val="center"/>
          </w:tcPr>
          <w:p w:rsidR="00B97C62" w:rsidRPr="00B97C62" w:rsidRDefault="00B97C62" w:rsidP="00573785">
            <w:pPr>
              <w:spacing w:line="276" w:lineRule="auto"/>
              <w:ind w:left="540" w:hanging="540"/>
              <w:jc w:val="center"/>
              <w:rPr>
                <w:b/>
                <w:sz w:val="24"/>
                <w:szCs w:val="24"/>
              </w:rPr>
            </w:pPr>
            <w:r w:rsidRPr="00B97C62">
              <w:rPr>
                <w:b/>
                <w:sz w:val="24"/>
                <w:szCs w:val="24"/>
              </w:rPr>
              <w:t>№</w:t>
            </w:r>
          </w:p>
          <w:p w:rsidR="00B97C62" w:rsidRPr="00B97C62" w:rsidRDefault="00B97C62" w:rsidP="00573785">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73785">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73785">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B97C62" w:rsidRPr="00B97C62" w:rsidRDefault="00487E97" w:rsidP="00B73A07">
            <w:pPr>
              <w:autoSpaceDE w:val="0"/>
              <w:autoSpaceDN w:val="0"/>
              <w:adjustRightInd w:val="0"/>
              <w:spacing w:line="276" w:lineRule="auto"/>
              <w:ind w:right="-72" w:firstLine="0"/>
              <w:jc w:val="left"/>
              <w:rPr>
                <w:bCs/>
                <w:sz w:val="24"/>
                <w:szCs w:val="24"/>
              </w:rPr>
            </w:pPr>
            <w:r w:rsidRPr="00487E97">
              <w:rPr>
                <w:color w:val="000000"/>
                <w:sz w:val="24"/>
                <w:szCs w:val="24"/>
              </w:rPr>
              <w:t xml:space="preserve">Поставка кабеля и электротехнических материалов </w:t>
            </w:r>
            <w:r w:rsidR="00512108" w:rsidRPr="00512108">
              <w:rPr>
                <w:color w:val="000000"/>
                <w:sz w:val="24"/>
                <w:szCs w:val="24"/>
              </w:rPr>
              <w:t>для выполнения работ по восстановлению инфраструктуры ТМБ и ОСП №5-6 для нужд  ПАО «</w:t>
            </w:r>
            <w:proofErr w:type="spellStart"/>
            <w:r w:rsidR="00512108" w:rsidRPr="00512108">
              <w:rPr>
                <w:color w:val="000000"/>
                <w:sz w:val="24"/>
                <w:szCs w:val="24"/>
              </w:rPr>
              <w:t>Юнипро</w:t>
            </w:r>
            <w:proofErr w:type="spellEnd"/>
            <w:r w:rsidR="00512108" w:rsidRPr="00512108">
              <w:rPr>
                <w:color w:val="000000"/>
                <w:sz w:val="24"/>
                <w:szCs w:val="24"/>
              </w:rPr>
              <w:t>»</w:t>
            </w:r>
          </w:p>
        </w:tc>
      </w:tr>
      <w:tr w:rsidR="00B97C62" w:rsidRPr="00B97C62" w:rsidTr="00573785">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F62CCE" w:rsidP="00573785">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97C62" w:rsidRPr="00B97C62">
              <w:rPr>
                <w:sz w:val="24"/>
                <w:szCs w:val="24"/>
                <w:lang w:eastAsia="en-US"/>
              </w:rPr>
              <w:t xml:space="preserve"> </w:t>
            </w:r>
            <w:r w:rsidR="00B97C62" w:rsidRPr="00B97C62">
              <w:rPr>
                <w:sz w:val="24"/>
                <w:szCs w:val="24"/>
              </w:rPr>
              <w:t xml:space="preserve">  </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73785">
            <w:pPr>
              <w:spacing w:line="276" w:lineRule="auto"/>
              <w:ind w:right="153" w:firstLine="0"/>
              <w:jc w:val="left"/>
              <w:rPr>
                <w:b/>
                <w:sz w:val="24"/>
                <w:szCs w:val="24"/>
                <w:lang w:eastAsia="en-US"/>
              </w:rPr>
            </w:pPr>
          </w:p>
        </w:tc>
        <w:tc>
          <w:tcPr>
            <w:tcW w:w="5811" w:type="dxa"/>
          </w:tcPr>
          <w:p w:rsidR="00E357D4" w:rsidRDefault="00E357D4" w:rsidP="00E357D4">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r>
              <w:rPr>
                <w:sz w:val="24"/>
                <w:szCs w:val="24"/>
                <w:lang w:eastAsia="en-US"/>
              </w:rPr>
              <w:t>Юнипро</w:t>
            </w:r>
            <w:r w:rsidRPr="00033237">
              <w:rPr>
                <w:sz w:val="24"/>
                <w:szCs w:val="24"/>
                <w:lang w:eastAsia="en-US"/>
              </w:rPr>
              <w:t xml:space="preserve"> Инжиниринг» </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87E97" w:rsidRPr="00487E97">
              <w:rPr>
                <w:sz w:val="24"/>
                <w:szCs w:val="24"/>
                <w:lang w:eastAsia="en-US"/>
              </w:rPr>
              <w:t>Лукина Наталья Вадимовна</w:t>
            </w:r>
          </w:p>
          <w:p w:rsidR="00487E97" w:rsidRDefault="00E357D4" w:rsidP="00487E97">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p>
          <w:p w:rsidR="00487E97" w:rsidRPr="00487E97" w:rsidRDefault="00A94FB7" w:rsidP="00487E97">
            <w:pPr>
              <w:autoSpaceDE w:val="0"/>
              <w:autoSpaceDN w:val="0"/>
              <w:adjustRightInd w:val="0"/>
              <w:spacing w:line="276" w:lineRule="auto"/>
              <w:ind w:firstLine="0"/>
              <w:rPr>
                <w:sz w:val="24"/>
                <w:szCs w:val="24"/>
              </w:rPr>
            </w:pPr>
            <w:hyperlink r:id="rId10" w:history="1">
              <w:r w:rsidR="00487E97" w:rsidRPr="004B3206">
                <w:rPr>
                  <w:rStyle w:val="af2"/>
                  <w:sz w:val="24"/>
                  <w:szCs w:val="24"/>
                </w:rPr>
                <w:t>Lukina_N@unipro.energy</w:t>
              </w:r>
            </w:hyperlink>
            <w:r w:rsidR="00487E97">
              <w:rPr>
                <w:sz w:val="24"/>
                <w:szCs w:val="24"/>
              </w:rPr>
              <w:t xml:space="preserve"> </w:t>
            </w:r>
            <w:r w:rsidR="00487E97" w:rsidRPr="00487E97">
              <w:rPr>
                <w:sz w:val="24"/>
                <w:szCs w:val="24"/>
              </w:rPr>
              <w:t xml:space="preserve"> </w:t>
            </w:r>
          </w:p>
          <w:p w:rsidR="00487E97" w:rsidRPr="00487E97" w:rsidRDefault="00487E97" w:rsidP="00487E97">
            <w:pPr>
              <w:autoSpaceDE w:val="0"/>
              <w:autoSpaceDN w:val="0"/>
              <w:adjustRightInd w:val="0"/>
              <w:spacing w:line="276" w:lineRule="auto"/>
              <w:ind w:firstLine="0"/>
              <w:rPr>
                <w:sz w:val="24"/>
                <w:szCs w:val="24"/>
              </w:rPr>
            </w:pPr>
            <w:r w:rsidRPr="00487E97">
              <w:rPr>
                <w:sz w:val="24"/>
                <w:szCs w:val="24"/>
              </w:rPr>
              <w:t>Тел: +7 (39153) 71-6-21 доб. 61-54</w:t>
            </w:r>
          </w:p>
          <w:p w:rsidR="00B97C62" w:rsidRPr="00487E97" w:rsidRDefault="00B97C62" w:rsidP="00487E97">
            <w:pPr>
              <w:shd w:val="clear" w:color="auto" w:fill="FFFFFF"/>
              <w:spacing w:line="240" w:lineRule="auto"/>
              <w:ind w:firstLine="0"/>
              <w:rPr>
                <w:color w:val="000000"/>
                <w:sz w:val="24"/>
                <w:szCs w:val="24"/>
              </w:rPr>
            </w:pPr>
          </w:p>
        </w:tc>
      </w:tr>
      <w:tr w:rsidR="00B97C62" w:rsidRPr="00B97C62" w:rsidTr="00573785">
        <w:trPr>
          <w:trHeight w:val="1145"/>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rPr>
              <w:t>Информационное обеспечение проведения Запроса предложений</w:t>
            </w:r>
          </w:p>
        </w:tc>
        <w:tc>
          <w:tcPr>
            <w:tcW w:w="5811" w:type="dxa"/>
          </w:tcPr>
          <w:p w:rsidR="00E357D4" w:rsidRPr="006C2F96" w:rsidRDefault="00E357D4" w:rsidP="00E357D4">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Pr>
                <w:spacing w:val="-6"/>
                <w:sz w:val="24"/>
                <w:szCs w:val="24"/>
              </w:rPr>
              <w:t xml:space="preserve"> </w:t>
            </w:r>
            <w:r w:rsidRPr="00E23070">
              <w:rPr>
                <w:bCs/>
                <w:sz w:val="24"/>
                <w:szCs w:val="24"/>
              </w:rPr>
              <w:t>ПАО «Юнипро»</w:t>
            </w:r>
            <w:r w:rsidRPr="006C2F96">
              <w:rPr>
                <w:bCs/>
                <w:sz w:val="24"/>
                <w:szCs w:val="24"/>
              </w:rPr>
              <w:t>, Раздел «Закупки»:</w:t>
            </w:r>
            <w:r w:rsidRPr="006C2F96">
              <w:rPr>
                <w:spacing w:val="-6"/>
                <w:sz w:val="24"/>
                <w:szCs w:val="24"/>
              </w:rPr>
              <w:t xml:space="preserve">  (</w:t>
            </w:r>
            <w:hyperlink r:id="rId11" w:history="1">
              <w:r w:rsidRPr="009D28D5">
                <w:rPr>
                  <w:rStyle w:val="af2"/>
                  <w:sz w:val="24"/>
                  <w:szCs w:val="24"/>
                </w:rPr>
                <w:t>http://www.unipro.energy/purchase/announcement/</w:t>
              </w:r>
            </w:hyperlink>
            <w:r w:rsidRPr="006C2F96">
              <w:rPr>
                <w:sz w:val="24"/>
                <w:szCs w:val="24"/>
                <w:lang w:eastAsia="en-US"/>
              </w:rPr>
              <w:t>)</w:t>
            </w:r>
            <w:r>
              <w:t xml:space="preserve"> </w:t>
            </w:r>
          </w:p>
          <w:p w:rsidR="00B97C62" w:rsidRPr="00B97C62" w:rsidRDefault="00E357D4" w:rsidP="00512108">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512108">
              <w:rPr>
                <w:b/>
                <w:sz w:val="24"/>
                <w:szCs w:val="24"/>
                <w:lang w:eastAsia="en-US"/>
              </w:rPr>
              <w:t>02</w:t>
            </w:r>
            <w:r w:rsidRPr="006C2F96">
              <w:rPr>
                <w:b/>
                <w:sz w:val="24"/>
                <w:szCs w:val="24"/>
                <w:lang w:eastAsia="en-US"/>
              </w:rPr>
              <w:t>.</w:t>
            </w:r>
            <w:r w:rsidR="00487E97">
              <w:rPr>
                <w:b/>
                <w:sz w:val="24"/>
                <w:szCs w:val="24"/>
                <w:lang w:eastAsia="en-US"/>
              </w:rPr>
              <w:t>1</w:t>
            </w:r>
            <w:r w:rsidR="00512108">
              <w:rPr>
                <w:b/>
                <w:sz w:val="24"/>
                <w:szCs w:val="24"/>
                <w:lang w:eastAsia="en-US"/>
              </w:rPr>
              <w:t>1</w:t>
            </w:r>
            <w:r w:rsidRPr="006C2F96">
              <w:rPr>
                <w:b/>
                <w:sz w:val="24"/>
                <w:szCs w:val="24"/>
                <w:lang w:eastAsia="en-US"/>
              </w:rPr>
              <w:t>.2016г.</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73785">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CB5A92">
              <w:rPr>
                <w:sz w:val="24"/>
                <w:szCs w:val="24"/>
                <w:lang w:eastAsia="en-US"/>
              </w:rPr>
              <w:t xml:space="preserve">) </w:t>
            </w:r>
            <w:r w:rsidR="00512108">
              <w:rPr>
                <w:sz w:val="24"/>
                <w:szCs w:val="24"/>
                <w:lang w:eastAsia="en-US"/>
              </w:rPr>
              <w:t>08</w:t>
            </w:r>
            <w:r w:rsidRPr="00CB5A92">
              <w:rPr>
                <w:sz w:val="24"/>
                <w:szCs w:val="24"/>
                <w:lang w:eastAsia="en-US"/>
              </w:rPr>
              <w:t>.</w:t>
            </w:r>
            <w:r w:rsidR="0096278D">
              <w:rPr>
                <w:sz w:val="24"/>
                <w:szCs w:val="24"/>
                <w:lang w:eastAsia="en-US"/>
              </w:rPr>
              <w:t>1</w:t>
            </w:r>
            <w:r w:rsidR="00512108">
              <w:rPr>
                <w:sz w:val="24"/>
                <w:szCs w:val="24"/>
                <w:lang w:eastAsia="en-US"/>
              </w:rPr>
              <w:t>1</w:t>
            </w:r>
            <w:r w:rsidRPr="00CB5A92">
              <w:rPr>
                <w:sz w:val="24"/>
                <w:szCs w:val="24"/>
                <w:lang w:eastAsia="en-US"/>
              </w:rPr>
              <w:t>.2016 г</w:t>
            </w:r>
            <w:r w:rsidRPr="00491E5E">
              <w:rPr>
                <w:sz w:val="24"/>
                <w:szCs w:val="24"/>
                <w:lang w:eastAsia="en-US"/>
              </w:rPr>
              <w:t>.</w:t>
            </w:r>
          </w:p>
          <w:p w:rsidR="00B97C62" w:rsidRPr="00B97C62" w:rsidRDefault="00B97C62" w:rsidP="00573785">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573785">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B97C62" w:rsidRDefault="0004281C" w:rsidP="00F54667">
            <w:pPr>
              <w:tabs>
                <w:tab w:val="left" w:pos="142"/>
                <w:tab w:val="left" w:pos="284"/>
                <w:tab w:val="left" w:pos="426"/>
                <w:tab w:val="left" w:pos="567"/>
              </w:tabs>
              <w:spacing w:line="276" w:lineRule="auto"/>
              <w:ind w:firstLine="0"/>
              <w:contextualSpacing/>
              <w:jc w:val="left"/>
              <w:rPr>
                <w:b/>
                <w:sz w:val="24"/>
                <w:szCs w:val="24"/>
              </w:rPr>
            </w:pPr>
            <w:r w:rsidRPr="006C2F96">
              <w:rPr>
                <w:b/>
                <w:sz w:val="24"/>
                <w:szCs w:val="24"/>
                <w:lang w:eastAsia="en-US"/>
              </w:rPr>
              <w:t xml:space="preserve">Место приема предложений: </w:t>
            </w:r>
            <w:r w:rsidRPr="006C2F96">
              <w:rPr>
                <w:sz w:val="24"/>
                <w:szCs w:val="24"/>
                <w:lang w:eastAsia="en-US"/>
              </w:rPr>
              <w:t xml:space="preserve">Красноярский край, г. Шарыпово, Промбаза Энергетиков 5, здание конторы КЭС, </w:t>
            </w:r>
            <w:proofErr w:type="spellStart"/>
            <w:r w:rsidRPr="006C2F96">
              <w:rPr>
                <w:sz w:val="24"/>
                <w:szCs w:val="24"/>
                <w:lang w:eastAsia="en-US"/>
              </w:rPr>
              <w:t>каб</w:t>
            </w:r>
            <w:proofErr w:type="spellEnd"/>
            <w:r w:rsidRPr="006C2F96">
              <w:rPr>
                <w:sz w:val="24"/>
                <w:szCs w:val="24"/>
                <w:lang w:eastAsia="en-US"/>
              </w:rPr>
              <w:t xml:space="preserve">. 109 </w:t>
            </w:r>
            <w:r w:rsidRPr="006C2F96">
              <w:rPr>
                <w:b/>
                <w:sz w:val="24"/>
                <w:szCs w:val="24"/>
              </w:rPr>
              <w:t xml:space="preserve"> </w:t>
            </w:r>
          </w:p>
          <w:p w:rsidR="0004281C" w:rsidRPr="00487E97" w:rsidRDefault="00A94FB7" w:rsidP="00F54667">
            <w:pPr>
              <w:tabs>
                <w:tab w:val="left" w:pos="142"/>
                <w:tab w:val="left" w:pos="284"/>
                <w:tab w:val="left" w:pos="426"/>
                <w:tab w:val="left" w:pos="567"/>
              </w:tabs>
              <w:spacing w:line="276" w:lineRule="auto"/>
              <w:ind w:firstLine="0"/>
              <w:contextualSpacing/>
              <w:jc w:val="left"/>
              <w:rPr>
                <w:sz w:val="24"/>
                <w:szCs w:val="24"/>
                <w:lang w:eastAsia="en-US"/>
              </w:rPr>
            </w:pPr>
            <w:hyperlink r:id="rId12" w:history="1">
              <w:r w:rsidR="00487E97" w:rsidRPr="00487E97">
                <w:rPr>
                  <w:rStyle w:val="af2"/>
                  <w:sz w:val="24"/>
                  <w:szCs w:val="24"/>
                </w:rPr>
                <w:t>Lukina_N@unipro.energy</w:t>
              </w:r>
            </w:hyperlink>
            <w:r w:rsidR="00487E97" w:rsidRPr="00487E97">
              <w:rPr>
                <w:sz w:val="24"/>
                <w:szCs w:val="24"/>
              </w:rPr>
              <w:t xml:space="preserve"> </w:t>
            </w:r>
            <w:r w:rsidR="00055A26" w:rsidRPr="00487E97">
              <w:rPr>
                <w:sz w:val="24"/>
                <w:szCs w:val="24"/>
              </w:rPr>
              <w:t xml:space="preserve"> </w:t>
            </w:r>
            <w:r w:rsidR="0004281C" w:rsidRPr="00487E97">
              <w:rPr>
                <w:sz w:val="24"/>
                <w:szCs w:val="24"/>
                <w:lang w:eastAsia="en-US"/>
              </w:rPr>
              <w:t xml:space="preserve">    </w:t>
            </w:r>
          </w:p>
        </w:tc>
      </w:tr>
      <w:tr w:rsidR="00B97C62" w:rsidRPr="00B97C62" w:rsidTr="00573785">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73785">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512108" w:rsidP="00573785">
            <w:pPr>
              <w:tabs>
                <w:tab w:val="left" w:pos="0"/>
                <w:tab w:val="left" w:pos="5657"/>
              </w:tabs>
              <w:spacing w:line="276" w:lineRule="auto"/>
              <w:ind w:left="540" w:right="153" w:hanging="540"/>
              <w:jc w:val="left"/>
              <w:rPr>
                <w:i/>
                <w:sz w:val="24"/>
                <w:szCs w:val="24"/>
              </w:rPr>
            </w:pPr>
            <w:r>
              <w:rPr>
                <w:sz w:val="24"/>
                <w:szCs w:val="24"/>
                <w:lang w:eastAsia="en-US"/>
              </w:rPr>
              <w:t>ноябрь</w:t>
            </w:r>
            <w:r w:rsidR="00B73A07">
              <w:rPr>
                <w:sz w:val="24"/>
                <w:szCs w:val="24"/>
                <w:lang w:eastAsia="en-US"/>
              </w:rPr>
              <w:t xml:space="preserve"> </w:t>
            </w:r>
            <w:r w:rsidR="00491E5E">
              <w:rPr>
                <w:sz w:val="24"/>
                <w:szCs w:val="24"/>
                <w:lang w:eastAsia="en-US"/>
              </w:rPr>
              <w:t xml:space="preserve"> </w:t>
            </w:r>
            <w:r w:rsidR="00B97C62" w:rsidRPr="00491E5E">
              <w:rPr>
                <w:sz w:val="24"/>
                <w:szCs w:val="24"/>
                <w:lang w:eastAsia="en-US"/>
              </w:rPr>
              <w:t>2016</w:t>
            </w:r>
            <w:r w:rsidR="00B97C62" w:rsidRPr="00B97C62">
              <w:rPr>
                <w:sz w:val="24"/>
                <w:szCs w:val="24"/>
                <w:lang w:eastAsia="en-US"/>
              </w:rPr>
              <w:t xml:space="preserve"> г.</w:t>
            </w:r>
          </w:p>
          <w:p w:rsidR="00B97C62" w:rsidRPr="00B97C62" w:rsidRDefault="00B97C62" w:rsidP="00573785">
            <w:pPr>
              <w:tabs>
                <w:tab w:val="left" w:pos="0"/>
              </w:tabs>
              <w:spacing w:line="276" w:lineRule="auto"/>
              <w:ind w:left="540" w:right="153" w:hanging="540"/>
              <w:jc w:val="left"/>
              <w:rPr>
                <w:i/>
                <w:sz w:val="24"/>
                <w:szCs w:val="24"/>
                <w:lang w:eastAsia="en-US"/>
              </w:rPr>
            </w:pPr>
            <w:r w:rsidRPr="00B97C62">
              <w:rPr>
                <w:sz w:val="24"/>
                <w:szCs w:val="24"/>
              </w:rPr>
              <w:t xml:space="preserve"> </w:t>
            </w:r>
          </w:p>
        </w:tc>
      </w:tr>
      <w:tr w:rsidR="00B97C62" w:rsidRPr="00B97C62" w:rsidTr="00573785">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73785">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Красноярский край, г. Шарыпово, Промбаза Энергетиков 5</w:t>
            </w:r>
          </w:p>
        </w:tc>
      </w:tr>
      <w:tr w:rsidR="00B97C62" w:rsidRPr="00B97C62" w:rsidTr="00573785">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73785">
            <w:pPr>
              <w:tabs>
                <w:tab w:val="left" w:pos="0"/>
              </w:tabs>
              <w:spacing w:line="276" w:lineRule="auto"/>
              <w:ind w:left="540" w:right="153" w:hanging="540"/>
              <w:rPr>
                <w:sz w:val="24"/>
                <w:szCs w:val="24"/>
              </w:rPr>
            </w:pPr>
            <w:r w:rsidRPr="00B97C62">
              <w:rPr>
                <w:sz w:val="24"/>
                <w:szCs w:val="24"/>
              </w:rPr>
              <w:t>Рубль</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73785">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73785">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73785">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73785">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новой, не бывшей в употреблении (в эксплуатации, в консервации).</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73785">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B97C62" w:rsidP="00573785">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B97C62" w:rsidRPr="00B97C62" w:rsidTr="00573785">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w:t>
            </w:r>
            <w:r w:rsidRPr="00B97C62">
              <w:rPr>
                <w:szCs w:val="24"/>
              </w:rPr>
              <w:lastRenderedPageBreak/>
              <w:t xml:space="preserve">аккредитации в базе поставщиков </w:t>
            </w:r>
            <w:r w:rsidR="00F62CCE">
              <w:rPr>
                <w:szCs w:val="24"/>
              </w:rPr>
              <w:t>ПАО «Юнипро»</w:t>
            </w:r>
            <w:r w:rsidRPr="00B97C62">
              <w:rPr>
                <w:szCs w:val="24"/>
              </w:rPr>
              <w:t xml:space="preserve"> Раздел 2 (Подраздел 2.1).</w:t>
            </w:r>
          </w:p>
          <w:p w:rsidR="00B97C62" w:rsidRPr="00B97C62" w:rsidRDefault="00B97C62" w:rsidP="00573785">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t>каждый вид документа должен быть поименован в соответствии с содержимым (например, Выписка из ЕГРЮЛ от 01.07.15.</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73785">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B97C62" w:rsidRPr="00B97C62" w:rsidRDefault="00B97C62" w:rsidP="00573785">
            <w:pPr>
              <w:spacing w:line="276" w:lineRule="auto"/>
              <w:ind w:left="568" w:hanging="568"/>
              <w:jc w:val="left"/>
              <w:rPr>
                <w:sz w:val="24"/>
                <w:szCs w:val="24"/>
              </w:rPr>
            </w:pPr>
          </w:p>
        </w:tc>
        <w:tc>
          <w:tcPr>
            <w:tcW w:w="3969" w:type="dxa"/>
          </w:tcPr>
          <w:p w:rsidR="00B97C62" w:rsidRPr="00B97C62" w:rsidRDefault="00B97C62" w:rsidP="00573785">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73785">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19.</w:t>
            </w: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73785">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890FB2" w:rsidRPr="00890FB2">
                <w:t xml:space="preserve"> </w:t>
              </w:r>
              <w:r w:rsidR="00890FB2" w:rsidRPr="00890FB2">
                <w:rPr>
                  <w:rStyle w:val="af2"/>
                  <w:sz w:val="24"/>
                  <w:szCs w:val="24"/>
                </w:rPr>
                <w:t>http://www.unipro.energy/files/117</w:t>
              </w:r>
              <w:r w:rsidRPr="00890FB2">
                <w:rPr>
                  <w:rStyle w:val="af2"/>
                  <w:sz w:val="24"/>
                  <w:szCs w:val="24"/>
                </w:rPr>
                <w:t>/</w:t>
              </w:r>
            </w:hyperlink>
            <w:r w:rsidRPr="00890FB2">
              <w:rPr>
                <w:sz w:val="24"/>
                <w:szCs w:val="24"/>
              </w:rPr>
              <w:t>.</w:t>
            </w:r>
            <w:r w:rsidRPr="00B97C62">
              <w:rPr>
                <w:i/>
                <w:sz w:val="24"/>
                <w:szCs w:val="24"/>
              </w:rPr>
              <w:t xml:space="preserve"> </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20.</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890FB2" w:rsidRDefault="00B97C62" w:rsidP="00573785">
            <w:pPr>
              <w:autoSpaceDE w:val="0"/>
              <w:autoSpaceDN w:val="0"/>
              <w:adjustRightInd w:val="0"/>
              <w:spacing w:line="276" w:lineRule="auto"/>
              <w:ind w:firstLine="0"/>
              <w:rPr>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F62CCE">
              <w:rPr>
                <w:sz w:val="24"/>
                <w:szCs w:val="24"/>
                <w:lang w:eastAsia="en-US"/>
              </w:rPr>
              <w:t>ПАО «Юнипро»</w:t>
            </w:r>
            <w:r w:rsidRPr="00B97C62">
              <w:rPr>
                <w:sz w:val="24"/>
                <w:szCs w:val="24"/>
                <w:lang w:eastAsia="en-US"/>
              </w:rPr>
              <w:t>:</w:t>
            </w:r>
          </w:p>
          <w:p w:rsidR="00B97C62" w:rsidRPr="00B97C62" w:rsidRDefault="00A94FB7" w:rsidP="00573785">
            <w:pPr>
              <w:autoSpaceDE w:val="0"/>
              <w:autoSpaceDN w:val="0"/>
              <w:adjustRightInd w:val="0"/>
              <w:spacing w:line="276" w:lineRule="auto"/>
              <w:ind w:firstLine="0"/>
              <w:rPr>
                <w:color w:val="FF0000"/>
                <w:sz w:val="24"/>
                <w:szCs w:val="24"/>
                <w:lang w:eastAsia="en-US"/>
              </w:rPr>
            </w:pPr>
            <w:hyperlink r:id="rId14" w:history="1">
              <w:r w:rsidR="00890FB2" w:rsidRPr="00557226">
                <w:rPr>
                  <w:rStyle w:val="af2"/>
                  <w:sz w:val="24"/>
                  <w:szCs w:val="24"/>
                  <w:lang w:eastAsia="en-US"/>
                </w:rPr>
                <w:t>http://www.unipro.energy/purchase/accreditation /</w:t>
              </w:r>
            </w:hyperlink>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21.</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 xml:space="preserve">Стандарт организации «О мерах безопасности при работе с асбестом и асбестосодержащими материалами на объектах </w:t>
            </w:r>
            <w:r w:rsidR="00F62CCE">
              <w:rPr>
                <w:color w:val="000000"/>
              </w:rPr>
              <w:t>ПАО «Юнипро»</w:t>
            </w:r>
            <w:r w:rsidRPr="00B97C62">
              <w:rPr>
                <w:color w:val="000000"/>
              </w:rPr>
              <w:t xml:space="preserve"> (СО_СОТТА-20);</w:t>
            </w:r>
          </w:p>
          <w:p w:rsidR="00B97C62" w:rsidRPr="00B97C62" w:rsidRDefault="00B97C62" w:rsidP="00B97C62">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22.</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B97C62" w:rsidRPr="00B97C62" w:rsidRDefault="00B97C62" w:rsidP="00573785">
            <w:pPr>
              <w:pStyle w:val="afffa"/>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B73A07">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r w:rsidRPr="00CC6391">
        <w:rPr>
          <w:rFonts w:ascii="Times New Roman" w:hAnsi="Times New Roman"/>
          <w:sz w:val="24"/>
          <w:szCs w:val="24"/>
        </w:rPr>
        <w:lastRenderedPageBreak/>
        <w:t>Образцы основных форм документов, включаемых в Предложение</w:t>
      </w:r>
    </w:p>
    <w:p w:rsidR="00A101C5" w:rsidRPr="00CC6391" w:rsidRDefault="00B620AF" w:rsidP="00A101C5">
      <w:pPr>
        <w:pStyle w:val="21"/>
        <w:spacing w:line="276" w:lineRule="auto"/>
        <w:rPr>
          <w:sz w:val="24"/>
          <w:szCs w:val="24"/>
        </w:rPr>
      </w:pPr>
      <w:bookmarkStart w:id="2" w:name="_Ref55336310"/>
      <w:bookmarkStart w:id="3" w:name="_Toc57314672"/>
      <w:bookmarkStart w:id="4" w:name="_Toc69728986"/>
      <w:bookmarkStart w:id="5" w:name="_Toc427744509"/>
      <w:r w:rsidRPr="00CC6391">
        <w:rPr>
          <w:sz w:val="24"/>
          <w:szCs w:val="24"/>
        </w:rPr>
        <w:t xml:space="preserve">Письмо о подаче оферты </w:t>
      </w:r>
      <w:bookmarkStart w:id="6" w:name="_Ref22846535"/>
      <w:r w:rsidRPr="00CC6391">
        <w:rPr>
          <w:sz w:val="24"/>
          <w:szCs w:val="24"/>
        </w:rPr>
        <w:t>(</w:t>
      </w:r>
      <w:bookmarkEnd w:id="6"/>
      <w:r w:rsidRPr="00CC6391">
        <w:rPr>
          <w:sz w:val="24"/>
          <w:szCs w:val="24"/>
        </w:rPr>
        <w:t xml:space="preserve">форма </w:t>
      </w:r>
      <w:r w:rsidR="00CC6391">
        <w:rPr>
          <w:sz w:val="24"/>
          <w:szCs w:val="24"/>
        </w:rPr>
        <w:t>1</w:t>
      </w:r>
      <w:r w:rsidRPr="00CC6391">
        <w:rPr>
          <w:sz w:val="24"/>
          <w:szCs w:val="24"/>
        </w:rPr>
        <w:t>)</w:t>
      </w:r>
      <w:bookmarkEnd w:id="2"/>
      <w:bookmarkEnd w:id="3"/>
      <w:bookmarkEnd w:id="4"/>
      <w:bookmarkEnd w:id="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F62CCE">
        <w:rPr>
          <w:color w:val="000000"/>
          <w:sz w:val="24"/>
          <w:szCs w:val="24"/>
        </w:rPr>
        <w:t>ПАО «Юнипро»</w:t>
      </w:r>
      <w:r w:rsidR="00D20281" w:rsidRPr="00CC6391">
        <w:rPr>
          <w:color w:val="000000"/>
          <w:sz w:val="24"/>
          <w:szCs w:val="24"/>
        </w:rPr>
        <w:t xml:space="preserve"> </w:t>
      </w:r>
      <w:hyperlink r:id="rId15" w:history="1">
        <w:r w:rsidR="0004281C" w:rsidRPr="00557226">
          <w:rPr>
            <w:rStyle w:val="af2"/>
            <w:sz w:val="24"/>
            <w:szCs w:val="24"/>
          </w:rPr>
          <w:t>www.unipro.energy</w:t>
        </w:r>
      </w:hyperlink>
      <w:r w:rsidR="0004281C">
        <w:rPr>
          <w:color w:val="000000"/>
          <w:sz w:val="24"/>
          <w:szCs w:val="24"/>
        </w:rPr>
        <w:t xml:space="preserve"> </w:t>
      </w:r>
      <w:r w:rsidR="00055407" w:rsidRPr="00CC6391">
        <w:rPr>
          <w:color w:val="000000"/>
          <w:sz w:val="24"/>
          <w:szCs w:val="24"/>
        </w:rPr>
        <w:t>в разделе «Закупки»</w:t>
      </w:r>
      <w:r w:rsidR="0004281C">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lastRenderedPageBreak/>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7" w:name="_Toc238285393"/>
      <w:bookmarkStart w:id="8" w:name="_Toc423378590"/>
      <w:bookmarkStart w:id="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7"/>
      <w:bookmarkEnd w:id="8"/>
      <w:bookmarkEnd w:id="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Pr="00CC6391" w:rsidRDefault="00F42802"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0" w:name="_Ref55335818"/>
      <w:bookmarkStart w:id="11" w:name="_Ref55336334"/>
      <w:bookmarkStart w:id="12" w:name="_Toc57314673"/>
      <w:bookmarkStart w:id="13" w:name="_Toc69728987"/>
      <w:bookmarkStart w:id="14" w:name="_Toc425956809"/>
      <w:bookmarkStart w:id="15" w:name="_Toc427744510"/>
      <w:bookmarkStart w:id="1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0"/>
      <w:bookmarkEnd w:id="11"/>
      <w:bookmarkEnd w:id="12"/>
      <w:bookmarkEnd w:id="13"/>
      <w:bookmarkEnd w:id="14"/>
      <w:bookmarkEnd w:id="1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512108">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bookmarkStart w:id="17" w:name="_GoBack"/>
            <w:bookmarkEnd w:id="17"/>
            <w:r w:rsidRPr="00BD13C9">
              <w:rPr>
                <w:i/>
                <w:color w:val="000000"/>
                <w:sz w:val="24"/>
                <w:szCs w:val="24"/>
              </w:rPr>
              <w:t>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Pr="00CC6391" w:rsidRDefault="00AF6F58"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18" w:name="_Toc213755446"/>
      <w:bookmarkStart w:id="19" w:name="_Toc423378599"/>
      <w:bookmarkStart w:id="20"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18"/>
      <w:bookmarkEnd w:id="19"/>
      <w:bookmarkEnd w:id="20"/>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Pr="00CC6391" w:rsidRDefault="00AF6F58"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1" w:name="_Ref86826666"/>
      <w:bookmarkStart w:id="22" w:name="_Toc90385112"/>
      <w:bookmarkStart w:id="23"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4" w:name="_Toc90385113"/>
      <w:bookmarkEnd w:id="21"/>
      <w:bookmarkEnd w:id="22"/>
      <w:bookmarkEnd w:id="23"/>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4"/>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5" w:name="_Toc90385114"/>
      <w:bookmarkStart w:id="26"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5"/>
      <w:bookmarkEnd w:id="26"/>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CC6391" w:rsidRPr="00CC6391" w:rsidRDefault="00452B63" w:rsidP="008950B1">
      <w:pPr>
        <w:tabs>
          <w:tab w:val="left" w:pos="567"/>
        </w:tabs>
        <w:ind w:left="851" w:firstLine="0"/>
        <w:rPr>
          <w:sz w:val="24"/>
          <w:szCs w:val="24"/>
        </w:rPr>
      </w:pPr>
      <w:bookmarkStart w:id="27" w:name="_Ref89649494"/>
      <w:bookmarkStart w:id="28" w:name="_Toc90385115"/>
      <w:r w:rsidRPr="00CC6391">
        <w:rPr>
          <w:sz w:val="24"/>
          <w:szCs w:val="24"/>
        </w:rPr>
        <w:lastRenderedPageBreak/>
        <w:t xml:space="preserve">                                       </w:t>
      </w:r>
      <w:bookmarkStart w:id="29" w:name="_Ref70131640"/>
      <w:bookmarkStart w:id="30" w:name="_Toc77970259"/>
      <w:bookmarkStart w:id="31" w:name="_Toc90385118"/>
      <w:bookmarkStart w:id="32" w:name="_Ref63957390"/>
      <w:bookmarkStart w:id="33" w:name="_Toc64719476"/>
      <w:bookmarkStart w:id="34" w:name="_Toc69112532"/>
      <w:bookmarkEnd w:id="27"/>
      <w:bookmarkEnd w:id="28"/>
    </w:p>
    <w:p w:rsidR="00FF6AB5" w:rsidRPr="00CC6391" w:rsidRDefault="00B620AF" w:rsidP="00FF6AB5">
      <w:pPr>
        <w:pStyle w:val="21"/>
        <w:spacing w:line="276" w:lineRule="auto"/>
        <w:rPr>
          <w:sz w:val="24"/>
          <w:szCs w:val="24"/>
        </w:rPr>
      </w:pPr>
      <w:bookmarkStart w:id="35" w:name="_Toc42774451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6" w:name="_Toc90385119"/>
      <w:bookmarkEnd w:id="29"/>
      <w:bookmarkEnd w:id="30"/>
      <w:bookmarkEnd w:id="31"/>
      <w:bookmarkEnd w:id="3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2"/>
    <w:bookmarkEnd w:id="33"/>
    <w:bookmarkEnd w:id="3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7" w:name="_Toc90385120"/>
      <w:bookmarkStart w:id="38" w:name="_Toc423378605"/>
      <w:bookmarkStart w:id="3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37"/>
      <w:bookmarkEnd w:id="38"/>
      <w:bookmarkEnd w:id="3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0" w:name="_Ref55335823"/>
      <w:bookmarkStart w:id="41" w:name="_Ref55336359"/>
      <w:bookmarkStart w:id="42" w:name="_Toc57314675"/>
      <w:bookmarkStart w:id="43" w:name="_Toc69728989"/>
      <w:bookmarkStart w:id="44" w:name="_Toc427744513"/>
      <w:bookmarkEnd w:id="1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0"/>
      <w:bookmarkEnd w:id="41"/>
      <w:bookmarkEnd w:id="42"/>
      <w:bookmarkEnd w:id="43"/>
      <w:bookmarkEnd w:id="44"/>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5" w:name="_Toc423378614"/>
      <w:bookmarkStart w:id="46" w:name="_Toc423421117"/>
      <w:r w:rsidRPr="00CC6391">
        <w:rPr>
          <w:sz w:val="24"/>
          <w:szCs w:val="24"/>
        </w:rPr>
        <w:br w:type="page"/>
      </w:r>
      <w:r w:rsidR="0089186F" w:rsidRPr="00CC6391">
        <w:rPr>
          <w:b/>
          <w:sz w:val="24"/>
          <w:szCs w:val="24"/>
        </w:rPr>
        <w:lastRenderedPageBreak/>
        <w:t>Инструкции по заполнению</w:t>
      </w:r>
      <w:bookmarkEnd w:id="45"/>
      <w:bookmarkEnd w:id="46"/>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Pr="00CC6391" w:rsidRDefault="00F4280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47" w:name="_Ref55336378"/>
      <w:bookmarkStart w:id="48" w:name="_Toc57314676"/>
      <w:bookmarkStart w:id="49" w:name="_Toc69728990"/>
      <w:bookmarkStart w:id="50"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7"/>
      <w:bookmarkEnd w:id="48"/>
      <w:bookmarkEnd w:id="49"/>
      <w:bookmarkEnd w:id="50"/>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1" w:name="_Ref55336389"/>
      <w:bookmarkStart w:id="52" w:name="_Toc57314677"/>
      <w:bookmarkStart w:id="53"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4" w:name="_Toc207796007"/>
      <w:bookmarkStart w:id="55" w:name="_Toc423378617"/>
      <w:bookmarkStart w:id="56"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54"/>
      <w:bookmarkEnd w:id="55"/>
      <w:bookmarkEnd w:id="56"/>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BD2CFB">
      <w:pPr>
        <w:pStyle w:val="a5"/>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BD2CFB">
      <w:pPr>
        <w:pStyle w:val="a5"/>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Pr="00CC6391" w:rsidRDefault="00F42802"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87E97" w:rsidRPr="00CC6391" w:rsidRDefault="00487E97"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57" w:name="_Ref209512344"/>
      <w:bookmarkStart w:id="58"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1"/>
      <w:bookmarkEnd w:id="52"/>
      <w:bookmarkEnd w:id="53"/>
      <w:bookmarkEnd w:id="57"/>
      <w:bookmarkEnd w:id="58"/>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87E97" w:rsidRDefault="00487E97" w:rsidP="00B320F2">
      <w:pPr>
        <w:keepNext/>
        <w:spacing w:line="240" w:lineRule="auto"/>
        <w:rPr>
          <w:b/>
          <w:sz w:val="24"/>
          <w:szCs w:val="24"/>
        </w:rPr>
      </w:pPr>
    </w:p>
    <w:p w:rsidR="00487E97" w:rsidRPr="00CC6391" w:rsidRDefault="00487E97"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9" w:name="_Toc423378620"/>
      <w:bookmarkStart w:id="60"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59"/>
      <w:bookmarkEnd w:id="60"/>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Pr="00CC6391" w:rsidRDefault="00F42802"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1" w:name="_Ref55336398"/>
      <w:bookmarkStart w:id="62" w:name="_Toc57314678"/>
      <w:bookmarkStart w:id="63" w:name="_Toc69728992"/>
      <w:bookmarkStart w:id="64"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1"/>
      <w:bookmarkEnd w:id="62"/>
      <w:bookmarkEnd w:id="63"/>
      <w:bookmarkEnd w:id="64"/>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Default="00B620AF"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Pr="00CC6391" w:rsidRDefault="00F26B67"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5" w:name="_Toc423378623"/>
      <w:bookmarkStart w:id="66" w:name="_Toc423421126"/>
      <w:r w:rsidRPr="00CC6391">
        <w:rPr>
          <w:b/>
          <w:sz w:val="24"/>
          <w:szCs w:val="24"/>
        </w:rPr>
        <w:lastRenderedPageBreak/>
        <w:t>Инструкции по заполнению</w:t>
      </w:r>
      <w:bookmarkEnd w:id="65"/>
      <w:bookmarkEnd w:id="66"/>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26B67" w:rsidRDefault="00F26B67" w:rsidP="00B320F2">
      <w:pPr>
        <w:spacing w:line="240" w:lineRule="auto"/>
        <w:rPr>
          <w:sz w:val="24"/>
          <w:szCs w:val="24"/>
        </w:rPr>
      </w:pPr>
    </w:p>
    <w:p w:rsidR="00F26B67" w:rsidRPr="00CC6391" w:rsidRDefault="00F26B67"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67" w:name="_Ref285092299"/>
      <w:bookmarkStart w:id="68"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67"/>
      <w:bookmarkEnd w:id="68"/>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F62CCE">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69" w:name="_Toc423378626"/>
      <w:bookmarkStart w:id="70"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69"/>
      <w:bookmarkEnd w:id="70"/>
    </w:p>
    <w:p w:rsidR="00B0732B" w:rsidRPr="00CC6391" w:rsidRDefault="00B0732B" w:rsidP="00B0732B">
      <w:pPr>
        <w:pStyle w:val="a4"/>
        <w:numPr>
          <w:ilvl w:val="0"/>
          <w:numId w:val="0"/>
        </w:numPr>
        <w:spacing w:line="276" w:lineRule="auto"/>
        <w:rPr>
          <w:sz w:val="24"/>
          <w:szCs w:val="24"/>
        </w:rPr>
      </w:pPr>
    </w:p>
    <w:p w:rsidR="00E044C1" w:rsidRPr="00CC6391" w:rsidRDefault="009D0346" w:rsidP="00BD2CFB">
      <w:pPr>
        <w:pStyle w:val="a5"/>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BD2CFB">
      <w:pPr>
        <w:pStyle w:val="a5"/>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BD2CFB">
      <w:pPr>
        <w:pStyle w:val="a5"/>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B97C62" w:rsidRDefault="00B97C62" w:rsidP="00B97C62">
      <w:pPr>
        <w:pStyle w:val="21"/>
        <w:numPr>
          <w:ilvl w:val="1"/>
          <w:numId w:val="40"/>
        </w:numPr>
        <w:spacing w:line="276" w:lineRule="auto"/>
        <w:ind w:left="567" w:hanging="567"/>
        <w:rPr>
          <w:sz w:val="24"/>
          <w:szCs w:val="24"/>
        </w:rPr>
      </w:pPr>
      <w:bookmarkStart w:id="71"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sidR="0075095E">
        <w:rPr>
          <w:sz w:val="24"/>
          <w:szCs w:val="24"/>
        </w:rPr>
        <w:t>0</w:t>
      </w:r>
      <w:r w:rsidRPr="00CC6391">
        <w:rPr>
          <w:sz w:val="24"/>
          <w:szCs w:val="24"/>
        </w:rPr>
        <w:t>)</w:t>
      </w:r>
      <w:bookmarkEnd w:id="71"/>
    </w:p>
    <w:p w:rsidR="00B97C62" w:rsidRPr="00CC6391" w:rsidRDefault="00B97C62" w:rsidP="00B97C62">
      <w:pPr>
        <w:pStyle w:val="a4"/>
        <w:numPr>
          <w:ilvl w:val="2"/>
          <w:numId w:val="40"/>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B97C62" w:rsidRPr="00CC6391" w:rsidRDefault="00B97C62" w:rsidP="00B97C6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97C62" w:rsidRPr="00CC6391" w:rsidRDefault="00B97C62" w:rsidP="00B97C62">
      <w:pPr>
        <w:spacing w:line="276" w:lineRule="auto"/>
        <w:ind w:firstLine="0"/>
        <w:jc w:val="left"/>
        <w:rPr>
          <w:sz w:val="24"/>
          <w:szCs w:val="24"/>
        </w:rPr>
      </w:pPr>
    </w:p>
    <w:p w:rsidR="00B97C62" w:rsidRPr="00CC6391" w:rsidRDefault="00B97C62" w:rsidP="00B97C62">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B97C62" w:rsidRPr="00846719" w:rsidRDefault="00B97C62" w:rsidP="00B97C62"/>
    <w:p w:rsidR="00B97C62" w:rsidRDefault="00B97C62" w:rsidP="00B97C62">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B97C62" w:rsidRDefault="00B97C62" w:rsidP="00B97C62">
      <w:pPr>
        <w:suppressAutoHyphens/>
        <w:spacing w:line="276" w:lineRule="auto"/>
        <w:ind w:firstLine="0"/>
        <w:jc w:val="center"/>
        <w:rPr>
          <w:b/>
          <w:sz w:val="24"/>
          <w:szCs w:val="24"/>
        </w:rPr>
      </w:pPr>
      <w:r>
        <w:rPr>
          <w:b/>
          <w:sz w:val="24"/>
          <w:szCs w:val="24"/>
        </w:rPr>
        <w:t>малого и среднего предпринимательства</w:t>
      </w:r>
    </w:p>
    <w:p w:rsidR="00B97C62" w:rsidRPr="00CC6391" w:rsidRDefault="00B97C62" w:rsidP="00B97C62">
      <w:pPr>
        <w:suppressAutoHyphens/>
        <w:spacing w:line="276" w:lineRule="auto"/>
        <w:ind w:firstLine="0"/>
        <w:jc w:val="center"/>
        <w:rPr>
          <w:b/>
          <w:sz w:val="24"/>
          <w:szCs w:val="24"/>
        </w:rPr>
      </w:pPr>
    </w:p>
    <w:p w:rsidR="00B97C62" w:rsidRPr="00CC6391" w:rsidRDefault="00B97C62" w:rsidP="00B97C6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97C62" w:rsidRPr="00846719" w:rsidRDefault="00B97C62" w:rsidP="00B97C62"/>
    <w:p w:rsidR="00B97C62" w:rsidRDefault="00B97C62" w:rsidP="00B97C62">
      <w:pPr>
        <w:spacing w:line="240" w:lineRule="auto"/>
        <w:ind w:left="993" w:hanging="993"/>
        <w:rPr>
          <w:sz w:val="24"/>
          <w:szCs w:val="24"/>
        </w:rPr>
      </w:pPr>
    </w:p>
    <w:p w:rsidR="00B97C62" w:rsidRPr="00CC6391" w:rsidRDefault="00B97C62" w:rsidP="00B97C62">
      <w:pPr>
        <w:spacing w:line="240" w:lineRule="auto"/>
        <w:ind w:left="993" w:hanging="993"/>
        <w:jc w:val="center"/>
        <w:rPr>
          <w:sz w:val="24"/>
          <w:szCs w:val="24"/>
        </w:rPr>
      </w:pPr>
      <w:r>
        <w:rPr>
          <w:sz w:val="24"/>
          <w:szCs w:val="24"/>
        </w:rPr>
        <w:t>Уважаемые господа!</w:t>
      </w:r>
    </w:p>
    <w:p w:rsidR="00B97C62" w:rsidRPr="00CC6391" w:rsidRDefault="00B97C62" w:rsidP="00B97C62">
      <w:pPr>
        <w:spacing w:line="240" w:lineRule="auto"/>
        <w:ind w:left="993" w:hanging="993"/>
        <w:jc w:val="center"/>
        <w:rPr>
          <w:sz w:val="24"/>
          <w:szCs w:val="24"/>
        </w:rPr>
      </w:pPr>
    </w:p>
    <w:p w:rsidR="00B97C62" w:rsidRPr="00CC6391" w:rsidRDefault="00B97C62" w:rsidP="00B97C62">
      <w:pPr>
        <w:spacing w:line="240" w:lineRule="auto"/>
        <w:ind w:firstLine="0"/>
        <w:rPr>
          <w:sz w:val="24"/>
          <w:szCs w:val="24"/>
        </w:rPr>
      </w:pPr>
      <w:proofErr w:type="gramStart"/>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roofErr w:type="gramEnd"/>
    </w:p>
    <w:p w:rsidR="00B97C62" w:rsidRPr="00CC6391" w:rsidRDefault="00B97C62" w:rsidP="00B97C6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8"/>
        <w:gridCol w:w="4518"/>
        <w:gridCol w:w="558"/>
        <w:gridCol w:w="1401"/>
        <w:gridCol w:w="1403"/>
        <w:gridCol w:w="700"/>
        <w:gridCol w:w="705"/>
        <w:gridCol w:w="700"/>
      </w:tblGrid>
      <w:tr w:rsidR="00B97C62" w:rsidRPr="00B15F42" w:rsidTr="00573785">
        <w:tc>
          <w:tcPr>
            <w:tcW w:w="224"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proofErr w:type="gramStart"/>
            <w:r w:rsidRPr="00B15F42">
              <w:rPr>
                <w:b/>
                <w:bCs/>
                <w:snapToGrid/>
                <w:color w:val="000000"/>
                <w:sz w:val="20"/>
              </w:rPr>
              <w:t>п</w:t>
            </w:r>
            <w:proofErr w:type="gramEnd"/>
            <w:r w:rsidRPr="00B15F42">
              <w:rPr>
                <w:b/>
                <w:bCs/>
                <w:snapToGrid/>
                <w:color w:val="000000"/>
                <w:sz w:val="20"/>
              </w:rPr>
              <w:t>/п</w:t>
            </w:r>
          </w:p>
        </w:tc>
        <w:tc>
          <w:tcPr>
            <w:tcW w:w="2161"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B97C62" w:rsidRPr="00B15F42" w:rsidTr="00573785">
        <w:tc>
          <w:tcPr>
            <w:tcW w:w="224"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w:t>
            </w:r>
            <w:r w:rsidRPr="00B15F42">
              <w:rPr>
                <w:snapToGrid/>
                <w:color w:val="000000"/>
                <w:sz w:val="20"/>
              </w:rPr>
              <w:lastRenderedPageBreak/>
              <w:t>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101</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15 для микр</w:t>
            </w:r>
            <w:proofErr w:type="gramStart"/>
            <w:r w:rsidRPr="00B15F42">
              <w:rPr>
                <w:snapToGrid/>
                <w:color w:val="000000"/>
                <w:sz w:val="20"/>
              </w:rPr>
              <w:t>о-</w:t>
            </w:r>
            <w:proofErr w:type="gramEnd"/>
            <w:r w:rsidRPr="00B15F42">
              <w:rPr>
                <w:snapToGrid/>
                <w:color w:val="000000"/>
                <w:sz w:val="20"/>
              </w:rPr>
              <w:t xml:space="preserve">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800</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bl>
    <w:p w:rsidR="00B97C62" w:rsidRDefault="00B97C62" w:rsidP="00B97C62">
      <w:pPr>
        <w:spacing w:line="240" w:lineRule="auto"/>
        <w:rPr>
          <w:sz w:val="24"/>
          <w:szCs w:val="24"/>
        </w:rPr>
      </w:pP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Pr="00CC6391" w:rsidRDefault="00B97C62" w:rsidP="00B97C62">
      <w:pPr>
        <w:spacing w:line="276" w:lineRule="auto"/>
        <w:ind w:right="3684"/>
        <w:jc w:val="center"/>
        <w:rPr>
          <w:sz w:val="24"/>
          <w:szCs w:val="24"/>
          <w:vertAlign w:val="superscript"/>
        </w:rPr>
      </w:pPr>
      <w:r w:rsidRPr="00CC6391">
        <w:rPr>
          <w:sz w:val="24"/>
          <w:szCs w:val="24"/>
          <w:vertAlign w:val="superscript"/>
        </w:rPr>
        <w:t>(подпись, М.П.)</w:t>
      </w: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Default="00B97C62" w:rsidP="00B97C62">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Pr="00CC6391" w:rsidRDefault="00B97C62" w:rsidP="00B97C62">
      <w:pPr>
        <w:spacing w:line="276" w:lineRule="auto"/>
        <w:ind w:right="3684"/>
        <w:jc w:val="center"/>
        <w:rPr>
          <w:sz w:val="24"/>
          <w:szCs w:val="24"/>
          <w:vertAlign w:val="superscript"/>
        </w:rPr>
      </w:pPr>
    </w:p>
    <w:p w:rsidR="00B97C62" w:rsidRPr="00CC6391" w:rsidRDefault="00B97C62" w:rsidP="00B97C62">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spacing w:line="276" w:lineRule="auto"/>
        <w:rPr>
          <w:sz w:val="24"/>
          <w:szCs w:val="24"/>
        </w:rPr>
      </w:pPr>
    </w:p>
    <w:p w:rsidR="00B97C62" w:rsidRPr="00CC6391" w:rsidRDefault="00B97C62" w:rsidP="00B97C62">
      <w:pPr>
        <w:spacing w:line="240" w:lineRule="auto"/>
        <w:rPr>
          <w:sz w:val="24"/>
          <w:szCs w:val="24"/>
        </w:rPr>
      </w:pPr>
    </w:p>
    <w:p w:rsidR="00B97C62" w:rsidRPr="00CC6391" w:rsidRDefault="00B97C62" w:rsidP="00B97C62">
      <w:pPr>
        <w:pStyle w:val="a5"/>
        <w:numPr>
          <w:ilvl w:val="0"/>
          <w:numId w:val="0"/>
        </w:numPr>
        <w:rPr>
          <w:sz w:val="24"/>
          <w:szCs w:val="24"/>
        </w:rPr>
      </w:pP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E044C1" w:rsidRPr="000E2B07" w:rsidRDefault="00F3026D" w:rsidP="000E2B07">
      <w:pPr>
        <w:pStyle w:val="1"/>
        <w:rPr>
          <w:rFonts w:ascii="Times New Roman" w:hAnsi="Times New Roman"/>
          <w:sz w:val="28"/>
          <w:szCs w:val="28"/>
        </w:rPr>
      </w:pPr>
      <w:r w:rsidRPr="000E2B07">
        <w:rPr>
          <w:rFonts w:ascii="Times New Roman" w:hAnsi="Times New Roman"/>
          <w:sz w:val="28"/>
          <w:szCs w:val="28"/>
        </w:rPr>
        <w:lastRenderedPageBreak/>
        <w:t>ПРОЕКТ  ДОГОВОРА (с приложениями)</w:t>
      </w:r>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F62CCE" w:rsidP="00D35A17">
      <w:pPr>
        <w:pStyle w:val="affe"/>
        <w:ind w:firstLine="567"/>
        <w:rPr>
          <w:color w:val="auto"/>
          <w:sz w:val="24"/>
          <w:szCs w:val="24"/>
        </w:rPr>
      </w:pPr>
      <w:proofErr w:type="gramStart"/>
      <w:r>
        <w:rPr>
          <w:color w:val="auto"/>
          <w:sz w:val="24"/>
          <w:szCs w:val="24"/>
        </w:rPr>
        <w:t>Публичное акционерное общество</w:t>
      </w:r>
      <w:r w:rsidR="00852448" w:rsidRPr="00D35A17">
        <w:rPr>
          <w:color w:val="auto"/>
          <w:sz w:val="24"/>
          <w:szCs w:val="24"/>
        </w:rPr>
        <w:t xml:space="preserve"> </w:t>
      </w:r>
      <w:r>
        <w:rPr>
          <w:color w:val="auto"/>
          <w:sz w:val="24"/>
          <w:szCs w:val="24"/>
        </w:rPr>
        <w:t>«Юнипро»</w:t>
      </w:r>
      <w:r w:rsidR="00852448" w:rsidRPr="00D35A17">
        <w:rPr>
          <w:color w:val="auto"/>
          <w:sz w:val="24"/>
          <w:szCs w:val="24"/>
        </w:rPr>
        <w:t xml:space="preserve"> (</w:t>
      </w:r>
      <w:r>
        <w:rPr>
          <w:color w:val="auto"/>
          <w:sz w:val="24"/>
          <w:szCs w:val="24"/>
        </w:rPr>
        <w:t>ПАО «Юнипро»</w:t>
      </w:r>
      <w:r w:rsidR="00852448" w:rsidRPr="00D35A17">
        <w:rPr>
          <w:color w:val="auto"/>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lastRenderedPageBreak/>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lastRenderedPageBreak/>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w:t>
      </w:r>
      <w:r w:rsidRPr="00D35A17">
        <w:rPr>
          <w:color w:val="auto"/>
          <w:sz w:val="24"/>
          <w:szCs w:val="24"/>
        </w:rPr>
        <w:lastRenderedPageBreak/>
        <w:t>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w:t>
      </w:r>
      <w:proofErr w:type="gramStart"/>
      <w:r w:rsidRPr="00D35A17">
        <w:rPr>
          <w:color w:val="auto"/>
          <w:sz w:val="24"/>
          <w:szCs w:val="24"/>
        </w:rPr>
        <w:t>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lastRenderedPageBreak/>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F62CCE">
        <w:rPr>
          <w:i/>
          <w:sz w:val="24"/>
          <w:szCs w:val="24"/>
        </w:rPr>
        <w:t>ПАО «Юнипро»</w:t>
      </w:r>
      <w:r w:rsidRPr="00D35A17">
        <w:rPr>
          <w:i/>
          <w:sz w:val="24"/>
          <w:szCs w:val="24"/>
        </w:rPr>
        <w:t xml:space="preserve">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w:t>
      </w:r>
      <w:r w:rsidRPr="00D35A17">
        <w:rPr>
          <w:b/>
          <w:i/>
        </w:rPr>
        <w:lastRenderedPageBreak/>
        <w:t xml:space="preserve">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 xml:space="preserve">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w:t>
      </w:r>
      <w:r w:rsidRPr="00D35A17">
        <w:rPr>
          <w:b/>
          <w:i/>
        </w:rPr>
        <w:lastRenderedPageBreak/>
        <w:t>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lastRenderedPageBreak/>
        <w:t>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lastRenderedPageBreak/>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w:t>
      </w:r>
      <w:r w:rsidRPr="00D35A17">
        <w:rPr>
          <w:color w:val="auto"/>
          <w:sz w:val="24"/>
          <w:szCs w:val="24"/>
        </w:rPr>
        <w:lastRenderedPageBreak/>
        <w:t xml:space="preserve">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lastRenderedPageBreak/>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r>
      <w:proofErr w:type="gramStart"/>
      <w:r w:rsidRPr="00D35A17">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2" w:name="OCRUncertain200"/>
      <w:r w:rsidRPr="00D35A17">
        <w:rPr>
          <w:color w:val="auto"/>
          <w:sz w:val="24"/>
          <w:szCs w:val="24"/>
        </w:rPr>
        <w:t>доказывания</w:t>
      </w:r>
      <w:bookmarkEnd w:id="72"/>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w:t>
      </w:r>
      <w:proofErr w:type="gramStart"/>
      <w:r w:rsidRPr="00D35A17">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 xml:space="preserve">10.9. В соответствии с Положением о соблюдении Принципов Глобального договора ООН, действующим в </w:t>
      </w:r>
      <w:r w:rsidR="00F62CCE">
        <w:rPr>
          <w:color w:val="auto"/>
          <w:sz w:val="24"/>
          <w:szCs w:val="24"/>
        </w:rPr>
        <w:t>ПАО «Юнипро»</w:t>
      </w:r>
      <w:r w:rsidRPr="00D35A17">
        <w:rPr>
          <w:color w:val="auto"/>
          <w:sz w:val="24"/>
          <w:szCs w:val="24"/>
        </w:rPr>
        <w:t>,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F62CCE">
        <w:rPr>
          <w:color w:val="auto"/>
          <w:sz w:val="24"/>
          <w:szCs w:val="24"/>
        </w:rPr>
        <w:t>ПАО «Юнипро»</w:t>
      </w:r>
      <w:r w:rsidRPr="00D35A17">
        <w:rPr>
          <w:color w:val="auto"/>
          <w:sz w:val="24"/>
          <w:szCs w:val="24"/>
        </w:rPr>
        <w:t xml:space="preserve">, опубликовано на сайте </w:t>
      </w:r>
      <w:r w:rsidR="00F62CCE">
        <w:rPr>
          <w:color w:val="auto"/>
          <w:sz w:val="24"/>
          <w:szCs w:val="24"/>
        </w:rPr>
        <w:t>ПАО «Юнипро»</w:t>
      </w:r>
      <w:r w:rsidRPr="00D35A17">
        <w:rPr>
          <w:color w:val="auto"/>
          <w:sz w:val="24"/>
          <w:szCs w:val="24"/>
        </w:rPr>
        <w:t xml:space="preserve">: www.eon-russia.ru. Поставщик с Положением о соблюдении Принципов Глобального договора ООН, действующим в </w:t>
      </w:r>
      <w:r w:rsidR="00F62CCE">
        <w:rPr>
          <w:color w:val="auto"/>
          <w:sz w:val="24"/>
          <w:szCs w:val="24"/>
        </w:rPr>
        <w:t>ПАО «Юнипро»</w:t>
      </w:r>
      <w:r w:rsidRPr="00D35A17">
        <w:rPr>
          <w:color w:val="auto"/>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Поставщик</w:t>
            </w: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lastRenderedPageBreak/>
              <w:t>Покупатель</w:t>
            </w:r>
          </w:p>
          <w:p w:rsidR="00852448" w:rsidRPr="00D35A17" w:rsidRDefault="00F62CCE" w:rsidP="00AF6F58">
            <w:pPr>
              <w:tabs>
                <w:tab w:val="left" w:pos="9720"/>
              </w:tabs>
              <w:spacing w:line="240" w:lineRule="auto"/>
              <w:ind w:firstLine="0"/>
              <w:rPr>
                <w:snapToGrid/>
                <w:sz w:val="24"/>
                <w:szCs w:val="24"/>
              </w:rPr>
            </w:pPr>
            <w:r>
              <w:rPr>
                <w:snapToGrid/>
                <w:sz w:val="24"/>
                <w:szCs w:val="24"/>
              </w:rPr>
              <w:t>ПАО «Юнипро»</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ОГРН 1058602056985</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ИНН 8602067092</w:t>
            </w:r>
          </w:p>
          <w:p w:rsidR="00852448" w:rsidRDefault="00852448" w:rsidP="00AF6F58">
            <w:pPr>
              <w:tabs>
                <w:tab w:val="left" w:pos="9720"/>
              </w:tabs>
              <w:spacing w:line="240" w:lineRule="auto"/>
              <w:ind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0E2B07" w:rsidRDefault="003D44BE" w:rsidP="005E47E3">
      <w:pPr>
        <w:pStyle w:val="1"/>
        <w:numPr>
          <w:ilvl w:val="0"/>
          <w:numId w:val="0"/>
        </w:numPr>
        <w:ind w:left="1134"/>
        <w:rPr>
          <w:rFonts w:ascii="Times New Roman" w:hAnsi="Times New Roman"/>
          <w:sz w:val="28"/>
          <w:szCs w:val="28"/>
        </w:rPr>
      </w:pPr>
      <w:bookmarkStart w:id="73" w:name="_Toc427744519"/>
      <w:r w:rsidRPr="000E2B07">
        <w:rPr>
          <w:rFonts w:ascii="Times New Roman" w:hAnsi="Times New Roman"/>
          <w:sz w:val="28"/>
          <w:szCs w:val="28"/>
        </w:rPr>
        <w:lastRenderedPageBreak/>
        <w:t>ТЕХНИЧЕСКАЯ ЧАСТЬ</w:t>
      </w:r>
      <w:bookmarkEnd w:id="73"/>
      <w:r w:rsidRPr="000E2B07">
        <w:rPr>
          <w:rFonts w:ascii="Times New Roman" w:hAnsi="Times New Roman"/>
          <w:sz w:val="28"/>
          <w:szCs w:val="28"/>
        </w:rPr>
        <w:t xml:space="preserve"> </w:t>
      </w:r>
    </w:p>
    <w:p w:rsidR="003D44BE" w:rsidRDefault="003D44BE" w:rsidP="00224AEA">
      <w:pPr>
        <w:ind w:firstLine="0"/>
        <w:jc w:val="left"/>
        <w:rPr>
          <w:b/>
          <w:sz w:val="24"/>
          <w:szCs w:val="24"/>
        </w:rPr>
      </w:pPr>
      <w:r w:rsidRPr="00EB426E">
        <w:rPr>
          <w:b/>
          <w:sz w:val="24"/>
          <w:szCs w:val="24"/>
        </w:rPr>
        <w:t xml:space="preserve">Технические требования на </w:t>
      </w:r>
      <w:r w:rsidR="00573785" w:rsidRPr="00573785">
        <w:rPr>
          <w:b/>
          <w:sz w:val="24"/>
          <w:szCs w:val="24"/>
        </w:rPr>
        <w:t>поставк</w:t>
      </w:r>
      <w:r w:rsidR="00573785">
        <w:rPr>
          <w:b/>
          <w:sz w:val="24"/>
          <w:szCs w:val="24"/>
        </w:rPr>
        <w:t>у</w:t>
      </w:r>
      <w:r w:rsidR="00573785" w:rsidRPr="00573785">
        <w:rPr>
          <w:b/>
          <w:sz w:val="24"/>
          <w:szCs w:val="24"/>
        </w:rPr>
        <w:t xml:space="preserve"> </w:t>
      </w:r>
      <w:r w:rsidR="00487E97" w:rsidRPr="00487E97">
        <w:rPr>
          <w:b/>
          <w:sz w:val="24"/>
          <w:szCs w:val="24"/>
        </w:rPr>
        <w:t>кабеля и электротехнических материалов для выполнения работ по временному отоплению УПТ для нужд  ПАО «</w:t>
      </w:r>
      <w:proofErr w:type="spellStart"/>
      <w:r w:rsidR="00487E97" w:rsidRPr="00487E97">
        <w:rPr>
          <w:b/>
          <w:sz w:val="24"/>
          <w:szCs w:val="24"/>
        </w:rPr>
        <w:t>Юнипро</w:t>
      </w:r>
      <w:proofErr w:type="spellEnd"/>
      <w:r w:rsidR="00487E97" w:rsidRPr="00487E97">
        <w:rPr>
          <w:b/>
          <w:sz w:val="24"/>
          <w:szCs w:val="24"/>
        </w:rPr>
        <w:t>»</w:t>
      </w:r>
    </w:p>
    <w:p w:rsidR="00487E97" w:rsidRPr="00EB426E" w:rsidRDefault="00487E97" w:rsidP="00224AEA">
      <w:pPr>
        <w:ind w:firstLine="0"/>
        <w:jc w:val="left"/>
        <w:rPr>
          <w:b/>
          <w:sz w:val="24"/>
          <w:szCs w:val="24"/>
        </w:rPr>
      </w:pPr>
    </w:p>
    <w:p w:rsidR="003D44BE" w:rsidRPr="00BD2CFB" w:rsidRDefault="00B378CC" w:rsidP="00BD2CFB">
      <w:pPr>
        <w:pStyle w:val="a5"/>
        <w:tabs>
          <w:tab w:val="clear" w:pos="1134"/>
          <w:tab w:val="left" w:pos="-993"/>
        </w:tabs>
        <w:spacing w:line="276" w:lineRule="auto"/>
        <w:ind w:left="0" w:firstLine="0"/>
        <w:rPr>
          <w:b/>
          <w:sz w:val="24"/>
          <w:szCs w:val="24"/>
        </w:rPr>
      </w:pPr>
      <w:r w:rsidRPr="00EB426E">
        <w:rPr>
          <w:b/>
          <w:sz w:val="24"/>
          <w:szCs w:val="24"/>
        </w:rPr>
        <w:t xml:space="preserve"> </w:t>
      </w:r>
      <w:r w:rsidR="003D44BE" w:rsidRPr="00EB426E">
        <w:rPr>
          <w:b/>
          <w:sz w:val="24"/>
          <w:szCs w:val="24"/>
        </w:rPr>
        <w:t xml:space="preserve">Наименование Заказчика - </w:t>
      </w:r>
      <w:r w:rsidR="00F62CCE">
        <w:rPr>
          <w:sz w:val="24"/>
          <w:szCs w:val="24"/>
        </w:rPr>
        <w:t>ПАО «Юнипро»</w:t>
      </w:r>
      <w:r w:rsidR="00CD6598">
        <w:rPr>
          <w:sz w:val="24"/>
          <w:szCs w:val="24"/>
        </w:rPr>
        <w:t>.</w:t>
      </w:r>
    </w:p>
    <w:p w:rsidR="00BD2CFB" w:rsidRPr="00EB426E" w:rsidRDefault="00BD2CFB" w:rsidP="00BD2CFB">
      <w:pPr>
        <w:pStyle w:val="a5"/>
        <w:numPr>
          <w:ilvl w:val="0"/>
          <w:numId w:val="0"/>
        </w:numPr>
        <w:tabs>
          <w:tab w:val="left" w:pos="-993"/>
        </w:tabs>
        <w:spacing w:line="276" w:lineRule="auto"/>
        <w:rPr>
          <w:b/>
          <w:sz w:val="24"/>
          <w:szCs w:val="24"/>
        </w:rPr>
      </w:pPr>
    </w:p>
    <w:p w:rsidR="0003754A" w:rsidRDefault="00412988" w:rsidP="0003754A">
      <w:pPr>
        <w:pStyle w:val="a5"/>
        <w:numPr>
          <w:ilvl w:val="0"/>
          <w:numId w:val="0"/>
        </w:numPr>
        <w:spacing w:line="276" w:lineRule="auto"/>
        <w:ind w:left="1134"/>
        <w:rPr>
          <w:bCs/>
          <w:sz w:val="24"/>
          <w:szCs w:val="24"/>
        </w:rPr>
      </w:pPr>
      <w:r w:rsidRPr="00A83FB5">
        <w:rPr>
          <w:b/>
          <w:sz w:val="24"/>
          <w:szCs w:val="24"/>
        </w:rPr>
        <w:t>Предмет закупки</w:t>
      </w:r>
      <w:r w:rsidR="003D44BE" w:rsidRPr="00A83FB5">
        <w:rPr>
          <w:b/>
          <w:sz w:val="24"/>
          <w:szCs w:val="24"/>
        </w:rPr>
        <w:t>:</w:t>
      </w:r>
      <w:r w:rsidR="00CD6598" w:rsidRPr="00A83FB5">
        <w:rPr>
          <w:b/>
          <w:sz w:val="24"/>
          <w:szCs w:val="24"/>
        </w:rPr>
        <w:t xml:space="preserve"> </w:t>
      </w:r>
      <w:r w:rsidR="0003754A" w:rsidRPr="0003754A">
        <w:rPr>
          <w:bCs/>
          <w:sz w:val="24"/>
          <w:szCs w:val="24"/>
        </w:rPr>
        <w:t xml:space="preserve">Поставка </w:t>
      </w:r>
      <w:r w:rsidR="00487E97" w:rsidRPr="00487E97">
        <w:rPr>
          <w:bCs/>
          <w:sz w:val="24"/>
          <w:szCs w:val="24"/>
        </w:rPr>
        <w:t>кабеля и электротехнических материалов для выполнения работ по временному отоплению УПТ для нужд  ПАО «</w:t>
      </w:r>
      <w:proofErr w:type="spellStart"/>
      <w:r w:rsidR="00487E97" w:rsidRPr="00487E97">
        <w:rPr>
          <w:bCs/>
          <w:sz w:val="24"/>
          <w:szCs w:val="24"/>
        </w:rPr>
        <w:t>Юнипро</w:t>
      </w:r>
      <w:proofErr w:type="spellEnd"/>
      <w:r w:rsidR="00487E97" w:rsidRPr="00487E97">
        <w:rPr>
          <w:bCs/>
          <w:sz w:val="24"/>
          <w:szCs w:val="24"/>
        </w:rPr>
        <w:t>»</w:t>
      </w:r>
      <w:r w:rsidR="0003754A" w:rsidRPr="0003754A">
        <w:rPr>
          <w:bCs/>
          <w:sz w:val="24"/>
          <w:szCs w:val="24"/>
        </w:rPr>
        <w:t>.</w:t>
      </w:r>
    </w:p>
    <w:p w:rsidR="00412988" w:rsidRDefault="00412988" w:rsidP="0003754A">
      <w:pPr>
        <w:pStyle w:val="a5"/>
        <w:numPr>
          <w:ilvl w:val="0"/>
          <w:numId w:val="0"/>
        </w:numPr>
        <w:spacing w:line="276" w:lineRule="auto"/>
        <w:ind w:left="1134"/>
        <w:rPr>
          <w:sz w:val="24"/>
          <w:szCs w:val="24"/>
        </w:rPr>
      </w:pPr>
      <w:r w:rsidRPr="00CD6598">
        <w:rPr>
          <w:b/>
          <w:sz w:val="24"/>
          <w:szCs w:val="24"/>
        </w:rPr>
        <w:t>Место поставки продукции</w:t>
      </w:r>
      <w:r w:rsidR="003D44BE" w:rsidRPr="00CD6598">
        <w:rPr>
          <w:b/>
          <w:sz w:val="24"/>
          <w:szCs w:val="24"/>
        </w:rPr>
        <w:t xml:space="preserve">:  </w:t>
      </w:r>
      <w:r w:rsidRPr="00CD6598">
        <w:rPr>
          <w:bCs/>
          <w:sz w:val="24"/>
          <w:szCs w:val="24"/>
        </w:rPr>
        <w:t>Красноярский край, г. Шарыпово, Промбаза Энергетиков</w:t>
      </w:r>
      <w:r w:rsidR="00CD6598">
        <w:rPr>
          <w:bCs/>
          <w:sz w:val="24"/>
          <w:szCs w:val="24"/>
        </w:rPr>
        <w:t xml:space="preserve"> </w:t>
      </w:r>
      <w:r w:rsidR="00CD6598" w:rsidRPr="00247D38">
        <w:rPr>
          <w:sz w:val="24"/>
          <w:szCs w:val="24"/>
        </w:rPr>
        <w:t>5</w:t>
      </w:r>
      <w:r w:rsidR="00CD6598">
        <w:rPr>
          <w:sz w:val="24"/>
          <w:szCs w:val="24"/>
        </w:rPr>
        <w:t>.</w:t>
      </w:r>
    </w:p>
    <w:p w:rsidR="00BD2CFB" w:rsidRPr="00CD6598" w:rsidRDefault="00BD2CFB" w:rsidP="00BD2CFB">
      <w:pPr>
        <w:pStyle w:val="a5"/>
        <w:numPr>
          <w:ilvl w:val="0"/>
          <w:numId w:val="0"/>
        </w:numPr>
        <w:spacing w:line="276" w:lineRule="auto"/>
        <w:ind w:left="1134"/>
        <w:rPr>
          <w:sz w:val="24"/>
          <w:szCs w:val="24"/>
        </w:rPr>
      </w:pPr>
    </w:p>
    <w:p w:rsidR="003D44BE" w:rsidRPr="00BD2CFB" w:rsidRDefault="00412988" w:rsidP="00BD2CFB">
      <w:pPr>
        <w:pStyle w:val="a5"/>
        <w:spacing w:line="276" w:lineRule="auto"/>
        <w:rPr>
          <w:sz w:val="24"/>
          <w:szCs w:val="24"/>
        </w:rPr>
      </w:pPr>
      <w:r w:rsidRPr="0032433A">
        <w:rPr>
          <w:b/>
          <w:sz w:val="24"/>
          <w:szCs w:val="24"/>
        </w:rPr>
        <w:t>Условия оплаты</w:t>
      </w:r>
      <w:r w:rsidR="003D44BE" w:rsidRPr="0032433A">
        <w:rPr>
          <w:b/>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 xml:space="preserve">дней </w:t>
      </w:r>
      <w:proofErr w:type="gramStart"/>
      <w:r w:rsidRPr="00EB426E">
        <w:rPr>
          <w:spacing w:val="-1"/>
          <w:sz w:val="24"/>
          <w:szCs w:val="24"/>
        </w:rPr>
        <w:t>с  даты подписания</w:t>
      </w:r>
      <w:proofErr w:type="gramEnd"/>
      <w:r w:rsidRPr="00EB426E">
        <w:rPr>
          <w:spacing w:val="-1"/>
          <w:sz w:val="24"/>
          <w:szCs w:val="24"/>
        </w:rPr>
        <w:t xml:space="preserve"> товарной накладной (или иного двустороннего документа, подтверждающего передачу</w:t>
      </w:r>
      <w:r w:rsidR="00CD6598">
        <w:rPr>
          <w:spacing w:val="-1"/>
          <w:sz w:val="24"/>
          <w:szCs w:val="24"/>
        </w:rPr>
        <w:t>).</w:t>
      </w:r>
    </w:p>
    <w:p w:rsidR="00BD2CFB" w:rsidRPr="00EB426E" w:rsidRDefault="00BD2CFB" w:rsidP="00BD2CFB">
      <w:pPr>
        <w:pStyle w:val="a5"/>
        <w:numPr>
          <w:ilvl w:val="0"/>
          <w:numId w:val="0"/>
        </w:numPr>
        <w:spacing w:line="276" w:lineRule="auto"/>
        <w:ind w:left="1134"/>
        <w:rPr>
          <w:sz w:val="24"/>
          <w:szCs w:val="24"/>
        </w:rPr>
      </w:pPr>
    </w:p>
    <w:p w:rsidR="00412988" w:rsidRDefault="00412988" w:rsidP="00BD2CFB">
      <w:pPr>
        <w:pStyle w:val="a5"/>
        <w:spacing w:line="276" w:lineRule="auto"/>
        <w:rPr>
          <w:sz w:val="24"/>
          <w:szCs w:val="24"/>
        </w:rPr>
      </w:pPr>
      <w:r w:rsidRPr="0032433A">
        <w:rPr>
          <w:b/>
          <w:sz w:val="24"/>
          <w:szCs w:val="24"/>
        </w:rPr>
        <w:t>Условия по гарантии:</w:t>
      </w:r>
      <w:r w:rsidRPr="00EB426E">
        <w:rPr>
          <w:sz w:val="24"/>
          <w:szCs w:val="24"/>
        </w:rPr>
        <w:t xml:space="preserve"> </w:t>
      </w:r>
      <w:r w:rsidR="00F26B67">
        <w:rPr>
          <w:sz w:val="24"/>
          <w:szCs w:val="24"/>
        </w:rPr>
        <w:t>12</w:t>
      </w:r>
      <w:r w:rsidRPr="00EB426E">
        <w:rPr>
          <w:sz w:val="24"/>
          <w:szCs w:val="24"/>
        </w:rPr>
        <w:t xml:space="preserve"> месяцев</w:t>
      </w:r>
      <w:r w:rsidR="001949E6" w:rsidRPr="00EB426E">
        <w:rPr>
          <w:sz w:val="24"/>
          <w:szCs w:val="24"/>
        </w:rPr>
        <w:t xml:space="preserve"> с момента получения продукции.</w:t>
      </w:r>
    </w:p>
    <w:p w:rsidR="00BD2CFB" w:rsidRPr="00EB426E" w:rsidRDefault="00BD2CFB" w:rsidP="00BD2CFB">
      <w:pPr>
        <w:pStyle w:val="a5"/>
        <w:numPr>
          <w:ilvl w:val="0"/>
          <w:numId w:val="0"/>
        </w:numPr>
        <w:spacing w:line="276" w:lineRule="auto"/>
        <w:ind w:left="1134"/>
        <w:rPr>
          <w:sz w:val="24"/>
          <w:szCs w:val="24"/>
        </w:rPr>
      </w:pPr>
    </w:p>
    <w:p w:rsidR="001949E6" w:rsidRDefault="00412988" w:rsidP="00BD2CFB">
      <w:pPr>
        <w:pStyle w:val="a5"/>
        <w:spacing w:line="276" w:lineRule="auto"/>
        <w:rPr>
          <w:color w:val="000000" w:themeColor="text1"/>
          <w:sz w:val="24"/>
          <w:szCs w:val="24"/>
        </w:rPr>
      </w:pPr>
      <w:r w:rsidRPr="0032433A">
        <w:rPr>
          <w:b/>
          <w:color w:val="000000" w:themeColor="text1"/>
          <w:sz w:val="24"/>
          <w:szCs w:val="24"/>
        </w:rPr>
        <w:t>Требования к продукции:</w:t>
      </w:r>
      <w:r w:rsidR="0032433A">
        <w:rPr>
          <w:color w:val="000000" w:themeColor="text1"/>
          <w:sz w:val="24"/>
          <w:szCs w:val="24"/>
        </w:rPr>
        <w:t xml:space="preserve"> </w:t>
      </w:r>
      <w:proofErr w:type="gramStart"/>
      <w:r w:rsidR="0032433A">
        <w:rPr>
          <w:color w:val="000000" w:themeColor="text1"/>
          <w:sz w:val="24"/>
          <w:szCs w:val="24"/>
        </w:rPr>
        <w:t xml:space="preserve">согласно </w:t>
      </w:r>
      <w:r w:rsidR="00F54667">
        <w:rPr>
          <w:color w:val="000000" w:themeColor="text1"/>
          <w:sz w:val="24"/>
          <w:szCs w:val="24"/>
        </w:rPr>
        <w:t>ГОСТов</w:t>
      </w:r>
      <w:proofErr w:type="gramEnd"/>
      <w:r w:rsidR="00F54667">
        <w:rPr>
          <w:color w:val="000000" w:themeColor="text1"/>
          <w:sz w:val="24"/>
          <w:szCs w:val="24"/>
        </w:rPr>
        <w:t xml:space="preserve">, ОСТов, ТУ, Иное </w:t>
      </w:r>
    </w:p>
    <w:p w:rsidR="00BD2CFB" w:rsidRPr="00EB426E" w:rsidRDefault="00BD2CFB" w:rsidP="00BD2CFB">
      <w:pPr>
        <w:pStyle w:val="a5"/>
        <w:numPr>
          <w:ilvl w:val="0"/>
          <w:numId w:val="0"/>
        </w:numPr>
        <w:spacing w:line="276" w:lineRule="auto"/>
        <w:ind w:left="1134"/>
        <w:rPr>
          <w:color w:val="000000" w:themeColor="text1"/>
          <w:sz w:val="24"/>
          <w:szCs w:val="24"/>
        </w:rPr>
      </w:pPr>
    </w:p>
    <w:p w:rsidR="001949E6" w:rsidRPr="00DB37F6" w:rsidRDefault="001949E6" w:rsidP="00BD2CFB">
      <w:pPr>
        <w:pStyle w:val="a5"/>
        <w:spacing w:line="276" w:lineRule="auto"/>
        <w:rPr>
          <w:sz w:val="24"/>
          <w:szCs w:val="24"/>
        </w:rPr>
      </w:pPr>
      <w:r w:rsidRPr="0032433A">
        <w:rPr>
          <w:b/>
          <w:sz w:val="24"/>
          <w:szCs w:val="24"/>
        </w:rPr>
        <w:t>Срок поставки:</w:t>
      </w:r>
      <w:r w:rsidRPr="00EB426E">
        <w:rPr>
          <w:sz w:val="24"/>
          <w:szCs w:val="24"/>
        </w:rPr>
        <w:t xml:space="preserve"> </w:t>
      </w:r>
      <w:r w:rsidR="00B73A07">
        <w:rPr>
          <w:sz w:val="24"/>
          <w:szCs w:val="24"/>
        </w:rPr>
        <w:t>октябрь</w:t>
      </w:r>
      <w:r w:rsidR="00573785">
        <w:rPr>
          <w:sz w:val="24"/>
          <w:szCs w:val="24"/>
        </w:rPr>
        <w:t xml:space="preserve"> </w:t>
      </w:r>
      <w:r w:rsidR="00491E5E">
        <w:rPr>
          <w:sz w:val="24"/>
          <w:szCs w:val="24"/>
        </w:rPr>
        <w:t>2016</w:t>
      </w:r>
      <w:r w:rsidRPr="00DB37F6">
        <w:rPr>
          <w:sz w:val="24"/>
          <w:szCs w:val="24"/>
        </w:rPr>
        <w:t xml:space="preserve"> года.</w:t>
      </w:r>
    </w:p>
    <w:p w:rsidR="00BD2CFB" w:rsidRPr="00EB426E" w:rsidRDefault="00BD2CFB" w:rsidP="00BD2CFB">
      <w:pPr>
        <w:pStyle w:val="a5"/>
        <w:numPr>
          <w:ilvl w:val="0"/>
          <w:numId w:val="0"/>
        </w:numPr>
        <w:spacing w:line="276" w:lineRule="auto"/>
        <w:ind w:left="1134"/>
        <w:rPr>
          <w:sz w:val="24"/>
          <w:szCs w:val="24"/>
        </w:rPr>
      </w:pPr>
    </w:p>
    <w:p w:rsidR="001949E6" w:rsidRDefault="001949E6" w:rsidP="00BD2CFB">
      <w:pPr>
        <w:pStyle w:val="a5"/>
        <w:spacing w:line="276" w:lineRule="auto"/>
        <w:rPr>
          <w:b/>
          <w:sz w:val="24"/>
          <w:szCs w:val="24"/>
        </w:rPr>
      </w:pPr>
      <w:r w:rsidRPr="0032433A">
        <w:rPr>
          <w:b/>
          <w:sz w:val="24"/>
          <w:szCs w:val="24"/>
        </w:rPr>
        <w:t>Требования к поставщику:</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являться официальным дилером или изготовителем продукции</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опыт работы с энергетическими предприятиями</w:t>
      </w:r>
      <w:r w:rsidR="00CD6598">
        <w:rPr>
          <w:sz w:val="24"/>
          <w:szCs w:val="24"/>
        </w:rPr>
        <w:t>;</w:t>
      </w:r>
      <w:r w:rsidRPr="0032433A">
        <w:rPr>
          <w:sz w:val="24"/>
          <w:szCs w:val="24"/>
        </w:rPr>
        <w:t xml:space="preserve"> </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положительный опыт поставки подобной продукции не менее 3-х лет</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положительные отзывы, референции, поставки подобной продукции в предыдущие годы;</w:t>
      </w:r>
    </w:p>
    <w:p w:rsid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гарантировать поставку качественного, нового товара с соблюдением сроков поставки.</w:t>
      </w:r>
    </w:p>
    <w:p w:rsidR="00BD2CFB" w:rsidRPr="0032433A" w:rsidRDefault="00BD2CFB" w:rsidP="00BD2CFB">
      <w:pPr>
        <w:pStyle w:val="a5"/>
        <w:numPr>
          <w:ilvl w:val="0"/>
          <w:numId w:val="0"/>
        </w:numPr>
        <w:spacing w:line="276" w:lineRule="auto"/>
        <w:ind w:left="1134" w:hanging="1134"/>
        <w:rPr>
          <w:sz w:val="24"/>
          <w:szCs w:val="24"/>
        </w:rPr>
      </w:pPr>
    </w:p>
    <w:p w:rsidR="001949E6" w:rsidRDefault="001949E6" w:rsidP="00BD2CFB">
      <w:pPr>
        <w:pStyle w:val="a5"/>
        <w:spacing w:line="276" w:lineRule="auto"/>
        <w:rPr>
          <w:bCs/>
          <w:sz w:val="24"/>
          <w:szCs w:val="24"/>
        </w:rPr>
      </w:pPr>
      <w:r w:rsidRPr="0032433A">
        <w:rPr>
          <w:b/>
          <w:sz w:val="24"/>
          <w:szCs w:val="24"/>
        </w:rPr>
        <w:t>Требования к поставке продукции:</w:t>
      </w:r>
      <w:r w:rsidR="0032433A" w:rsidRPr="0032433A">
        <w:rPr>
          <w:b/>
          <w:sz w:val="24"/>
          <w:szCs w:val="24"/>
        </w:rPr>
        <w:t xml:space="preserve"> </w:t>
      </w:r>
      <w:r w:rsidR="0003754A" w:rsidRPr="0003754A">
        <w:rPr>
          <w:bCs/>
          <w:sz w:val="24"/>
          <w:szCs w:val="24"/>
        </w:rPr>
        <w:t xml:space="preserve">Поставка </w:t>
      </w:r>
      <w:r w:rsidR="00224AEA">
        <w:rPr>
          <w:bCs/>
          <w:sz w:val="24"/>
          <w:szCs w:val="24"/>
        </w:rPr>
        <w:t>ТМЦ</w:t>
      </w:r>
      <w:r w:rsidR="00055A26" w:rsidRPr="0032433A">
        <w:rPr>
          <w:sz w:val="24"/>
          <w:szCs w:val="24"/>
        </w:rPr>
        <w:t xml:space="preserve"> </w:t>
      </w:r>
      <w:r w:rsidRPr="0032433A">
        <w:rPr>
          <w:sz w:val="24"/>
          <w:szCs w:val="24"/>
        </w:rPr>
        <w:t>осуществляется до склада Заказчика по адресу:</w:t>
      </w:r>
      <w:r w:rsidRPr="0032433A">
        <w:rPr>
          <w:bCs/>
          <w:sz w:val="24"/>
          <w:szCs w:val="24"/>
        </w:rPr>
        <w:t xml:space="preserve"> Красноярский край, г. Шарыпово, Промбаза Энергетиков</w:t>
      </w:r>
      <w:r w:rsidR="00CD6598">
        <w:rPr>
          <w:bCs/>
          <w:sz w:val="24"/>
          <w:szCs w:val="24"/>
        </w:rPr>
        <w:t xml:space="preserve"> 5.</w:t>
      </w:r>
    </w:p>
    <w:p w:rsidR="001949E6" w:rsidRPr="0032433A" w:rsidRDefault="001949E6" w:rsidP="00BD2CFB">
      <w:pPr>
        <w:pStyle w:val="a5"/>
        <w:spacing w:line="276" w:lineRule="auto"/>
        <w:rPr>
          <w:b/>
          <w:sz w:val="24"/>
          <w:szCs w:val="24"/>
        </w:rPr>
      </w:pPr>
      <w:r w:rsidRPr="0032433A">
        <w:rPr>
          <w:b/>
          <w:sz w:val="24"/>
          <w:szCs w:val="24"/>
        </w:rPr>
        <w:t xml:space="preserve">Правила приемки </w:t>
      </w:r>
      <w:r w:rsidR="00375F2D">
        <w:rPr>
          <w:b/>
          <w:sz w:val="24"/>
          <w:szCs w:val="24"/>
        </w:rPr>
        <w:t>продукции</w:t>
      </w:r>
      <w:r w:rsidRPr="0032433A">
        <w:rPr>
          <w:b/>
          <w:sz w:val="24"/>
          <w:szCs w:val="24"/>
        </w:rPr>
        <w:t xml:space="preserve">: </w:t>
      </w:r>
    </w:p>
    <w:p w:rsidR="001949E6" w:rsidRPr="0032433A" w:rsidRDefault="00B378CC" w:rsidP="00BD2CFB">
      <w:pPr>
        <w:pStyle w:val="a5"/>
        <w:numPr>
          <w:ilvl w:val="0"/>
          <w:numId w:val="0"/>
        </w:numPr>
        <w:spacing w:line="276" w:lineRule="auto"/>
        <w:ind w:left="1134"/>
        <w:rPr>
          <w:sz w:val="24"/>
          <w:szCs w:val="24"/>
        </w:rPr>
      </w:pPr>
      <w:r w:rsidRPr="0032433A">
        <w:rPr>
          <w:sz w:val="24"/>
          <w:szCs w:val="24"/>
        </w:rPr>
        <w:t xml:space="preserve">Прием </w:t>
      </w:r>
      <w:r w:rsidR="00224AEA">
        <w:rPr>
          <w:bCs/>
          <w:sz w:val="24"/>
          <w:szCs w:val="24"/>
        </w:rPr>
        <w:t>ТМЦ</w:t>
      </w:r>
      <w:r w:rsidRPr="0032433A">
        <w:rPr>
          <w:sz w:val="24"/>
          <w:szCs w:val="24"/>
        </w:rPr>
        <w:t xml:space="preserve">, </w:t>
      </w:r>
      <w:proofErr w:type="gramStart"/>
      <w:r w:rsidRPr="0032433A">
        <w:rPr>
          <w:sz w:val="24"/>
          <w:szCs w:val="24"/>
        </w:rPr>
        <w:t>поставленн</w:t>
      </w:r>
      <w:r w:rsidR="0003754A">
        <w:rPr>
          <w:sz w:val="24"/>
          <w:szCs w:val="24"/>
        </w:rPr>
        <w:t>ых</w:t>
      </w:r>
      <w:proofErr w:type="gramEnd"/>
      <w:r w:rsidRPr="0032433A">
        <w:rPr>
          <w:sz w:val="24"/>
          <w:szCs w:val="24"/>
        </w:rPr>
        <w:t xml:space="preserve"> Поставщиком, проводится уполномоченными лицами Заказчика</w:t>
      </w:r>
      <w:r w:rsidR="00AF6F58">
        <w:rPr>
          <w:sz w:val="24"/>
          <w:szCs w:val="24"/>
        </w:rPr>
        <w:t>.</w:t>
      </w:r>
    </w:p>
    <w:p w:rsidR="00B378CC" w:rsidRDefault="00B378CC" w:rsidP="00BD2CFB">
      <w:pPr>
        <w:pStyle w:val="a5"/>
        <w:numPr>
          <w:ilvl w:val="0"/>
          <w:numId w:val="0"/>
        </w:numPr>
        <w:spacing w:line="276" w:lineRule="auto"/>
        <w:ind w:left="1134"/>
        <w:rPr>
          <w:sz w:val="24"/>
          <w:szCs w:val="24"/>
        </w:rPr>
      </w:pPr>
      <w:r w:rsidRPr="0032433A">
        <w:rPr>
          <w:sz w:val="24"/>
          <w:szCs w:val="24"/>
        </w:rPr>
        <w:t>Поставщик предоставляет Заказчику полный пакет отчетных документов и сертификатов.</w:t>
      </w:r>
    </w:p>
    <w:p w:rsidR="003D44BE" w:rsidRPr="00F54667" w:rsidRDefault="00CD6598" w:rsidP="00F54667">
      <w:pPr>
        <w:pStyle w:val="a5"/>
        <w:numPr>
          <w:ilvl w:val="0"/>
          <w:numId w:val="0"/>
        </w:numPr>
        <w:spacing w:line="276" w:lineRule="auto"/>
        <w:ind w:left="1134"/>
        <w:rPr>
          <w:sz w:val="24"/>
          <w:szCs w:val="24"/>
        </w:rPr>
      </w:pPr>
      <w:r w:rsidRPr="00CD6598">
        <w:rPr>
          <w:sz w:val="24"/>
          <w:szCs w:val="24"/>
        </w:rPr>
        <w:t>Все сопроводительные документы должны быть на русском языке.</w:t>
      </w:r>
    </w:p>
    <w:sectPr w:rsidR="003D44BE" w:rsidRPr="00F54667" w:rsidSect="00573785">
      <w:headerReference w:type="default" r:id="rId17"/>
      <w:footerReference w:type="default" r:id="rId18"/>
      <w:pgSz w:w="11906" w:h="16838" w:code="9"/>
      <w:pgMar w:top="709" w:right="707" w:bottom="851"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FB7" w:rsidRDefault="00A94FB7">
      <w:r>
        <w:separator/>
      </w:r>
    </w:p>
  </w:endnote>
  <w:endnote w:type="continuationSeparator" w:id="0">
    <w:p w:rsidR="00A94FB7" w:rsidRDefault="00A94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037792"/>
      <w:docPartObj>
        <w:docPartGallery w:val="Page Numbers (Bottom of Page)"/>
        <w:docPartUnique/>
      </w:docPartObj>
    </w:sdtPr>
    <w:sdtEndPr/>
    <w:sdtContent>
      <w:p w:rsidR="00E357D4" w:rsidRDefault="00E357D4">
        <w:pPr>
          <w:pStyle w:val="af0"/>
          <w:jc w:val="right"/>
        </w:pPr>
        <w:r>
          <w:fldChar w:fldCharType="begin"/>
        </w:r>
        <w:r>
          <w:instrText xml:space="preserve"> PAGE   \* MERGEFORMAT </w:instrText>
        </w:r>
        <w:r>
          <w:fldChar w:fldCharType="separate"/>
        </w:r>
        <w:r w:rsidR="00512108">
          <w:rPr>
            <w:noProof/>
          </w:rPr>
          <w:t>24</w:t>
        </w:r>
        <w:r>
          <w:rPr>
            <w:noProof/>
          </w:rPr>
          <w:fldChar w:fldCharType="end"/>
        </w:r>
      </w:p>
    </w:sdtContent>
  </w:sdt>
  <w:p w:rsidR="00E357D4" w:rsidRDefault="00E357D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FB7" w:rsidRDefault="00A94FB7">
      <w:r>
        <w:separator/>
      </w:r>
    </w:p>
  </w:footnote>
  <w:footnote w:type="continuationSeparator" w:id="0">
    <w:p w:rsidR="00A94FB7" w:rsidRDefault="00A94F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7D4" w:rsidRPr="00F01080" w:rsidRDefault="00E357D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1"/>
  </w:num>
  <w:num w:numId="17">
    <w:abstractNumId w:val="43"/>
  </w:num>
  <w:num w:numId="18">
    <w:abstractNumId w:val="35"/>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41"/>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39"/>
  </w:num>
  <w:num w:numId="37">
    <w:abstractNumId w:val="16"/>
  </w:num>
  <w:num w:numId="38">
    <w:abstractNumId w:val="30"/>
  </w:num>
  <w:num w:numId="39">
    <w:abstractNumId w:val="40"/>
  </w:num>
  <w:num w:numId="40">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4A"/>
    <w:rsid w:val="000375A7"/>
    <w:rsid w:val="00037A4C"/>
    <w:rsid w:val="00042219"/>
    <w:rsid w:val="0004281C"/>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2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27"/>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0EA"/>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33"/>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AEA"/>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073"/>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5F2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77C7"/>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56AA"/>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87E97"/>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433"/>
    <w:rsid w:val="004C5074"/>
    <w:rsid w:val="004C5926"/>
    <w:rsid w:val="004C6FDF"/>
    <w:rsid w:val="004C7460"/>
    <w:rsid w:val="004C7C1C"/>
    <w:rsid w:val="004D093C"/>
    <w:rsid w:val="004D2FF8"/>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2108"/>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785"/>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C40"/>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95E"/>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58E"/>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0FB2"/>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157C"/>
    <w:rsid w:val="009431CE"/>
    <w:rsid w:val="009458F1"/>
    <w:rsid w:val="00946049"/>
    <w:rsid w:val="0094657D"/>
    <w:rsid w:val="00946B9E"/>
    <w:rsid w:val="00950C5A"/>
    <w:rsid w:val="009513AC"/>
    <w:rsid w:val="00951618"/>
    <w:rsid w:val="009538D2"/>
    <w:rsid w:val="00954C2A"/>
    <w:rsid w:val="00954E65"/>
    <w:rsid w:val="00955DF5"/>
    <w:rsid w:val="0096073C"/>
    <w:rsid w:val="0096135C"/>
    <w:rsid w:val="0096278D"/>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F1D"/>
    <w:rsid w:val="00A56F5E"/>
    <w:rsid w:val="00A5742F"/>
    <w:rsid w:val="00A5743B"/>
    <w:rsid w:val="00A5776C"/>
    <w:rsid w:val="00A579E8"/>
    <w:rsid w:val="00A57B47"/>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4FB7"/>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F58"/>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A07"/>
    <w:rsid w:val="00B73BDE"/>
    <w:rsid w:val="00B75D99"/>
    <w:rsid w:val="00B77522"/>
    <w:rsid w:val="00B808E9"/>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E9E"/>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43"/>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57D4"/>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125"/>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EBA"/>
    <w:rsid w:val="00F02F79"/>
    <w:rsid w:val="00F04FB3"/>
    <w:rsid w:val="00F05775"/>
    <w:rsid w:val="00F06F7D"/>
    <w:rsid w:val="00F070C7"/>
    <w:rsid w:val="00F0758C"/>
    <w:rsid w:val="00F10595"/>
    <w:rsid w:val="00F1165B"/>
    <w:rsid w:val="00F1184A"/>
    <w:rsid w:val="00F12157"/>
    <w:rsid w:val="00F12662"/>
    <w:rsid w:val="00F1292C"/>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B67"/>
    <w:rsid w:val="00F27A58"/>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64B"/>
    <w:rsid w:val="00F6089C"/>
    <w:rsid w:val="00F60948"/>
    <w:rsid w:val="00F60C89"/>
    <w:rsid w:val="00F61144"/>
    <w:rsid w:val="00F6116E"/>
    <w:rsid w:val="00F615D3"/>
    <w:rsid w:val="00F62CCE"/>
    <w:rsid w:val="00F652EB"/>
    <w:rsid w:val="00F65577"/>
    <w:rsid w:val="00F66326"/>
    <w:rsid w:val="00F66960"/>
    <w:rsid w:val="00F66FA9"/>
    <w:rsid w:val="00F67CAE"/>
    <w:rsid w:val="00F67D20"/>
    <w:rsid w:val="00F70A96"/>
    <w:rsid w:val="00F70D97"/>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F01"/>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Lukina_N@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unipro.energy" TargetMode="External"/><Relationship Id="rId10" Type="http://schemas.openxmlformats.org/officeDocument/2006/relationships/hyperlink" Target="mailto:Lukina_N@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CEAD59-2C55-47CD-A592-DBEDF038C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43</Pages>
  <Words>12235</Words>
  <Characters>69746</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81818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21</cp:revision>
  <cp:lastPrinted>2015-10-21T03:59:00Z</cp:lastPrinted>
  <dcterms:created xsi:type="dcterms:W3CDTF">2016-04-11T01:35:00Z</dcterms:created>
  <dcterms:modified xsi:type="dcterms:W3CDTF">2016-11-02T07:01:00Z</dcterms:modified>
</cp:coreProperties>
</file>