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971FD5" w:rsidP="00D345E3">
      <w:pPr>
        <w:suppressAutoHyphens/>
        <w:spacing w:line="240" w:lineRule="auto"/>
        <w:jc w:val="center"/>
        <w:rPr>
          <w:b/>
          <w:sz w:val="24"/>
          <w:szCs w:val="24"/>
          <w:highlight w:val="lightGray"/>
        </w:rPr>
      </w:pPr>
      <w:r>
        <w:rPr>
          <w:b/>
          <w:sz w:val="24"/>
          <w:szCs w:val="24"/>
        </w:rPr>
        <w:t>ДЛЯ НУЖД ПА</w:t>
      </w:r>
      <w:r w:rsidR="00D345E3" w:rsidRPr="00CC1D59">
        <w:rPr>
          <w:b/>
          <w:sz w:val="24"/>
          <w:szCs w:val="24"/>
        </w:rPr>
        <w:t>О «</w:t>
      </w:r>
      <w:r>
        <w:rPr>
          <w:b/>
          <w:sz w:val="24"/>
          <w:szCs w:val="24"/>
        </w:rPr>
        <w:t>ЮНИПРО</w:t>
      </w:r>
      <w:r w:rsidR="00D345E3"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971FD5">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971FD5">
          <w:rPr>
            <w:webHidden/>
          </w:rPr>
          <w:t>3</w:t>
        </w:r>
        <w:r w:rsidR="001F2C0F">
          <w:rPr>
            <w:webHidden/>
          </w:rPr>
          <w:fldChar w:fldCharType="end"/>
        </w:r>
      </w:hyperlink>
    </w:p>
    <w:p w:rsidR="001F2C0F" w:rsidRDefault="004A5A9F">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971FD5">
          <w:rPr>
            <w:webHidden/>
          </w:rPr>
          <w:t>7</w:t>
        </w:r>
        <w:r w:rsidR="001F2C0F">
          <w:rPr>
            <w:webHidden/>
          </w:rPr>
          <w:fldChar w:fldCharType="end"/>
        </w:r>
      </w:hyperlink>
    </w:p>
    <w:p w:rsidR="001F2C0F" w:rsidRDefault="004A5A9F">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971FD5">
          <w:rPr>
            <w:webHidden/>
          </w:rPr>
          <w:t>7</w:t>
        </w:r>
        <w:r w:rsidR="001F2C0F">
          <w:rPr>
            <w:webHidden/>
          </w:rPr>
          <w:fldChar w:fldCharType="end"/>
        </w:r>
      </w:hyperlink>
    </w:p>
    <w:p w:rsidR="001F2C0F" w:rsidRDefault="004A5A9F">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971FD5">
          <w:rPr>
            <w:webHidden/>
          </w:rPr>
          <w:t>10</w:t>
        </w:r>
        <w:r w:rsidR="001F2C0F">
          <w:rPr>
            <w:webHidden/>
          </w:rPr>
          <w:fldChar w:fldCharType="end"/>
        </w:r>
      </w:hyperlink>
    </w:p>
    <w:p w:rsidR="001F2C0F" w:rsidRDefault="004A5A9F">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4A5A9F">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971FD5">
          <w:rPr>
            <w:webHidden/>
          </w:rPr>
          <w:t>13</w:t>
        </w:r>
        <w:r w:rsidR="001F2C0F">
          <w:rPr>
            <w:webHidden/>
          </w:rPr>
          <w:fldChar w:fldCharType="end"/>
        </w:r>
      </w:hyperlink>
    </w:p>
    <w:p w:rsidR="001F2C0F" w:rsidRDefault="004A5A9F">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971FD5">
          <w:rPr>
            <w:webHidden/>
          </w:rPr>
          <w:t>15</w:t>
        </w:r>
        <w:r w:rsidR="001F2C0F">
          <w:rPr>
            <w:webHidden/>
          </w:rPr>
          <w:fldChar w:fldCharType="end"/>
        </w:r>
      </w:hyperlink>
    </w:p>
    <w:p w:rsidR="001F2C0F" w:rsidRDefault="004A5A9F">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971FD5">
          <w:rPr>
            <w:webHidden/>
          </w:rPr>
          <w:t>19</w:t>
        </w:r>
        <w:r w:rsidR="001F2C0F">
          <w:rPr>
            <w:webHidden/>
          </w:rPr>
          <w:fldChar w:fldCharType="end"/>
        </w:r>
      </w:hyperlink>
    </w:p>
    <w:p w:rsidR="001F2C0F" w:rsidRDefault="004A5A9F">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971FD5">
          <w:rPr>
            <w:webHidden/>
          </w:rPr>
          <w:t>21</w:t>
        </w:r>
        <w:r w:rsidR="001F2C0F">
          <w:rPr>
            <w:webHidden/>
          </w:rPr>
          <w:fldChar w:fldCharType="end"/>
        </w:r>
      </w:hyperlink>
    </w:p>
    <w:p w:rsidR="001F2C0F" w:rsidRDefault="004A5A9F">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971FD5">
          <w:rPr>
            <w:webHidden/>
          </w:rPr>
          <w:t>23</w:t>
        </w:r>
        <w:r w:rsidR="001F2C0F">
          <w:rPr>
            <w:webHidden/>
          </w:rPr>
          <w:fldChar w:fldCharType="end"/>
        </w:r>
      </w:hyperlink>
    </w:p>
    <w:p w:rsidR="001F2C0F" w:rsidRDefault="004A5A9F">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971FD5">
          <w:rPr>
            <w:webHidden/>
          </w:rPr>
          <w:t>25</w:t>
        </w:r>
        <w:r w:rsidR="001F2C0F">
          <w:rPr>
            <w:webHidden/>
          </w:rPr>
          <w:fldChar w:fldCharType="end"/>
        </w:r>
      </w:hyperlink>
    </w:p>
    <w:p w:rsidR="001F2C0F" w:rsidRDefault="004A5A9F">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971FD5">
          <w:rPr>
            <w:webHidden/>
          </w:rPr>
          <w:t>27</w:t>
        </w:r>
        <w:r w:rsidR="001F2C0F">
          <w:rPr>
            <w:webHidden/>
          </w:rPr>
          <w:fldChar w:fldCharType="end"/>
        </w:r>
      </w:hyperlink>
    </w:p>
    <w:p w:rsidR="001F2C0F" w:rsidRDefault="004A5A9F">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971FD5">
          <w:rPr>
            <w:webHidden/>
          </w:rPr>
          <w:t>28</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2A6CD7">
        <w:rPr>
          <w:b/>
          <w:color w:val="000000"/>
          <w:sz w:val="24"/>
          <w:szCs w:val="24"/>
        </w:rPr>
        <w:t xml:space="preserve">№ </w:t>
      </w:r>
      <w:r w:rsidR="00F45C50" w:rsidRPr="002A6CD7">
        <w:rPr>
          <w:b/>
          <w:sz w:val="24"/>
          <w:szCs w:val="24"/>
        </w:rPr>
        <w:t>И</w:t>
      </w:r>
      <w:r w:rsidR="002A6CD7" w:rsidRPr="002A6CD7">
        <w:rPr>
          <w:b/>
          <w:sz w:val="24"/>
          <w:szCs w:val="24"/>
        </w:rPr>
        <w:t>1</w:t>
      </w:r>
      <w:r w:rsidR="004C1D07">
        <w:rPr>
          <w:b/>
          <w:sz w:val="24"/>
          <w:szCs w:val="24"/>
        </w:rPr>
        <w:t>1</w:t>
      </w:r>
      <w:r w:rsidR="000E00A5">
        <w:rPr>
          <w:b/>
          <w:sz w:val="24"/>
          <w:szCs w:val="24"/>
        </w:rPr>
        <w:t>5</w:t>
      </w:r>
      <w:r w:rsidR="00F615D3" w:rsidRPr="002A6CD7">
        <w:rPr>
          <w:b/>
          <w:sz w:val="24"/>
          <w:szCs w:val="24"/>
        </w:rPr>
        <w:t xml:space="preserve"> от </w:t>
      </w:r>
      <w:r w:rsidR="000E00A5">
        <w:rPr>
          <w:b/>
          <w:sz w:val="24"/>
          <w:szCs w:val="24"/>
        </w:rPr>
        <w:t>16</w:t>
      </w:r>
      <w:r w:rsidR="00F615D3" w:rsidRPr="002A6CD7">
        <w:rPr>
          <w:b/>
          <w:sz w:val="24"/>
          <w:szCs w:val="24"/>
        </w:rPr>
        <w:t>.</w:t>
      </w:r>
      <w:r w:rsidR="004C1D07">
        <w:rPr>
          <w:b/>
          <w:sz w:val="24"/>
          <w:szCs w:val="24"/>
        </w:rPr>
        <w:t>0</w:t>
      </w:r>
      <w:r w:rsidR="000E00A5">
        <w:rPr>
          <w:b/>
          <w:sz w:val="24"/>
          <w:szCs w:val="24"/>
        </w:rPr>
        <w:t>3</w:t>
      </w:r>
      <w:r w:rsidR="00F615D3" w:rsidRPr="002A6CD7">
        <w:rPr>
          <w:b/>
          <w:sz w:val="24"/>
          <w:szCs w:val="24"/>
        </w:rPr>
        <w:t>.201</w:t>
      </w:r>
      <w:r w:rsidR="004C1D07">
        <w:rPr>
          <w:b/>
          <w:sz w:val="24"/>
          <w:szCs w:val="24"/>
        </w:rPr>
        <w:t>7</w:t>
      </w:r>
      <w:r w:rsidR="00F615D3" w:rsidRPr="002A6CD7">
        <w:rPr>
          <w:b/>
          <w:sz w:val="24"/>
          <w:szCs w:val="24"/>
        </w:rPr>
        <w:t xml:space="preserve"> 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0E00A5">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0E00A5">
              <w:rPr>
                <w:bCs/>
                <w:sz w:val="24"/>
                <w:szCs w:val="24"/>
              </w:rPr>
              <w:t xml:space="preserve">ионообменных </w:t>
            </w:r>
            <w:r w:rsidR="004C1D07">
              <w:rPr>
                <w:bCs/>
                <w:sz w:val="24"/>
                <w:szCs w:val="24"/>
              </w:rPr>
              <w:t>смол</w:t>
            </w:r>
            <w:r w:rsidR="000E00A5">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763480" w:rsidRDefault="00763480" w:rsidP="00763480">
            <w:pPr>
              <w:autoSpaceDE w:val="0"/>
              <w:autoSpaceDN w:val="0"/>
              <w:adjustRightInd w:val="0"/>
              <w:spacing w:line="276" w:lineRule="auto"/>
              <w:ind w:firstLine="0"/>
              <w:rPr>
                <w:sz w:val="24"/>
                <w:szCs w:val="24"/>
                <w:lang w:eastAsia="en-US"/>
              </w:rPr>
            </w:pPr>
            <w:r w:rsidRPr="00763480">
              <w:rPr>
                <w:b/>
                <w:sz w:val="24"/>
                <w:szCs w:val="24"/>
                <w:lang w:eastAsia="en-US"/>
              </w:rPr>
              <w:t>Лот 1   -  Филиал «Березовская ГРЭС»</w:t>
            </w:r>
            <w:r w:rsidRPr="00763480">
              <w:rPr>
                <w:sz w:val="24"/>
                <w:szCs w:val="24"/>
                <w:lang w:eastAsia="en-US"/>
              </w:rPr>
              <w:t xml:space="preserve"> ПАО «</w:t>
            </w:r>
            <w:proofErr w:type="spellStart"/>
            <w:r w:rsidRPr="00763480">
              <w:rPr>
                <w:sz w:val="24"/>
                <w:szCs w:val="24"/>
                <w:lang w:eastAsia="en-US"/>
              </w:rPr>
              <w:t>Юнипро</w:t>
            </w:r>
            <w:proofErr w:type="spellEnd"/>
            <w:r w:rsidRPr="00763480">
              <w:rPr>
                <w:sz w:val="24"/>
                <w:szCs w:val="24"/>
                <w:lang w:eastAsia="en-US"/>
              </w:rPr>
              <w:t xml:space="preserve">», 662328, Красноярский край, </w:t>
            </w:r>
            <w:proofErr w:type="spellStart"/>
            <w:r w:rsidRPr="00763480">
              <w:rPr>
                <w:sz w:val="24"/>
                <w:szCs w:val="24"/>
                <w:lang w:eastAsia="en-US"/>
              </w:rPr>
              <w:t>Шарыповский</w:t>
            </w:r>
            <w:proofErr w:type="spellEnd"/>
            <w:r w:rsidRPr="00763480">
              <w:rPr>
                <w:sz w:val="24"/>
                <w:szCs w:val="24"/>
                <w:lang w:eastAsia="en-US"/>
              </w:rPr>
              <w:t xml:space="preserve"> район, с. Холмогорское,  </w:t>
            </w:r>
            <w:proofErr w:type="spellStart"/>
            <w:r w:rsidRPr="00763480">
              <w:rPr>
                <w:sz w:val="24"/>
                <w:szCs w:val="24"/>
                <w:lang w:eastAsia="en-US"/>
              </w:rPr>
              <w:t>промбаза</w:t>
            </w:r>
            <w:proofErr w:type="spellEnd"/>
            <w:r w:rsidRPr="00763480">
              <w:rPr>
                <w:sz w:val="24"/>
                <w:szCs w:val="24"/>
                <w:lang w:eastAsia="en-US"/>
              </w:rPr>
              <w:t xml:space="preserve"> «Энергетиков», строение 1/15. </w:t>
            </w:r>
          </w:p>
          <w:p w:rsidR="000E00A5" w:rsidRDefault="000E00A5" w:rsidP="00763480">
            <w:pPr>
              <w:autoSpaceDE w:val="0"/>
              <w:autoSpaceDN w:val="0"/>
              <w:adjustRightInd w:val="0"/>
              <w:spacing w:line="276" w:lineRule="auto"/>
              <w:ind w:firstLine="0"/>
              <w:rPr>
                <w:sz w:val="24"/>
                <w:szCs w:val="24"/>
                <w:lang w:eastAsia="en-US"/>
              </w:rPr>
            </w:pPr>
          </w:p>
          <w:p w:rsidR="000E00A5" w:rsidRPr="00763480" w:rsidRDefault="000E00A5" w:rsidP="00763480">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Pr>
                <w:b/>
                <w:sz w:val="24"/>
                <w:szCs w:val="24"/>
                <w:lang w:eastAsia="en-US"/>
              </w:rPr>
              <w:t>2</w:t>
            </w:r>
            <w:r w:rsidRPr="002C661A">
              <w:rPr>
                <w:b/>
                <w:sz w:val="24"/>
                <w:szCs w:val="24"/>
                <w:lang w:eastAsia="en-US"/>
              </w:rPr>
              <w:t xml:space="preserve">  -  Филиал «Смоленская ГРЭС»</w:t>
            </w:r>
            <w:r w:rsidRPr="002C661A">
              <w:rPr>
                <w:sz w:val="24"/>
                <w:szCs w:val="24"/>
                <w:lang w:eastAsia="en-US"/>
              </w:rPr>
              <w:t xml:space="preserve"> </w:t>
            </w:r>
            <w:r>
              <w:rPr>
                <w:sz w:val="24"/>
                <w:szCs w:val="24"/>
                <w:lang w:eastAsia="en-US"/>
              </w:rPr>
              <w:t>П</w:t>
            </w:r>
            <w:r w:rsidRPr="002C661A">
              <w:rPr>
                <w:sz w:val="24"/>
                <w:szCs w:val="24"/>
                <w:lang w:eastAsia="en-US"/>
              </w:rPr>
              <w:t>АО «</w:t>
            </w:r>
            <w:proofErr w:type="spellStart"/>
            <w:r>
              <w:rPr>
                <w:sz w:val="24"/>
                <w:szCs w:val="24"/>
                <w:lang w:eastAsia="en-US"/>
              </w:rPr>
              <w:t>Юнипро</w:t>
            </w:r>
            <w:proofErr w:type="spellEnd"/>
            <w:r w:rsidRPr="002C661A">
              <w:rPr>
                <w:sz w:val="24"/>
                <w:szCs w:val="24"/>
                <w:lang w:eastAsia="en-US"/>
              </w:rPr>
              <w:t xml:space="preserve">», 216239, РФ, Смоленская область, </w:t>
            </w:r>
            <w:proofErr w:type="spellStart"/>
            <w:r w:rsidRPr="002C661A">
              <w:rPr>
                <w:sz w:val="24"/>
                <w:szCs w:val="24"/>
                <w:lang w:eastAsia="en-US"/>
              </w:rPr>
              <w:t>Духов</w:t>
            </w:r>
            <w:r>
              <w:rPr>
                <w:sz w:val="24"/>
                <w:szCs w:val="24"/>
                <w:lang w:eastAsia="en-US"/>
              </w:rPr>
              <w:t>щ</w:t>
            </w:r>
            <w:r w:rsidRPr="002C661A">
              <w:rPr>
                <w:sz w:val="24"/>
                <w:szCs w:val="24"/>
                <w:lang w:eastAsia="en-US"/>
              </w:rPr>
              <w:t>инский</w:t>
            </w:r>
            <w:proofErr w:type="spellEnd"/>
            <w:r w:rsidRPr="002C661A">
              <w:rPr>
                <w:sz w:val="24"/>
                <w:szCs w:val="24"/>
                <w:lang w:eastAsia="en-US"/>
              </w:rPr>
              <w:t xml:space="preserve"> район, п. Озерный.</w:t>
            </w:r>
          </w:p>
          <w:p w:rsidR="002C661A" w:rsidRPr="002C661A" w:rsidRDefault="002C661A" w:rsidP="002C661A">
            <w:pPr>
              <w:autoSpaceDE w:val="0"/>
              <w:autoSpaceDN w:val="0"/>
              <w:adjustRightInd w:val="0"/>
              <w:spacing w:line="276" w:lineRule="auto"/>
              <w:ind w:firstLine="0"/>
              <w:rPr>
                <w:sz w:val="24"/>
                <w:szCs w:val="24"/>
                <w:lang w:eastAsia="en-US"/>
              </w:rPr>
            </w:pPr>
          </w:p>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0E00A5">
              <w:rPr>
                <w:b/>
                <w:sz w:val="24"/>
                <w:szCs w:val="24"/>
                <w:lang w:eastAsia="en-US"/>
              </w:rPr>
              <w:t>3</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2C661A" w:rsidRPr="004747FE" w:rsidRDefault="002C661A" w:rsidP="00763480">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proofErr w:type="spellStart"/>
            <w:r w:rsidR="000F70D2">
              <w:rPr>
                <w:sz w:val="24"/>
                <w:szCs w:val="24"/>
                <w:lang w:eastAsia="en-US"/>
              </w:rPr>
              <w:t>Юнипро</w:t>
            </w:r>
            <w:proofErr w:type="spellEnd"/>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763480">
              <w:rPr>
                <w:spacing w:val="-6"/>
                <w:sz w:val="24"/>
                <w:szCs w:val="24"/>
              </w:rPr>
              <w:t>П</w:t>
            </w:r>
            <w:r w:rsidRPr="004747FE">
              <w:rPr>
                <w:bCs/>
                <w:sz w:val="24"/>
                <w:szCs w:val="24"/>
              </w:rPr>
              <w:t>АО «</w:t>
            </w:r>
            <w:proofErr w:type="spellStart"/>
            <w:r w:rsidR="00763480">
              <w:rPr>
                <w:bCs/>
                <w:sz w:val="24"/>
                <w:szCs w:val="24"/>
              </w:rPr>
              <w:t>Юнипро</w:t>
            </w:r>
            <w:proofErr w:type="spellEnd"/>
            <w:r w:rsidR="00763480">
              <w:rPr>
                <w:bCs/>
                <w:sz w:val="24"/>
                <w:szCs w:val="24"/>
              </w:rPr>
              <w:t>»</w:t>
            </w:r>
            <w:r w:rsidRPr="004747FE">
              <w:rPr>
                <w:bCs/>
                <w:sz w:val="24"/>
                <w:szCs w:val="24"/>
              </w:rPr>
              <w:t>, Раздел «Закупки»:</w:t>
            </w:r>
            <w:r w:rsidRPr="004747FE">
              <w:rPr>
                <w:spacing w:val="-6"/>
                <w:sz w:val="24"/>
                <w:szCs w:val="24"/>
              </w:rPr>
              <w:t xml:space="preserve">  </w:t>
            </w:r>
            <w:r w:rsidRPr="00F45C50">
              <w:rPr>
                <w:spacing w:val="-6"/>
                <w:sz w:val="24"/>
                <w:szCs w:val="24"/>
              </w:rPr>
              <w:t>(</w:t>
            </w:r>
            <w:hyperlink r:id="rId12"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4A5A9F">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4A5A9F">
              <w:rPr>
                <w:sz w:val="24"/>
                <w:szCs w:val="24"/>
                <w:lang w:eastAsia="en-US"/>
              </w:rPr>
              <w:t>16</w:t>
            </w:r>
            <w:r w:rsidRPr="004747FE">
              <w:rPr>
                <w:sz w:val="24"/>
                <w:szCs w:val="24"/>
                <w:lang w:eastAsia="en-US"/>
              </w:rPr>
              <w:t>.</w:t>
            </w:r>
            <w:r w:rsidR="004C1D07">
              <w:rPr>
                <w:sz w:val="24"/>
                <w:szCs w:val="24"/>
                <w:lang w:eastAsia="en-US"/>
              </w:rPr>
              <w:t>0</w:t>
            </w:r>
            <w:r w:rsidR="000E00A5">
              <w:rPr>
                <w:sz w:val="24"/>
                <w:szCs w:val="24"/>
                <w:lang w:eastAsia="en-US"/>
              </w:rPr>
              <w:t>3</w:t>
            </w:r>
            <w:r w:rsidRPr="004747FE">
              <w:rPr>
                <w:sz w:val="24"/>
                <w:szCs w:val="24"/>
                <w:lang w:eastAsia="en-US"/>
              </w:rPr>
              <w:t>.20</w:t>
            </w:r>
            <w:r w:rsidR="00D92B0A" w:rsidRPr="004747FE">
              <w:rPr>
                <w:sz w:val="24"/>
                <w:szCs w:val="24"/>
                <w:lang w:eastAsia="en-US"/>
              </w:rPr>
              <w:t>1</w:t>
            </w:r>
            <w:r w:rsidR="004C1D07">
              <w:rPr>
                <w:sz w:val="24"/>
                <w:szCs w:val="24"/>
                <w:lang w:eastAsia="en-US"/>
              </w:rPr>
              <w:t>7</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0E00A5">
              <w:rPr>
                <w:sz w:val="24"/>
                <w:szCs w:val="24"/>
                <w:lang w:eastAsia="en-US"/>
              </w:rPr>
              <w:t>5</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4A5A9F">
              <w:rPr>
                <w:sz w:val="24"/>
                <w:szCs w:val="24"/>
                <w:lang w:eastAsia="en-US"/>
              </w:rPr>
              <w:t>30</w:t>
            </w:r>
            <w:r w:rsidRPr="004747FE">
              <w:rPr>
                <w:sz w:val="24"/>
                <w:szCs w:val="24"/>
                <w:lang w:eastAsia="en-US"/>
              </w:rPr>
              <w:t>.</w:t>
            </w:r>
            <w:r w:rsidR="004C1D07">
              <w:rPr>
                <w:sz w:val="24"/>
                <w:szCs w:val="24"/>
                <w:lang w:eastAsia="en-US"/>
              </w:rPr>
              <w:t>03</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4C1D07">
              <w:rPr>
                <w:sz w:val="24"/>
                <w:szCs w:val="24"/>
                <w:lang w:eastAsia="en-US"/>
              </w:rPr>
              <w:t>7</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F45C50" w:rsidRPr="00F45C50">
                <w:rPr>
                  <w:rFonts w:eastAsia="Calibri"/>
                  <w:snapToGrid/>
                  <w:color w:val="0000FF"/>
                  <w:sz w:val="22"/>
                  <w:szCs w:val="22"/>
                  <w:u w:val="single"/>
                  <w:lang w:eastAsia="en-US"/>
                </w:rPr>
                <w:t>Golobokova_E@unipro.energy</w:t>
              </w:r>
            </w:hyperlink>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763480" w:rsidRDefault="00763480" w:rsidP="00763480">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Pr="002C661A">
              <w:rPr>
                <w:sz w:val="24"/>
                <w:szCs w:val="24"/>
                <w:lang w:eastAsia="en-US"/>
              </w:rPr>
              <w:t xml:space="preserve"> </w:t>
            </w:r>
            <w:r>
              <w:rPr>
                <w:sz w:val="24"/>
                <w:szCs w:val="24"/>
                <w:lang w:eastAsia="en-US"/>
              </w:rPr>
              <w:t>П</w:t>
            </w:r>
            <w:r w:rsidRPr="002C661A">
              <w:rPr>
                <w:sz w:val="24"/>
                <w:szCs w:val="24"/>
                <w:lang w:eastAsia="en-US"/>
              </w:rPr>
              <w:t>АО «</w:t>
            </w:r>
            <w:proofErr w:type="spellStart"/>
            <w:r>
              <w:rPr>
                <w:sz w:val="24"/>
                <w:szCs w:val="24"/>
                <w:lang w:eastAsia="en-US"/>
              </w:rPr>
              <w:t>Юнипро</w:t>
            </w:r>
            <w:proofErr w:type="spellEnd"/>
            <w:r w:rsidRPr="002C661A">
              <w:rPr>
                <w:sz w:val="24"/>
                <w:szCs w:val="24"/>
                <w:lang w:eastAsia="en-US"/>
              </w:rPr>
              <w:t xml:space="preserve">», 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763480" w:rsidRPr="00157FAA" w:rsidRDefault="00763480" w:rsidP="00763480">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245902002;</w:t>
            </w:r>
          </w:p>
          <w:p w:rsidR="00763480" w:rsidRDefault="00763480" w:rsidP="00763480">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04622709;</w:t>
            </w:r>
          </w:p>
          <w:p w:rsidR="000E00A5" w:rsidRDefault="000E00A5" w:rsidP="00763480">
            <w:pPr>
              <w:autoSpaceDE w:val="0"/>
              <w:autoSpaceDN w:val="0"/>
              <w:adjustRightInd w:val="0"/>
              <w:spacing w:line="276" w:lineRule="auto"/>
              <w:ind w:firstLine="0"/>
              <w:rPr>
                <w:sz w:val="24"/>
                <w:szCs w:val="24"/>
                <w:lang w:eastAsia="en-US"/>
              </w:rPr>
            </w:pPr>
          </w:p>
          <w:p w:rsidR="000E00A5" w:rsidRDefault="000E00A5" w:rsidP="000E00A5">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Pr>
                <w:b/>
                <w:sz w:val="24"/>
                <w:szCs w:val="24"/>
                <w:lang w:eastAsia="en-US"/>
              </w:rPr>
              <w:t>2</w:t>
            </w:r>
            <w:r w:rsidRPr="002C661A">
              <w:rPr>
                <w:b/>
                <w:sz w:val="24"/>
                <w:szCs w:val="24"/>
                <w:lang w:eastAsia="en-US"/>
              </w:rPr>
              <w:t xml:space="preserve">  -  Филиал «Смоленская ГРЭС»</w:t>
            </w:r>
            <w:r w:rsidRPr="002C661A">
              <w:rPr>
                <w:sz w:val="24"/>
                <w:szCs w:val="24"/>
                <w:lang w:eastAsia="en-US"/>
              </w:rPr>
              <w:t xml:space="preserve"> </w:t>
            </w:r>
            <w:r>
              <w:rPr>
                <w:sz w:val="24"/>
                <w:szCs w:val="24"/>
                <w:lang w:eastAsia="en-US"/>
              </w:rPr>
              <w:t>П</w:t>
            </w:r>
            <w:r w:rsidRPr="002C661A">
              <w:rPr>
                <w:sz w:val="24"/>
                <w:szCs w:val="24"/>
                <w:lang w:eastAsia="en-US"/>
              </w:rPr>
              <w:t>АО «</w:t>
            </w:r>
            <w:proofErr w:type="spellStart"/>
            <w:r>
              <w:rPr>
                <w:sz w:val="24"/>
                <w:szCs w:val="24"/>
                <w:lang w:eastAsia="en-US"/>
              </w:rPr>
              <w:t>Юнипро</w:t>
            </w:r>
            <w:proofErr w:type="spellEnd"/>
            <w:r w:rsidRPr="002C661A">
              <w:rPr>
                <w:sz w:val="24"/>
                <w:szCs w:val="24"/>
                <w:lang w:eastAsia="en-US"/>
              </w:rPr>
              <w:t xml:space="preserve">», 216239, РФ, Смоленская область, </w:t>
            </w:r>
            <w:proofErr w:type="spellStart"/>
            <w:r w:rsidRPr="002C661A">
              <w:rPr>
                <w:sz w:val="24"/>
                <w:szCs w:val="24"/>
                <w:lang w:eastAsia="en-US"/>
              </w:rPr>
              <w:t>Духовщинский</w:t>
            </w:r>
            <w:proofErr w:type="spellEnd"/>
            <w:r w:rsidRPr="002C661A">
              <w:rPr>
                <w:sz w:val="24"/>
                <w:szCs w:val="24"/>
                <w:lang w:eastAsia="en-US"/>
              </w:rPr>
              <w:t xml:space="preserve"> район, п. Озерный.</w:t>
            </w:r>
          </w:p>
          <w:p w:rsidR="000E00A5" w:rsidRPr="00157FAA" w:rsidRDefault="000E00A5" w:rsidP="000E00A5">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670502001</w:t>
            </w:r>
          </w:p>
          <w:p w:rsidR="000E00A5" w:rsidRPr="00157FAA" w:rsidRDefault="000E00A5" w:rsidP="000E00A5">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00102930</w:t>
            </w:r>
          </w:p>
          <w:p w:rsidR="000E00A5" w:rsidRDefault="000E00A5" w:rsidP="000E00A5">
            <w:pPr>
              <w:autoSpaceDE w:val="0"/>
              <w:autoSpaceDN w:val="0"/>
              <w:adjustRightInd w:val="0"/>
              <w:spacing w:line="276" w:lineRule="auto"/>
              <w:ind w:firstLine="0"/>
              <w:rPr>
                <w:sz w:val="24"/>
                <w:szCs w:val="24"/>
                <w:lang w:eastAsia="en-US"/>
              </w:rPr>
            </w:pPr>
            <w:r w:rsidRPr="00157FAA">
              <w:rPr>
                <w:sz w:val="24"/>
                <w:szCs w:val="24"/>
                <w:lang w:eastAsia="en-US"/>
              </w:rPr>
              <w:t xml:space="preserve">Доставка </w:t>
            </w:r>
            <w:r>
              <w:rPr>
                <w:sz w:val="24"/>
                <w:szCs w:val="24"/>
                <w:lang w:eastAsia="en-US"/>
              </w:rPr>
              <w:t>только а</w:t>
            </w:r>
            <w:r w:rsidRPr="00157FAA">
              <w:rPr>
                <w:sz w:val="24"/>
                <w:szCs w:val="24"/>
                <w:lang w:eastAsia="en-US"/>
              </w:rPr>
              <w:t>втотранспорт</w:t>
            </w:r>
            <w:r>
              <w:rPr>
                <w:sz w:val="24"/>
                <w:szCs w:val="24"/>
                <w:lang w:eastAsia="en-US"/>
              </w:rPr>
              <w:t>ом</w:t>
            </w:r>
          </w:p>
          <w:p w:rsidR="006114B1" w:rsidRPr="002C661A" w:rsidRDefault="006114B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0E00A5">
              <w:rPr>
                <w:b/>
                <w:sz w:val="24"/>
                <w:szCs w:val="24"/>
                <w:lang w:eastAsia="en-US"/>
              </w:rPr>
              <w:t>3</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70246B" w:rsidRPr="004747FE" w:rsidRDefault="0070246B" w:rsidP="004C1D07">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0E00A5"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3</w:t>
            </w:r>
            <w:r w:rsidR="00A56F5E" w:rsidRPr="004747FE">
              <w:rPr>
                <w:sz w:val="24"/>
                <w:szCs w:val="24"/>
              </w:rPr>
              <w:t xml:space="preserve"> (</w:t>
            </w:r>
            <w:r>
              <w:rPr>
                <w:sz w:val="24"/>
                <w:szCs w:val="24"/>
              </w:rPr>
              <w:t>три</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55553A" w:rsidRDefault="0055553A" w:rsidP="00BA2BA0">
            <w:pPr>
              <w:pStyle w:val="Times12"/>
              <w:tabs>
                <w:tab w:val="left" w:pos="0"/>
                <w:tab w:val="left" w:pos="1140"/>
              </w:tabs>
              <w:ind w:right="153" w:firstLine="0"/>
              <w:rPr>
                <w:b/>
                <w:color w:val="000000"/>
                <w:szCs w:val="24"/>
              </w:rPr>
            </w:pPr>
            <w:r w:rsidRPr="0055553A">
              <w:rPr>
                <w:b/>
                <w:color w:val="000000"/>
                <w:szCs w:val="24"/>
              </w:rPr>
              <w:t xml:space="preserve">Допускается подача предложений на </w:t>
            </w:r>
            <w:r w:rsidR="007442E1">
              <w:rPr>
                <w:b/>
                <w:color w:val="000000"/>
                <w:szCs w:val="24"/>
              </w:rPr>
              <w:t xml:space="preserve">отдельные </w:t>
            </w:r>
            <w:r w:rsidRPr="0055553A">
              <w:rPr>
                <w:b/>
                <w:color w:val="000000"/>
                <w:szCs w:val="24"/>
              </w:rPr>
              <w:t>Лоты</w:t>
            </w:r>
            <w:r w:rsidR="007442E1">
              <w:rPr>
                <w:b/>
                <w:color w:val="000000"/>
                <w:szCs w:val="24"/>
              </w:rPr>
              <w:t>.</w:t>
            </w:r>
            <w:r w:rsidRPr="0055553A">
              <w:rPr>
                <w:b/>
                <w:color w:val="000000"/>
                <w:szCs w:val="24"/>
              </w:rPr>
              <w:t xml:space="preserve"> </w:t>
            </w:r>
          </w:p>
          <w:p w:rsidR="004A1A36" w:rsidRDefault="004A1A36" w:rsidP="00BA2BA0">
            <w:pPr>
              <w:pStyle w:val="Times12"/>
              <w:tabs>
                <w:tab w:val="left" w:pos="0"/>
                <w:tab w:val="left" w:pos="1140"/>
              </w:tabs>
              <w:ind w:right="153" w:firstLine="0"/>
              <w:rPr>
                <w:color w:val="000000"/>
                <w:szCs w:val="24"/>
              </w:rPr>
            </w:pPr>
          </w:p>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F45C50" w:rsidRPr="00F45C50">
                <w:rPr>
                  <w:rStyle w:val="af2"/>
                </w:rPr>
                <w:t>Golobokova_E@unipro.energy</w:t>
              </w:r>
            </w:hyperlink>
            <w:r w:rsidR="00F45C50" w:rsidRPr="00F45C50">
              <w:rPr>
                <w:i/>
              </w:rPr>
              <w:t xml:space="preserve">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D2D49">
                <w:rPr>
                  <w:rStyle w:val="af2"/>
                  <w:sz w:val="24"/>
                  <w:szCs w:val="24"/>
                </w:rPr>
                <w:t>http://www.eon-russia.ru/files/117/</w:t>
              </w:r>
            </w:hyperlink>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E64E6B" w:rsidRPr="00E64E6B" w:rsidRDefault="00E64E6B" w:rsidP="00E64E6B">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ля самостоятельной регистрации в базе поставщиков ПАО «</w:t>
            </w:r>
            <w:proofErr w:type="spellStart"/>
            <w:r w:rsidRPr="00E64E6B">
              <w:rPr>
                <w:sz w:val="24"/>
                <w:szCs w:val="24"/>
              </w:rPr>
              <w:t>Юнипро</w:t>
            </w:r>
            <w:proofErr w:type="spellEnd"/>
            <w:r w:rsidRPr="00E64E6B">
              <w:rPr>
                <w:sz w:val="24"/>
                <w:szCs w:val="24"/>
              </w:rPr>
              <w:t xml:space="preserve">». Информация о порядке аккредитации содержится на официальном сайте компании и доступна по  ссылке: </w:t>
            </w:r>
          </w:p>
          <w:p w:rsidR="008A6DFF" w:rsidRPr="004747FE" w:rsidRDefault="004A5A9F" w:rsidP="00E64E6B">
            <w:pPr>
              <w:autoSpaceDE w:val="0"/>
              <w:autoSpaceDN w:val="0"/>
              <w:adjustRightInd w:val="0"/>
              <w:spacing w:line="276" w:lineRule="auto"/>
              <w:ind w:firstLine="0"/>
              <w:rPr>
                <w:color w:val="FF0000"/>
                <w:sz w:val="24"/>
                <w:szCs w:val="24"/>
                <w:lang w:eastAsia="en-US"/>
              </w:rPr>
            </w:pPr>
            <w:hyperlink r:id="rId16" w:history="1">
              <w:r w:rsidR="00E64E6B" w:rsidRPr="00E64E6B">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4A5A9F" w:rsidP="00F3026D">
      <w:pPr>
        <w:pStyle w:val="a4"/>
        <w:numPr>
          <w:ilvl w:val="0"/>
          <w:numId w:val="0"/>
        </w:numPr>
        <w:spacing w:line="240" w:lineRule="auto"/>
        <w:rPr>
          <w:b/>
          <w:sz w:val="24"/>
          <w:szCs w:val="24"/>
        </w:rPr>
      </w:pPr>
      <w:proofErr w:type="spellStart"/>
      <w:r>
        <w:rPr>
          <w:b/>
          <w:sz w:val="24"/>
          <w:szCs w:val="24"/>
        </w:rPr>
        <w:t>И.о</w:t>
      </w:r>
      <w:proofErr w:type="spellEnd"/>
      <w:r>
        <w:rPr>
          <w:b/>
          <w:sz w:val="24"/>
          <w:szCs w:val="24"/>
        </w:rPr>
        <w:t xml:space="preserve">. </w:t>
      </w:r>
      <w:r w:rsidR="00717991" w:rsidRPr="00717991">
        <w:rPr>
          <w:b/>
          <w:sz w:val="24"/>
          <w:szCs w:val="24"/>
        </w:rPr>
        <w:t>Директор</w:t>
      </w:r>
      <w:r>
        <w:rPr>
          <w:b/>
          <w:sz w:val="24"/>
          <w:szCs w:val="24"/>
        </w:rPr>
        <w:t>а</w:t>
      </w:r>
      <w:r w:rsidR="00717991" w:rsidRPr="00717991">
        <w:rPr>
          <w:b/>
          <w:sz w:val="24"/>
          <w:szCs w:val="24"/>
        </w:rPr>
        <w:t xml:space="preserve"> по закупкам</w:t>
      </w:r>
    </w:p>
    <w:p w:rsidR="00717991" w:rsidRPr="00717991" w:rsidRDefault="00EA7C08"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proofErr w:type="spellStart"/>
      <w:r>
        <w:rPr>
          <w:b/>
          <w:sz w:val="24"/>
          <w:szCs w:val="24"/>
        </w:rPr>
        <w:t>Юнипро</w:t>
      </w:r>
      <w:proofErr w:type="spellEnd"/>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4A5A9F">
        <w:rPr>
          <w:b/>
          <w:sz w:val="24"/>
          <w:szCs w:val="24"/>
        </w:rPr>
        <w:t>И.В. Осипов</w:t>
      </w: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8967877"/>
      <w:bookmarkStart w:id="10" w:name="ФОРМЫ"/>
      <w:r w:rsidRPr="00CC6391">
        <w:rPr>
          <w:rFonts w:ascii="Times New Roman" w:hAnsi="Times New Roman"/>
          <w:sz w:val="24"/>
          <w:szCs w:val="24"/>
        </w:rPr>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28967878"/>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proofErr w:type="spellStart"/>
      <w:r w:rsidR="004D2D49">
        <w:rPr>
          <w:color w:val="000000"/>
          <w:sz w:val="24"/>
          <w:szCs w:val="24"/>
        </w:rPr>
        <w:t>Юнипро</w:t>
      </w:r>
      <w:proofErr w:type="spellEnd"/>
      <w:r w:rsidR="00D20281" w:rsidRPr="00CC6391">
        <w:rPr>
          <w:color w:val="000000"/>
          <w:sz w:val="24"/>
          <w:szCs w:val="24"/>
        </w:rPr>
        <w:t xml:space="preserve">» </w:t>
      </w:r>
      <w:hyperlink r:id="rId17"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971FD5" w:rsidRPr="00971FD5">
        <w:rPr>
          <w:color w:val="000000"/>
          <w:sz w:val="24"/>
          <w:szCs w:val="24"/>
        </w:rPr>
        <w:t>Анкета Участника (форма 5</w:t>
      </w:r>
      <w:r w:rsidR="00971FD5" w:rsidRPr="00971FD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971FD5" w:rsidRPr="00971FD5">
        <w:rPr>
          <w:color w:val="000000"/>
          <w:sz w:val="24"/>
          <w:szCs w:val="24"/>
        </w:rPr>
        <w:t>Справка о перечне и годовых объемах выполнения аналогичных договоров (форма 6</w:t>
      </w:r>
      <w:r w:rsidR="00971FD5" w:rsidRPr="00971FD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6" w:name="_Toc238285393"/>
      <w:bookmarkStart w:id="17" w:name="_Toc423378590"/>
      <w:bookmarkStart w:id="18"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6"/>
      <w:bookmarkEnd w:id="17"/>
      <w:bookmarkEnd w:id="18"/>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28967879"/>
      <w:bookmarkStart w:id="25" w:name="_Ref34763774"/>
      <w:r w:rsidRPr="001F2C0F">
        <w:rPr>
          <w:sz w:val="24"/>
          <w:szCs w:val="24"/>
        </w:rPr>
        <w:t>Технико-коммерческое предложение</w:t>
      </w:r>
      <w:r w:rsidR="00537601" w:rsidRPr="001F2C0F">
        <w:rPr>
          <w:sz w:val="24"/>
          <w:szCs w:val="24"/>
        </w:rPr>
        <w:t xml:space="preserve"> (форма 2)</w:t>
      </w:r>
      <w:bookmarkEnd w:id="19"/>
      <w:bookmarkEnd w:id="20"/>
      <w:bookmarkEnd w:id="21"/>
      <w:bookmarkEnd w:id="22"/>
      <w:bookmarkEnd w:id="23"/>
      <w:bookmarkEnd w:id="24"/>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971FD5">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p w:rsidR="009D3F5A" w:rsidRDefault="009D3F5A" w:rsidP="005376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9D3F5A"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9D3F5A" w:rsidRPr="009D3F5A" w:rsidRDefault="009D3F5A" w:rsidP="00763480">
            <w:pPr>
              <w:spacing w:line="240" w:lineRule="auto"/>
              <w:ind w:left="510" w:right="2" w:hanging="540"/>
              <w:rPr>
                <w:b/>
                <w:color w:val="000000"/>
                <w:szCs w:val="28"/>
              </w:rPr>
            </w:pPr>
            <w:r w:rsidRPr="009D3F5A">
              <w:rPr>
                <w:b/>
                <w:bCs/>
                <w:szCs w:val="28"/>
              </w:rPr>
              <w:t xml:space="preserve">Лот № </w:t>
            </w:r>
            <w:r w:rsidR="00DF173A">
              <w:rPr>
                <w:b/>
                <w:bCs/>
                <w:szCs w:val="28"/>
              </w:rPr>
              <w:t>1</w:t>
            </w:r>
            <w:r w:rsidRPr="009D3F5A">
              <w:rPr>
                <w:b/>
                <w:bCs/>
                <w:szCs w:val="28"/>
              </w:rPr>
              <w:t xml:space="preserve">.  Поставка продукции для филиала </w:t>
            </w:r>
            <w:r w:rsidR="00F20F01">
              <w:rPr>
                <w:b/>
                <w:bCs/>
                <w:szCs w:val="28"/>
              </w:rPr>
              <w:t>«</w:t>
            </w:r>
            <w:r w:rsidR="00763480">
              <w:rPr>
                <w:b/>
                <w:bCs/>
                <w:szCs w:val="28"/>
              </w:rPr>
              <w:t>Березовская ГРЭС</w:t>
            </w:r>
            <w:r w:rsidR="00F20F01">
              <w:rPr>
                <w:b/>
                <w:bCs/>
                <w:szCs w:val="28"/>
              </w:rPr>
              <w:t>»</w:t>
            </w:r>
          </w:p>
        </w:tc>
      </w:tr>
      <w:tr w:rsidR="009D3F5A"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w:t>
            </w:r>
          </w:p>
          <w:p w:rsidR="009D3F5A" w:rsidRPr="001F2C0F" w:rsidRDefault="009D3F5A"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Наименование</w:t>
            </w:r>
            <w:r w:rsidR="004A5A9F">
              <w:rPr>
                <w:b/>
                <w:color w:val="000000"/>
                <w:sz w:val="24"/>
                <w:szCs w:val="24"/>
              </w:rPr>
              <w:t xml:space="preserve"> </w:t>
            </w: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4A5A9F" w:rsidP="009D3F5A">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9D3F5A" w:rsidRPr="001F2C0F" w:rsidRDefault="009D3F5A"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9D3F5A" w:rsidRPr="001F2C0F" w:rsidRDefault="009D3F5A"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9D3F5A" w:rsidRPr="001F2C0F" w:rsidRDefault="009D3F5A"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1D5B63" w:rsidRPr="004C0569" w:rsidRDefault="001D5B63" w:rsidP="001D5B63">
      <w:pPr>
        <w:pStyle w:val="afffa"/>
        <w:numPr>
          <w:ilvl w:val="0"/>
          <w:numId w:val="39"/>
        </w:numPr>
        <w:ind w:right="-365"/>
        <w:rPr>
          <w:b/>
          <w:color w:val="000000"/>
        </w:rPr>
      </w:pPr>
      <w:r w:rsidRPr="004C0569">
        <w:rPr>
          <w:b/>
          <w:color w:val="000000"/>
        </w:rPr>
        <w:t>Срок поставки: ____________________________________________________________________</w:t>
      </w:r>
    </w:p>
    <w:p w:rsidR="001D5B63" w:rsidRDefault="001D5B63" w:rsidP="001D5B63">
      <w:pPr>
        <w:pStyle w:val="afffa"/>
        <w:numPr>
          <w:ilvl w:val="0"/>
          <w:numId w:val="39"/>
        </w:numPr>
        <w:ind w:right="-365"/>
        <w:rPr>
          <w:b/>
          <w:color w:val="000000"/>
        </w:rPr>
      </w:pPr>
      <w:r>
        <w:rPr>
          <w:b/>
          <w:color w:val="000000"/>
        </w:rPr>
        <w:t>Производитель продукции:__________________________________________________________</w:t>
      </w:r>
    </w:p>
    <w:p w:rsidR="001D5B63" w:rsidRPr="001D5B63" w:rsidRDefault="001D5B63" w:rsidP="001D5B63">
      <w:pPr>
        <w:pStyle w:val="afffa"/>
        <w:numPr>
          <w:ilvl w:val="0"/>
          <w:numId w:val="39"/>
        </w:numPr>
        <w:ind w:right="-365"/>
        <w:rPr>
          <w:b/>
          <w:color w:val="000000"/>
        </w:rPr>
      </w:pPr>
      <w:r>
        <w:rPr>
          <w:b/>
          <w:color w:val="000000"/>
        </w:rPr>
        <w:t xml:space="preserve">Способ доставки </w:t>
      </w:r>
      <w:r w:rsidR="00763480">
        <w:rPr>
          <w:b/>
          <w:color w:val="000000"/>
        </w:rPr>
        <w:t>________________________________</w:t>
      </w:r>
      <w:r>
        <w:rPr>
          <w:color w:val="000000"/>
        </w:rPr>
        <w:t>__</w:t>
      </w:r>
      <w:r w:rsidR="007442E1">
        <w:rPr>
          <w:color w:val="000000"/>
        </w:rPr>
        <w:t>_________________________________</w:t>
      </w:r>
    </w:p>
    <w:p w:rsidR="001D5B63" w:rsidRPr="000E00A5" w:rsidRDefault="001D5B63" w:rsidP="000E00A5">
      <w:pPr>
        <w:pStyle w:val="afffa"/>
        <w:numPr>
          <w:ilvl w:val="0"/>
          <w:numId w:val="39"/>
        </w:numPr>
        <w:ind w:right="-365"/>
        <w:rPr>
          <w:b/>
          <w:color w:val="000000"/>
        </w:rPr>
      </w:pPr>
      <w:r w:rsidRPr="000E00A5">
        <w:rPr>
          <w:b/>
          <w:color w:val="000000"/>
        </w:rPr>
        <w:t>Грузополучатель: __________________________________________________________________</w:t>
      </w:r>
    </w:p>
    <w:p w:rsidR="000E00A5" w:rsidRDefault="000E00A5" w:rsidP="000E00A5">
      <w:pPr>
        <w:ind w:right="-365" w:firstLine="0"/>
        <w:rPr>
          <w:b/>
          <w:color w:val="000000"/>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0E00A5" w:rsidRPr="001F2C0F" w:rsidTr="000E00A5">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0E00A5" w:rsidRPr="009D3F5A" w:rsidRDefault="000E00A5" w:rsidP="000E00A5">
            <w:pPr>
              <w:spacing w:line="240" w:lineRule="auto"/>
              <w:ind w:left="510" w:right="2" w:hanging="540"/>
              <w:rPr>
                <w:b/>
                <w:color w:val="000000"/>
                <w:szCs w:val="28"/>
              </w:rPr>
            </w:pPr>
            <w:r w:rsidRPr="009D3F5A">
              <w:rPr>
                <w:b/>
                <w:bCs/>
                <w:szCs w:val="28"/>
              </w:rPr>
              <w:t xml:space="preserve">Лот № </w:t>
            </w:r>
            <w:r>
              <w:rPr>
                <w:b/>
                <w:bCs/>
                <w:szCs w:val="28"/>
              </w:rPr>
              <w:t>2</w:t>
            </w:r>
            <w:r w:rsidRPr="009D3F5A">
              <w:rPr>
                <w:b/>
                <w:bCs/>
                <w:szCs w:val="28"/>
              </w:rPr>
              <w:t xml:space="preserve">.  Поставка продукции для филиала </w:t>
            </w:r>
            <w:r>
              <w:rPr>
                <w:b/>
                <w:bCs/>
                <w:szCs w:val="28"/>
              </w:rPr>
              <w:t>«Смоленская ГРЭС»</w:t>
            </w:r>
          </w:p>
        </w:tc>
      </w:tr>
      <w:tr w:rsidR="000E00A5" w:rsidRPr="001F2C0F" w:rsidTr="000E00A5">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0E00A5" w:rsidRPr="001F2C0F" w:rsidRDefault="000E00A5" w:rsidP="000E00A5">
            <w:pPr>
              <w:spacing w:line="240" w:lineRule="auto"/>
              <w:ind w:left="-540" w:right="-365"/>
              <w:rPr>
                <w:b/>
                <w:color w:val="000000"/>
                <w:sz w:val="24"/>
                <w:szCs w:val="24"/>
              </w:rPr>
            </w:pPr>
            <w:r w:rsidRPr="001F2C0F">
              <w:rPr>
                <w:b/>
                <w:color w:val="000000"/>
                <w:sz w:val="24"/>
                <w:szCs w:val="24"/>
              </w:rPr>
              <w:t>№</w:t>
            </w:r>
          </w:p>
          <w:p w:rsidR="000E00A5" w:rsidRPr="001F2C0F" w:rsidRDefault="000E00A5" w:rsidP="000E00A5">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0E00A5" w:rsidRPr="001F2C0F" w:rsidRDefault="000E00A5" w:rsidP="000E00A5">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0E00A5" w:rsidRPr="001F2C0F" w:rsidRDefault="004A5A9F" w:rsidP="000E00A5">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0E00A5" w:rsidRPr="001F2C0F" w:rsidRDefault="000E00A5" w:rsidP="000E00A5">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0E00A5" w:rsidRPr="001F2C0F" w:rsidRDefault="000E00A5" w:rsidP="000E00A5">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0E00A5" w:rsidRPr="001F2C0F" w:rsidRDefault="000E00A5" w:rsidP="000E00A5">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0E00A5" w:rsidRPr="001F2C0F" w:rsidRDefault="000E00A5" w:rsidP="000E00A5">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0E00A5" w:rsidRPr="001F2C0F" w:rsidTr="000E00A5">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0E00A5" w:rsidRPr="001F2C0F" w:rsidRDefault="000E00A5" w:rsidP="000E00A5">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0E00A5" w:rsidRPr="001F2C0F" w:rsidRDefault="000E00A5" w:rsidP="000E00A5">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0E00A5" w:rsidRPr="001F2C0F" w:rsidRDefault="000E00A5" w:rsidP="000E00A5">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0E00A5" w:rsidRPr="001F2C0F" w:rsidRDefault="000E00A5" w:rsidP="000E00A5">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0E00A5" w:rsidRPr="001F2C0F" w:rsidRDefault="000E00A5" w:rsidP="000E00A5">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0E00A5" w:rsidRPr="001F2C0F" w:rsidRDefault="000E00A5" w:rsidP="000E00A5">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0E00A5" w:rsidRPr="001F2C0F" w:rsidRDefault="000E00A5" w:rsidP="000E00A5">
            <w:pPr>
              <w:spacing w:line="240" w:lineRule="auto"/>
              <w:ind w:left="3" w:right="2"/>
              <w:jc w:val="center"/>
              <w:rPr>
                <w:color w:val="000000"/>
                <w:sz w:val="24"/>
                <w:szCs w:val="24"/>
              </w:rPr>
            </w:pPr>
          </w:p>
        </w:tc>
      </w:tr>
      <w:tr w:rsidR="000E00A5" w:rsidRPr="001F2C0F" w:rsidTr="000E00A5">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0E00A5" w:rsidRPr="001F2C0F" w:rsidRDefault="000E00A5" w:rsidP="000E00A5">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0E00A5" w:rsidRPr="001F2C0F" w:rsidRDefault="000E00A5" w:rsidP="000E00A5">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0E00A5" w:rsidRPr="001F2C0F" w:rsidRDefault="000E00A5" w:rsidP="000E00A5">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0E00A5" w:rsidRPr="001F2C0F" w:rsidRDefault="000E00A5" w:rsidP="000E00A5">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0E00A5" w:rsidRPr="001F2C0F" w:rsidRDefault="000E00A5" w:rsidP="000E00A5">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0E00A5" w:rsidRPr="001F2C0F" w:rsidRDefault="000E00A5" w:rsidP="000E00A5">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0E00A5" w:rsidRPr="001F2C0F" w:rsidRDefault="000E00A5" w:rsidP="000E00A5">
            <w:pPr>
              <w:spacing w:line="240" w:lineRule="auto"/>
              <w:ind w:left="3" w:right="2"/>
              <w:jc w:val="center"/>
              <w:rPr>
                <w:color w:val="000000"/>
                <w:sz w:val="24"/>
                <w:szCs w:val="24"/>
              </w:rPr>
            </w:pPr>
          </w:p>
        </w:tc>
      </w:tr>
      <w:tr w:rsidR="000E00A5" w:rsidRPr="001F2C0F" w:rsidTr="000E00A5">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0E00A5" w:rsidRPr="001F2C0F" w:rsidRDefault="000E00A5" w:rsidP="000E00A5">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0E00A5" w:rsidRPr="001F2C0F" w:rsidRDefault="000E00A5" w:rsidP="000E00A5">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0E00A5" w:rsidRPr="001F2C0F" w:rsidRDefault="000E00A5" w:rsidP="000E00A5">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0E00A5" w:rsidRPr="001F2C0F" w:rsidRDefault="000E00A5" w:rsidP="000E00A5">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0E00A5" w:rsidRPr="001F2C0F" w:rsidRDefault="000E00A5" w:rsidP="000E00A5">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0E00A5" w:rsidRPr="001F2C0F" w:rsidRDefault="000E00A5" w:rsidP="000E00A5">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0E00A5" w:rsidRPr="001F2C0F" w:rsidRDefault="000E00A5" w:rsidP="000E00A5">
            <w:pPr>
              <w:spacing w:line="240" w:lineRule="auto"/>
              <w:ind w:left="3" w:right="2"/>
              <w:jc w:val="center"/>
              <w:rPr>
                <w:color w:val="000000"/>
                <w:sz w:val="24"/>
                <w:szCs w:val="24"/>
              </w:rPr>
            </w:pPr>
          </w:p>
        </w:tc>
      </w:tr>
      <w:tr w:rsidR="000E00A5" w:rsidRPr="001F2C0F" w:rsidTr="000E00A5">
        <w:trPr>
          <w:gridBefore w:val="1"/>
          <w:wBefore w:w="6" w:type="dxa"/>
          <w:trHeight w:val="250"/>
        </w:trPr>
        <w:tc>
          <w:tcPr>
            <w:tcW w:w="537" w:type="dxa"/>
            <w:tcBorders>
              <w:top w:val="single" w:sz="6" w:space="0" w:color="auto"/>
              <w:left w:val="single" w:sz="6" w:space="0" w:color="auto"/>
              <w:bottom w:val="single" w:sz="6" w:space="0" w:color="auto"/>
            </w:tcBorders>
          </w:tcPr>
          <w:p w:rsidR="000E00A5" w:rsidRPr="001F2C0F" w:rsidRDefault="000E00A5" w:rsidP="000E00A5">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0E00A5" w:rsidRPr="001F2C0F" w:rsidRDefault="000E00A5" w:rsidP="000E00A5">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0E00A5" w:rsidRPr="001F2C0F" w:rsidRDefault="000E00A5" w:rsidP="000E00A5">
            <w:pPr>
              <w:spacing w:line="240" w:lineRule="auto"/>
              <w:jc w:val="right"/>
              <w:rPr>
                <w:b/>
                <w:color w:val="000000"/>
                <w:sz w:val="24"/>
                <w:szCs w:val="24"/>
              </w:rPr>
            </w:pPr>
          </w:p>
        </w:tc>
        <w:tc>
          <w:tcPr>
            <w:tcW w:w="992" w:type="dxa"/>
            <w:tcBorders>
              <w:top w:val="single" w:sz="6" w:space="0" w:color="auto"/>
              <w:bottom w:val="single" w:sz="6" w:space="0" w:color="auto"/>
            </w:tcBorders>
          </w:tcPr>
          <w:p w:rsidR="000E00A5" w:rsidRPr="001F2C0F" w:rsidRDefault="000E00A5" w:rsidP="000E00A5">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0E00A5" w:rsidRPr="001F2C0F" w:rsidRDefault="000E00A5" w:rsidP="000E00A5">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0E00A5" w:rsidRPr="001F2C0F" w:rsidRDefault="000E00A5" w:rsidP="000E00A5">
            <w:pPr>
              <w:spacing w:line="240" w:lineRule="auto"/>
              <w:ind w:left="3" w:right="2"/>
              <w:jc w:val="center"/>
              <w:rPr>
                <w:b/>
                <w:color w:val="000000"/>
                <w:sz w:val="24"/>
                <w:szCs w:val="24"/>
              </w:rPr>
            </w:pPr>
          </w:p>
        </w:tc>
      </w:tr>
      <w:tr w:rsidR="000E00A5" w:rsidRPr="001F2C0F" w:rsidTr="000E00A5">
        <w:trPr>
          <w:gridBefore w:val="1"/>
          <w:wBefore w:w="6" w:type="dxa"/>
          <w:trHeight w:val="250"/>
        </w:trPr>
        <w:tc>
          <w:tcPr>
            <w:tcW w:w="537" w:type="dxa"/>
            <w:tcBorders>
              <w:top w:val="single" w:sz="6" w:space="0" w:color="auto"/>
              <w:left w:val="single" w:sz="6" w:space="0" w:color="auto"/>
              <w:bottom w:val="single" w:sz="6" w:space="0" w:color="auto"/>
            </w:tcBorders>
          </w:tcPr>
          <w:p w:rsidR="000E00A5" w:rsidRPr="001F2C0F" w:rsidRDefault="000E00A5" w:rsidP="000E00A5">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0E00A5" w:rsidRPr="001F2C0F" w:rsidRDefault="000E00A5" w:rsidP="000E00A5">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0E00A5" w:rsidRPr="001F2C0F" w:rsidRDefault="000E00A5" w:rsidP="000E00A5">
            <w:pPr>
              <w:spacing w:line="240" w:lineRule="auto"/>
              <w:jc w:val="right"/>
              <w:rPr>
                <w:b/>
                <w:color w:val="000000"/>
                <w:sz w:val="24"/>
                <w:szCs w:val="24"/>
              </w:rPr>
            </w:pPr>
          </w:p>
        </w:tc>
        <w:tc>
          <w:tcPr>
            <w:tcW w:w="992" w:type="dxa"/>
            <w:tcBorders>
              <w:top w:val="single" w:sz="6" w:space="0" w:color="auto"/>
              <w:bottom w:val="single" w:sz="6" w:space="0" w:color="auto"/>
            </w:tcBorders>
          </w:tcPr>
          <w:p w:rsidR="000E00A5" w:rsidRPr="001F2C0F" w:rsidRDefault="000E00A5" w:rsidP="000E00A5">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0E00A5" w:rsidRPr="001F2C0F" w:rsidRDefault="000E00A5" w:rsidP="000E00A5">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0E00A5" w:rsidRPr="001F2C0F" w:rsidRDefault="000E00A5" w:rsidP="000E00A5">
            <w:pPr>
              <w:spacing w:line="240" w:lineRule="auto"/>
              <w:ind w:left="3" w:right="2"/>
              <w:jc w:val="center"/>
              <w:rPr>
                <w:b/>
                <w:color w:val="000000"/>
                <w:sz w:val="24"/>
                <w:szCs w:val="24"/>
              </w:rPr>
            </w:pPr>
          </w:p>
        </w:tc>
      </w:tr>
      <w:tr w:rsidR="000E00A5" w:rsidRPr="001F2C0F" w:rsidTr="000E00A5">
        <w:trPr>
          <w:gridBefore w:val="1"/>
          <w:wBefore w:w="6" w:type="dxa"/>
          <w:trHeight w:val="250"/>
        </w:trPr>
        <w:tc>
          <w:tcPr>
            <w:tcW w:w="537" w:type="dxa"/>
            <w:tcBorders>
              <w:top w:val="single" w:sz="6" w:space="0" w:color="auto"/>
              <w:left w:val="single" w:sz="6" w:space="0" w:color="auto"/>
              <w:bottom w:val="single" w:sz="6" w:space="0" w:color="auto"/>
            </w:tcBorders>
          </w:tcPr>
          <w:p w:rsidR="000E00A5" w:rsidRPr="001F2C0F" w:rsidRDefault="000E00A5" w:rsidP="000E00A5">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0E00A5" w:rsidRPr="001F2C0F" w:rsidRDefault="000E00A5" w:rsidP="000E00A5">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0E00A5" w:rsidRPr="001F2C0F" w:rsidRDefault="000E00A5" w:rsidP="000E00A5">
            <w:pPr>
              <w:spacing w:line="240" w:lineRule="auto"/>
              <w:jc w:val="right"/>
              <w:rPr>
                <w:b/>
                <w:color w:val="000000"/>
                <w:sz w:val="24"/>
                <w:szCs w:val="24"/>
              </w:rPr>
            </w:pPr>
          </w:p>
        </w:tc>
        <w:tc>
          <w:tcPr>
            <w:tcW w:w="992" w:type="dxa"/>
            <w:tcBorders>
              <w:top w:val="single" w:sz="6" w:space="0" w:color="auto"/>
              <w:bottom w:val="single" w:sz="6" w:space="0" w:color="auto"/>
            </w:tcBorders>
          </w:tcPr>
          <w:p w:rsidR="000E00A5" w:rsidRPr="001F2C0F" w:rsidRDefault="000E00A5" w:rsidP="000E00A5">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0E00A5" w:rsidRPr="001F2C0F" w:rsidRDefault="000E00A5" w:rsidP="000E00A5">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0E00A5" w:rsidRPr="001F2C0F" w:rsidRDefault="000E00A5" w:rsidP="000E00A5">
            <w:pPr>
              <w:spacing w:line="240" w:lineRule="auto"/>
              <w:ind w:left="3" w:right="2"/>
              <w:jc w:val="center"/>
              <w:rPr>
                <w:b/>
                <w:color w:val="000000"/>
                <w:sz w:val="24"/>
                <w:szCs w:val="24"/>
              </w:rPr>
            </w:pPr>
          </w:p>
        </w:tc>
      </w:tr>
      <w:tr w:rsidR="000E00A5" w:rsidRPr="001F2C0F" w:rsidTr="000E00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0E00A5" w:rsidRPr="001F2C0F" w:rsidRDefault="000E00A5" w:rsidP="000E00A5">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w:t>
            </w:r>
            <w:r>
              <w:rPr>
                <w:i/>
                <w:color w:val="000000"/>
                <w:sz w:val="24"/>
                <w:szCs w:val="24"/>
              </w:rPr>
              <w:t>фиксирована</w:t>
            </w:r>
            <w:r w:rsidRPr="001F2C0F">
              <w:rPr>
                <w:i/>
                <w:color w:val="000000"/>
                <w:sz w:val="24"/>
                <w:szCs w:val="24"/>
              </w:rPr>
              <w:t xml:space="preserve"> на весь срок действия предложения</w:t>
            </w:r>
            <w:r>
              <w:rPr>
                <w:i/>
                <w:color w:val="000000"/>
                <w:sz w:val="24"/>
                <w:szCs w:val="24"/>
              </w:rPr>
              <w:t>.</w:t>
            </w:r>
          </w:p>
        </w:tc>
      </w:tr>
    </w:tbl>
    <w:p w:rsidR="000E00A5" w:rsidRPr="004C0569" w:rsidRDefault="000E00A5" w:rsidP="000E00A5">
      <w:pPr>
        <w:pStyle w:val="afffa"/>
        <w:numPr>
          <w:ilvl w:val="0"/>
          <w:numId w:val="40"/>
        </w:numPr>
        <w:ind w:right="-365"/>
        <w:rPr>
          <w:b/>
          <w:color w:val="000000"/>
        </w:rPr>
      </w:pPr>
      <w:r w:rsidRPr="004C0569">
        <w:rPr>
          <w:b/>
          <w:color w:val="000000"/>
        </w:rPr>
        <w:t>Срок</w:t>
      </w:r>
      <w:r>
        <w:rPr>
          <w:b/>
          <w:color w:val="000000"/>
        </w:rPr>
        <w:t>и</w:t>
      </w:r>
      <w:r w:rsidRPr="004C0569">
        <w:rPr>
          <w:b/>
          <w:color w:val="000000"/>
        </w:rPr>
        <w:t xml:space="preserve"> поставки: ___________________________________________________________________</w:t>
      </w:r>
    </w:p>
    <w:p w:rsidR="000E00A5" w:rsidRDefault="000E00A5" w:rsidP="000E00A5">
      <w:pPr>
        <w:pStyle w:val="afffa"/>
        <w:numPr>
          <w:ilvl w:val="0"/>
          <w:numId w:val="40"/>
        </w:numPr>
        <w:ind w:right="-365"/>
        <w:rPr>
          <w:b/>
          <w:color w:val="000000"/>
        </w:rPr>
      </w:pPr>
      <w:r>
        <w:rPr>
          <w:b/>
          <w:color w:val="000000"/>
        </w:rPr>
        <w:t>Производитель продукции:__________________________________________________________</w:t>
      </w:r>
    </w:p>
    <w:p w:rsidR="000E00A5" w:rsidRPr="001D5B63" w:rsidRDefault="000E00A5" w:rsidP="000E00A5">
      <w:pPr>
        <w:pStyle w:val="afffa"/>
        <w:numPr>
          <w:ilvl w:val="0"/>
          <w:numId w:val="38"/>
        </w:numPr>
        <w:ind w:right="-365"/>
        <w:rPr>
          <w:b/>
          <w:color w:val="000000"/>
        </w:rPr>
      </w:pPr>
      <w:r>
        <w:rPr>
          <w:b/>
          <w:color w:val="000000"/>
        </w:rPr>
        <w:t>Способ доставки</w:t>
      </w:r>
      <w:r w:rsidR="004A5A9F">
        <w:rPr>
          <w:color w:val="000000"/>
        </w:rPr>
        <w:t>:</w:t>
      </w:r>
      <w:r>
        <w:rPr>
          <w:color w:val="000000"/>
        </w:rPr>
        <w:t>___________________________________________________________________</w:t>
      </w:r>
    </w:p>
    <w:p w:rsidR="000E00A5" w:rsidRDefault="000E00A5" w:rsidP="000E00A5">
      <w:pPr>
        <w:spacing w:line="240" w:lineRule="auto"/>
        <w:ind w:left="-142" w:right="-365" w:firstLine="0"/>
        <w:jc w:val="left"/>
        <w:rPr>
          <w:b/>
          <w:color w:val="000000"/>
          <w:sz w:val="24"/>
          <w:szCs w:val="24"/>
        </w:rPr>
      </w:pPr>
      <w:r>
        <w:rPr>
          <w:b/>
          <w:color w:val="000000"/>
          <w:sz w:val="24"/>
          <w:szCs w:val="24"/>
        </w:rPr>
        <w:t>4</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0E00A5" w:rsidRPr="000E00A5" w:rsidRDefault="000E00A5" w:rsidP="000E00A5">
      <w:pPr>
        <w:ind w:right="-365" w:firstLine="0"/>
        <w:rPr>
          <w:b/>
          <w:color w:val="000000"/>
        </w:rPr>
      </w:pPr>
    </w:p>
    <w:p w:rsidR="00F20F01" w:rsidRDefault="00F20F01" w:rsidP="001D5B63">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9866F4">
            <w:pPr>
              <w:spacing w:line="240" w:lineRule="auto"/>
              <w:ind w:left="510" w:right="2" w:hanging="540"/>
              <w:rPr>
                <w:b/>
                <w:color w:val="000000"/>
                <w:szCs w:val="28"/>
              </w:rPr>
            </w:pPr>
            <w:r w:rsidRPr="009D3F5A">
              <w:rPr>
                <w:b/>
                <w:bCs/>
                <w:szCs w:val="28"/>
              </w:rPr>
              <w:t xml:space="preserve">Лот № </w:t>
            </w:r>
            <w:r w:rsidR="009866F4">
              <w:rPr>
                <w:b/>
                <w:bCs/>
                <w:szCs w:val="28"/>
              </w:rPr>
              <w:t>3</w:t>
            </w:r>
            <w:r w:rsidRPr="009D3F5A">
              <w:rPr>
                <w:b/>
                <w:bCs/>
                <w:szCs w:val="28"/>
              </w:rPr>
              <w:t xml:space="preserve">.  Поставка продукции для филиала </w:t>
            </w:r>
            <w:r>
              <w:rPr>
                <w:b/>
                <w:bCs/>
                <w:szCs w:val="28"/>
              </w:rPr>
              <w:t>«</w:t>
            </w:r>
            <w:proofErr w:type="spellStart"/>
            <w:r>
              <w:rPr>
                <w:b/>
                <w:bCs/>
                <w:szCs w:val="28"/>
              </w:rPr>
              <w:t>Сургутская</w:t>
            </w:r>
            <w:proofErr w:type="spellEnd"/>
            <w:r>
              <w:rPr>
                <w:b/>
                <w:bCs/>
                <w:szCs w:val="28"/>
              </w:rPr>
              <w:t xml:space="preserve"> ГРЭС-2»</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4A5A9F" w:rsidP="00157FAA">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DF173A">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w:t>
            </w:r>
            <w:bookmarkStart w:id="26" w:name="_GoBack"/>
            <w:bookmarkEnd w:id="26"/>
            <w:r w:rsidRPr="001F2C0F">
              <w:rPr>
                <w:i/>
                <w:color w:val="000000"/>
                <w:sz w:val="24"/>
                <w:szCs w:val="24"/>
              </w:rPr>
              <w:t>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Цена</w:t>
            </w:r>
            <w:r w:rsidRPr="001F2C0F">
              <w:rPr>
                <w:i/>
                <w:color w:val="000000"/>
                <w:sz w:val="24"/>
                <w:szCs w:val="24"/>
              </w:rPr>
              <w:t xml:space="preserve"> </w:t>
            </w:r>
            <w:r>
              <w:rPr>
                <w:i/>
                <w:color w:val="000000"/>
                <w:sz w:val="24"/>
                <w:szCs w:val="24"/>
              </w:rPr>
              <w:t>фиксирована</w:t>
            </w:r>
            <w:r w:rsidRPr="001F2C0F">
              <w:rPr>
                <w:i/>
                <w:color w:val="000000"/>
                <w:sz w:val="24"/>
                <w:szCs w:val="24"/>
              </w:rPr>
              <w:t xml:space="preserve"> на весь срок действия предложения</w:t>
            </w:r>
            <w:r w:rsidR="00280DD3">
              <w:rPr>
                <w:i/>
                <w:color w:val="000000"/>
                <w:sz w:val="24"/>
                <w:szCs w:val="24"/>
              </w:rPr>
              <w:t>.</w:t>
            </w:r>
          </w:p>
        </w:tc>
      </w:tr>
    </w:tbl>
    <w:p w:rsidR="001D5B63" w:rsidRPr="004C0569" w:rsidRDefault="001D5B63" w:rsidP="001D5B63">
      <w:pPr>
        <w:pStyle w:val="afffa"/>
        <w:numPr>
          <w:ilvl w:val="0"/>
          <w:numId w:val="40"/>
        </w:numPr>
        <w:ind w:right="-365"/>
        <w:rPr>
          <w:b/>
          <w:color w:val="000000"/>
        </w:rPr>
      </w:pPr>
      <w:r w:rsidRPr="004C0569">
        <w:rPr>
          <w:b/>
          <w:color w:val="000000"/>
        </w:rPr>
        <w:t>Срок</w:t>
      </w:r>
      <w:r w:rsidR="00280DD3">
        <w:rPr>
          <w:b/>
          <w:color w:val="000000"/>
        </w:rPr>
        <w:t>и</w:t>
      </w:r>
      <w:r w:rsidRPr="004C0569">
        <w:rPr>
          <w:b/>
          <w:color w:val="000000"/>
        </w:rPr>
        <w:t xml:space="preserve"> поставки: ___________________________________________________________________</w:t>
      </w:r>
    </w:p>
    <w:p w:rsidR="001D5B63" w:rsidRDefault="001D5B63" w:rsidP="001D5B63">
      <w:pPr>
        <w:pStyle w:val="afffa"/>
        <w:numPr>
          <w:ilvl w:val="0"/>
          <w:numId w:val="40"/>
        </w:numPr>
        <w:ind w:right="-365"/>
        <w:rPr>
          <w:b/>
          <w:color w:val="000000"/>
        </w:rPr>
      </w:pPr>
      <w:r>
        <w:rPr>
          <w:b/>
          <w:color w:val="000000"/>
        </w:rPr>
        <w:t>Производитель продукции:__________________________________________________________</w:t>
      </w:r>
    </w:p>
    <w:p w:rsidR="00BA3A92" w:rsidRPr="001D5B63" w:rsidRDefault="00BA3A92" w:rsidP="00BA3A92">
      <w:pPr>
        <w:pStyle w:val="afffa"/>
        <w:numPr>
          <w:ilvl w:val="0"/>
          <w:numId w:val="38"/>
        </w:numPr>
        <w:ind w:right="-365"/>
        <w:rPr>
          <w:b/>
          <w:color w:val="000000"/>
        </w:rPr>
      </w:pPr>
      <w:r>
        <w:rPr>
          <w:b/>
          <w:color w:val="000000"/>
        </w:rPr>
        <w:t>Способ доставки</w:t>
      </w:r>
      <w:r w:rsidR="004A5A9F">
        <w:rPr>
          <w:b/>
          <w:color w:val="000000"/>
        </w:rPr>
        <w:t>:</w:t>
      </w:r>
      <w:r w:rsidR="00DF173A">
        <w:rPr>
          <w:color w:val="000000"/>
        </w:rPr>
        <w:t>________________________________________</w:t>
      </w:r>
      <w:r>
        <w:rPr>
          <w:color w:val="000000"/>
        </w:rPr>
        <w:t>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5"/>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r w:rsidR="004D2D49">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9"/>
      <w:footerReference w:type="default" r:id="rId20"/>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00A5" w:rsidRDefault="000E00A5">
      <w:r>
        <w:separator/>
      </w:r>
    </w:p>
  </w:endnote>
  <w:endnote w:type="continuationSeparator" w:id="0">
    <w:p w:rsidR="000E00A5" w:rsidRDefault="000E0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0E00A5" w:rsidRDefault="000E00A5">
        <w:pPr>
          <w:pStyle w:val="af0"/>
          <w:jc w:val="right"/>
        </w:pPr>
        <w:r>
          <w:fldChar w:fldCharType="begin"/>
        </w:r>
        <w:r>
          <w:instrText xml:space="preserve"> PAGE   \* MERGEFORMAT </w:instrText>
        </w:r>
        <w:r>
          <w:fldChar w:fldCharType="separate"/>
        </w:r>
        <w:r w:rsidR="004A5A9F">
          <w:rPr>
            <w:noProof/>
          </w:rPr>
          <w:t>11</w:t>
        </w:r>
        <w:r>
          <w:rPr>
            <w:noProof/>
          </w:rPr>
          <w:fldChar w:fldCharType="end"/>
        </w:r>
      </w:p>
    </w:sdtContent>
  </w:sdt>
  <w:p w:rsidR="000E00A5" w:rsidRDefault="000E00A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00A5" w:rsidRDefault="000E00A5">
      <w:r>
        <w:separator/>
      </w:r>
    </w:p>
  </w:footnote>
  <w:footnote w:type="continuationSeparator" w:id="0">
    <w:p w:rsidR="000E00A5" w:rsidRDefault="000E00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0A5" w:rsidRPr="00F01080" w:rsidRDefault="000E00A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2">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6"/>
  </w:num>
  <w:num w:numId="3">
    <w:abstractNumId w:val="23"/>
  </w:num>
  <w:num w:numId="4">
    <w:abstractNumId w:val="41"/>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6"/>
  </w:num>
  <w:num w:numId="18">
    <w:abstractNumId w:val="37"/>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5"/>
  </w:num>
  <w:num w:numId="26">
    <w:abstractNumId w:val="9"/>
  </w:num>
  <w:num w:numId="27">
    <w:abstractNumId w:val="35"/>
  </w:num>
  <w:num w:numId="28">
    <w:abstractNumId w:val="43"/>
  </w:num>
  <w:num w:numId="29">
    <w:abstractNumId w:val="17"/>
  </w:num>
  <w:num w:numId="30">
    <w:abstractNumId w:val="18"/>
  </w:num>
  <w:num w:numId="31">
    <w:abstractNumId w:val="20"/>
  </w:num>
  <w:num w:numId="32">
    <w:abstractNumId w:val="30"/>
  </w:num>
  <w:num w:numId="33">
    <w:abstractNumId w:val="12"/>
  </w:num>
  <w:num w:numId="34">
    <w:abstractNumId w:val="39"/>
  </w:num>
  <w:num w:numId="35">
    <w:abstractNumId w:val="34"/>
  </w:num>
  <w:num w:numId="36">
    <w:abstractNumId w:val="14"/>
  </w:num>
  <w:num w:numId="37">
    <w:abstractNumId w:val="31"/>
  </w:num>
  <w:num w:numId="38">
    <w:abstractNumId w:val="40"/>
  </w:num>
  <w:num w:numId="39">
    <w:abstractNumId w:val="33"/>
  </w:num>
  <w:num w:numId="40">
    <w:abstractNumId w:val="44"/>
  </w:num>
  <w:num w:numId="41">
    <w:abstractNumId w:val="42"/>
  </w:num>
  <w:num w:numId="42">
    <w:abstractNumId w:val="26"/>
  </w:num>
  <w:num w:numId="43">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0A5"/>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6CD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5A9F"/>
    <w:rsid w:val="004A6BC7"/>
    <w:rsid w:val="004A6C4E"/>
    <w:rsid w:val="004A7768"/>
    <w:rsid w:val="004B0859"/>
    <w:rsid w:val="004B2520"/>
    <w:rsid w:val="004B2FFB"/>
    <w:rsid w:val="004B38EF"/>
    <w:rsid w:val="004B396A"/>
    <w:rsid w:val="004B39B3"/>
    <w:rsid w:val="004B4D3E"/>
    <w:rsid w:val="004B4F41"/>
    <w:rsid w:val="004B520A"/>
    <w:rsid w:val="004B55FF"/>
    <w:rsid w:val="004B58FA"/>
    <w:rsid w:val="004B6798"/>
    <w:rsid w:val="004C0569"/>
    <w:rsid w:val="004C1C7F"/>
    <w:rsid w:val="004C1D07"/>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4E8C"/>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480"/>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1FD5"/>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66F4"/>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73A"/>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012028664">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unipro.energy"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unipro.energy"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unipro.energy/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720DD3-58D5-4842-B45E-2E7188A9A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29</Pages>
  <Words>3668</Words>
  <Characters>29063</Characters>
  <Application>Microsoft Office Word</Application>
  <DocSecurity>0</DocSecurity>
  <Lines>242</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32666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32</cp:revision>
  <cp:lastPrinted>2017-02-20T08:42:00Z</cp:lastPrinted>
  <dcterms:created xsi:type="dcterms:W3CDTF">2015-09-03T09:30:00Z</dcterms:created>
  <dcterms:modified xsi:type="dcterms:W3CDTF">2017-03-16T07:58:00Z</dcterms:modified>
</cp:coreProperties>
</file>