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спецификации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 xml:space="preserve">накладной </w:t>
      </w:r>
      <w:r w:rsidRPr="00C42749">
        <w:rPr>
          <w:rFonts w:ascii="Verdana" w:hAnsi="Verdana"/>
          <w:sz w:val="22"/>
          <w:szCs w:val="22"/>
          <w:lang w:val="ru-RU"/>
        </w:rPr>
        <w:lastRenderedPageBreak/>
        <w:t>(</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lastRenderedPageBreak/>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C42749"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r w:rsidR="004C3C56">
        <w:rPr>
          <w:rFonts w:ascii="Verdana" w:hAnsi="Verdana"/>
          <w:sz w:val="22"/>
          <w:szCs w:val="22"/>
          <w:lang w:val="ru-RU"/>
        </w:rPr>
        <w:t>3.1</w:t>
      </w:r>
      <w:r w:rsidR="007F005A">
        <w:rPr>
          <w:rFonts w:ascii="Verdana" w:hAnsi="Verdana"/>
          <w:sz w:val="22"/>
          <w:szCs w:val="22"/>
          <w:lang w:val="ru-RU"/>
        </w:rPr>
        <w:t>4</w:t>
      </w:r>
      <w:r w:rsidR="004C3C56">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sidR="004C3C56">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xml:space="preserve">. На указанную сумму начисляются проценты в соответствии с </w:t>
      </w:r>
      <w:r w:rsidRPr="00C42749">
        <w:rPr>
          <w:rFonts w:ascii="Verdana" w:hAnsi="Verdana"/>
          <w:sz w:val="22"/>
          <w:szCs w:val="22"/>
        </w:rPr>
        <w:lastRenderedPageBreak/>
        <w:t>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42749"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r w:rsidR="00103B32" w:rsidRPr="00272058">
        <w:rPr>
          <w:rFonts w:ascii="Verdana" w:hAnsi="Verdana"/>
          <w:i/>
          <w:sz w:val="20"/>
        </w:rPr>
        <w:t>Юнипро</w:t>
      </w:r>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Договору в пределах сумм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r w:rsidR="005235A2" w:rsidRPr="00C42749">
        <w:rPr>
          <w:rFonts w:ascii="Verdana" w:hAnsi="Verdana"/>
          <w:i/>
          <w:sz w:val="22"/>
          <w:szCs w:val="22"/>
        </w:rPr>
        <w:t>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w:t>
      </w:r>
      <w:r w:rsidR="00D64B58" w:rsidRPr="00C42749">
        <w:rPr>
          <w:rFonts w:ascii="Verdana" w:hAnsi="Verdana"/>
          <w:i/>
          <w:sz w:val="22"/>
          <w:szCs w:val="22"/>
        </w:rPr>
        <w:lastRenderedPageBreak/>
        <w:t>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r w:rsidR="000E766D" w:rsidRPr="00C42749">
        <w:rPr>
          <w:rFonts w:ascii="Verdana" w:hAnsi="Verdana"/>
          <w:i/>
          <w:sz w:val="22"/>
          <w:szCs w:val="22"/>
        </w:rPr>
        <w:t>срока</w:t>
      </w:r>
      <w:r w:rsidRPr="00C42749">
        <w:rPr>
          <w:rFonts w:ascii="Verdana" w:hAnsi="Verdana"/>
          <w:i/>
          <w:sz w:val="22"/>
          <w:szCs w:val="22"/>
        </w:rPr>
        <w:t xml:space="preserve">а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w:t>
      </w:r>
      <w:r w:rsidRPr="00C42749">
        <w:rPr>
          <w:rFonts w:ascii="Verdana" w:hAnsi="Verdana"/>
          <w:i/>
          <w:sz w:val="22"/>
          <w:szCs w:val="22"/>
        </w:rPr>
        <w:lastRenderedPageBreak/>
        <w:t>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истребуемой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lastRenderedPageBreak/>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lastRenderedPageBreak/>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/-ий</w:t>
      </w:r>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lastRenderedPageBreak/>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3"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ознакомлен и будет стремиться соблюдать Принципы Глобального договора ООН и принимать все </w:t>
      </w:r>
      <w:r w:rsidR="00DC0D32" w:rsidRPr="00C42749">
        <w:rPr>
          <w:rFonts w:ascii="Verdana" w:hAnsi="Verdana"/>
          <w:sz w:val="22"/>
          <w:szCs w:val="22"/>
          <w:lang w:val="ru-RU"/>
        </w:rPr>
        <w:lastRenderedPageBreak/>
        <w:t>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Энергостроителей,</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 xml:space="preserve">что составляет (___________)%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w:t>
      </w:r>
      <w:r w:rsidR="00FB7914">
        <w:rPr>
          <w:rFonts w:ascii="Verdana" w:hAnsi="Verdana"/>
          <w:i/>
          <w:sz w:val="22"/>
          <w:szCs w:val="22"/>
          <w:lang w:val="ru-RU"/>
        </w:rPr>
        <w:lastRenderedPageBreak/>
        <w:t>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lastRenderedPageBreak/>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80AE48" w14:textId="77777777" w:rsidR="005064D7" w:rsidRDefault="005064D7">
      <w:r>
        <w:separator/>
      </w:r>
    </w:p>
  </w:endnote>
  <w:endnote w:type="continuationSeparator" w:id="0">
    <w:p w14:paraId="3A2FCEB7" w14:textId="77777777" w:rsidR="005064D7" w:rsidRDefault="005064D7">
      <w:r>
        <w:continuationSeparator/>
      </w:r>
    </w:p>
  </w:endnote>
  <w:endnote w:type="continuationNotice" w:id="1">
    <w:p w14:paraId="1D92806C" w14:textId="77777777" w:rsidR="005064D7" w:rsidRDefault="00506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603EC3">
      <w:rPr>
        <w:rFonts w:ascii="Calibri" w:hAnsi="Calibri"/>
        <w:noProof/>
      </w:rPr>
      <w:t>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6E6EA5" w14:textId="77777777" w:rsidR="005064D7" w:rsidRDefault="005064D7">
      <w:r>
        <w:separator/>
      </w:r>
    </w:p>
  </w:footnote>
  <w:footnote w:type="continuationSeparator" w:id="0">
    <w:p w14:paraId="71341C51" w14:textId="77777777" w:rsidR="005064D7" w:rsidRDefault="005064D7">
      <w:r>
        <w:continuationSeparator/>
      </w:r>
    </w:p>
  </w:footnote>
  <w:footnote w:type="continuationNotice" w:id="1">
    <w:p w14:paraId="68713A50" w14:textId="77777777" w:rsidR="005064D7" w:rsidRDefault="005064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C75DD"/>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A7B7B"/>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064D7"/>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3EC3"/>
    <w:rsid w:val="00604935"/>
    <w:rsid w:val="006104EE"/>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207F3"/>
    <w:rsid w:val="00723029"/>
    <w:rsid w:val="00724116"/>
    <w:rsid w:val="007248C5"/>
    <w:rsid w:val="0072686B"/>
    <w:rsid w:val="00727BA7"/>
    <w:rsid w:val="0073411C"/>
    <w:rsid w:val="007406E5"/>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5.xml><?xml version="1.0" encoding="utf-8"?>
<ds:datastoreItem xmlns:ds="http://schemas.openxmlformats.org/officeDocument/2006/customXml" ds:itemID="{77D0B4FC-F968-4A33-8EB2-60E79F67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8458</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Паршенкова Татьяна Викторовна</cp:lastModifiedBy>
  <cp:revision>2</cp:revision>
  <cp:lastPrinted>2008-10-16T11:25:00Z</cp:lastPrinted>
  <dcterms:created xsi:type="dcterms:W3CDTF">2017-04-25T11:53:00Z</dcterms:created>
  <dcterms:modified xsi:type="dcterms:W3CDTF">2017-04-25T11:53:00Z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