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F02E1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F02E1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F02E1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F02E1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F02E1C">
        <w:rPr>
          <w:rFonts w:ascii="Arial" w:hAnsi="Arial" w:cs="Arial"/>
          <w:sz w:val="24"/>
          <w:szCs w:val="24"/>
        </w:rPr>
        <w:t>009</w:t>
      </w:r>
      <w:r w:rsidR="0062790D">
        <w:rPr>
          <w:rFonts w:ascii="Arial" w:hAnsi="Arial" w:cs="Arial"/>
          <w:sz w:val="24"/>
          <w:szCs w:val="24"/>
        </w:rPr>
        <w:t xml:space="preserve"> </w:t>
      </w:r>
      <w:r w:rsidR="00F615D3" w:rsidRPr="00AE5DB2">
        <w:rPr>
          <w:rFonts w:ascii="Arial" w:hAnsi="Arial" w:cs="Arial"/>
          <w:sz w:val="24"/>
          <w:szCs w:val="24"/>
        </w:rPr>
        <w:t xml:space="preserve">от </w:t>
      </w:r>
      <w:r w:rsidR="00F02E1C">
        <w:rPr>
          <w:rFonts w:ascii="Arial" w:hAnsi="Arial" w:cs="Arial"/>
          <w:sz w:val="24"/>
          <w:szCs w:val="24"/>
        </w:rPr>
        <w:t>30</w:t>
      </w:r>
      <w:r w:rsidR="00F615D3" w:rsidRPr="00AE5DB2">
        <w:rPr>
          <w:rFonts w:ascii="Arial" w:hAnsi="Arial" w:cs="Arial"/>
          <w:sz w:val="24"/>
          <w:szCs w:val="24"/>
        </w:rPr>
        <w:t>.</w:t>
      </w:r>
      <w:r w:rsidR="00F02E1C">
        <w:rPr>
          <w:rFonts w:ascii="Arial" w:hAnsi="Arial" w:cs="Arial"/>
          <w:sz w:val="24"/>
          <w:szCs w:val="24"/>
        </w:rPr>
        <w:t>10</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F02E1C"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Электроизмерительное оборудование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6F22D1" w:rsidRDefault="007E4303" w:rsidP="00F02E1C">
            <w:pPr>
              <w:spacing w:after="200" w:line="276" w:lineRule="auto"/>
              <w:ind w:firstLine="0"/>
              <w:rPr>
                <w:rFonts w:ascii="Arial" w:hAnsi="Arial" w:cs="Arial"/>
                <w:sz w:val="24"/>
                <w:szCs w:val="24"/>
              </w:rPr>
            </w:pPr>
            <w:r>
              <w:rPr>
                <w:rFonts w:ascii="Arial" w:hAnsi="Arial" w:cs="Arial"/>
                <w:sz w:val="24"/>
                <w:szCs w:val="24"/>
              </w:rPr>
              <w:t>1</w:t>
            </w:r>
            <w:r w:rsidR="00103761" w:rsidRPr="00103761">
              <w:rPr>
                <w:rFonts w:ascii="Arial" w:hAnsi="Arial" w:cs="Arial"/>
                <w:sz w:val="24"/>
                <w:szCs w:val="24"/>
              </w:rPr>
              <w:t>.</w:t>
            </w:r>
            <w:r w:rsidR="00103761" w:rsidRPr="00103761">
              <w:rPr>
                <w:rFonts w:ascii="Arial" w:hAnsi="Arial" w:cs="Arial"/>
                <w:sz w:val="24"/>
                <w:szCs w:val="24"/>
              </w:rPr>
              <w:tab/>
            </w:r>
            <w:r w:rsidR="00F02E1C" w:rsidRPr="00F02E1C">
              <w:rPr>
                <w:rFonts w:ascii="Arial" w:hAnsi="Arial" w:cs="Arial"/>
                <w:sz w:val="24"/>
                <w:szCs w:val="24"/>
              </w:rPr>
              <w:t>Филиал «Шатурская ГРЭС» ПАО «</w:t>
            </w:r>
            <w:proofErr w:type="spellStart"/>
            <w:r w:rsidR="00F02E1C" w:rsidRPr="00F02E1C">
              <w:rPr>
                <w:rFonts w:ascii="Arial" w:hAnsi="Arial" w:cs="Arial"/>
                <w:sz w:val="24"/>
                <w:szCs w:val="24"/>
              </w:rPr>
              <w:t>Юнипро</w:t>
            </w:r>
            <w:proofErr w:type="spellEnd"/>
            <w:r w:rsidR="00F02E1C" w:rsidRPr="00F02E1C">
              <w:rPr>
                <w:rFonts w:ascii="Arial" w:hAnsi="Arial" w:cs="Arial"/>
                <w:sz w:val="24"/>
                <w:szCs w:val="24"/>
              </w:rPr>
              <w:t>» 140700</w:t>
            </w:r>
            <w:r w:rsidR="00F02E1C">
              <w:rPr>
                <w:rFonts w:ascii="Arial" w:hAnsi="Arial" w:cs="Arial"/>
                <w:sz w:val="24"/>
                <w:szCs w:val="24"/>
              </w:rPr>
              <w:t xml:space="preserve"> </w:t>
            </w:r>
            <w:r w:rsidR="00F02E1C" w:rsidRPr="00F02E1C">
              <w:rPr>
                <w:rFonts w:ascii="Arial" w:hAnsi="Arial" w:cs="Arial"/>
                <w:sz w:val="24"/>
                <w:szCs w:val="24"/>
              </w:rPr>
              <w:t xml:space="preserve">г. Шатура, Московская область, </w:t>
            </w:r>
            <w:proofErr w:type="spellStart"/>
            <w:r w:rsidR="00F02E1C" w:rsidRPr="00F02E1C">
              <w:rPr>
                <w:rFonts w:ascii="Arial" w:hAnsi="Arial" w:cs="Arial"/>
                <w:sz w:val="24"/>
                <w:szCs w:val="24"/>
              </w:rPr>
              <w:t>Черноозерский</w:t>
            </w:r>
            <w:proofErr w:type="spellEnd"/>
            <w:r w:rsidR="00F02E1C" w:rsidRPr="00F02E1C">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02E1C">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02E1C">
              <w:rPr>
                <w:rFonts w:ascii="Arial" w:hAnsi="Arial" w:cs="Arial"/>
                <w:sz w:val="24"/>
                <w:szCs w:val="24"/>
                <w:lang w:eastAsia="en-US"/>
              </w:rPr>
              <w:t>30</w:t>
            </w:r>
            <w:r w:rsidR="00BC5425" w:rsidRPr="00AE5DB2">
              <w:rPr>
                <w:rFonts w:ascii="Arial" w:hAnsi="Arial" w:cs="Arial"/>
                <w:sz w:val="24"/>
                <w:szCs w:val="24"/>
                <w:lang w:eastAsia="en-US"/>
              </w:rPr>
              <w:t>.</w:t>
            </w:r>
            <w:r w:rsidR="00F02E1C">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w:t>
            </w:r>
            <w:bookmarkStart w:id="4" w:name="_GoBack"/>
            <w:bookmarkEnd w:id="4"/>
            <w:r w:rsidRPr="00AE5DB2">
              <w:rPr>
                <w:rFonts w:ascii="Arial" w:hAnsi="Arial" w:cs="Arial"/>
                <w:b/>
                <w:sz w:val="24"/>
                <w:szCs w:val="24"/>
                <w:lang w:eastAsia="en-US"/>
              </w:rPr>
              <w:t>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F0170A">
              <w:rPr>
                <w:rFonts w:ascii="Arial" w:hAnsi="Arial" w:cs="Arial"/>
                <w:sz w:val="24"/>
                <w:szCs w:val="24"/>
                <w:lang w:eastAsia="en-US"/>
              </w:rPr>
              <w:t>13</w:t>
            </w:r>
            <w:r w:rsidRPr="00AE5DB2">
              <w:rPr>
                <w:rFonts w:ascii="Arial" w:hAnsi="Arial" w:cs="Arial"/>
                <w:sz w:val="24"/>
                <w:szCs w:val="24"/>
                <w:lang w:eastAsia="en-US"/>
              </w:rPr>
              <w:t>.</w:t>
            </w:r>
            <w:r w:rsidR="00103761">
              <w:rPr>
                <w:rFonts w:ascii="Arial" w:hAnsi="Arial" w:cs="Arial"/>
                <w:sz w:val="24"/>
                <w:szCs w:val="24"/>
                <w:lang w:eastAsia="en-US"/>
              </w:rPr>
              <w:t>10</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7839E6">
              <w:rPr>
                <w:rFonts w:ascii="Arial" w:hAnsi="Arial" w:cs="Arial"/>
                <w:sz w:val="24"/>
                <w:szCs w:val="24"/>
              </w:rPr>
              <w:t>асно условий</w:t>
            </w:r>
            <w:proofErr w:type="gramEnd"/>
            <w:r w:rsidR="007839E6">
              <w:rPr>
                <w:rFonts w:ascii="Arial" w:hAnsi="Arial" w:cs="Arial"/>
                <w:sz w:val="24"/>
                <w:szCs w:val="24"/>
              </w:rPr>
              <w:t xml:space="preserve">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7E4303" w:rsidRDefault="007E4303" w:rsidP="007E4303">
            <w:pPr>
              <w:spacing w:after="200" w:line="276" w:lineRule="auto"/>
              <w:ind w:firstLine="0"/>
              <w:rPr>
                <w:rFonts w:ascii="Arial" w:hAnsi="Arial" w:cs="Arial"/>
                <w:sz w:val="24"/>
                <w:szCs w:val="24"/>
              </w:rPr>
            </w:pPr>
            <w:r>
              <w:rPr>
                <w:rFonts w:ascii="Arial" w:hAnsi="Arial" w:cs="Arial"/>
                <w:sz w:val="24"/>
                <w:szCs w:val="24"/>
              </w:rPr>
              <w:t>1</w:t>
            </w:r>
            <w:r w:rsidR="00103761" w:rsidRPr="00103761">
              <w:rPr>
                <w:rFonts w:ascii="Arial" w:hAnsi="Arial" w:cs="Arial"/>
                <w:sz w:val="24"/>
                <w:szCs w:val="24"/>
              </w:rPr>
              <w:t>.</w:t>
            </w:r>
            <w:r w:rsidR="00103761" w:rsidRPr="00103761">
              <w:rPr>
                <w:rFonts w:ascii="Arial" w:hAnsi="Arial" w:cs="Arial"/>
                <w:sz w:val="24"/>
                <w:szCs w:val="24"/>
              </w:rPr>
              <w:tab/>
            </w:r>
            <w:r w:rsidR="00F02E1C" w:rsidRPr="00F02E1C">
              <w:rPr>
                <w:rFonts w:ascii="Arial" w:hAnsi="Arial" w:cs="Arial"/>
                <w:sz w:val="24"/>
                <w:szCs w:val="24"/>
              </w:rPr>
              <w:t>Филиал «Шатурская ГРЭС» ПАО «</w:t>
            </w:r>
            <w:proofErr w:type="spellStart"/>
            <w:r w:rsidR="00F02E1C" w:rsidRPr="00F02E1C">
              <w:rPr>
                <w:rFonts w:ascii="Arial" w:hAnsi="Arial" w:cs="Arial"/>
                <w:sz w:val="24"/>
                <w:szCs w:val="24"/>
              </w:rPr>
              <w:t>Юнипро</w:t>
            </w:r>
            <w:proofErr w:type="spellEnd"/>
            <w:r w:rsidR="00F02E1C" w:rsidRPr="00F02E1C">
              <w:rPr>
                <w:rFonts w:ascii="Arial" w:hAnsi="Arial" w:cs="Arial"/>
                <w:sz w:val="24"/>
                <w:szCs w:val="24"/>
              </w:rPr>
              <w:t>» 140700</w:t>
            </w:r>
            <w:r w:rsidR="00F02E1C">
              <w:rPr>
                <w:rFonts w:ascii="Arial" w:hAnsi="Arial" w:cs="Arial"/>
                <w:sz w:val="24"/>
                <w:szCs w:val="24"/>
              </w:rPr>
              <w:t xml:space="preserve"> </w:t>
            </w:r>
            <w:r w:rsidR="00F02E1C" w:rsidRPr="00F02E1C">
              <w:rPr>
                <w:rFonts w:ascii="Arial" w:hAnsi="Arial" w:cs="Arial"/>
                <w:sz w:val="24"/>
                <w:szCs w:val="24"/>
              </w:rPr>
              <w:t xml:space="preserve">г. Шатура, Московская область, </w:t>
            </w:r>
            <w:proofErr w:type="spellStart"/>
            <w:r w:rsidR="00F02E1C" w:rsidRPr="00F02E1C">
              <w:rPr>
                <w:rFonts w:ascii="Arial" w:hAnsi="Arial" w:cs="Arial"/>
                <w:sz w:val="24"/>
                <w:szCs w:val="24"/>
              </w:rPr>
              <w:t>Черноозерский</w:t>
            </w:r>
            <w:proofErr w:type="spellEnd"/>
            <w:r w:rsidR="00F02E1C" w:rsidRPr="00F02E1C">
              <w:rPr>
                <w:rFonts w:ascii="Arial" w:hAnsi="Arial" w:cs="Arial"/>
                <w:sz w:val="24"/>
                <w:szCs w:val="24"/>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w:t>
            </w:r>
            <w:r w:rsidRPr="00AE5DB2">
              <w:rPr>
                <w:rFonts w:ascii="Arial" w:hAnsi="Arial" w:cs="Arial"/>
              </w:rPr>
              <w:lastRenderedPageBreak/>
              <w:t>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E4303" w:rsidP="007E430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 xml:space="preserve">1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sidRPr="00D2629E">
              <w:rPr>
                <w:rFonts w:ascii="Arial" w:hAnsi="Arial" w:cs="Arial"/>
                <w:snapToGrid/>
                <w:sz w:val="24"/>
                <w:szCs w:val="24"/>
              </w:rPr>
              <w:lastRenderedPageBreak/>
              <w:t>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 xml:space="preserve">123112, г. </w:t>
            </w:r>
            <w:r w:rsidR="004C3A56" w:rsidRPr="000A42D9">
              <w:rPr>
                <w:rFonts w:ascii="Arial" w:hAnsi="Arial" w:cs="Arial"/>
                <w:sz w:val="24"/>
                <w:szCs w:val="24"/>
                <w:lang w:eastAsia="en-US"/>
              </w:rPr>
              <w:lastRenderedPageBreak/>
              <w:t>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4E8" w:rsidRDefault="005614E8">
      <w:r>
        <w:separator/>
      </w:r>
    </w:p>
  </w:endnote>
  <w:endnote w:type="continuationSeparator" w:id="0">
    <w:p w:rsidR="005614E8" w:rsidRDefault="0056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F02E1C" w:rsidRDefault="00F02E1C">
        <w:pPr>
          <w:pStyle w:val="af0"/>
          <w:jc w:val="right"/>
        </w:pPr>
        <w:r>
          <w:fldChar w:fldCharType="begin"/>
        </w:r>
        <w:r>
          <w:instrText xml:space="preserve"> PAGE   \* MERGEFORMAT </w:instrText>
        </w:r>
        <w:r>
          <w:fldChar w:fldCharType="separate"/>
        </w:r>
        <w:r w:rsidR="00F0170A">
          <w:rPr>
            <w:noProof/>
          </w:rPr>
          <w:t>30</w:t>
        </w:r>
        <w:r>
          <w:rPr>
            <w:noProof/>
          </w:rPr>
          <w:fldChar w:fldCharType="end"/>
        </w:r>
      </w:p>
    </w:sdtContent>
  </w:sdt>
  <w:p w:rsidR="00F02E1C" w:rsidRDefault="00F02E1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4E8" w:rsidRDefault="005614E8">
      <w:r>
        <w:separator/>
      </w:r>
    </w:p>
  </w:footnote>
  <w:footnote w:type="continuationSeparator" w:id="0">
    <w:p w:rsidR="005614E8" w:rsidRDefault="00561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1C" w:rsidRPr="00F01080" w:rsidRDefault="00F02E1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9CD15-5429-44A5-A451-3A502A12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30</Pages>
  <Words>5072</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33922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15</cp:revision>
  <cp:lastPrinted>2017-10-30T10:45:00Z</cp:lastPrinted>
  <dcterms:created xsi:type="dcterms:W3CDTF">2016-11-07T14:50:00Z</dcterms:created>
  <dcterms:modified xsi:type="dcterms:W3CDTF">2017-10-30T10:53:00Z</dcterms:modified>
</cp:coreProperties>
</file>