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6804"/>
        <w:gridCol w:w="1878"/>
        <w:gridCol w:w="992"/>
        <w:gridCol w:w="1417"/>
      </w:tblGrid>
      <w:tr w:rsidR="0014473C" w:rsidRPr="00AC06F5" w:rsidTr="00213874">
        <w:trPr>
          <w:trHeight w:val="2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B191A" w:rsidRDefault="0014473C" w:rsidP="008B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Закупка </w:t>
            </w:r>
            <w:r w:rsidR="003A0E1E">
              <w:rPr>
                <w:rFonts w:ascii="Arial" w:hAnsi="Arial" w:cs="Arial"/>
                <w:b/>
                <w:bCs/>
                <w:color w:val="000000"/>
              </w:rPr>
              <w:t xml:space="preserve">№ </w:t>
            </w:r>
            <w:r w:rsidR="008B191A">
              <w:rPr>
                <w:rFonts w:ascii="Arial" w:hAnsi="Arial" w:cs="Arial"/>
                <w:b/>
                <w:bCs/>
                <w:color w:val="000000"/>
              </w:rPr>
              <w:t>4180127/1 (лот 1)</w:t>
            </w:r>
          </w:p>
          <w:p w:rsidR="008B191A" w:rsidRDefault="008B191A" w:rsidP="008B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8B191A" w:rsidRDefault="008B191A" w:rsidP="008B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14473C" w:rsidRPr="00357379" w:rsidRDefault="0014473C" w:rsidP="008B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473C" w:rsidRDefault="0014473C"/>
    <w:tbl>
      <w:tblPr>
        <w:tblW w:w="15275" w:type="dxa"/>
        <w:tblLook w:val="04A0" w:firstRow="1" w:lastRow="0" w:firstColumn="1" w:lastColumn="0" w:noHBand="0" w:noVBand="1"/>
      </w:tblPr>
      <w:tblGrid>
        <w:gridCol w:w="640"/>
        <w:gridCol w:w="1477"/>
        <w:gridCol w:w="4443"/>
        <w:gridCol w:w="1094"/>
        <w:gridCol w:w="1707"/>
        <w:gridCol w:w="1402"/>
        <w:gridCol w:w="534"/>
        <w:gridCol w:w="2603"/>
        <w:gridCol w:w="1375"/>
      </w:tblGrid>
      <w:tr w:rsidR="008B191A" w:rsidRPr="008B191A" w:rsidTr="008B191A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44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Марка, типоразмер и т.п.</w:t>
            </w:r>
          </w:p>
        </w:tc>
        <w:tc>
          <w:tcPr>
            <w:tcW w:w="170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453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Технические характеристики</w:t>
            </w:r>
          </w:p>
        </w:tc>
        <w:tc>
          <w:tcPr>
            <w:tcW w:w="13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Кол-во</w:t>
            </w:r>
          </w:p>
        </w:tc>
      </w:tr>
      <w:tr w:rsidR="008B191A" w:rsidRPr="008B191A" w:rsidTr="008B191A">
        <w:trPr>
          <w:trHeight w:val="30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4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Параметр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Значение</w:t>
            </w:r>
          </w:p>
        </w:tc>
        <w:tc>
          <w:tcPr>
            <w:tcW w:w="13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8B191A" w:rsidRPr="008B191A" w:rsidTr="008B191A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</w:tr>
      <w:tr w:rsidR="008B191A" w:rsidRPr="008B191A" w:rsidTr="008B191A">
        <w:trPr>
          <w:trHeight w:val="317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bookmarkStart w:id="1" w:name="RANGE!A6:I6"/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  <w:bookmarkEnd w:id="1"/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Амперметр Э8032-М1 200-1,5</w:t>
            </w:r>
          </w:p>
        </w:tc>
        <w:tc>
          <w:tcPr>
            <w:tcW w:w="44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Амперметр электромагнитный переменного тока щитовой Э8032-М1 пределы измерений 0-200A класса точности 1,5 Класс точности-1,5, Модель-Э8032-М1, Диапазон измерений-0-200А, Тип-электромагнитный переменного тока,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0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Класс точности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8B191A" w:rsidRPr="008B191A" w:rsidTr="008B191A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4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Модель</w:t>
            </w: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Э8032-М1</w:t>
            </w: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8B191A" w:rsidRPr="008B191A" w:rsidTr="008B191A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4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Диапазон измерений</w:t>
            </w: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0-200А</w:t>
            </w: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8B191A" w:rsidRPr="008B191A" w:rsidTr="008B191A">
        <w:trPr>
          <w:trHeight w:val="265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4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5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B191A">
              <w:rPr>
                <w:rFonts w:ascii="Arial" w:hAnsi="Arial" w:cs="Arial"/>
                <w:sz w:val="16"/>
                <w:szCs w:val="16"/>
                <w:lang w:eastAsia="ru-RU"/>
              </w:rPr>
              <w:t>электромагнитный переменного тока</w:t>
            </w: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</w:tbl>
    <w:p w:rsidR="008B191A" w:rsidRDefault="008B191A"/>
    <w:p w:rsidR="0014473C" w:rsidRPr="008B191A" w:rsidRDefault="008B191A">
      <w:pPr>
        <w:rPr>
          <w:rFonts w:ascii="Arial" w:hAnsi="Arial" w:cs="Arial"/>
          <w:b/>
        </w:rPr>
      </w:pPr>
      <w:r w:rsidRPr="008B191A">
        <w:rPr>
          <w:rFonts w:ascii="Arial" w:hAnsi="Arial" w:cs="Arial"/>
          <w:b/>
        </w:rPr>
        <w:t>Срок поставки: апрель 2018 г.</w:t>
      </w:r>
    </w:p>
    <w:p w:rsidR="0014473C" w:rsidRDefault="0014473C" w:rsidP="0014473C">
      <w:pPr>
        <w:ind w:left="-1134"/>
        <w:rPr>
          <w:rFonts w:ascii="Arial" w:hAnsi="Arial" w:cs="Arial"/>
          <w:b/>
          <w:sz w:val="20"/>
          <w:szCs w:val="20"/>
        </w:rPr>
      </w:pPr>
      <w:r w:rsidRPr="0057431C">
        <w:rPr>
          <w:rFonts w:ascii="Arial" w:hAnsi="Arial" w:cs="Arial"/>
          <w:b/>
          <w:sz w:val="20"/>
          <w:szCs w:val="20"/>
        </w:rPr>
        <w:t xml:space="preserve">                </w:t>
      </w:r>
    </w:p>
    <w:p w:rsidR="008B191A" w:rsidRDefault="008B191A" w:rsidP="008B191A">
      <w:pPr>
        <w:ind w:left="-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Закупка № 4180146/1 (лот 2)</w:t>
      </w:r>
    </w:p>
    <w:tbl>
      <w:tblPr>
        <w:tblW w:w="15171" w:type="dxa"/>
        <w:tblLook w:val="04A0" w:firstRow="1" w:lastRow="0" w:firstColumn="1" w:lastColumn="0" w:noHBand="0" w:noVBand="1"/>
      </w:tblPr>
      <w:tblGrid>
        <w:gridCol w:w="640"/>
        <w:gridCol w:w="2520"/>
        <w:gridCol w:w="3400"/>
        <w:gridCol w:w="1159"/>
        <w:gridCol w:w="1701"/>
        <w:gridCol w:w="1343"/>
        <w:gridCol w:w="557"/>
        <w:gridCol w:w="2420"/>
        <w:gridCol w:w="1431"/>
      </w:tblGrid>
      <w:tr w:rsidR="008B191A" w:rsidRPr="008B191A" w:rsidTr="008B191A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1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Марка, типоразмер и т.п.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Технические характеристики</w:t>
            </w:r>
          </w:p>
        </w:tc>
        <w:tc>
          <w:tcPr>
            <w:tcW w:w="14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</w:tr>
      <w:tr w:rsidR="008B191A" w:rsidRPr="008B191A" w:rsidTr="008B191A">
        <w:trPr>
          <w:trHeight w:val="30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Параметр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Значение</w:t>
            </w:r>
          </w:p>
        </w:tc>
        <w:tc>
          <w:tcPr>
            <w:tcW w:w="14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B191A" w:rsidRPr="008B191A" w:rsidTr="008B191A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8B191A" w:rsidRPr="008B191A" w:rsidTr="006B029B">
        <w:trPr>
          <w:trHeight w:val="547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Прибор ПКВ-М7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Прибор контроля высоковольтных выключателей ПКВ-М7 диапазон рабочих температур -20+45С</w:t>
            </w:r>
          </w:p>
          <w:p w:rsidR="008B191A" w:rsidRPr="008B191A" w:rsidRDefault="008B191A" w:rsidP="008B191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ГОСТ 27300-87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Модель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ПКВ-М7</w:t>
            </w:r>
          </w:p>
        </w:tc>
        <w:tc>
          <w:tcPr>
            <w:tcW w:w="143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191A" w:rsidRPr="008B191A" w:rsidTr="006B029B">
        <w:trPr>
          <w:trHeight w:val="300"/>
        </w:trPr>
        <w:tc>
          <w:tcPr>
            <w:tcW w:w="64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Класс точности</w:t>
            </w:r>
          </w:p>
        </w:tc>
        <w:tc>
          <w:tcPr>
            <w:tcW w:w="55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3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91A" w:rsidRPr="008B191A" w:rsidTr="006B029B">
        <w:trPr>
          <w:trHeight w:val="315"/>
        </w:trPr>
        <w:tc>
          <w:tcPr>
            <w:tcW w:w="64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55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B191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143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1A" w:rsidRPr="008B191A" w:rsidRDefault="008B191A" w:rsidP="008B1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8B191A" w:rsidRPr="005D1E47" w:rsidRDefault="008B191A" w:rsidP="008B191A">
      <w:pPr>
        <w:ind w:left="-426"/>
        <w:rPr>
          <w:rFonts w:ascii="Arial" w:hAnsi="Arial" w:cs="Arial"/>
          <w:b/>
          <w:sz w:val="20"/>
          <w:szCs w:val="20"/>
        </w:rPr>
      </w:pPr>
    </w:p>
    <w:p w:rsidR="008B191A" w:rsidRPr="008B191A" w:rsidRDefault="008B191A" w:rsidP="008B191A">
      <w:pPr>
        <w:rPr>
          <w:rFonts w:ascii="Arial" w:hAnsi="Arial" w:cs="Arial"/>
          <w:b/>
        </w:rPr>
      </w:pPr>
      <w:r w:rsidRPr="000F7C19">
        <w:rPr>
          <w:rFonts w:ascii="Arial" w:hAnsi="Arial" w:cs="Arial"/>
          <w:b/>
        </w:rPr>
        <w:t>Техническая часть является неотъемлемым приложением</w:t>
      </w:r>
      <w:r w:rsidR="00500140">
        <w:rPr>
          <w:rFonts w:ascii="Arial" w:hAnsi="Arial" w:cs="Arial"/>
          <w:b/>
        </w:rPr>
        <w:t>.</w:t>
      </w:r>
    </w:p>
    <w:p w:rsidR="008B191A" w:rsidRDefault="008B191A" w:rsidP="008B191A">
      <w:pPr>
        <w:rPr>
          <w:rFonts w:ascii="Arial" w:hAnsi="Arial" w:cs="Arial"/>
          <w:b/>
        </w:rPr>
      </w:pPr>
    </w:p>
    <w:p w:rsidR="008B191A" w:rsidRPr="008B191A" w:rsidRDefault="008B191A">
      <w:pPr>
        <w:rPr>
          <w:rFonts w:ascii="Arial" w:hAnsi="Arial" w:cs="Arial"/>
          <w:b/>
        </w:rPr>
      </w:pPr>
      <w:r w:rsidRPr="008B191A">
        <w:rPr>
          <w:rFonts w:ascii="Arial" w:hAnsi="Arial" w:cs="Arial"/>
          <w:b/>
        </w:rPr>
        <w:t>Срок поставки: апрель 2018 г.</w:t>
      </w:r>
      <w:r>
        <w:rPr>
          <w:rFonts w:ascii="Arial" w:hAnsi="Arial" w:cs="Arial"/>
          <w:b/>
        </w:rPr>
        <w:t xml:space="preserve"> </w:t>
      </w:r>
    </w:p>
    <w:p w:rsidR="008B191A" w:rsidRDefault="008B191A" w:rsidP="008B191A">
      <w:pPr>
        <w:ind w:left="-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Закупка № 4180</w:t>
      </w:r>
      <w:r>
        <w:rPr>
          <w:rFonts w:ascii="Arial" w:hAnsi="Arial" w:cs="Arial"/>
          <w:b/>
          <w:sz w:val="20"/>
          <w:szCs w:val="20"/>
        </w:rPr>
        <w:t>248/1 (лот 3</w:t>
      </w:r>
      <w:r>
        <w:rPr>
          <w:rFonts w:ascii="Arial" w:hAnsi="Arial" w:cs="Arial"/>
          <w:b/>
          <w:sz w:val="20"/>
          <w:szCs w:val="20"/>
        </w:rPr>
        <w:t>)</w:t>
      </w:r>
    </w:p>
    <w:tbl>
      <w:tblPr>
        <w:tblW w:w="16275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5245"/>
        <w:gridCol w:w="4536"/>
        <w:gridCol w:w="992"/>
        <w:gridCol w:w="1418"/>
        <w:gridCol w:w="425"/>
        <w:gridCol w:w="1134"/>
        <w:gridCol w:w="540"/>
      </w:tblGrid>
      <w:tr w:rsidR="00500140" w:rsidRPr="00500140" w:rsidTr="00500140">
        <w:trPr>
          <w:trHeight w:val="315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4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Марка, типоразмер и т.п.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Технические характеристики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Кол-во</w:t>
            </w:r>
          </w:p>
        </w:tc>
      </w:tr>
      <w:tr w:rsidR="00500140" w:rsidRPr="00500140" w:rsidTr="00500140">
        <w:trPr>
          <w:trHeight w:val="300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Параметр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Значение</w:t>
            </w: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500140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</w:tr>
      <w:tr w:rsidR="00500140" w:rsidRPr="00500140" w:rsidTr="00500140">
        <w:trPr>
          <w:trHeight w:val="45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bookmarkStart w:id="2" w:name="RANGE!A6:J6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  <w:bookmarkEnd w:id="2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Мегаомметр</w:t>
            </w:r>
            <w:proofErr w:type="spellEnd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Е6-24/1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Мегаомметр</w:t>
            </w:r>
            <w:proofErr w:type="spellEnd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Е6-24/1 диапазон измерения до 10ГОм измерительное напряжение 100-1000В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Е6-24/1, </w:t>
            </w: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Мегаомметр</w:t>
            </w:r>
            <w:proofErr w:type="spellEnd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Е6-24/1 диапазон измерения до 10ГОм измерительное напряжение 100-1000В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500140" w:rsidRPr="00500140" w:rsidTr="00907ACC">
        <w:trPr>
          <w:trHeight w:val="869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Мультиметр Fluke-114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Мультиметр цифровой портативный электрический Fluke-114 диапазон измерения постоянного напряжения 0,1мВ-600В диапазон измерения переменного напряжения 0,1мВ-600В измерение постоянного/переменного тока 1мА-10А измерения сопротивления 0,1Ом-40МОм размер 167x84x46мм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Fluke-114, Мультиметр цифровой портативный электрический Fluke-114 диапазон измерения постоянного напряжения 0,1мВ-600В диапазон измерения переменного напряжения 0,1мВ-600В измерение постоянного/переменного тока 1мА-10А измерения сопротивления 0,1Ом-40МОм размер 167x84x46мм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Мультиметр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500140" w:rsidRPr="00500140" w:rsidTr="00907ACC">
        <w:trPr>
          <w:trHeight w:val="300"/>
        </w:trPr>
        <w:tc>
          <w:tcPr>
            <w:tcW w:w="42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Торговая марка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Fluke</w:t>
            </w:r>
            <w:proofErr w:type="spellEnd"/>
          </w:p>
        </w:tc>
        <w:tc>
          <w:tcPr>
            <w:tcW w:w="54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907ACC">
        <w:trPr>
          <w:trHeight w:val="300"/>
        </w:trPr>
        <w:tc>
          <w:tcPr>
            <w:tcW w:w="42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Модель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Fluke-114</w:t>
            </w:r>
          </w:p>
        </w:tc>
        <w:tc>
          <w:tcPr>
            <w:tcW w:w="54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907ACC">
        <w:trPr>
          <w:trHeight w:val="300"/>
        </w:trPr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Класс точности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EE73A1">
        <w:trPr>
          <w:trHeight w:val="843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Мультиметр АРРА 107N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Мультиметр цифровой портативный APPA 107N базовая погрешность 0,05% диапазон измерения постоянного напряжения 20мВ-1000В диапазон измерения переменного напряжения 20мВ-750В измерение постоянного/переменного тока 20мА-10А диапазон измерения сопротивления 200Ом-2ГОм диапазон измерения температуры от -200С до +1200С размер 98x197x50мм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АРРА 107N, Мультиметр цифровой портативный APPA 107N базовая погрешность 0,05% диапазон измерения постоянного напряжения 20мВ-1000В диапазон измерения переменного напряжения 20мВ-750В измерение постоянного/переменного тока 20мА-10А диапазон измерения сопротивления 200Ом-2ГОм диапазон измерения температуры от -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Мультиметр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500140" w:rsidRPr="00500140" w:rsidTr="00EE73A1">
        <w:trPr>
          <w:trHeight w:val="300"/>
        </w:trPr>
        <w:tc>
          <w:tcPr>
            <w:tcW w:w="42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Торговая марка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АРРА</w:t>
            </w:r>
          </w:p>
        </w:tc>
        <w:tc>
          <w:tcPr>
            <w:tcW w:w="54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EE73A1">
        <w:trPr>
          <w:trHeight w:val="300"/>
        </w:trPr>
        <w:tc>
          <w:tcPr>
            <w:tcW w:w="42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Класс точности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EE73A1">
        <w:trPr>
          <w:trHeight w:val="300"/>
        </w:trPr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Модель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АРРА 107N</w:t>
            </w: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914C6C">
        <w:trPr>
          <w:trHeight w:val="728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Мультиметр </w:t>
            </w: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Mastech</w:t>
            </w:r>
            <w:proofErr w:type="spellEnd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MAS830L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Мультиметр цифровой портативный </w:t>
            </w: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Mastech</w:t>
            </w:r>
            <w:proofErr w:type="spellEnd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MAS830L диапазон измерения постоянного напряжения 0,1мВ-600В диапазон измерения переменного напряжения 100мВ-600В измерение постоянного тока 0,1мкА-10А измерения сопротивления 0,1Ом-2МОм диапазон измерения частоты 40Гц-400Гц размер 69х138х31мм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Mastech</w:t>
            </w:r>
            <w:proofErr w:type="spellEnd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MAS830L, Мультиметр цифровой портативный </w:t>
            </w: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Mastech</w:t>
            </w:r>
            <w:proofErr w:type="spellEnd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MAS830L диапазон измерения постоянного напряжения 0,1мВ-600В диапазон измерения переменного напряжения 100мВ-600В измерение постоянного тока 0,1мкА-10А измерения сопротивления 0,1Ом-2МОм диапазон измерения частоты 40Гц-400Гц размер 69х138х31мм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Модель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MAS830L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500140" w:rsidRPr="00500140" w:rsidTr="00914C6C">
        <w:trPr>
          <w:trHeight w:val="300"/>
        </w:trPr>
        <w:tc>
          <w:tcPr>
            <w:tcW w:w="42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Торговая марка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Mastech</w:t>
            </w:r>
            <w:proofErr w:type="spellEnd"/>
          </w:p>
        </w:tc>
        <w:tc>
          <w:tcPr>
            <w:tcW w:w="54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914C6C">
        <w:trPr>
          <w:trHeight w:val="300"/>
        </w:trPr>
        <w:tc>
          <w:tcPr>
            <w:tcW w:w="42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Класс точности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914C6C">
        <w:trPr>
          <w:trHeight w:val="300"/>
        </w:trPr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Мультиметр</w:t>
            </w: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40" w:rsidRPr="00500140" w:rsidRDefault="00500140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00140" w:rsidRPr="00500140" w:rsidTr="00500140">
        <w:trPr>
          <w:trHeight w:val="13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Портативный измеритель влажности и </w:t>
            </w:r>
            <w:proofErr w:type="gram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температуры  ИВТМ</w:t>
            </w:r>
            <w:proofErr w:type="gramEnd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-7М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Портативный измеритель влажности и температуры регистрирующий ИВТМ-7 М5 с дополнительной индикацией давления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ИВТМ-7 М5, Портативный измеритель влажности и температуры регистрирующий ИВТМ-7 М5 с дополнительной индикацией давления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ТУ4311-001-70203816-06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8B191A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91A" w:rsidRPr="00500140" w:rsidRDefault="008B191A" w:rsidP="00500140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0014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</w:tr>
    </w:tbl>
    <w:p w:rsidR="00500140" w:rsidRDefault="00500140" w:rsidP="00500140">
      <w:pPr>
        <w:rPr>
          <w:rFonts w:ascii="Arial" w:hAnsi="Arial" w:cs="Arial"/>
          <w:b/>
        </w:rPr>
      </w:pPr>
    </w:p>
    <w:p w:rsidR="00500140" w:rsidRPr="00500140" w:rsidRDefault="00500140" w:rsidP="00500140">
      <w:pPr>
        <w:rPr>
          <w:rFonts w:ascii="Arial" w:hAnsi="Arial" w:cs="Arial"/>
          <w:b/>
        </w:rPr>
      </w:pPr>
      <w:r w:rsidRPr="008B191A">
        <w:rPr>
          <w:rFonts w:ascii="Arial" w:hAnsi="Arial" w:cs="Arial"/>
          <w:b/>
        </w:rPr>
        <w:t xml:space="preserve">Срок поставки: </w:t>
      </w:r>
      <w:r>
        <w:rPr>
          <w:rFonts w:ascii="Arial" w:hAnsi="Arial" w:cs="Arial"/>
          <w:b/>
        </w:rPr>
        <w:t>январь</w:t>
      </w:r>
      <w:r w:rsidRPr="008B191A">
        <w:rPr>
          <w:rFonts w:ascii="Arial" w:hAnsi="Arial" w:cs="Arial"/>
          <w:b/>
        </w:rPr>
        <w:t xml:space="preserve"> 2018 г.</w:t>
      </w:r>
      <w:r>
        <w:rPr>
          <w:rFonts w:ascii="Arial" w:hAnsi="Arial" w:cs="Arial"/>
          <w:b/>
        </w:rPr>
        <w:t xml:space="preserve"> </w:t>
      </w:r>
    </w:p>
    <w:sectPr w:rsidR="00500140" w:rsidRPr="00500140" w:rsidSect="006A3A3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4473C"/>
    <w:rsid w:val="001D3D2E"/>
    <w:rsid w:val="002F2DBA"/>
    <w:rsid w:val="003A0E1E"/>
    <w:rsid w:val="00500140"/>
    <w:rsid w:val="0057431C"/>
    <w:rsid w:val="006A3A33"/>
    <w:rsid w:val="007D651C"/>
    <w:rsid w:val="008B191A"/>
    <w:rsid w:val="00916DB1"/>
    <w:rsid w:val="00A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13</cp:revision>
  <cp:lastPrinted>2017-10-27T13:03:00Z</cp:lastPrinted>
  <dcterms:created xsi:type="dcterms:W3CDTF">2017-08-23T08:28:00Z</dcterms:created>
  <dcterms:modified xsi:type="dcterms:W3CDTF">2017-10-31T08:37:00Z</dcterms:modified>
</cp:coreProperties>
</file>