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10153">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3</w:t>
        </w:r>
        <w:r w:rsidR="001F2C0F" w:rsidRPr="00AE5DB2">
          <w:rPr>
            <w:rFonts w:ascii="Arial" w:hAnsi="Arial" w:cs="Arial"/>
            <w:webHidden/>
          </w:rPr>
          <w:fldChar w:fldCharType="end"/>
        </w:r>
      </w:hyperlink>
    </w:p>
    <w:p w:rsidR="001F2C0F" w:rsidRPr="00AE5DB2" w:rsidRDefault="00E332E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8</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8</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11</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14</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16</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18</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21</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23</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25</w:t>
        </w:r>
        <w:r w:rsidR="001F2C0F" w:rsidRPr="00AE5DB2">
          <w:rPr>
            <w:rFonts w:ascii="Arial" w:hAnsi="Arial" w:cs="Arial"/>
            <w:webHidden/>
          </w:rPr>
          <w:fldChar w:fldCharType="end"/>
        </w:r>
      </w:hyperlink>
    </w:p>
    <w:p w:rsidR="001F2C0F" w:rsidRPr="00AE5DB2" w:rsidRDefault="00E332E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27</w:t>
        </w:r>
        <w:r w:rsidR="001F2C0F" w:rsidRPr="00AE5DB2">
          <w:rPr>
            <w:rFonts w:ascii="Arial" w:hAnsi="Arial" w:cs="Arial"/>
            <w:webHidden/>
          </w:rPr>
          <w:fldChar w:fldCharType="end"/>
        </w:r>
      </w:hyperlink>
    </w:p>
    <w:p w:rsidR="001F2C0F" w:rsidRPr="00AE5DB2" w:rsidRDefault="00E332E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29</w:t>
        </w:r>
        <w:r w:rsidR="001F2C0F" w:rsidRPr="00AE5DB2">
          <w:rPr>
            <w:rFonts w:ascii="Arial" w:hAnsi="Arial" w:cs="Arial"/>
            <w:webHidden/>
          </w:rPr>
          <w:fldChar w:fldCharType="end"/>
        </w:r>
      </w:hyperlink>
    </w:p>
    <w:p w:rsidR="001F2C0F" w:rsidRPr="00AE5DB2" w:rsidRDefault="00E332E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7A343C">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937237">
        <w:rPr>
          <w:rFonts w:ascii="Arial" w:hAnsi="Arial" w:cs="Arial"/>
          <w:sz w:val="24"/>
          <w:szCs w:val="24"/>
        </w:rPr>
        <w:t>Ю</w:t>
      </w:r>
      <w:r w:rsidR="008E26A9">
        <w:rPr>
          <w:rFonts w:ascii="Arial" w:hAnsi="Arial" w:cs="Arial"/>
          <w:sz w:val="24"/>
          <w:szCs w:val="24"/>
        </w:rPr>
        <w:t>777</w:t>
      </w:r>
      <w:r w:rsidR="00F615D3" w:rsidRPr="00AE5DB2">
        <w:rPr>
          <w:rFonts w:ascii="Arial" w:hAnsi="Arial" w:cs="Arial"/>
          <w:sz w:val="24"/>
          <w:szCs w:val="24"/>
        </w:rPr>
        <w:t xml:space="preserve"> от </w:t>
      </w:r>
      <w:r w:rsidR="008E26A9">
        <w:rPr>
          <w:rFonts w:ascii="Arial" w:hAnsi="Arial" w:cs="Arial"/>
          <w:sz w:val="24"/>
          <w:szCs w:val="24"/>
        </w:rPr>
        <w:t>21</w:t>
      </w:r>
      <w:r w:rsidR="00F615D3" w:rsidRPr="00AE5DB2">
        <w:rPr>
          <w:rFonts w:ascii="Arial" w:hAnsi="Arial" w:cs="Arial"/>
          <w:sz w:val="24"/>
          <w:szCs w:val="24"/>
        </w:rPr>
        <w:t>.</w:t>
      </w:r>
      <w:r w:rsidR="00AA5FEB">
        <w:rPr>
          <w:rFonts w:ascii="Arial" w:hAnsi="Arial" w:cs="Arial"/>
          <w:sz w:val="24"/>
          <w:szCs w:val="24"/>
        </w:rPr>
        <w:t>1</w:t>
      </w:r>
      <w:r w:rsidR="008E26A9">
        <w:rPr>
          <w:rFonts w:ascii="Arial" w:hAnsi="Arial" w:cs="Arial"/>
          <w:sz w:val="24"/>
          <w:szCs w:val="24"/>
        </w:rPr>
        <w:t>2</w:t>
      </w:r>
      <w:r w:rsidR="00F615D3" w:rsidRPr="00AE5DB2">
        <w:rPr>
          <w:rFonts w:ascii="Arial" w:hAnsi="Arial" w:cs="Arial"/>
          <w:sz w:val="24"/>
          <w:szCs w:val="24"/>
        </w:rPr>
        <w:t>.201</w:t>
      </w:r>
      <w:r w:rsidR="00937237">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7B014E" w:rsidRDefault="008E26A9" w:rsidP="00EA6461">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Спецодежда (комплекты)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4B7EA7" w:rsidRPr="00EA6461" w:rsidRDefault="004B7EA7" w:rsidP="004B7EA7">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4B7EA7" w:rsidP="004B7EA7">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937237" w:rsidRDefault="00BC5425" w:rsidP="001041D5">
            <w:pPr>
              <w:spacing w:line="276" w:lineRule="auto"/>
              <w:ind w:right="153" w:firstLine="0"/>
              <w:jc w:val="left"/>
              <w:rPr>
                <w:rFonts w:ascii="Arial" w:hAnsi="Arial" w:cs="Arial"/>
                <w:sz w:val="24"/>
                <w:szCs w:val="24"/>
                <w:lang w:val="en-US"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937237" w:rsidRDefault="001041D5" w:rsidP="00664BD5">
            <w:pPr>
              <w:tabs>
                <w:tab w:val="left" w:pos="386"/>
              </w:tabs>
              <w:spacing w:line="276" w:lineRule="auto"/>
              <w:ind w:firstLine="0"/>
              <w:jc w:val="left"/>
              <w:rPr>
                <w:rFonts w:ascii="Arial" w:hAnsi="Arial" w:cs="Arial"/>
                <w:sz w:val="24"/>
                <w:szCs w:val="24"/>
                <w:lang w:val="en-US"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64BD5">
              <w:rPr>
                <w:rFonts w:ascii="Arial" w:hAnsi="Arial" w:cs="Arial"/>
                <w:sz w:val="24"/>
                <w:szCs w:val="24"/>
                <w:lang w:eastAsia="en-US"/>
              </w:rPr>
              <w:t>21</w:t>
            </w:r>
            <w:r w:rsidR="00BC5425" w:rsidRPr="00AE5DB2">
              <w:rPr>
                <w:rFonts w:ascii="Arial" w:hAnsi="Arial" w:cs="Arial"/>
                <w:sz w:val="24"/>
                <w:szCs w:val="24"/>
                <w:lang w:eastAsia="en-US"/>
              </w:rPr>
              <w:t>.</w:t>
            </w:r>
            <w:r w:rsidR="00664BD5">
              <w:rPr>
                <w:rFonts w:ascii="Arial" w:hAnsi="Arial" w:cs="Arial"/>
                <w:sz w:val="24"/>
                <w:szCs w:val="24"/>
                <w:lang w:eastAsia="en-US"/>
              </w:rPr>
              <w:t>12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937237">
              <w:rPr>
                <w:rFonts w:ascii="Arial" w:hAnsi="Arial" w:cs="Arial"/>
                <w:sz w:val="24"/>
                <w:szCs w:val="24"/>
                <w:lang w:val="en-US"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D23C6" w:rsidRPr="00AE5DB2">
              <w:rPr>
                <w:rFonts w:ascii="Arial" w:hAnsi="Arial" w:cs="Arial"/>
                <w:sz w:val="24"/>
                <w:szCs w:val="24"/>
                <w:lang w:eastAsia="en-US"/>
              </w:rPr>
              <w:t>1</w:t>
            </w:r>
            <w:r w:rsidR="005E77A5">
              <w:rPr>
                <w:rFonts w:ascii="Arial" w:hAnsi="Arial" w:cs="Arial"/>
                <w:sz w:val="24"/>
                <w:szCs w:val="24"/>
                <w:lang w:eastAsia="en-US"/>
              </w:rPr>
              <w:t>2</w:t>
            </w:r>
            <w:r w:rsidRPr="00AE5DB2">
              <w:rPr>
                <w:rFonts w:ascii="Arial" w:hAnsi="Arial" w:cs="Arial"/>
                <w:sz w:val="24"/>
                <w:szCs w:val="24"/>
                <w:lang w:eastAsia="en-US"/>
              </w:rPr>
              <w:t>:00 (</w:t>
            </w:r>
            <w:proofErr w:type="gramStart"/>
            <w:r w:rsidR="000D23C6"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664BD5">
              <w:rPr>
                <w:rFonts w:ascii="Arial" w:hAnsi="Arial" w:cs="Arial"/>
                <w:sz w:val="24"/>
                <w:szCs w:val="24"/>
                <w:lang w:eastAsia="en-US"/>
              </w:rPr>
              <w:t>16</w:t>
            </w:r>
            <w:r w:rsidRPr="00AE5DB2">
              <w:rPr>
                <w:rFonts w:ascii="Arial" w:hAnsi="Arial" w:cs="Arial"/>
                <w:sz w:val="24"/>
                <w:szCs w:val="24"/>
                <w:lang w:eastAsia="en-US"/>
              </w:rPr>
              <w:t>.</w:t>
            </w:r>
            <w:r w:rsidR="00664BD5">
              <w:rPr>
                <w:rFonts w:ascii="Arial" w:hAnsi="Arial" w:cs="Arial"/>
                <w:sz w:val="24"/>
                <w:szCs w:val="24"/>
                <w:lang w:eastAsia="en-US"/>
              </w:rPr>
              <w:t>01</w:t>
            </w:r>
            <w:r w:rsidR="000D23C6" w:rsidRPr="00AE5DB2">
              <w:rPr>
                <w:rFonts w:ascii="Arial" w:hAnsi="Arial" w:cs="Arial"/>
                <w:sz w:val="24"/>
                <w:szCs w:val="24"/>
                <w:lang w:eastAsia="en-US"/>
              </w:rPr>
              <w:t>.</w:t>
            </w:r>
            <w:r w:rsidRPr="00AE5DB2">
              <w:rPr>
                <w:rFonts w:ascii="Arial" w:hAnsi="Arial" w:cs="Arial"/>
                <w:sz w:val="24"/>
                <w:szCs w:val="24"/>
                <w:lang w:eastAsia="en-US"/>
              </w:rPr>
              <w:t>20</w:t>
            </w:r>
            <w:r w:rsidR="000D23C6" w:rsidRPr="00AE5DB2">
              <w:rPr>
                <w:rFonts w:ascii="Arial" w:hAnsi="Arial" w:cs="Arial"/>
                <w:sz w:val="24"/>
                <w:szCs w:val="24"/>
                <w:lang w:eastAsia="en-US"/>
              </w:rPr>
              <w:t>1</w:t>
            </w:r>
            <w:r w:rsidR="00664BD5">
              <w:rPr>
                <w:rFonts w:ascii="Arial" w:hAnsi="Arial" w:cs="Arial"/>
                <w:sz w:val="24"/>
                <w:szCs w:val="24"/>
                <w:lang w:eastAsia="en-US"/>
              </w:rPr>
              <w:t>8</w:t>
            </w:r>
            <w:r w:rsidR="000D23C6" w:rsidRPr="00AE5DB2">
              <w:rPr>
                <w:rFonts w:ascii="Arial" w:hAnsi="Arial" w:cs="Arial"/>
                <w:sz w:val="24"/>
                <w:szCs w:val="24"/>
                <w:lang w:eastAsia="en-US"/>
              </w:rPr>
              <w:t xml:space="preserve"> </w:t>
            </w:r>
            <w:r w:rsidRPr="00AE5DB2">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 xml:space="preserve">Организатор имеет право продлить срок </w:t>
            </w:r>
            <w:r w:rsidRPr="00AE5DB2">
              <w:rPr>
                <w:rFonts w:ascii="Arial" w:hAnsi="Arial" w:cs="Arial"/>
                <w:i/>
                <w:sz w:val="24"/>
                <w:szCs w:val="24"/>
              </w:rPr>
              <w:lastRenderedPageBreak/>
              <w:t>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5E77A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6C2873" w:rsidRDefault="006C2873"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p>
          <w:p w:rsidR="006C2873"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r>
              <w:rPr>
                <w:rFonts w:ascii="Arial" w:hAnsi="Arial" w:cs="Arial"/>
                <w:i/>
                <w:sz w:val="24"/>
                <w:szCs w:val="24"/>
                <w:u w:val="single"/>
                <w:lang w:eastAsia="en-US"/>
              </w:rPr>
              <w:t>Д</w:t>
            </w:r>
            <w:r w:rsidRPr="00287F9F">
              <w:rPr>
                <w:rFonts w:ascii="Arial" w:hAnsi="Arial" w:cs="Arial"/>
                <w:i/>
                <w:sz w:val="24"/>
                <w:szCs w:val="24"/>
                <w:u w:val="single"/>
                <w:lang w:eastAsia="en-US"/>
              </w:rPr>
              <w:t xml:space="preserve">ополнительным отдельным файлом </w:t>
            </w:r>
            <w:r>
              <w:rPr>
                <w:rFonts w:ascii="Arial" w:hAnsi="Arial" w:cs="Arial"/>
                <w:i/>
                <w:sz w:val="24"/>
                <w:szCs w:val="24"/>
                <w:u w:val="single"/>
                <w:lang w:eastAsia="en-US"/>
              </w:rPr>
              <w:t xml:space="preserve">к технико-коммерческому предложению </w:t>
            </w:r>
            <w:r w:rsidRPr="00287F9F">
              <w:rPr>
                <w:rFonts w:ascii="Arial" w:hAnsi="Arial" w:cs="Arial"/>
                <w:i/>
                <w:sz w:val="24"/>
                <w:szCs w:val="24"/>
                <w:u w:val="single"/>
                <w:lang w:eastAsia="en-US"/>
              </w:rPr>
              <w:t>предоставляется приложение с полным описанием, иллюстрациями спецодежды</w:t>
            </w:r>
            <w:r>
              <w:rPr>
                <w:rFonts w:ascii="Arial" w:hAnsi="Arial" w:cs="Arial"/>
                <w:i/>
                <w:sz w:val="24"/>
                <w:szCs w:val="24"/>
                <w:u w:val="single"/>
                <w:lang w:eastAsia="en-US"/>
              </w:rPr>
              <w:t xml:space="preserve"> согласно перечню по лотам 1-4 (согласно приложению № 3)</w:t>
            </w:r>
            <w:r w:rsidRPr="00287F9F">
              <w:rPr>
                <w:rFonts w:ascii="Arial" w:hAnsi="Arial" w:cs="Arial"/>
                <w:i/>
                <w:sz w:val="24"/>
                <w:szCs w:val="24"/>
                <w:u w:val="single"/>
                <w:lang w:eastAsia="en-US"/>
              </w:rPr>
              <w:t>.</w:t>
            </w:r>
          </w:p>
          <w:p w:rsidR="006C2873" w:rsidRPr="00287F9F"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u w:val="single"/>
                <w:lang w:eastAsia="en-US"/>
              </w:rPr>
            </w:pPr>
          </w:p>
          <w:p w:rsidR="006C2873" w:rsidRPr="00610153" w:rsidRDefault="006C2873" w:rsidP="006C2873">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lang w:eastAsia="en-US"/>
              </w:rPr>
              <w:t>Организатор запроса предложений оставляет за собой право дополнительно, в ходе проведения процедуры и технической экспертизы, запросить отдельные о</w:t>
            </w:r>
            <w:r w:rsidRPr="00560583">
              <w:rPr>
                <w:rFonts w:ascii="Arial" w:hAnsi="Arial" w:cs="Arial"/>
                <w:b/>
                <w:sz w:val="24"/>
                <w:szCs w:val="24"/>
                <w:lang w:eastAsia="en-US"/>
              </w:rPr>
              <w:t>бразцы в соответствии с перечнем по Приложению № 3</w:t>
            </w:r>
            <w:r>
              <w:rPr>
                <w:rFonts w:ascii="Arial" w:hAnsi="Arial" w:cs="Arial"/>
                <w:b/>
                <w:sz w:val="24"/>
                <w:szCs w:val="24"/>
                <w:lang w:eastAsia="en-US"/>
              </w:rPr>
              <w:t>.</w:t>
            </w:r>
            <w:r w:rsidRPr="00560583">
              <w:rPr>
                <w:rFonts w:ascii="Arial" w:hAnsi="Arial" w:cs="Arial"/>
                <w:b/>
                <w:sz w:val="24"/>
                <w:szCs w:val="24"/>
                <w:lang w:eastAsia="en-US"/>
              </w:rPr>
              <w:t xml:space="preserve"> </w:t>
            </w:r>
            <w:r>
              <w:rPr>
                <w:rFonts w:ascii="Arial" w:hAnsi="Arial" w:cs="Arial"/>
                <w:b/>
                <w:sz w:val="24"/>
                <w:szCs w:val="24"/>
                <w:lang w:eastAsia="en-US"/>
              </w:rPr>
              <w:t xml:space="preserve"> </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Default="00E03288" w:rsidP="005E77A5">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 xml:space="preserve">Лот № 1  </w:t>
            </w:r>
            <w:r w:rsidR="00A36551">
              <w:rPr>
                <w:rFonts w:ascii="Arial" w:hAnsi="Arial" w:cs="Arial"/>
                <w:sz w:val="24"/>
                <w:szCs w:val="24"/>
              </w:rPr>
              <w:t xml:space="preserve">   </w:t>
            </w:r>
            <w:r w:rsidR="00664BD5">
              <w:rPr>
                <w:rFonts w:ascii="Arial" w:hAnsi="Arial" w:cs="Arial"/>
                <w:sz w:val="24"/>
                <w:szCs w:val="24"/>
              </w:rPr>
              <w:t>январь</w:t>
            </w:r>
            <w:r w:rsidR="00383C73">
              <w:rPr>
                <w:rFonts w:ascii="Arial" w:hAnsi="Arial" w:cs="Arial"/>
                <w:sz w:val="24"/>
                <w:szCs w:val="24"/>
              </w:rPr>
              <w:t>-февраль</w:t>
            </w:r>
            <w:r>
              <w:rPr>
                <w:rFonts w:ascii="Arial" w:hAnsi="Arial" w:cs="Arial"/>
                <w:sz w:val="24"/>
                <w:szCs w:val="24"/>
              </w:rPr>
              <w:t xml:space="preserve"> 2018 года</w:t>
            </w:r>
          </w:p>
          <w:p w:rsidR="00BC5425" w:rsidRDefault="00E03288"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2  </w:t>
            </w:r>
            <w:r w:rsidR="00A36551">
              <w:rPr>
                <w:rFonts w:ascii="Arial" w:hAnsi="Arial" w:cs="Arial"/>
                <w:sz w:val="24"/>
                <w:szCs w:val="24"/>
              </w:rPr>
              <w:t xml:space="preserve">   </w:t>
            </w:r>
            <w:r>
              <w:rPr>
                <w:rFonts w:ascii="Arial" w:hAnsi="Arial" w:cs="Arial"/>
                <w:sz w:val="24"/>
                <w:szCs w:val="24"/>
              </w:rPr>
              <w:t xml:space="preserve">январь </w:t>
            </w:r>
            <w:r w:rsidR="00EA0909">
              <w:rPr>
                <w:rFonts w:ascii="Arial" w:hAnsi="Arial" w:cs="Arial"/>
                <w:sz w:val="24"/>
                <w:szCs w:val="24"/>
              </w:rPr>
              <w:t xml:space="preserve">– </w:t>
            </w:r>
            <w:r w:rsidR="00664BD5">
              <w:rPr>
                <w:rFonts w:ascii="Arial" w:hAnsi="Arial" w:cs="Arial"/>
                <w:sz w:val="24"/>
                <w:szCs w:val="24"/>
              </w:rPr>
              <w:t>март</w:t>
            </w:r>
            <w:r w:rsidR="00EA0909">
              <w:rPr>
                <w:rFonts w:ascii="Arial" w:hAnsi="Arial" w:cs="Arial"/>
                <w:sz w:val="24"/>
                <w:szCs w:val="24"/>
              </w:rPr>
              <w:t xml:space="preserve"> </w:t>
            </w:r>
            <w:r>
              <w:rPr>
                <w:rFonts w:ascii="Arial" w:hAnsi="Arial" w:cs="Arial"/>
                <w:sz w:val="24"/>
                <w:szCs w:val="24"/>
              </w:rPr>
              <w:t>2018 года</w:t>
            </w:r>
          </w:p>
          <w:p w:rsidR="00610153" w:rsidRDefault="007B014E" w:rsidP="00E03288">
            <w:pPr>
              <w:tabs>
                <w:tab w:val="left" w:pos="0"/>
              </w:tabs>
              <w:spacing w:line="276" w:lineRule="auto"/>
              <w:ind w:right="153" w:firstLine="0"/>
              <w:jc w:val="left"/>
              <w:rPr>
                <w:rFonts w:ascii="Arial" w:hAnsi="Arial" w:cs="Arial"/>
                <w:sz w:val="24"/>
                <w:szCs w:val="24"/>
              </w:rPr>
            </w:pPr>
            <w:r>
              <w:rPr>
                <w:rFonts w:ascii="Arial" w:hAnsi="Arial" w:cs="Arial"/>
                <w:sz w:val="24"/>
                <w:szCs w:val="24"/>
              </w:rPr>
              <w:t xml:space="preserve">Лот № 3     </w:t>
            </w:r>
            <w:r w:rsidR="00664BD5">
              <w:rPr>
                <w:rFonts w:ascii="Arial" w:hAnsi="Arial" w:cs="Arial"/>
                <w:sz w:val="24"/>
                <w:szCs w:val="24"/>
              </w:rPr>
              <w:t>январь – март 2018 года</w:t>
            </w:r>
          </w:p>
          <w:p w:rsidR="00E03288" w:rsidRPr="00AE5DB2" w:rsidRDefault="00E75E08" w:rsidP="00E03288">
            <w:pPr>
              <w:tabs>
                <w:tab w:val="left" w:pos="0"/>
              </w:tabs>
              <w:spacing w:line="276" w:lineRule="auto"/>
              <w:ind w:right="153" w:firstLine="0"/>
              <w:jc w:val="left"/>
              <w:rPr>
                <w:rFonts w:ascii="Arial" w:hAnsi="Arial" w:cs="Arial"/>
                <w:i/>
                <w:sz w:val="24"/>
                <w:szCs w:val="24"/>
                <w:lang w:eastAsia="en-US"/>
              </w:rPr>
            </w:pPr>
            <w:r>
              <w:rPr>
                <w:rFonts w:ascii="Arial" w:hAnsi="Arial" w:cs="Arial"/>
                <w:sz w:val="24"/>
                <w:szCs w:val="24"/>
              </w:rPr>
              <w:t xml:space="preserve">Лот № </w:t>
            </w:r>
            <w:r w:rsidR="00EA0909">
              <w:rPr>
                <w:rFonts w:ascii="Arial" w:hAnsi="Arial" w:cs="Arial"/>
                <w:sz w:val="24"/>
                <w:szCs w:val="24"/>
              </w:rPr>
              <w:t>4</w:t>
            </w:r>
            <w:r>
              <w:rPr>
                <w:rFonts w:ascii="Arial" w:hAnsi="Arial" w:cs="Arial"/>
                <w:sz w:val="24"/>
                <w:szCs w:val="24"/>
              </w:rPr>
              <w:t xml:space="preserve">     </w:t>
            </w:r>
            <w:r w:rsidR="00664BD5">
              <w:rPr>
                <w:rFonts w:ascii="Arial" w:hAnsi="Arial" w:cs="Arial"/>
                <w:sz w:val="24"/>
                <w:szCs w:val="24"/>
              </w:rPr>
              <w:t xml:space="preserve">январь – март 2018 </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4B7EA7" w:rsidRPr="00F9775C" w:rsidRDefault="004B7EA7" w:rsidP="004B7EA7">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4B7EA7" w:rsidP="007A343C">
            <w:pPr>
              <w:tabs>
                <w:tab w:val="left" w:pos="0"/>
              </w:tabs>
              <w:autoSpaceDE w:val="0"/>
              <w:autoSpaceDN w:val="0"/>
              <w:adjustRightInd w:val="0"/>
              <w:spacing w:line="276" w:lineRule="auto"/>
              <w:ind w:firstLine="0"/>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Pr>
                <w:rFonts w:ascii="Arial" w:hAnsi="Arial" w:cs="Arial"/>
                <w:bCs/>
                <w:color w:val="000000"/>
                <w:sz w:val="24"/>
                <w:szCs w:val="24"/>
              </w:rPr>
              <w:t>ПАО «</w:t>
            </w:r>
            <w:proofErr w:type="spellStart"/>
            <w:r>
              <w:rPr>
                <w:rFonts w:ascii="Arial" w:hAnsi="Arial" w:cs="Arial"/>
                <w:bCs/>
                <w:color w:val="000000"/>
                <w:sz w:val="24"/>
                <w:szCs w:val="24"/>
              </w:rPr>
              <w:t>Юнипро</w:t>
            </w:r>
            <w:proofErr w:type="spellEnd"/>
            <w:r>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w:t>
            </w:r>
            <w:bookmarkStart w:id="4" w:name="_GoBack"/>
            <w:bookmarkEnd w:id="4"/>
            <w:r w:rsidRPr="00F9775C">
              <w:rPr>
                <w:rFonts w:ascii="Arial" w:hAnsi="Arial" w:cs="Arial"/>
                <w:bCs/>
                <w:color w:val="000000"/>
                <w:sz w:val="24"/>
                <w:szCs w:val="24"/>
              </w:rPr>
              <w:t>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664BD5" w:rsidP="00F3026D">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4</w:t>
            </w:r>
            <w:r w:rsidR="00A56F5E" w:rsidRPr="00AE5DB2">
              <w:rPr>
                <w:rFonts w:ascii="Arial" w:hAnsi="Arial" w:cs="Arial"/>
                <w:sz w:val="24"/>
                <w:szCs w:val="24"/>
              </w:rPr>
              <w:t xml:space="preserve"> (</w:t>
            </w:r>
            <w:r>
              <w:rPr>
                <w:rFonts w:ascii="Arial" w:hAnsi="Arial" w:cs="Arial"/>
                <w:sz w:val="24"/>
                <w:szCs w:val="24"/>
              </w:rPr>
              <w:t>четыре</w:t>
            </w:r>
            <w:r w:rsidR="00A56F5E" w:rsidRPr="00AE5DB2">
              <w:rPr>
                <w:rFonts w:ascii="Arial" w:hAnsi="Arial" w:cs="Arial"/>
                <w:sz w:val="24"/>
                <w:szCs w:val="24"/>
              </w:rPr>
              <w:t>)</w:t>
            </w:r>
          </w:p>
          <w:p w:rsidR="00BC5425" w:rsidRPr="00AE5DB2" w:rsidRDefault="00BC5425" w:rsidP="00F3026D">
            <w:pPr>
              <w:tabs>
                <w:tab w:val="left" w:pos="0"/>
              </w:tabs>
              <w:spacing w:line="276" w:lineRule="auto"/>
              <w:ind w:left="540" w:right="153" w:hanging="540"/>
              <w:jc w:val="left"/>
              <w:rPr>
                <w:rFonts w:ascii="Arial" w:hAnsi="Arial" w:cs="Arial"/>
                <w:sz w:val="24"/>
                <w:szCs w:val="24"/>
              </w:rPr>
            </w:pP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82269D" w:rsidRPr="00AE5DB2" w:rsidRDefault="0082269D" w:rsidP="0082269D">
            <w:pPr>
              <w:spacing w:line="276" w:lineRule="auto"/>
              <w:ind w:right="153" w:firstLine="0"/>
              <w:rPr>
                <w:rFonts w:ascii="Arial" w:hAnsi="Arial" w:cs="Arial"/>
                <w:sz w:val="24"/>
                <w:szCs w:val="24"/>
              </w:rPr>
            </w:pPr>
            <w:proofErr w:type="gramStart"/>
            <w:r w:rsidRPr="0082269D">
              <w:rPr>
                <w:rFonts w:ascii="Arial" w:hAnsi="Arial" w:cs="Arial"/>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82269D">
              <w:rPr>
                <w:rFonts w:ascii="Arial" w:hAnsi="Arial" w:cs="Arial"/>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w:t>
            </w:r>
            <w:proofErr w:type="gramStart"/>
            <w:r w:rsidRPr="00D2629E">
              <w:rPr>
                <w:rFonts w:ascii="Arial" w:hAnsi="Arial" w:cs="Arial"/>
                <w:sz w:val="24"/>
                <w:szCs w:val="24"/>
              </w:rPr>
              <w:t>соответствии</w:t>
            </w:r>
            <w:proofErr w:type="gramEnd"/>
            <w:r w:rsidRPr="00D2629E">
              <w:rPr>
                <w:rFonts w:ascii="Arial" w:hAnsi="Arial" w:cs="Arial"/>
                <w:sz w:val="24"/>
                <w:szCs w:val="24"/>
              </w:rPr>
              <w:t xml:space="preserve">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w:t>
            </w:r>
            <w:r w:rsidR="00664BD5" w:rsidRPr="00D2629E">
              <w:rPr>
                <w:rFonts w:ascii="Arial" w:hAnsi="Arial" w:cs="Arial"/>
                <w:sz w:val="24"/>
                <w:szCs w:val="24"/>
              </w:rPr>
              <w:t xml:space="preserve">Поставщик должен иметь опыт поставки аналогичной продукции не менее </w:t>
            </w:r>
            <w:r w:rsidR="00664BD5">
              <w:rPr>
                <w:rFonts w:ascii="Arial" w:hAnsi="Arial" w:cs="Arial"/>
                <w:sz w:val="24"/>
                <w:szCs w:val="24"/>
              </w:rPr>
              <w:t xml:space="preserve">5 </w:t>
            </w:r>
            <w:r w:rsidR="00664BD5" w:rsidRPr="00D2629E">
              <w:rPr>
                <w:rFonts w:ascii="Arial" w:hAnsi="Arial" w:cs="Arial"/>
                <w:sz w:val="24"/>
                <w:szCs w:val="24"/>
              </w:rPr>
              <w:t>лет</w:t>
            </w:r>
            <w:r w:rsidR="00664BD5">
              <w:rPr>
                <w:rFonts w:ascii="Arial" w:hAnsi="Arial" w:cs="Arial"/>
                <w:sz w:val="24"/>
                <w:szCs w:val="24"/>
              </w:rPr>
              <w:t>, желателен положительный опыт поставки на филиалы ПАО «</w:t>
            </w:r>
            <w:proofErr w:type="spellStart"/>
            <w:r w:rsidR="00664BD5">
              <w:rPr>
                <w:rFonts w:ascii="Arial" w:hAnsi="Arial" w:cs="Arial"/>
                <w:sz w:val="24"/>
                <w:szCs w:val="24"/>
              </w:rPr>
              <w:t>Юнипро</w:t>
            </w:r>
            <w:proofErr w:type="spellEnd"/>
            <w:r w:rsidR="00664BD5">
              <w:rPr>
                <w:rFonts w:ascii="Arial" w:hAnsi="Arial" w:cs="Arial"/>
                <w:sz w:val="24"/>
                <w:szCs w:val="24"/>
              </w:rPr>
              <w:t>» не менее 3 лет</w:t>
            </w:r>
          </w:p>
        </w:tc>
      </w:tr>
      <w:tr w:rsidR="00664BD5" w:rsidRPr="00AE5DB2" w:rsidTr="005E77A5">
        <w:trPr>
          <w:trHeight w:val="709"/>
        </w:trPr>
        <w:tc>
          <w:tcPr>
            <w:tcW w:w="639" w:type="dxa"/>
          </w:tcPr>
          <w:p w:rsidR="00664BD5" w:rsidRPr="00AE5DB2" w:rsidRDefault="00664BD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664BD5" w:rsidRPr="00AE5DB2" w:rsidRDefault="00664BD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664BD5" w:rsidRPr="00D2629E" w:rsidRDefault="00664BD5" w:rsidP="00664BD5">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664BD5" w:rsidRPr="00D2629E"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употреблении</w:t>
            </w:r>
            <w:proofErr w:type="gramEnd"/>
            <w:r w:rsidRPr="00D2629E">
              <w:rPr>
                <w:rFonts w:ascii="Arial" w:hAnsi="Arial" w:cs="Arial"/>
                <w:sz w:val="24"/>
                <w:szCs w:val="24"/>
              </w:rPr>
              <w:t xml:space="preserve"> (в эксплуатации, в консервации);</w:t>
            </w:r>
          </w:p>
          <w:p w:rsidR="00664BD5" w:rsidRPr="00D2629E"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w:t>
            </w:r>
            <w:r w:rsidRPr="00D2629E">
              <w:rPr>
                <w:rFonts w:ascii="Arial" w:hAnsi="Arial" w:cs="Arial"/>
                <w:sz w:val="24"/>
                <w:szCs w:val="24"/>
              </w:rPr>
              <w:lastRenderedPageBreak/>
              <w:t>т.п.);</w:t>
            </w:r>
          </w:p>
          <w:p w:rsidR="00664BD5" w:rsidRPr="00D2629E" w:rsidRDefault="00664BD5" w:rsidP="00664BD5">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Pr>
                <w:rFonts w:ascii="Arial" w:hAnsi="Arial" w:cs="Arial"/>
                <w:sz w:val="24"/>
                <w:szCs w:val="24"/>
              </w:rPr>
              <w:t xml:space="preserve">сертификатом </w:t>
            </w:r>
            <w:proofErr w:type="gramStart"/>
            <w:r>
              <w:rPr>
                <w:rFonts w:ascii="Arial" w:hAnsi="Arial" w:cs="Arial"/>
                <w:sz w:val="24"/>
                <w:szCs w:val="24"/>
              </w:rPr>
              <w:t>ТР</w:t>
            </w:r>
            <w:proofErr w:type="gramEnd"/>
            <w:r>
              <w:rPr>
                <w:rFonts w:ascii="Arial" w:hAnsi="Arial" w:cs="Arial"/>
                <w:sz w:val="24"/>
                <w:szCs w:val="24"/>
              </w:rPr>
              <w:t xml:space="preserve"> ТС 019/2011,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64BD5" w:rsidRDefault="00664BD5" w:rsidP="00664BD5">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664BD5" w:rsidRPr="00AE5DB2" w:rsidRDefault="00664BD5" w:rsidP="00664BD5">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По каждой позиции должен быть указан Производитель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5E77A5"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color w:val="000000"/>
                <w:szCs w:val="24"/>
              </w:rPr>
              <w:t xml:space="preserve">Предложение должно быть подано </w:t>
            </w:r>
            <w:r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2"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w:t>
            </w:r>
            <w:proofErr w:type="gramStart"/>
            <w:r w:rsidR="00FA500C" w:rsidRPr="00AE5DB2">
              <w:rPr>
                <w:rFonts w:ascii="Arial" w:hAnsi="Arial" w:cs="Arial"/>
                <w:b/>
              </w:rPr>
              <w:t>скан-копий</w:t>
            </w:r>
            <w:proofErr w:type="gramEnd"/>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w:t>
            </w:r>
            <w:proofErr w:type="gramStart"/>
            <w:r w:rsidRPr="00AE5DB2">
              <w:rPr>
                <w:rFonts w:ascii="Arial" w:hAnsi="Arial" w:cs="Arial"/>
                <w:i/>
              </w:rPr>
              <w:t>соответствии</w:t>
            </w:r>
            <w:proofErr w:type="gramEnd"/>
            <w:r w:rsidRPr="00AE5DB2">
              <w:rPr>
                <w:rFonts w:ascii="Arial" w:hAnsi="Arial" w:cs="Arial"/>
                <w:i/>
              </w:rPr>
              <w:t xml:space="preserve">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CB5FF1" w:rsidRDefault="00F5764B" w:rsidP="00CB5FF1">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CB5FF1" w:rsidRPr="00CB5FF1" w:rsidRDefault="00CB5FF1" w:rsidP="00CB5FF1">
            <w:pPr>
              <w:pStyle w:val="afffa"/>
              <w:numPr>
                <w:ilvl w:val="0"/>
                <w:numId w:val="35"/>
              </w:numPr>
              <w:ind w:left="353" w:hanging="353"/>
              <w:contextualSpacing/>
              <w:jc w:val="both"/>
              <w:rPr>
                <w:rFonts w:ascii="Arial" w:hAnsi="Arial" w:cs="Arial"/>
                <w:i/>
              </w:rPr>
            </w:pPr>
            <w:r w:rsidRPr="00CB5FF1">
              <w:rPr>
                <w:rFonts w:ascii="Arial" w:hAnsi="Arial" w:cs="Arial"/>
              </w:rPr>
              <w:t xml:space="preserve">Не допускается подача предложений на </w:t>
            </w:r>
            <w:r w:rsidRPr="00CB5FF1">
              <w:rPr>
                <w:rFonts w:ascii="Arial" w:hAnsi="Arial" w:cs="Arial"/>
              </w:rPr>
              <w:lastRenderedPageBreak/>
              <w:t>отдельные позиции или часть позиций из перечня закупаемой продукции</w:t>
            </w:r>
            <w:r w:rsidR="004D4000">
              <w:rPr>
                <w:rFonts w:ascii="Arial" w:hAnsi="Arial" w:cs="Arial"/>
              </w:rPr>
              <w:t>;</w:t>
            </w:r>
          </w:p>
          <w:p w:rsidR="00CB5FF1" w:rsidRPr="005E77A5" w:rsidRDefault="00CB5FF1" w:rsidP="00CB5FF1">
            <w:pPr>
              <w:pStyle w:val="afffa"/>
              <w:numPr>
                <w:ilvl w:val="0"/>
                <w:numId w:val="35"/>
              </w:numPr>
              <w:ind w:left="353" w:hanging="353"/>
              <w:contextualSpacing/>
              <w:jc w:val="both"/>
              <w:rPr>
                <w:rFonts w:ascii="Arial" w:hAnsi="Arial" w:cs="Arial"/>
                <w:i/>
              </w:rPr>
            </w:pPr>
            <w:proofErr w:type="gramStart"/>
            <w:r w:rsidRPr="00CB5FF1">
              <w:rPr>
                <w:rFonts w:ascii="Arial" w:hAnsi="Arial" w:cs="Arial"/>
                <w:b/>
                <w:color w:val="000000"/>
              </w:rPr>
              <w:t>Предложения, поданные с нарушением требований п. 1-1</w:t>
            </w:r>
            <w:r>
              <w:rPr>
                <w:rFonts w:ascii="Arial" w:hAnsi="Arial" w:cs="Arial"/>
                <w:b/>
                <w:color w:val="000000"/>
              </w:rPr>
              <w:t>4</w:t>
            </w:r>
            <w:r w:rsidRPr="00CB5FF1">
              <w:rPr>
                <w:rFonts w:ascii="Arial" w:hAnsi="Arial" w:cs="Arial"/>
                <w:b/>
                <w:color w:val="000000"/>
              </w:rPr>
              <w:t xml:space="preserve"> настоящего запроса предложений, а также предложения, поданные позже указанного срока или способом, отличным </w:t>
            </w:r>
            <w:r>
              <w:rPr>
                <w:rFonts w:ascii="Arial" w:hAnsi="Arial" w:cs="Arial"/>
                <w:b/>
                <w:color w:val="000000"/>
              </w:rPr>
              <w:t>от вышеуказанного (</w:t>
            </w:r>
            <w:r w:rsidRPr="00CB5FF1">
              <w:rPr>
                <w:rFonts w:ascii="Arial" w:hAnsi="Arial" w:cs="Arial"/>
                <w:b/>
                <w:color w:val="000000"/>
              </w:rPr>
              <w:t>другая электронная почта</w:t>
            </w:r>
            <w:r>
              <w:rPr>
                <w:rFonts w:ascii="Arial" w:hAnsi="Arial" w:cs="Arial"/>
                <w:b/>
                <w:color w:val="000000"/>
              </w:rPr>
              <w:t>, не соблюдение сроков и т.п</w:t>
            </w:r>
            <w:r w:rsidRPr="00CB5FF1">
              <w:rPr>
                <w:rFonts w:ascii="Arial" w:hAnsi="Arial" w:cs="Arial"/>
                <w:b/>
                <w:color w:val="000000"/>
              </w:rPr>
              <w:t>.), отклоняются без рассмотрения по существу</w:t>
            </w:r>
            <w:proofErr w:type="gramEnd"/>
          </w:p>
        </w:tc>
      </w:tr>
      <w:tr w:rsidR="00BC5425" w:rsidRPr="00AE5DB2" w:rsidTr="009253D9">
        <w:trPr>
          <w:trHeight w:val="362"/>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CB5FF1"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Pr="00767C7D" w:rsidRDefault="00E332E2" w:rsidP="00767C7D">
            <w:pPr>
              <w:autoSpaceDE w:val="0"/>
              <w:autoSpaceDN w:val="0"/>
              <w:adjustRightInd w:val="0"/>
              <w:spacing w:line="276" w:lineRule="auto"/>
              <w:ind w:firstLine="0"/>
              <w:rPr>
                <w:rFonts w:ascii="Arial" w:hAnsi="Arial" w:cs="Arial"/>
                <w:color w:val="0000FF"/>
                <w:sz w:val="24"/>
                <w:szCs w:val="24"/>
                <w:u w:val="single"/>
                <w:lang w:eastAsia="en-US"/>
              </w:rPr>
            </w:pPr>
            <w:hyperlink r:id="rId14"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F3026D" w:rsidRPr="00AE5DB2" w:rsidRDefault="00F3026D"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5"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C835FE" w:rsidRPr="00AE5DB2" w:rsidRDefault="00C835FE" w:rsidP="00B93BB6">
      <w:pPr>
        <w:spacing w:line="276" w:lineRule="auto"/>
        <w:ind w:firstLine="0"/>
        <w:rPr>
          <w:rFonts w:ascii="Arial" w:hAnsi="Arial" w:cs="Arial"/>
          <w:sz w:val="24"/>
          <w:szCs w:val="24"/>
        </w:rPr>
      </w:pPr>
    </w:p>
    <w:p w:rsidR="00270461" w:rsidRPr="00C835FE" w:rsidRDefault="00C835FE" w:rsidP="00B93BB6">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w:t>
            </w:r>
            <w:r w:rsidR="00140B35" w:rsidRPr="00AE5DB2">
              <w:rPr>
                <w:rFonts w:ascii="Arial" w:hAnsi="Arial" w:cs="Arial"/>
                <w:sz w:val="24"/>
                <w:szCs w:val="24"/>
              </w:rPr>
              <w:t>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w:t>
            </w:r>
            <w:r w:rsidR="00D86841">
              <w:rPr>
                <w:rFonts w:ascii="Arial" w:hAnsi="Arial" w:cs="Arial"/>
                <w:bCs/>
                <w:sz w:val="24"/>
                <w:szCs w:val="24"/>
              </w:rPr>
              <w:t>_</w:t>
            </w:r>
            <w:r w:rsidRPr="00AE5DB2">
              <w:rPr>
                <w:rFonts w:ascii="Arial" w:hAnsi="Arial" w:cs="Arial"/>
                <w:bCs/>
                <w:sz w:val="24"/>
                <w:szCs w:val="24"/>
              </w:rPr>
              <w:t>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C835FE" w:rsidRPr="00C835FE" w:rsidRDefault="00C835FE" w:rsidP="00C835FE">
            <w:pPr>
              <w:spacing w:line="276" w:lineRule="auto"/>
              <w:ind w:firstLine="0"/>
              <w:rPr>
                <w:rFonts w:ascii="Arial" w:hAnsi="Arial" w:cs="Arial"/>
                <w:b/>
                <w:sz w:val="24"/>
                <w:szCs w:val="24"/>
              </w:rPr>
            </w:pPr>
            <w:r w:rsidRPr="00C835FE">
              <w:rPr>
                <w:rFonts w:ascii="Arial" w:hAnsi="Arial" w:cs="Arial"/>
                <w:b/>
                <w:sz w:val="24"/>
                <w:szCs w:val="24"/>
              </w:rPr>
              <w:lastRenderedPageBreak/>
              <w:t xml:space="preserve">ЛОТ № </w:t>
            </w:r>
            <w:r>
              <w:rPr>
                <w:rFonts w:ascii="Arial" w:hAnsi="Arial" w:cs="Arial"/>
                <w:b/>
                <w:sz w:val="24"/>
                <w:szCs w:val="24"/>
              </w:rPr>
              <w:t>2</w:t>
            </w:r>
            <w:r w:rsidRPr="00C835FE">
              <w:rPr>
                <w:rFonts w:ascii="Arial" w:hAnsi="Arial" w:cs="Arial"/>
                <w:b/>
                <w:sz w:val="24"/>
                <w:szCs w:val="24"/>
              </w:rPr>
              <w:t>:</w:t>
            </w:r>
          </w:p>
          <w:tbl>
            <w:tblPr>
              <w:tblW w:w="10368" w:type="dxa"/>
              <w:tblLayout w:type="fixed"/>
              <w:tblLook w:val="01E0" w:firstRow="1" w:lastRow="1" w:firstColumn="1" w:lastColumn="1" w:noHBand="0" w:noVBand="0"/>
            </w:tblPr>
            <w:tblGrid>
              <w:gridCol w:w="5184"/>
              <w:gridCol w:w="5184"/>
            </w:tblGrid>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C835FE" w:rsidRPr="00AE5DB2" w:rsidRDefault="00C835FE" w:rsidP="00463A69">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C835FE" w:rsidRPr="00AE5DB2" w:rsidRDefault="00C835FE" w:rsidP="00463A69">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C835FE" w:rsidRPr="00AE5DB2" w:rsidRDefault="00C835FE" w:rsidP="00463A69">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C835FE" w:rsidRPr="00AE5DB2" w:rsidTr="00463A69">
              <w:trPr>
                <w:cantSplit/>
              </w:trPr>
              <w:tc>
                <w:tcPr>
                  <w:tcW w:w="5184" w:type="dxa"/>
                </w:tcPr>
                <w:p w:rsidR="00C835FE" w:rsidRPr="00AE5DB2" w:rsidRDefault="00C835FE" w:rsidP="00463A69">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C835FE" w:rsidRPr="00AE5DB2" w:rsidRDefault="00C835FE" w:rsidP="00463A69">
                  <w:pPr>
                    <w:spacing w:line="240" w:lineRule="auto"/>
                    <w:ind w:firstLine="0"/>
                    <w:rPr>
                      <w:rFonts w:ascii="Arial" w:hAnsi="Arial" w:cs="Arial"/>
                      <w:b/>
                      <w:bCs/>
                      <w:sz w:val="24"/>
                      <w:szCs w:val="24"/>
                    </w:rPr>
                  </w:pPr>
                </w:p>
              </w:tc>
              <w:tc>
                <w:tcPr>
                  <w:tcW w:w="5184" w:type="dxa"/>
                </w:tcPr>
                <w:p w:rsidR="00C835FE" w:rsidRPr="00AE5DB2" w:rsidRDefault="00C835FE" w:rsidP="00463A69">
                  <w:pPr>
                    <w:spacing w:line="276" w:lineRule="auto"/>
                    <w:ind w:firstLine="0"/>
                    <w:rPr>
                      <w:rFonts w:ascii="Arial" w:hAnsi="Arial" w:cs="Arial"/>
                      <w:sz w:val="24"/>
                      <w:szCs w:val="24"/>
                    </w:rPr>
                  </w:pPr>
                </w:p>
              </w:tc>
            </w:tr>
            <w:tr w:rsidR="00C835FE" w:rsidRPr="00AE5DB2" w:rsidTr="00463A69">
              <w:trPr>
                <w:cantSplit/>
              </w:trPr>
              <w:tc>
                <w:tcPr>
                  <w:tcW w:w="5184" w:type="dxa"/>
                </w:tcPr>
                <w:p w:rsidR="00C835FE" w:rsidRPr="00AE5DB2" w:rsidRDefault="00C835FE" w:rsidP="00463A69">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C835FE" w:rsidRPr="00AE5DB2" w:rsidRDefault="00C835FE" w:rsidP="00463A69">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C835FE" w:rsidRPr="00AE5DB2" w:rsidRDefault="00C835FE" w:rsidP="00463A69">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C835FE" w:rsidRPr="00AE5DB2" w:rsidRDefault="00C835FE" w:rsidP="00463A69">
                  <w:pPr>
                    <w:spacing w:line="276" w:lineRule="auto"/>
                    <w:ind w:firstLine="0"/>
                    <w:rPr>
                      <w:rFonts w:ascii="Arial" w:hAnsi="Arial" w:cs="Arial"/>
                      <w:bCs/>
                      <w:sz w:val="24"/>
                      <w:szCs w:val="24"/>
                    </w:rPr>
                  </w:pPr>
                </w:p>
              </w:tc>
            </w:tr>
          </w:tbl>
          <w:p w:rsidR="00C835FE" w:rsidRDefault="00C835FE" w:rsidP="00C835FE">
            <w:pPr>
              <w:spacing w:line="276" w:lineRule="auto"/>
              <w:ind w:firstLine="0"/>
              <w:rPr>
                <w:rFonts w:ascii="Arial" w:hAnsi="Arial" w:cs="Arial"/>
                <w:b/>
                <w:sz w:val="24"/>
                <w:szCs w:val="24"/>
              </w:rPr>
            </w:pPr>
            <w:r>
              <w:rPr>
                <w:rFonts w:ascii="Arial" w:hAnsi="Arial" w:cs="Arial"/>
                <w:b/>
                <w:sz w:val="24"/>
                <w:szCs w:val="24"/>
              </w:rPr>
              <w:t>ЛОТ № 3: ………….</w:t>
            </w:r>
          </w:p>
          <w:p w:rsidR="006A21AF" w:rsidRPr="00C835FE" w:rsidRDefault="00C835FE" w:rsidP="006A21AF">
            <w:pPr>
              <w:spacing w:line="276" w:lineRule="auto"/>
              <w:ind w:firstLine="0"/>
              <w:rPr>
                <w:rFonts w:ascii="Arial" w:hAnsi="Arial" w:cs="Arial"/>
                <w:b/>
                <w:sz w:val="24"/>
                <w:szCs w:val="24"/>
              </w:rPr>
            </w:pPr>
            <w:r>
              <w:rPr>
                <w:rFonts w:ascii="Arial" w:hAnsi="Arial" w:cs="Arial"/>
                <w:b/>
                <w:sz w:val="24"/>
                <w:szCs w:val="24"/>
              </w:rPr>
              <w:t>ЛОТ № 4: ………….</w:t>
            </w: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BA2BA0" w:rsidRPr="00C835FE"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7A343C" w:rsidRPr="00AE5DB2">
        <w:rPr>
          <w:rFonts w:ascii="Arial" w:hAnsi="Arial" w:cs="Arial"/>
          <w:color w:val="000000"/>
          <w:sz w:val="24"/>
          <w:szCs w:val="24"/>
        </w:rPr>
        <w:t>График поставки товара  (форма</w:t>
      </w:r>
      <w:r w:rsidR="007A343C"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7A343C" w:rsidRPr="007A343C">
        <w:rPr>
          <w:rFonts w:ascii="Arial" w:hAnsi="Arial" w:cs="Arial"/>
          <w:color w:val="000000"/>
          <w:sz w:val="24"/>
          <w:szCs w:val="24"/>
        </w:rPr>
        <w:t>Анкета Участника (форма 5</w:t>
      </w:r>
      <w:r w:rsidR="007A343C" w:rsidRPr="007A343C">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7A343C" w:rsidRPr="007A343C">
        <w:rPr>
          <w:rFonts w:ascii="Arial" w:hAnsi="Arial" w:cs="Arial"/>
          <w:color w:val="000000"/>
          <w:sz w:val="24"/>
          <w:szCs w:val="24"/>
        </w:rPr>
        <w:t>Справка о перечне и годовых объемах выполнения аналогичных договоров (форма 6</w:t>
      </w:r>
      <w:r w:rsidR="007A343C" w:rsidRPr="007A343C">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C835FE">
      <w:pPr>
        <w:tabs>
          <w:tab w:val="left" w:pos="284"/>
        </w:tabs>
        <w:spacing w:line="276" w:lineRule="auto"/>
        <w:ind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DA63D2" w:rsidRPr="00AE5DB2" w:rsidRDefault="00055407" w:rsidP="00C835FE">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C835FE">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следует оформить на официальном бланке Участника. Участник присваивает письму дату и номер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w:t>
      </w:r>
      <w:proofErr w:type="gramStart"/>
      <w:r w:rsidRPr="00AE5DB2">
        <w:rPr>
          <w:rFonts w:ascii="Arial" w:hAnsi="Arial" w:cs="Arial"/>
          <w:sz w:val="24"/>
          <w:szCs w:val="24"/>
        </w:rPr>
        <w:t>рублях</w:t>
      </w:r>
      <w:proofErr w:type="gramEnd"/>
      <w:r w:rsidRPr="00AE5DB2">
        <w:rPr>
          <w:rFonts w:ascii="Arial" w:hAnsi="Arial" w:cs="Arial"/>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AE5DB2">
        <w:rPr>
          <w:rFonts w:ascii="Arial" w:hAnsi="Arial" w:cs="Arial"/>
          <w:sz w:val="24"/>
          <w:szCs w:val="24"/>
        </w:rPr>
        <w:t>формате</w:t>
      </w:r>
      <w:proofErr w:type="gramEnd"/>
      <w:r w:rsidRPr="00AE5DB2">
        <w:rPr>
          <w:rFonts w:ascii="Arial" w:hAnsi="Arial" w:cs="Arial"/>
          <w:sz w:val="24"/>
          <w:szCs w:val="24"/>
        </w:rPr>
        <w:t xml:space="preserve">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7A343C">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sidR="00C835FE">
              <w:rPr>
                <w:rFonts w:ascii="Arial" w:hAnsi="Arial" w:cs="Arial"/>
                <w:b/>
                <w:bCs/>
                <w:sz w:val="24"/>
                <w:szCs w:val="24"/>
              </w:rPr>
              <w:t xml:space="preserve"> ЛОТ №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C835FE"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35FE" w:rsidRPr="00AE5DB2" w:rsidTr="00463A69">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ЛОТ № 2………………..</w:t>
            </w:r>
          </w:p>
        </w:tc>
      </w:tr>
      <w:tr w:rsidR="00C835FE" w:rsidRPr="00AE5DB2" w:rsidTr="00463A69">
        <w:trPr>
          <w:trHeight w:val="542"/>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35FE" w:rsidRPr="00AE5DB2" w:rsidRDefault="00C835FE" w:rsidP="00463A69">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35FE" w:rsidRPr="00AE5DB2" w:rsidRDefault="00C835FE" w:rsidP="00463A69">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35FE" w:rsidRPr="00AE5DB2" w:rsidTr="00463A69">
        <w:trPr>
          <w:trHeight w:val="250"/>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35FE" w:rsidRPr="00AE5DB2" w:rsidRDefault="00C835FE" w:rsidP="00463A69">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35FE" w:rsidRPr="00AE5DB2" w:rsidRDefault="00C835FE" w:rsidP="00463A69">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35FE" w:rsidRPr="00AE5DB2" w:rsidRDefault="00C835FE" w:rsidP="00463A69">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35FE" w:rsidRPr="00AE5DB2" w:rsidRDefault="00C835FE" w:rsidP="00463A69">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35FE" w:rsidRPr="00AE5DB2" w:rsidRDefault="00C835FE" w:rsidP="00463A69">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35FE" w:rsidRPr="00AE5DB2" w:rsidRDefault="00C835FE" w:rsidP="00463A69">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35FE" w:rsidRPr="00AE5DB2" w:rsidRDefault="00C835FE" w:rsidP="00463A69">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tcBorders>
          </w:tcPr>
          <w:p w:rsidR="00C835FE" w:rsidRPr="00AE5DB2" w:rsidRDefault="00C835FE" w:rsidP="00463A69">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35FE" w:rsidRPr="00AE5DB2" w:rsidRDefault="00C835FE" w:rsidP="00463A69">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35FE" w:rsidRPr="00AE5DB2" w:rsidRDefault="00C835FE" w:rsidP="00463A69">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35FE" w:rsidRPr="00AE5DB2" w:rsidRDefault="00C835FE" w:rsidP="00463A69">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b/>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tcBorders>
          </w:tcPr>
          <w:p w:rsidR="00C835FE" w:rsidRPr="00AE5DB2" w:rsidRDefault="00C835FE" w:rsidP="00463A69">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35FE" w:rsidRPr="00AE5DB2" w:rsidRDefault="00C835FE" w:rsidP="00463A69">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35FE" w:rsidRPr="00AE5DB2" w:rsidRDefault="00C835FE" w:rsidP="00463A69">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35FE" w:rsidRPr="00AE5DB2" w:rsidRDefault="00C835FE" w:rsidP="00463A69">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b/>
                <w:color w:val="000000"/>
                <w:sz w:val="24"/>
                <w:szCs w:val="24"/>
              </w:rPr>
            </w:pPr>
          </w:p>
        </w:tc>
      </w:tr>
      <w:tr w:rsidR="00C835FE" w:rsidRPr="00AE5DB2" w:rsidTr="00463A69">
        <w:trPr>
          <w:trHeight w:val="250"/>
        </w:trPr>
        <w:tc>
          <w:tcPr>
            <w:tcW w:w="540" w:type="dxa"/>
            <w:tcBorders>
              <w:top w:val="single" w:sz="6" w:space="0" w:color="auto"/>
              <w:left w:val="single" w:sz="6" w:space="0" w:color="auto"/>
              <w:bottom w:val="single" w:sz="6" w:space="0" w:color="auto"/>
            </w:tcBorders>
          </w:tcPr>
          <w:p w:rsidR="00C835FE" w:rsidRPr="00AE5DB2" w:rsidRDefault="00C835FE" w:rsidP="00463A69">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35FE" w:rsidRPr="00AE5DB2" w:rsidRDefault="00C835FE" w:rsidP="00463A69">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35FE" w:rsidRPr="00AE5DB2" w:rsidRDefault="00C835FE" w:rsidP="00463A69">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35FE" w:rsidRPr="00AE5DB2" w:rsidRDefault="00C835FE" w:rsidP="00463A69">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35FE" w:rsidRPr="00AE5DB2" w:rsidRDefault="00C835FE" w:rsidP="00463A69">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35FE" w:rsidRPr="00AE5DB2" w:rsidRDefault="00C835FE" w:rsidP="00463A69">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35FE" w:rsidRPr="00AE5DB2" w:rsidRDefault="00C835FE" w:rsidP="00463A69">
            <w:pPr>
              <w:spacing w:line="240" w:lineRule="auto"/>
              <w:ind w:left="3" w:right="2"/>
              <w:jc w:val="center"/>
              <w:rPr>
                <w:rFonts w:ascii="Arial" w:hAnsi="Arial" w:cs="Arial"/>
                <w:b/>
                <w:color w:val="000000"/>
                <w:sz w:val="24"/>
                <w:szCs w:val="24"/>
              </w:rPr>
            </w:pPr>
          </w:p>
        </w:tc>
      </w:tr>
    </w:tbl>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 xml:space="preserve">Условия оплаты в </w:t>
            </w:r>
            <w:proofErr w:type="gramStart"/>
            <w:r w:rsidRPr="00AE5DB2">
              <w:rPr>
                <w:rFonts w:ascii="Arial" w:hAnsi="Arial" w:cs="Arial"/>
                <w:b w:val="0"/>
                <w:i/>
                <w:sz w:val="24"/>
                <w:szCs w:val="24"/>
              </w:rPr>
              <w:t>соответствии</w:t>
            </w:r>
            <w:proofErr w:type="gramEnd"/>
            <w:r w:rsidRPr="00AE5DB2">
              <w:rPr>
                <w:rFonts w:ascii="Arial" w:hAnsi="Arial" w:cs="Arial"/>
                <w:b w:val="0"/>
                <w:i/>
                <w:sz w:val="24"/>
                <w:szCs w:val="24"/>
              </w:rPr>
              <w:t xml:space="preserve">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C835FE" w:rsidRDefault="00C835FE" w:rsidP="00537601">
      <w:pPr>
        <w:spacing w:line="240" w:lineRule="auto"/>
        <w:rPr>
          <w:rFonts w:ascii="Arial" w:hAnsi="Arial" w:cs="Arial"/>
          <w:b/>
          <w:sz w:val="24"/>
          <w:szCs w:val="24"/>
        </w:rPr>
      </w:pPr>
      <w:r w:rsidRPr="00C835FE">
        <w:rPr>
          <w:rFonts w:ascii="Arial" w:hAnsi="Arial" w:cs="Arial"/>
          <w:b/>
          <w:sz w:val="24"/>
          <w:szCs w:val="24"/>
        </w:rPr>
        <w:t>ЛОТ № 3………</w:t>
      </w:r>
      <w:r>
        <w:rPr>
          <w:rFonts w:ascii="Arial" w:hAnsi="Arial" w:cs="Arial"/>
          <w:b/>
          <w:sz w:val="24"/>
          <w:szCs w:val="24"/>
        </w:rPr>
        <w:t>.</w:t>
      </w:r>
    </w:p>
    <w:p w:rsidR="005F0F02" w:rsidRPr="00C835FE" w:rsidRDefault="00C835FE" w:rsidP="00537601">
      <w:pPr>
        <w:spacing w:line="240" w:lineRule="auto"/>
        <w:rPr>
          <w:rFonts w:ascii="Arial" w:hAnsi="Arial" w:cs="Arial"/>
          <w:b/>
          <w:sz w:val="24"/>
          <w:szCs w:val="24"/>
        </w:rPr>
      </w:pPr>
      <w:r w:rsidRPr="00C835FE">
        <w:rPr>
          <w:rFonts w:ascii="Arial" w:hAnsi="Arial" w:cs="Arial"/>
          <w:b/>
          <w:sz w:val="24"/>
          <w:szCs w:val="24"/>
        </w:rPr>
        <w:t>ЛОТ № 4 ………</w:t>
      </w:r>
    </w:p>
    <w:p w:rsidR="00C835FE" w:rsidRPr="00AE5DB2" w:rsidRDefault="00C835FE"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w:t>
            </w:r>
            <w:proofErr w:type="gramStart"/>
            <w:r w:rsidRPr="00AE5DB2">
              <w:rPr>
                <w:rFonts w:ascii="Arial" w:hAnsi="Arial" w:cs="Arial"/>
                <w:i/>
                <w:sz w:val="24"/>
                <w:szCs w:val="24"/>
              </w:rPr>
              <w:t>соответствии</w:t>
            </w:r>
            <w:proofErr w:type="gramEnd"/>
            <w:r w:rsidRPr="00AE5DB2">
              <w:rPr>
                <w:rFonts w:ascii="Arial" w:hAnsi="Arial" w:cs="Arial"/>
                <w:i/>
                <w:sz w:val="24"/>
                <w:szCs w:val="24"/>
              </w:rPr>
              <w:t xml:space="preserve">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C835FE">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610153" w:rsidRPr="00AE5DB2" w:rsidRDefault="00610153"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7A343C">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r w:rsidR="00C835FE">
              <w:rPr>
                <w:rFonts w:ascii="Arial" w:hAnsi="Arial" w:cs="Arial"/>
                <w:color w:val="000000"/>
                <w:sz w:val="24"/>
                <w:szCs w:val="24"/>
              </w:rPr>
              <w:t xml:space="preserve"> (</w:t>
            </w:r>
            <w:proofErr w:type="gramStart"/>
            <w:r w:rsidR="00C835FE">
              <w:rPr>
                <w:rFonts w:ascii="Arial" w:hAnsi="Arial" w:cs="Arial"/>
                <w:color w:val="000000"/>
                <w:sz w:val="24"/>
                <w:szCs w:val="24"/>
              </w:rPr>
              <w:t>ненужное</w:t>
            </w:r>
            <w:proofErr w:type="gramEnd"/>
            <w:r w:rsidR="00C835FE">
              <w:rPr>
                <w:rFonts w:ascii="Arial" w:hAnsi="Arial" w:cs="Arial"/>
                <w:color w:val="000000"/>
                <w:sz w:val="24"/>
                <w:szCs w:val="24"/>
              </w:rPr>
              <w:t xml:space="preserve"> убрать)</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C835FE" w:rsidP="00B320F2">
            <w:pPr>
              <w:pStyle w:val="afb"/>
              <w:spacing w:before="0" w:after="0"/>
              <w:rPr>
                <w:rFonts w:ascii="Arial" w:hAnsi="Arial" w:cs="Arial"/>
                <w:color w:val="000000"/>
                <w:szCs w:val="24"/>
              </w:rPr>
            </w:pPr>
            <w:r>
              <w:rPr>
                <w:rFonts w:ascii="Arial" w:hAnsi="Arial" w:cs="Arial"/>
                <w:color w:val="000000"/>
                <w:szCs w:val="24"/>
              </w:rPr>
              <w:t>Лот № 1</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C835FE" w:rsidP="00B320F2">
            <w:pPr>
              <w:pStyle w:val="afb"/>
              <w:spacing w:before="0" w:after="0"/>
              <w:rPr>
                <w:rFonts w:ascii="Arial" w:hAnsi="Arial" w:cs="Arial"/>
                <w:color w:val="000000"/>
                <w:szCs w:val="24"/>
              </w:rPr>
            </w:pPr>
            <w:r>
              <w:rPr>
                <w:rFonts w:ascii="Arial" w:hAnsi="Arial" w:cs="Arial"/>
                <w:color w:val="000000"/>
                <w:szCs w:val="24"/>
              </w:rPr>
              <w:t>Лот № 2</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C835FE" w:rsidP="00B320F2">
            <w:pPr>
              <w:pStyle w:val="afb"/>
              <w:spacing w:before="0" w:after="0"/>
              <w:rPr>
                <w:rFonts w:ascii="Arial" w:hAnsi="Arial" w:cs="Arial"/>
                <w:color w:val="000000"/>
                <w:szCs w:val="24"/>
              </w:rPr>
            </w:pPr>
            <w:r>
              <w:rPr>
                <w:rFonts w:ascii="Arial" w:hAnsi="Arial" w:cs="Arial"/>
                <w:color w:val="000000"/>
                <w:szCs w:val="24"/>
              </w:rPr>
              <w:t>Лот № 3</w:t>
            </w: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 xml:space="preserve">р Предложения в </w:t>
      </w:r>
      <w:proofErr w:type="gramStart"/>
      <w:r w:rsidR="001C4012" w:rsidRPr="00AE5DB2">
        <w:rPr>
          <w:rFonts w:ascii="Arial" w:hAnsi="Arial" w:cs="Arial"/>
          <w:sz w:val="24"/>
          <w:szCs w:val="24"/>
        </w:rPr>
        <w:t>соответствии</w:t>
      </w:r>
      <w:proofErr w:type="gramEnd"/>
      <w:r w:rsidR="001C4012" w:rsidRPr="00AE5DB2">
        <w:rPr>
          <w:rFonts w:ascii="Arial" w:hAnsi="Arial" w:cs="Arial"/>
          <w:sz w:val="24"/>
          <w:szCs w:val="24"/>
        </w:rPr>
        <w:t xml:space="preserve">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 xml:space="preserve">Данная форма заполняется как в </w:t>
      </w:r>
      <w:proofErr w:type="gramStart"/>
      <w:r w:rsidRPr="00AE5DB2">
        <w:rPr>
          <w:rFonts w:ascii="Arial" w:hAnsi="Arial" w:cs="Arial"/>
          <w:sz w:val="24"/>
          <w:szCs w:val="24"/>
        </w:rPr>
        <w:t>случае</w:t>
      </w:r>
      <w:proofErr w:type="gramEnd"/>
      <w:r w:rsidRPr="00AE5DB2">
        <w:rPr>
          <w:rFonts w:ascii="Arial" w:hAnsi="Arial" w:cs="Arial"/>
          <w:sz w:val="24"/>
          <w:szCs w:val="24"/>
        </w:rPr>
        <w:t xml:space="preserve">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 xml:space="preserve">в </w:t>
      </w:r>
      <w:proofErr w:type="gramStart"/>
      <w:r w:rsidR="00B620AF" w:rsidRPr="00AE5DB2">
        <w:rPr>
          <w:rFonts w:ascii="Arial" w:hAnsi="Arial" w:cs="Arial"/>
          <w:sz w:val="24"/>
          <w:szCs w:val="24"/>
        </w:rPr>
        <w:t>любом</w:t>
      </w:r>
      <w:proofErr w:type="gramEnd"/>
      <w:r w:rsidR="00B620AF" w:rsidRPr="00AE5DB2">
        <w:rPr>
          <w:rFonts w:ascii="Arial" w:hAnsi="Arial" w:cs="Arial"/>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 xml:space="preserve">(в </w:t>
            </w:r>
            <w:proofErr w:type="gramStart"/>
            <w:r w:rsidRPr="00AE5DB2">
              <w:rPr>
                <w:rFonts w:ascii="Arial" w:hAnsi="Arial" w:cs="Arial"/>
                <w:i/>
                <w:szCs w:val="24"/>
              </w:rPr>
              <w:t>соответствии</w:t>
            </w:r>
            <w:proofErr w:type="gramEnd"/>
            <w:r w:rsidRPr="00AE5DB2">
              <w:rPr>
                <w:rFonts w:ascii="Arial" w:hAnsi="Arial" w:cs="Arial"/>
                <w:i/>
                <w:szCs w:val="24"/>
              </w:rPr>
              <w:t xml:space="preserve">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 xml:space="preserve">(в </w:t>
            </w:r>
            <w:proofErr w:type="gramStart"/>
            <w:r w:rsidRPr="00AE5DB2">
              <w:rPr>
                <w:rFonts w:ascii="Arial" w:hAnsi="Arial" w:cs="Arial"/>
                <w:i/>
                <w:szCs w:val="24"/>
              </w:rPr>
              <w:t>рублях</w:t>
            </w:r>
            <w:proofErr w:type="gramEnd"/>
            <w:r w:rsidRPr="00AE5DB2">
              <w:rPr>
                <w:rFonts w:ascii="Arial" w:hAnsi="Arial" w:cs="Arial"/>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w:t>
            </w:r>
            <w:proofErr w:type="gramStart"/>
            <w:r w:rsidRPr="00AE5DB2">
              <w:rPr>
                <w:rFonts w:ascii="Arial" w:hAnsi="Arial" w:cs="Arial"/>
                <w:szCs w:val="24"/>
              </w:rPr>
              <w:t>штате</w:t>
            </w:r>
            <w:proofErr w:type="gramEnd"/>
            <w:r w:rsidRPr="00AE5DB2">
              <w:rPr>
                <w:rFonts w:ascii="Arial" w:hAnsi="Arial" w:cs="Arial"/>
                <w:szCs w:val="24"/>
              </w:rPr>
              <w:t xml:space="preserve">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DD6CDC" w:rsidRDefault="00824F6A" w:rsidP="00DD6CDC">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DD6CDC">
      <w:pPr>
        <w:spacing w:line="276" w:lineRule="auto"/>
        <w:ind w:right="3684" w:firstLine="0"/>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 xml:space="preserve">Участник указывает дату и номер Предложения в </w:t>
      </w:r>
      <w:proofErr w:type="gramStart"/>
      <w:r w:rsidR="00B620AF" w:rsidRPr="00AE5DB2">
        <w:rPr>
          <w:rFonts w:ascii="Arial" w:hAnsi="Arial" w:cs="Arial"/>
          <w:sz w:val="24"/>
          <w:szCs w:val="24"/>
        </w:rPr>
        <w:t>соответствии</w:t>
      </w:r>
      <w:proofErr w:type="gramEnd"/>
      <w:r w:rsidR="00B620AF" w:rsidRPr="00AE5DB2">
        <w:rPr>
          <w:rFonts w:ascii="Arial" w:hAnsi="Arial" w:cs="Arial"/>
          <w:sz w:val="24"/>
          <w:szCs w:val="24"/>
        </w:rPr>
        <w:t xml:space="preserve">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DD6CDC" w:rsidRPr="00AE5DB2" w:rsidRDefault="00DD6CDC"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b/>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610153" w:rsidP="00ED0C65">
            <w:pPr>
              <w:pStyle w:val="afb"/>
              <w:spacing w:before="0" w:after="0" w:line="276" w:lineRule="auto"/>
              <w:rPr>
                <w:rFonts w:ascii="Arial" w:hAnsi="Arial" w:cs="Arial"/>
                <w:szCs w:val="24"/>
              </w:rPr>
            </w:pPr>
            <w:r w:rsidRPr="00AE5DB2">
              <w:rPr>
                <w:rFonts w:ascii="Arial" w:hAnsi="Arial" w:cs="Arial"/>
                <w:b/>
                <w:szCs w:val="24"/>
              </w:rPr>
              <w:t>ИТОГО за …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4747FE" w:rsidRPr="00AE5DB2" w:rsidRDefault="00B620AF" w:rsidP="00DD6CDC">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lastRenderedPageBreak/>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дату и номер Предложения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Default="008667B0" w:rsidP="00B320F2">
      <w:pPr>
        <w:spacing w:line="240" w:lineRule="auto"/>
        <w:rPr>
          <w:rFonts w:ascii="Arial" w:hAnsi="Arial" w:cs="Arial"/>
          <w:sz w:val="24"/>
          <w:szCs w:val="24"/>
        </w:rPr>
      </w:pPr>
    </w:p>
    <w:p w:rsidR="00DD6CDC" w:rsidRPr="00AE5DB2" w:rsidRDefault="00DD6CDC"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r w:rsidR="00DD6CDC">
        <w:rPr>
          <w:rFonts w:cs="Arial"/>
          <w:sz w:val="28"/>
          <w:szCs w:val="28"/>
        </w:rPr>
        <w:t>(Спецификация)</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2E2" w:rsidRDefault="00E332E2">
      <w:r>
        <w:separator/>
      </w:r>
    </w:p>
  </w:endnote>
  <w:endnote w:type="continuationSeparator" w:id="0">
    <w:p w:rsidR="00E332E2" w:rsidRDefault="00E3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64BD5" w:rsidRDefault="00664BD5">
        <w:pPr>
          <w:pStyle w:val="af0"/>
          <w:jc w:val="right"/>
        </w:pPr>
        <w:r>
          <w:fldChar w:fldCharType="begin"/>
        </w:r>
        <w:r>
          <w:instrText xml:space="preserve"> PAGE   \* MERGEFORMAT </w:instrText>
        </w:r>
        <w:r>
          <w:fldChar w:fldCharType="separate"/>
        </w:r>
        <w:r w:rsidR="007A343C">
          <w:rPr>
            <w:noProof/>
          </w:rPr>
          <w:t>4</w:t>
        </w:r>
        <w:r>
          <w:rPr>
            <w:noProof/>
          </w:rPr>
          <w:fldChar w:fldCharType="end"/>
        </w:r>
      </w:p>
    </w:sdtContent>
  </w:sdt>
  <w:p w:rsidR="00664BD5" w:rsidRDefault="00664BD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2E2" w:rsidRDefault="00E332E2">
      <w:r>
        <w:separator/>
      </w:r>
    </w:p>
  </w:footnote>
  <w:footnote w:type="continuationSeparator" w:id="0">
    <w:p w:rsidR="00E332E2" w:rsidRDefault="00E332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BD5" w:rsidRPr="00F01080" w:rsidRDefault="00664BD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4978"/>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C73"/>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BD5"/>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873"/>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43C"/>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35FE"/>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E2"/>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02299-7F9B-49F9-98DA-34B686BD0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30</Pages>
  <Words>5231</Words>
  <Characters>29820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12</cp:revision>
  <cp:lastPrinted>2017-12-21T05:11:00Z</cp:lastPrinted>
  <dcterms:created xsi:type="dcterms:W3CDTF">2017-12-20T12:47:00Z</dcterms:created>
  <dcterms:modified xsi:type="dcterms:W3CDTF">2017-12-21T05:12:00Z</dcterms:modified>
</cp:coreProperties>
</file>