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DD4F78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DD4F78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DD4F78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DD4F78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DD4F78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DD4F78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DD4F78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DD4F78">
        <w:rPr>
          <w:rFonts w:ascii="Arial" w:hAnsi="Arial" w:cs="Arial"/>
          <w:sz w:val="21"/>
          <w:szCs w:val="21"/>
        </w:rPr>
        <w:t>П</w:t>
      </w:r>
      <w:r w:rsidRPr="00DD4F78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DD4F78">
        <w:rPr>
          <w:rFonts w:ascii="Arial" w:hAnsi="Arial" w:cs="Arial"/>
          <w:sz w:val="21"/>
          <w:szCs w:val="21"/>
        </w:rPr>
        <w:t>Юнипро</w:t>
      </w:r>
      <w:proofErr w:type="spellEnd"/>
      <w:r w:rsidRPr="00DD4F78">
        <w:rPr>
          <w:rFonts w:ascii="Arial" w:hAnsi="Arial" w:cs="Arial"/>
          <w:sz w:val="21"/>
          <w:szCs w:val="21"/>
        </w:rPr>
        <w:t>»</w:t>
      </w:r>
    </w:p>
    <w:p w:rsidR="00AD60AA" w:rsidRPr="00DD4F78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DD4F78">
        <w:rPr>
          <w:rFonts w:ascii="Arial" w:hAnsi="Arial" w:cs="Arial"/>
          <w:sz w:val="21"/>
          <w:szCs w:val="21"/>
        </w:rPr>
        <w:tab/>
      </w:r>
      <w:r w:rsidRPr="00DD4F78">
        <w:rPr>
          <w:rFonts w:ascii="Arial" w:hAnsi="Arial" w:cs="Arial"/>
          <w:sz w:val="21"/>
          <w:szCs w:val="21"/>
        </w:rPr>
        <w:tab/>
      </w:r>
    </w:p>
    <w:p w:rsidR="00AD60AA" w:rsidRPr="00DD4F78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DD4F78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B6784C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78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B6784C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B678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B678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1138</w:t>
      </w:r>
      <w:r w:rsidRPr="00B678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B678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21</w:t>
      </w:r>
      <w:r w:rsidRPr="00B678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B678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дека</w:t>
      </w:r>
      <w:r w:rsidR="00ED2C4E" w:rsidRPr="00B678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бря</w:t>
      </w:r>
      <w:r w:rsidRPr="00B678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470DA7" w:rsidRPr="00B678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</w:t>
      </w:r>
      <w:r w:rsidRPr="00B678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E5067C" w:rsidRPr="00B678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</w:t>
      </w:r>
      <w:r w:rsidR="00B6784C" w:rsidRPr="00B678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 </w:t>
      </w:r>
      <w:proofErr w:type="spellStart"/>
      <w:r w:rsidR="00B6784C" w:rsidRPr="00B678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техперевооружению</w:t>
      </w:r>
      <w:proofErr w:type="spellEnd"/>
      <w:r w:rsidR="00B6784C" w:rsidRPr="00B678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силового трансформатора 4Т ТДЦ-250000/220 блока </w:t>
      </w:r>
      <w:r w:rsidR="00D635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№ </w:t>
      </w:r>
      <w:bookmarkStart w:id="0" w:name="_GoBack"/>
      <w:bookmarkEnd w:id="0"/>
      <w:r w:rsidR="00B6784C" w:rsidRPr="00B678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 и силового трансформатора 24Т СН блока № 4 ТРДНС-25000/35</w:t>
      </w:r>
      <w:r w:rsidR="001C46BA" w:rsidRPr="00B678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B6784C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для нужд </w:t>
      </w:r>
      <w:r w:rsidRPr="00B678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Филиала «Шатурская ГРЭС» </w:t>
      </w:r>
      <w:r w:rsidR="00200407" w:rsidRPr="00B678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r w:rsidRPr="00B678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АО «</w:t>
      </w:r>
      <w:proofErr w:type="spellStart"/>
      <w:r w:rsidR="00200407" w:rsidRPr="00B678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Pr="00B678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B6784C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78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B6784C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B678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B6784C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B6784C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B6784C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B678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DD4F78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DD4F78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DD4F78" w:rsidRDefault="00AD60AA" w:rsidP="00AD60AA">
      <w:pPr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DD4F78" w:rsidTr="00AD60AA">
        <w:tc>
          <w:tcPr>
            <w:tcW w:w="4607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6147F"/>
    <w:rsid w:val="001C46BA"/>
    <w:rsid w:val="00200407"/>
    <w:rsid w:val="00251EE6"/>
    <w:rsid w:val="002F75F3"/>
    <w:rsid w:val="00337D4D"/>
    <w:rsid w:val="003A1868"/>
    <w:rsid w:val="00470DA7"/>
    <w:rsid w:val="00581E37"/>
    <w:rsid w:val="005C5CC6"/>
    <w:rsid w:val="00601342"/>
    <w:rsid w:val="007179C4"/>
    <w:rsid w:val="0097600D"/>
    <w:rsid w:val="00A25D2C"/>
    <w:rsid w:val="00AD60AA"/>
    <w:rsid w:val="00AE717C"/>
    <w:rsid w:val="00B6784C"/>
    <w:rsid w:val="00C55A89"/>
    <w:rsid w:val="00C70180"/>
    <w:rsid w:val="00CA43E6"/>
    <w:rsid w:val="00D53FEB"/>
    <w:rsid w:val="00D63597"/>
    <w:rsid w:val="00DD4F78"/>
    <w:rsid w:val="00E5067C"/>
    <w:rsid w:val="00ED2C4E"/>
    <w:rsid w:val="00F0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6D47F"/>
  <w15:docId w15:val="{7E78FFCF-E4C5-42A2-BBF3-A6A1C71BF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Документации </vt:lpstr>
    </vt:vector>
  </TitlesOfParts>
  <Company>OGK-4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26</cp:revision>
  <cp:lastPrinted>2017-05-23T05:32:00Z</cp:lastPrinted>
  <dcterms:created xsi:type="dcterms:W3CDTF">2015-09-29T11:13:00Z</dcterms:created>
  <dcterms:modified xsi:type="dcterms:W3CDTF">2017-12-21T08:10:00Z</dcterms:modified>
</cp:coreProperties>
</file>