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93126D">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C2766">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93126D">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C2766">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93126D">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C2766">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93126D">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C2766">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93126D">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C2766">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93126D">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C2766">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93126D">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C2766">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93126D">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C2766">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93126D">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C2766">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93126D">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C2766">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93126D">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C2766">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93126D">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C2766">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93126D">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C2766">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DD411E">
        <w:rPr>
          <w:rFonts w:ascii="Arial" w:hAnsi="Arial" w:cs="Arial"/>
          <w:color w:val="000000"/>
          <w:sz w:val="20"/>
        </w:rPr>
        <w:t xml:space="preserve">№ </w:t>
      </w:r>
      <w:r w:rsidR="0093126D">
        <w:rPr>
          <w:rFonts w:ascii="Arial" w:hAnsi="Arial" w:cs="Arial"/>
          <w:color w:val="000000"/>
          <w:sz w:val="20"/>
        </w:rPr>
        <w:t>66</w:t>
      </w:r>
      <w:r w:rsidR="00F615D3" w:rsidRPr="00DD411E">
        <w:rPr>
          <w:rFonts w:ascii="Arial" w:hAnsi="Arial" w:cs="Arial"/>
          <w:sz w:val="20"/>
        </w:rPr>
        <w:t xml:space="preserve"> от </w:t>
      </w:r>
      <w:r w:rsidR="0093126D">
        <w:rPr>
          <w:rFonts w:ascii="Arial" w:hAnsi="Arial" w:cs="Arial"/>
          <w:sz w:val="20"/>
        </w:rPr>
        <w:t>27.04</w:t>
      </w:r>
      <w:r w:rsidR="00F615D3" w:rsidRPr="00DD411E">
        <w:rPr>
          <w:rFonts w:ascii="Arial" w:hAnsi="Arial" w:cs="Arial"/>
          <w:sz w:val="20"/>
        </w:rPr>
        <w:t>.201</w:t>
      </w:r>
      <w:r w:rsidR="0093126D">
        <w:rPr>
          <w:rFonts w:ascii="Arial" w:hAnsi="Arial" w:cs="Arial"/>
          <w:sz w:val="20"/>
        </w:rPr>
        <w:t>8</w:t>
      </w:r>
      <w:r w:rsidR="00F615D3" w:rsidRPr="007164D4">
        <w:rPr>
          <w:rFonts w:ascii="Arial" w:hAnsi="Arial" w:cs="Arial"/>
          <w:sz w:val="20"/>
        </w:rPr>
        <w:t xml:space="preserve"> 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DD05CB" w:rsidRDefault="00EA7394" w:rsidP="00AC2766">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93126D" w:rsidRPr="0093126D">
              <w:rPr>
                <w:rFonts w:ascii="Arial" w:hAnsi="Arial" w:cs="Arial"/>
                <w:sz w:val="22"/>
                <w:szCs w:val="22"/>
              </w:rPr>
              <w:t>Шкафа контроля напряжения для установки СЭУ-20-2</w:t>
            </w:r>
            <w:r w:rsidR="0093126D" w:rsidRPr="00A831A7">
              <w:rPr>
                <w:rFonts w:ascii="Arial" w:hAnsi="Arial" w:cs="Arial"/>
              </w:rPr>
              <w:t xml:space="preserve"> </w:t>
            </w:r>
            <w:r w:rsidR="0093126D" w:rsidRPr="00552F69">
              <w:rPr>
                <w:rFonts w:ascii="Arial" w:hAnsi="Arial" w:cs="Arial"/>
              </w:rPr>
              <w:t xml:space="preserve"> </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Отдел ресурсообеспечения</w:t>
            </w:r>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r w:rsidR="00B7089A" w:rsidRPr="00E43FD8">
              <w:rPr>
                <w:rFonts w:ascii="Arial" w:hAnsi="Arial" w:cs="Arial"/>
                <w:sz w:val="20"/>
                <w:lang w:eastAsia="en-US"/>
              </w:rPr>
              <w:t>Юнипро</w:t>
            </w:r>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Сотрудник подразделения закупок: Братухина Ирина Адольфовна</w:t>
            </w:r>
          </w:p>
          <w:p w:rsidR="00E43FD8" w:rsidRPr="006430A7" w:rsidRDefault="00E43FD8" w:rsidP="006430A7">
            <w:pPr>
              <w:autoSpaceDE w:val="0"/>
              <w:autoSpaceDN w:val="0"/>
              <w:ind w:firstLine="0"/>
              <w:rPr>
                <w:rFonts w:ascii="Arial" w:eastAsiaTheme="minorEastAsia" w:hAnsi="Arial" w:cs="Arial"/>
                <w:noProof/>
                <w:color w:val="000000"/>
                <w:sz w:val="20"/>
              </w:rPr>
            </w:pPr>
            <w:r w:rsidRPr="00E43FD8">
              <w:rPr>
                <w:rFonts w:ascii="Arial" w:hAnsi="Arial" w:cs="Arial"/>
                <w:sz w:val="20"/>
                <w:lang w:eastAsia="en-US"/>
              </w:rPr>
              <w:t xml:space="preserve">адрес электронной почты: </w:t>
            </w:r>
            <w:hyperlink r:id="rId10"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r w:rsidRPr="00E43FD8">
              <w:rPr>
                <w:rFonts w:ascii="Arial" w:hAnsi="Arial" w:cs="Arial"/>
                <w:color w:val="000000"/>
                <w:sz w:val="20"/>
              </w:rPr>
              <w:t>.</w:t>
            </w:r>
          </w:p>
          <w:p w:rsidR="00BC5425" w:rsidRPr="00E43FD8" w:rsidRDefault="00E43FD8" w:rsidP="00E43FD8">
            <w:pPr>
              <w:spacing w:line="276" w:lineRule="auto"/>
              <w:ind w:right="153" w:firstLine="0"/>
              <w:jc w:val="left"/>
              <w:rPr>
                <w:rFonts w:ascii="Arial" w:hAnsi="Arial" w:cs="Arial"/>
                <w:sz w:val="20"/>
                <w:lang w:eastAsia="en-US"/>
              </w:rPr>
            </w:pPr>
            <w:r w:rsidRPr="00E43FD8">
              <w:rPr>
                <w:rFonts w:ascii="Arial" w:hAnsi="Arial" w:cs="Arial"/>
                <w:sz w:val="20"/>
                <w:lang w:eastAsia="en-US"/>
              </w:rPr>
              <w:t>номер контактного телефона:  +7</w:t>
            </w:r>
            <w:r w:rsidRPr="00E43FD8">
              <w:rPr>
                <w:rFonts w:ascii="Arial" w:hAnsi="Arial" w:cs="Arial"/>
                <w:sz w:val="20"/>
                <w:lang w:val="en-US" w:eastAsia="en-US"/>
              </w:rPr>
              <w:t> 39153 71</w:t>
            </w:r>
            <w:r w:rsidRPr="00E43FD8">
              <w:rPr>
                <w:rFonts w:ascii="Arial" w:hAnsi="Arial" w:cs="Arial"/>
                <w:sz w:val="20"/>
                <w:lang w:eastAsia="en-US"/>
              </w:rPr>
              <w:t>20</w:t>
            </w:r>
            <w:r w:rsidRPr="00E43FD8">
              <w:rPr>
                <w:rFonts w:ascii="Arial" w:hAnsi="Arial" w:cs="Arial"/>
                <w:sz w:val="20"/>
                <w:lang w:val="en-US" w:eastAsia="en-US"/>
              </w:rPr>
              <w:t>1</w:t>
            </w:r>
          </w:p>
        </w:tc>
      </w:tr>
      <w:tr w:rsidR="00BC5425" w:rsidRPr="00B7089A" w:rsidTr="00560943">
        <w:trPr>
          <w:trHeight w:val="1211"/>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FF03E0">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FF03E0">
              <w:rPr>
                <w:rFonts w:ascii="Arial" w:hAnsi="Arial" w:cs="Arial"/>
                <w:sz w:val="20"/>
                <w:lang w:eastAsia="en-US"/>
              </w:rPr>
              <w:t>27.04</w:t>
            </w:r>
            <w:r w:rsidRPr="00DD411E">
              <w:rPr>
                <w:rFonts w:ascii="Arial" w:hAnsi="Arial" w:cs="Arial"/>
                <w:sz w:val="20"/>
                <w:lang w:eastAsia="en-US"/>
              </w:rPr>
              <w:t>.20</w:t>
            </w:r>
            <w:r w:rsidR="00D92B0A" w:rsidRPr="00DD411E">
              <w:rPr>
                <w:rFonts w:ascii="Arial" w:hAnsi="Arial" w:cs="Arial"/>
                <w:sz w:val="20"/>
                <w:lang w:eastAsia="en-US"/>
              </w:rPr>
              <w:t>1</w:t>
            </w:r>
            <w:r w:rsidR="00FF03E0">
              <w:rPr>
                <w:rFonts w:ascii="Arial" w:hAnsi="Arial" w:cs="Arial"/>
                <w:sz w:val="20"/>
                <w:lang w:eastAsia="en-US"/>
              </w:rPr>
              <w:t>8</w:t>
            </w:r>
            <w:r w:rsidR="00D92B0A" w:rsidRPr="00DD411E">
              <w:rPr>
                <w:rFonts w:ascii="Arial" w:hAnsi="Arial" w:cs="Arial"/>
                <w:sz w:val="20"/>
                <w:lang w:eastAsia="en-US"/>
              </w:rPr>
              <w:t xml:space="preserve"> </w:t>
            </w:r>
            <w:r w:rsidRPr="00DD411E">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FF03E0">
              <w:rPr>
                <w:rFonts w:ascii="Arial" w:hAnsi="Arial" w:cs="Arial"/>
                <w:sz w:val="20"/>
                <w:lang w:eastAsia="en-US"/>
              </w:rPr>
              <w:t>16.05</w:t>
            </w:r>
            <w:r w:rsidR="000D23C6" w:rsidRPr="00DD411E">
              <w:rPr>
                <w:rFonts w:ascii="Arial" w:hAnsi="Arial" w:cs="Arial"/>
                <w:sz w:val="20"/>
                <w:lang w:eastAsia="en-US"/>
              </w:rPr>
              <w:t>.</w:t>
            </w:r>
            <w:r w:rsidRPr="00DD411E">
              <w:rPr>
                <w:rFonts w:ascii="Arial" w:hAnsi="Arial" w:cs="Arial"/>
                <w:sz w:val="20"/>
                <w:lang w:eastAsia="en-US"/>
              </w:rPr>
              <w:t>20</w:t>
            </w:r>
            <w:r w:rsidR="000D23C6" w:rsidRPr="00DD411E">
              <w:rPr>
                <w:rFonts w:ascii="Arial" w:hAnsi="Arial" w:cs="Arial"/>
                <w:sz w:val="20"/>
                <w:lang w:eastAsia="en-US"/>
              </w:rPr>
              <w:t>1</w:t>
            </w:r>
            <w:r w:rsidR="00FF03E0">
              <w:rPr>
                <w:rFonts w:ascii="Arial" w:hAnsi="Arial" w:cs="Arial"/>
                <w:sz w:val="20"/>
                <w:lang w:eastAsia="en-US"/>
              </w:rPr>
              <w:t>8</w:t>
            </w:r>
            <w:r w:rsidR="00071AD3" w:rsidRPr="00DD411E">
              <w:rPr>
                <w:rFonts w:ascii="Arial" w:hAnsi="Arial" w:cs="Arial"/>
                <w:sz w:val="20"/>
                <w:lang w:eastAsia="en-US"/>
              </w:rPr>
              <w:t xml:space="preserve"> </w:t>
            </w:r>
            <w:r w:rsidRPr="00DD411E">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6430A7" w:rsidRDefault="00BC5425" w:rsidP="006430A7">
            <w:pPr>
              <w:autoSpaceDE w:val="0"/>
              <w:autoSpaceDN w:val="0"/>
              <w:rPr>
                <w:rFonts w:ascii="Arial" w:hAnsi="Arial" w:cs="Arial"/>
                <w:b/>
                <w:sz w:val="20"/>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p>
          <w:p w:rsidR="006430A7" w:rsidRDefault="0093126D" w:rsidP="006430A7">
            <w:pPr>
              <w:autoSpaceDE w:val="0"/>
              <w:autoSpaceDN w:val="0"/>
              <w:rPr>
                <w:rFonts w:ascii="Arial" w:eastAsiaTheme="minorEastAsia" w:hAnsi="Arial" w:cs="Arial"/>
                <w:noProof/>
                <w:color w:val="000000"/>
                <w:sz w:val="20"/>
              </w:rPr>
            </w:pPr>
            <w:hyperlink r:id="rId12"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70246B" w:rsidRPr="00B7089A">
              <w:rPr>
                <w:rFonts w:ascii="Arial" w:hAnsi="Arial" w:cs="Arial"/>
                <w:i/>
                <w:sz w:val="20"/>
              </w:rPr>
              <w:t>.</w:t>
            </w:r>
            <w:r w:rsidR="00ED5F7D">
              <w:rPr>
                <w:rFonts w:ascii="Arial" w:hAnsi="Arial" w:cs="Arial"/>
                <w:i/>
                <w:sz w:val="20"/>
              </w:rPr>
              <w:t xml:space="preserve"> До  </w:t>
            </w:r>
            <w:r w:rsidR="00FF03E0">
              <w:rPr>
                <w:rFonts w:ascii="Arial" w:hAnsi="Arial" w:cs="Arial"/>
                <w:i/>
                <w:sz w:val="20"/>
              </w:rPr>
              <w:t>30.07</w:t>
            </w:r>
            <w:bookmarkStart w:id="4" w:name="_GoBack"/>
            <w:bookmarkEnd w:id="4"/>
            <w:r w:rsidR="00ED5F7D" w:rsidRPr="00DD411E">
              <w:rPr>
                <w:rFonts w:ascii="Arial" w:hAnsi="Arial" w:cs="Arial"/>
                <w:i/>
                <w:sz w:val="20"/>
              </w:rPr>
              <w:t>.201</w:t>
            </w:r>
            <w:r w:rsidR="00AC2766">
              <w:rPr>
                <w:rFonts w:ascii="Arial" w:hAnsi="Arial" w:cs="Arial"/>
                <w:i/>
                <w:sz w:val="20"/>
              </w:rPr>
              <w:t>8</w:t>
            </w:r>
            <w:r w:rsidR="00ED5F7D" w:rsidRPr="00DD411E">
              <w:rPr>
                <w:rFonts w:ascii="Arial" w:hAnsi="Arial" w:cs="Arial"/>
                <w:i/>
                <w:sz w:val="20"/>
              </w:rPr>
              <w:t>г</w:t>
            </w:r>
            <w:r w:rsidR="00ED5F7D">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3" w:history="1">
              <w:r w:rsidR="0003087B">
                <w:rPr>
                  <w:rStyle w:val="af2"/>
                  <w:rFonts w:ascii="Arial" w:eastAsiaTheme="minorEastAsia" w:hAnsi="Arial" w:cs="Arial"/>
                  <w:noProof/>
                  <w:color w:val="0563C1"/>
                  <w:sz w:val="20"/>
                  <w:lang w:val="en-US"/>
                </w:rPr>
                <w:t>Bratuhina</w:t>
              </w:r>
              <w:r w:rsidR="0003087B" w:rsidRPr="006430A7">
                <w:rPr>
                  <w:rStyle w:val="af2"/>
                  <w:rFonts w:ascii="Arial" w:eastAsiaTheme="minorEastAsia" w:hAnsi="Arial" w:cs="Arial"/>
                  <w:noProof/>
                  <w:color w:val="0563C1"/>
                  <w:sz w:val="20"/>
                </w:rPr>
                <w:t>_</w:t>
              </w:r>
              <w:r w:rsidR="0003087B">
                <w:rPr>
                  <w:rStyle w:val="af2"/>
                  <w:rFonts w:ascii="Arial" w:eastAsiaTheme="minorEastAsia" w:hAnsi="Arial" w:cs="Arial"/>
                  <w:noProof/>
                  <w:color w:val="0563C1"/>
                  <w:sz w:val="20"/>
                  <w:lang w:val="en-US"/>
                </w:rPr>
                <w:t>I</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unipro</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AC2766" w:rsidRPr="00B7089A">
        <w:rPr>
          <w:rFonts w:ascii="Arial" w:hAnsi="Arial" w:cs="Arial"/>
          <w:color w:val="000000"/>
          <w:sz w:val="20"/>
        </w:rPr>
        <w:t>График поставки товара  (форма</w:t>
      </w:r>
      <w:r w:rsidR="00AC2766"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AC2766" w:rsidRPr="00AC2766">
        <w:rPr>
          <w:rFonts w:ascii="Arial" w:hAnsi="Arial" w:cs="Arial"/>
          <w:color w:val="000000"/>
          <w:sz w:val="20"/>
        </w:rPr>
        <w:t>Анкета Участника (форма 5</w:t>
      </w:r>
      <w:r w:rsidR="00AC2766" w:rsidRPr="00AC2766">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AC2766" w:rsidRPr="00AC2766">
        <w:rPr>
          <w:rFonts w:ascii="Arial" w:hAnsi="Arial" w:cs="Arial"/>
          <w:color w:val="000000"/>
          <w:sz w:val="20"/>
        </w:rPr>
        <w:t>Справка о перечне и годовых объемах выполнения аналогичных договоров (форма 6</w:t>
      </w:r>
      <w:r w:rsidR="00AC2766" w:rsidRPr="00AC2766">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AC2766">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AC2766">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3D19" w:rsidRDefault="00BE3D19">
      <w:r>
        <w:separator/>
      </w:r>
    </w:p>
  </w:endnote>
  <w:endnote w:type="continuationSeparator" w:id="0">
    <w:p w:rsidR="00BE3D19" w:rsidRDefault="00BE3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93126D" w:rsidRDefault="0093126D">
        <w:pPr>
          <w:pStyle w:val="af0"/>
          <w:jc w:val="right"/>
        </w:pPr>
        <w:r>
          <w:fldChar w:fldCharType="begin"/>
        </w:r>
        <w:r>
          <w:instrText xml:space="preserve"> PAGE   \* MERGEFORMAT </w:instrText>
        </w:r>
        <w:r>
          <w:fldChar w:fldCharType="separate"/>
        </w:r>
        <w:r w:rsidR="00FF03E0">
          <w:rPr>
            <w:noProof/>
          </w:rPr>
          <w:t>12</w:t>
        </w:r>
        <w:r>
          <w:rPr>
            <w:noProof/>
          </w:rPr>
          <w:fldChar w:fldCharType="end"/>
        </w:r>
      </w:p>
    </w:sdtContent>
  </w:sdt>
  <w:p w:rsidR="0093126D" w:rsidRDefault="009312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3D19" w:rsidRDefault="00BE3D19">
      <w:r>
        <w:separator/>
      </w:r>
    </w:p>
  </w:footnote>
  <w:footnote w:type="continuationSeparator" w:id="0">
    <w:p w:rsidR="00BE3D19" w:rsidRDefault="00BE3D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26D" w:rsidRPr="00F01080" w:rsidRDefault="009312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362"/>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4949"/>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8BC"/>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26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766"/>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D19"/>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1AE7"/>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411E"/>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3E0"/>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ratuhina_I@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Bratuhina_I@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Bratuhina_I@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A33743-F7D4-44A1-8F7D-93AB4E1B3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4967</Words>
  <Characters>28314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33215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Bratuhina_I</cp:lastModifiedBy>
  <cp:revision>2</cp:revision>
  <cp:lastPrinted>2017-11-01T02:18:00Z</cp:lastPrinted>
  <dcterms:created xsi:type="dcterms:W3CDTF">2018-04-26T09:27:00Z</dcterms:created>
  <dcterms:modified xsi:type="dcterms:W3CDTF">2018-04-26T09:27:00Z</dcterms:modified>
</cp:coreProperties>
</file>