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филиал </w:t>
      </w:r>
      <w:r w:rsidR="00833081">
        <w:rPr>
          <w:rStyle w:val="a7"/>
          <w:rFonts w:ascii="Times New Roman" w:hAnsi="Times New Roman" w:cs="Times New Roman"/>
          <w:sz w:val="24"/>
          <w:szCs w:val="24"/>
        </w:rPr>
        <w:t>ПА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О «</w:t>
      </w:r>
      <w:r w:rsidR="00833081">
        <w:rPr>
          <w:rStyle w:val="a7"/>
          <w:rFonts w:ascii="Times New Roman" w:hAnsi="Times New Roman" w:cs="Times New Roman"/>
          <w:sz w:val="24"/>
          <w:szCs w:val="24"/>
        </w:rPr>
        <w:t>Юнипро</w:t>
      </w:r>
      <w:bookmarkStart w:id="1" w:name="_GoBack"/>
      <w:bookmarkEnd w:id="1"/>
      <w:r w:rsidRPr="00EE09E9">
        <w:rPr>
          <w:rStyle w:val="a7"/>
          <w:rFonts w:ascii="Times New Roman" w:hAnsi="Times New Roman" w:cs="Times New Roman"/>
          <w:sz w:val="24"/>
          <w:szCs w:val="24"/>
        </w:rPr>
        <w:t>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C07" w:rsidRDefault="00D71C07" w:rsidP="00575FF0">
      <w:pPr>
        <w:spacing w:line="240" w:lineRule="auto"/>
      </w:pPr>
      <w:r>
        <w:separator/>
      </w:r>
    </w:p>
  </w:endnote>
  <w:endnote w:type="continuationSeparator" w:id="0">
    <w:p w:rsidR="00D71C07" w:rsidRDefault="00D71C07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833081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C07" w:rsidRDefault="00D71C07" w:rsidP="00575FF0">
      <w:pPr>
        <w:spacing w:line="240" w:lineRule="auto"/>
      </w:pPr>
      <w:r>
        <w:separator/>
      </w:r>
    </w:p>
  </w:footnote>
  <w:footnote w:type="continuationSeparator" w:id="0">
    <w:p w:rsidR="00D71C07" w:rsidRDefault="00D71C07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081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C54F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9E318-ECC4-4045-A0FC-502681C9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Ибрагимова Диана Рашидовна</cp:lastModifiedBy>
  <cp:revision>14</cp:revision>
  <cp:lastPrinted>2015-07-24T09:36:00Z</cp:lastPrinted>
  <dcterms:created xsi:type="dcterms:W3CDTF">2016-05-13T10:53:00Z</dcterms:created>
  <dcterms:modified xsi:type="dcterms:W3CDTF">2018-07-23T11:40:00Z</dcterms:modified>
</cp:coreProperties>
</file>