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FC0BC7" w14:textId="77777777" w:rsidR="00B61E4D" w:rsidRPr="00C42749" w:rsidRDefault="00B61E4D" w:rsidP="00B61E4D">
      <w:pPr>
        <w:tabs>
          <w:tab w:val="left" w:pos="9214"/>
          <w:tab w:val="left" w:pos="9356"/>
        </w:tabs>
        <w:spacing w:before="120" w:after="120"/>
        <w:ind w:right="45"/>
        <w:jc w:val="center"/>
        <w:rPr>
          <w:rFonts w:ascii="Verdana" w:hAnsi="Verdana"/>
          <w:b/>
          <w:snapToGrid w:val="0"/>
          <w:sz w:val="22"/>
          <w:szCs w:val="22"/>
        </w:rPr>
      </w:pPr>
      <w:bookmarkStart w:id="0" w:name="_GoBack"/>
      <w:bookmarkEnd w:id="0"/>
      <w:r w:rsidRPr="00C42749">
        <w:rPr>
          <w:rFonts w:ascii="Verdana" w:hAnsi="Verdana"/>
          <w:b/>
          <w:snapToGrid w:val="0"/>
          <w:sz w:val="22"/>
          <w:szCs w:val="22"/>
        </w:rPr>
        <w:t>Договор поставки № ___________</w:t>
      </w:r>
    </w:p>
    <w:p w14:paraId="2A5CA6CA" w14:textId="77777777" w:rsidR="00B61E4D" w:rsidRPr="00C42749" w:rsidRDefault="00B61E4D" w:rsidP="00B61E4D">
      <w:pPr>
        <w:pStyle w:val="a4"/>
        <w:tabs>
          <w:tab w:val="clear" w:pos="1276"/>
        </w:tabs>
        <w:jc w:val="both"/>
        <w:rPr>
          <w:rFonts w:ascii="Verdana" w:hAnsi="Verdana"/>
          <w:sz w:val="22"/>
          <w:szCs w:val="22"/>
          <w:lang w:val="ru-RU"/>
        </w:rPr>
      </w:pPr>
      <w:r w:rsidRPr="00C42749">
        <w:rPr>
          <w:rFonts w:ascii="Verdana" w:hAnsi="Verdana"/>
          <w:sz w:val="22"/>
          <w:szCs w:val="22"/>
          <w:lang w:val="ru-RU"/>
        </w:rPr>
        <w:t>г. _________________</w:t>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t xml:space="preserve">       </w:t>
      </w:r>
      <w:proofErr w:type="gramStart"/>
      <w:r w:rsidRPr="00C42749">
        <w:rPr>
          <w:rFonts w:ascii="Verdana" w:hAnsi="Verdana"/>
          <w:sz w:val="22"/>
          <w:szCs w:val="22"/>
          <w:lang w:val="ru-RU"/>
        </w:rPr>
        <w:t xml:space="preserve">   «</w:t>
      </w:r>
      <w:proofErr w:type="gramEnd"/>
      <w:r w:rsidRPr="00C42749">
        <w:rPr>
          <w:rFonts w:ascii="Verdana" w:hAnsi="Verdana"/>
          <w:sz w:val="22"/>
          <w:szCs w:val="22"/>
          <w:lang w:val="ru-RU"/>
        </w:rPr>
        <w:t>____» ___________20__ года</w:t>
      </w:r>
    </w:p>
    <w:p w14:paraId="3F775086" w14:textId="77777777" w:rsidR="00B61E4D" w:rsidRPr="00C42749" w:rsidRDefault="00B61E4D" w:rsidP="00B61E4D">
      <w:pPr>
        <w:pStyle w:val="a4"/>
        <w:tabs>
          <w:tab w:val="clear" w:pos="1276"/>
        </w:tabs>
        <w:ind w:firstLine="540"/>
        <w:jc w:val="both"/>
        <w:rPr>
          <w:rFonts w:ascii="Verdana" w:hAnsi="Verdana"/>
          <w:sz w:val="22"/>
          <w:szCs w:val="22"/>
          <w:lang w:val="ru-RU"/>
        </w:rPr>
      </w:pPr>
    </w:p>
    <w:p w14:paraId="5F5906E9"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Публичное акционерное общество «</w:t>
      </w:r>
      <w:proofErr w:type="spellStart"/>
      <w:r w:rsidRPr="00C42749">
        <w:rPr>
          <w:rFonts w:ascii="Verdana" w:hAnsi="Verdana"/>
          <w:sz w:val="22"/>
          <w:szCs w:val="22"/>
          <w:lang w:val="ru-RU"/>
        </w:rPr>
        <w:t>Юнипро</w:t>
      </w:r>
      <w:proofErr w:type="spellEnd"/>
      <w:r w:rsidRPr="00C42749">
        <w:rPr>
          <w:rFonts w:ascii="Verdana" w:hAnsi="Verdana"/>
          <w:sz w:val="22"/>
          <w:szCs w:val="22"/>
          <w:lang w:val="ru-RU"/>
        </w:rPr>
        <w:t xml:space="preserve">», именуемое в дальнейшем «Покупатель», </w:t>
      </w:r>
      <w:r w:rsidRPr="00C42749">
        <w:rPr>
          <w:rFonts w:ascii="Verdana" w:hAnsi="Verdana"/>
          <w:bCs/>
          <w:sz w:val="22"/>
          <w:szCs w:val="22"/>
          <w:lang w:val="ru-RU"/>
        </w:rPr>
        <w:t xml:space="preserve">в лице _________________________, действующего на основании ___________________________ </w:t>
      </w:r>
      <w:r w:rsidRPr="00C42749">
        <w:rPr>
          <w:rFonts w:ascii="Verdana" w:hAnsi="Verdana"/>
          <w:sz w:val="22"/>
          <w:szCs w:val="22"/>
          <w:lang w:val="ru-RU"/>
        </w:rPr>
        <w:t xml:space="preserve">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14:paraId="756AF780" w14:textId="77777777" w:rsidR="00B61E4D" w:rsidRPr="00C42749" w:rsidRDefault="00B61E4D" w:rsidP="00B61E4D">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1. Предмет Договора</w:t>
      </w:r>
    </w:p>
    <w:p w14:paraId="23A5E80E"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1.1 Поставщик обязуется поставить, а Покупатель принять и оплатить продукцию в порядке и на условиях, предусмотренных Договором. </w:t>
      </w:r>
    </w:p>
    <w:p w14:paraId="2EC432FC"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14:paraId="37E4B57B"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1.3. Исполнение Договора осуществляет Покупатель в лице своих</w:t>
      </w:r>
      <w:r w:rsidRPr="00C42749">
        <w:rPr>
          <w:rFonts w:ascii="Verdana" w:hAnsi="Verdana"/>
          <w:i/>
          <w:sz w:val="22"/>
          <w:szCs w:val="22"/>
          <w:lang w:val="ru-RU"/>
        </w:rPr>
        <w:t>(его)</w:t>
      </w:r>
      <w:r w:rsidRPr="00C42749">
        <w:rPr>
          <w:rFonts w:ascii="Verdana" w:hAnsi="Verdana"/>
          <w:sz w:val="22"/>
          <w:szCs w:val="22"/>
          <w:lang w:val="ru-RU"/>
        </w:rPr>
        <w:t xml:space="preserve"> филиалов</w:t>
      </w:r>
      <w:r w:rsidRPr="00C42749">
        <w:rPr>
          <w:rFonts w:ascii="Verdana" w:hAnsi="Verdana"/>
          <w:i/>
          <w:sz w:val="22"/>
          <w:szCs w:val="22"/>
          <w:lang w:val="ru-RU"/>
        </w:rPr>
        <w:t>(а)</w:t>
      </w:r>
      <w:r w:rsidRPr="00C42749">
        <w:rPr>
          <w:rFonts w:ascii="Verdana" w:hAnsi="Verdana"/>
          <w:sz w:val="22"/>
          <w:szCs w:val="22"/>
          <w:lang w:val="ru-RU"/>
        </w:rPr>
        <w:t xml:space="preserve"> </w:t>
      </w:r>
      <w:r w:rsidRPr="00C42749">
        <w:rPr>
          <w:rFonts w:ascii="Verdana" w:hAnsi="Verdana"/>
          <w:i/>
          <w:sz w:val="22"/>
          <w:szCs w:val="22"/>
          <w:lang w:val="ru-RU"/>
        </w:rPr>
        <w:t>(своего представительства)</w:t>
      </w:r>
      <w:r w:rsidRPr="00C42749">
        <w:rPr>
          <w:rFonts w:ascii="Verdana" w:hAnsi="Verdana"/>
          <w:sz w:val="22"/>
          <w:szCs w:val="22"/>
          <w:lang w:val="ru-RU"/>
        </w:rPr>
        <w:t>, указанных</w:t>
      </w:r>
      <w:r w:rsidRPr="00C42749">
        <w:rPr>
          <w:rFonts w:ascii="Verdana" w:hAnsi="Verdana"/>
          <w:i/>
          <w:sz w:val="22"/>
          <w:szCs w:val="22"/>
          <w:lang w:val="ru-RU"/>
        </w:rPr>
        <w:t>(ого)</w:t>
      </w:r>
      <w:r w:rsidRPr="00C42749">
        <w:rPr>
          <w:rFonts w:ascii="Verdana" w:hAnsi="Verdana"/>
          <w:sz w:val="22"/>
          <w:szCs w:val="22"/>
          <w:lang w:val="ru-RU"/>
        </w:rPr>
        <w:t xml:space="preserve"> в качестве грузополучателей</w:t>
      </w:r>
      <w:r w:rsidRPr="00C42749">
        <w:rPr>
          <w:rFonts w:ascii="Verdana" w:hAnsi="Verdana"/>
          <w:i/>
          <w:sz w:val="22"/>
          <w:szCs w:val="22"/>
          <w:lang w:val="ru-RU"/>
        </w:rPr>
        <w:t>(я)</w:t>
      </w:r>
      <w:r w:rsidRPr="00C42749">
        <w:rPr>
          <w:rFonts w:ascii="Verdana" w:hAnsi="Verdana"/>
          <w:sz w:val="22"/>
          <w:szCs w:val="22"/>
          <w:lang w:val="ru-RU"/>
        </w:rPr>
        <w:t xml:space="preserve"> в спецификациях к Договору.</w:t>
      </w:r>
    </w:p>
    <w:p w14:paraId="5C12F18B" w14:textId="77777777" w:rsidR="00B61E4D" w:rsidRPr="00C42749" w:rsidRDefault="00B61E4D" w:rsidP="00B61E4D">
      <w:pPr>
        <w:pStyle w:val="21"/>
        <w:tabs>
          <w:tab w:val="clear" w:pos="426"/>
          <w:tab w:val="left" w:pos="0"/>
        </w:tabs>
        <w:spacing w:after="120" w:line="240" w:lineRule="auto"/>
        <w:jc w:val="center"/>
        <w:rPr>
          <w:rFonts w:ascii="Verdana" w:hAnsi="Verdana"/>
          <w:b/>
          <w:sz w:val="22"/>
          <w:szCs w:val="22"/>
        </w:rPr>
      </w:pPr>
      <w:r w:rsidRPr="00C42749">
        <w:rPr>
          <w:rFonts w:ascii="Verdana" w:hAnsi="Verdana"/>
          <w:b/>
          <w:sz w:val="22"/>
          <w:szCs w:val="22"/>
        </w:rPr>
        <w:t>2. Условия поставки</w:t>
      </w:r>
    </w:p>
    <w:p w14:paraId="5DC954BC"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14:paraId="0FC49813"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14:paraId="040ADA56"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продукции, которая согласно </w:t>
      </w:r>
      <w:proofErr w:type="gramStart"/>
      <w:r w:rsidRPr="00C42749">
        <w:rPr>
          <w:rFonts w:ascii="Verdana" w:hAnsi="Verdana"/>
          <w:sz w:val="22"/>
          <w:szCs w:val="22"/>
          <w:lang w:val="ru-RU"/>
        </w:rPr>
        <w:t>спецификации</w:t>
      </w:r>
      <w:proofErr w:type="gramEnd"/>
      <w:r w:rsidRPr="00C42749">
        <w:rPr>
          <w:rFonts w:ascii="Verdana" w:hAnsi="Verdana"/>
          <w:sz w:val="22"/>
          <w:szCs w:val="22"/>
          <w:lang w:val="ru-RU"/>
        </w:rPr>
        <w:t xml:space="preserve">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w:t>
      </w:r>
      <w:proofErr w:type="gramStart"/>
      <w:r w:rsidRPr="00C42749">
        <w:rPr>
          <w:rFonts w:ascii="Verdana" w:hAnsi="Verdana"/>
          <w:sz w:val="22"/>
          <w:szCs w:val="22"/>
          <w:lang w:val="ru-RU"/>
        </w:rPr>
        <w:t>спецификации</w:t>
      </w:r>
      <w:proofErr w:type="gramEnd"/>
      <w:r w:rsidRPr="00C42749">
        <w:rPr>
          <w:rFonts w:ascii="Verdana" w:hAnsi="Verdana"/>
          <w:sz w:val="22"/>
          <w:szCs w:val="22"/>
          <w:lang w:val="ru-RU"/>
        </w:rPr>
        <w:t xml:space="preserve">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14:paraId="2F66C905"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2.2. Сроки поставки продукции определяются спецификациями.</w:t>
      </w:r>
    </w:p>
    <w:p w14:paraId="153A8C00" w14:textId="77777777" w:rsidR="00B61E4D" w:rsidRPr="00C42749" w:rsidRDefault="00B61E4D" w:rsidP="00B61E4D">
      <w:pPr>
        <w:pStyle w:val="a4"/>
        <w:ind w:firstLine="567"/>
        <w:jc w:val="both"/>
        <w:rPr>
          <w:rFonts w:ascii="Verdana" w:hAnsi="Verdana"/>
          <w:sz w:val="22"/>
          <w:szCs w:val="22"/>
          <w:lang w:val="ru-RU"/>
        </w:rPr>
      </w:pPr>
      <w:r>
        <w:rPr>
          <w:rFonts w:ascii="Verdana" w:hAnsi="Verdana"/>
          <w:sz w:val="22"/>
          <w:szCs w:val="22"/>
          <w:lang w:val="ru-RU"/>
        </w:rPr>
        <w:t xml:space="preserve">В пределах срока </w:t>
      </w:r>
      <w:r w:rsidRPr="00C42749">
        <w:rPr>
          <w:rFonts w:ascii="Verdana" w:hAnsi="Verdana"/>
          <w:sz w:val="22"/>
          <w:szCs w:val="22"/>
          <w:lang w:val="ru-RU"/>
        </w:rPr>
        <w:t xml:space="preserve">поставки продукция должна быть передана Поставщиком Покупателю в месте его нахождения (или ином указанном Покупателем месте назначения), если иное не оговорено в соответствующей спецификации. </w:t>
      </w:r>
    </w:p>
    <w:p w14:paraId="0219A4E9"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2.3. Риск случайной гибели продукции или повреждения несет Поставщик до момента ее получения Покупателем.</w:t>
      </w:r>
    </w:p>
    <w:p w14:paraId="2CD82802"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Момент получения продукции определяется в зависимости от условий поставки: </w:t>
      </w:r>
    </w:p>
    <w:p w14:paraId="7B839264"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 если доставка продукции до местонахождения Покупателя производится без участия третьих лиц (грузоперевозчиков), то таким моментом будет являться момент предоставления Поставщиком продукции в распоряжение Покупателя и подписания Покупателем товарно-транспортной накладной (транспортной </w:t>
      </w:r>
      <w:r w:rsidRPr="00C42749">
        <w:rPr>
          <w:rFonts w:ascii="Verdana" w:hAnsi="Verdana"/>
          <w:sz w:val="22"/>
          <w:szCs w:val="22"/>
          <w:lang w:val="ru-RU"/>
        </w:rPr>
        <w:lastRenderedPageBreak/>
        <w:t xml:space="preserve">накладной, грузовой накладной, иного аналогичного документа о фактической передаче продукции Покупателю); </w:t>
      </w:r>
    </w:p>
    <w:p w14:paraId="019409FB" w14:textId="77777777" w:rsidR="00B61E4D" w:rsidRPr="00907F5D"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 если поставка осуществляется с участием грузоперевозчиков (железнодорожные, автомобильные и другие перевозки), то таким моментом будет являться момент получения продукции Покупателем от последнего </w:t>
      </w:r>
      <w:r w:rsidRPr="00907F5D">
        <w:rPr>
          <w:rFonts w:ascii="Verdana" w:hAnsi="Verdana"/>
          <w:sz w:val="22"/>
          <w:szCs w:val="22"/>
          <w:lang w:val="ru-RU"/>
        </w:rPr>
        <w:t>грузоперевозчика и подписания Покупателем товарно-транспортной накладной (транспортной накладной, коносамента, грузовой накладной или иного аналогичного документа о фактической передаче продукции Покупателю)</w:t>
      </w:r>
      <w:r>
        <w:rPr>
          <w:rFonts w:ascii="Verdana" w:hAnsi="Verdana"/>
          <w:sz w:val="22"/>
          <w:szCs w:val="22"/>
          <w:lang w:val="ru-RU"/>
        </w:rPr>
        <w:t>;</w:t>
      </w:r>
    </w:p>
    <w:p w14:paraId="274F9B35"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 если поставка осуществляется на складе поставщика, то таким моментом будет являться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Pr>
          <w:rFonts w:ascii="Verdana" w:hAnsi="Verdana"/>
          <w:sz w:val="22"/>
          <w:szCs w:val="22"/>
          <w:lang w:val="ru-RU"/>
        </w:rPr>
        <w:t>.</w:t>
      </w:r>
    </w:p>
    <w:p w14:paraId="3401FC80" w14:textId="77777777" w:rsidR="00B61E4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Право собственности на продукцию переходит к Покупателю после</w:t>
      </w:r>
      <w:r w:rsidRPr="00C42749">
        <w:rPr>
          <w:rFonts w:ascii="Verdana" w:hAnsi="Verdana"/>
          <w:sz w:val="22"/>
          <w:szCs w:val="22"/>
          <w:lang w:val="ru-RU"/>
        </w:rPr>
        <w:t xml:space="preserve"> осуществления приемки продукции по количеству, и качеству и комплектности в момент подписания Покупателем товарной накладной (форма ТОРГ-12).</w:t>
      </w:r>
      <w:r>
        <w:rPr>
          <w:rFonts w:ascii="Verdana" w:hAnsi="Verdana"/>
          <w:sz w:val="22"/>
          <w:szCs w:val="22"/>
          <w:lang w:val="ru-RU"/>
        </w:rPr>
        <w:t xml:space="preserve"> </w:t>
      </w:r>
    </w:p>
    <w:p w14:paraId="4B407AFA" w14:textId="77777777" w:rsidR="00B61E4D" w:rsidRPr="00C42749" w:rsidRDefault="00B61E4D" w:rsidP="00B61E4D">
      <w:pPr>
        <w:pStyle w:val="a4"/>
        <w:ind w:firstLine="567"/>
        <w:jc w:val="both"/>
        <w:rPr>
          <w:rFonts w:ascii="Verdana" w:hAnsi="Verdana"/>
          <w:sz w:val="22"/>
          <w:szCs w:val="22"/>
          <w:lang w:val="ru-RU"/>
        </w:rPr>
      </w:pPr>
      <w:r>
        <w:rPr>
          <w:rFonts w:ascii="Verdana" w:hAnsi="Verdana"/>
          <w:sz w:val="22"/>
          <w:szCs w:val="22"/>
          <w:lang w:val="ru-RU"/>
        </w:rPr>
        <w:t>Право залога на переданную Покупателю продукцию до момента ее полной оплаты Покупателем у Поставщика не возникает.</w:t>
      </w:r>
    </w:p>
    <w:p w14:paraId="03BA9B0F" w14:textId="77777777" w:rsidR="00B61E4D" w:rsidRPr="00907F5D"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2.4. Поставщик обязан одновременно с продукцией передать Покупателю ее принадлежности, а также относящиеся к ней документы, включая: товарную накладную,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w:t>
      </w:r>
      <w:r w:rsidRPr="00907F5D">
        <w:rPr>
          <w:rFonts w:ascii="Verdana" w:hAnsi="Verdana"/>
          <w:sz w:val="22"/>
          <w:szCs w:val="22"/>
          <w:lang w:val="ru-RU"/>
        </w:rPr>
        <w:t xml:space="preserve">(ГОСТ, ОСТ, ТУ, другим правилам, подлежащим применению в соответствии с Федеральным законом от 27.12.2002 № 184-ФЗ «О техническом регулировании»). </w:t>
      </w:r>
    </w:p>
    <w:p w14:paraId="28DB3C28"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lang w:val="ru-RU"/>
        </w:rPr>
        <w:t>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накладная на выдачу, экспедиторская расписка, 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w:t>
      </w:r>
      <w:r w:rsidRPr="00907F5D">
        <w:rPr>
          <w:rFonts w:ascii="Verdana" w:hAnsi="Verdana"/>
          <w:sz w:val="22"/>
          <w:szCs w:val="22"/>
          <w:lang w:val="ru-RU"/>
        </w:rPr>
        <w:t xml:space="preserve">, в </w:t>
      </w:r>
      <w:r w:rsidRPr="00907F5D">
        <w:rPr>
          <w:rFonts w:ascii="Verdana" w:hAnsi="Verdana"/>
          <w:sz w:val="22"/>
          <w:szCs w:val="22"/>
          <w:lang w:val="en-US"/>
        </w:rPr>
        <w:t>ERP</w:t>
      </w:r>
      <w:r w:rsidRPr="00907F5D">
        <w:rPr>
          <w:rFonts w:ascii="Verdana" w:hAnsi="Verdana"/>
          <w:sz w:val="22"/>
          <w:szCs w:val="22"/>
          <w:lang w:val="ru-RU"/>
        </w:rPr>
        <w:t xml:space="preserve">-системе Покупателя, указанному в соответствующей спецификации. </w:t>
      </w:r>
    </w:p>
    <w:p w14:paraId="7D9F9CB9" w14:textId="77777777" w:rsidR="00B61E4D" w:rsidRPr="00C42749"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w:t>
      </w:r>
      <w:r w:rsidRPr="00C42749">
        <w:rPr>
          <w:rFonts w:ascii="Verdana" w:hAnsi="Verdana"/>
          <w:sz w:val="22"/>
          <w:szCs w:val="22"/>
          <w:lang w:val="ru-RU"/>
        </w:rPr>
        <w:t xml:space="preserve">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14:paraId="6F4C6F5F"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14:paraId="62598D9D"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14:paraId="209AB4DA"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14:paraId="6A18C97D"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lastRenderedPageBreak/>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14:paraId="53F6A663"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14:paraId="385A05F9"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14:paraId="70A3EB69"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14:paraId="5B8AFFB2" w14:textId="77777777" w:rsidR="00B61E4D" w:rsidRPr="00907F5D" w:rsidRDefault="00B61E4D" w:rsidP="00B61E4D">
      <w:pPr>
        <w:pStyle w:val="a4"/>
        <w:ind w:firstLine="567"/>
        <w:jc w:val="both"/>
        <w:rPr>
          <w:rFonts w:ascii="Verdana" w:hAnsi="Verdana"/>
          <w:sz w:val="22"/>
          <w:lang w:val="ru-RU"/>
        </w:rPr>
      </w:pPr>
      <w:r w:rsidRPr="00C42749">
        <w:rPr>
          <w:rFonts w:ascii="Verdana" w:hAnsi="Verdana"/>
          <w:sz w:val="22"/>
          <w:szCs w:val="22"/>
          <w:lang w:val="ru-RU"/>
        </w:rPr>
        <w:t xml:space="preserve">2.7. Поставщик, если иное не предусмотрено в спецификации, поставляет </w:t>
      </w:r>
      <w:r w:rsidRPr="00907F5D">
        <w:rPr>
          <w:rFonts w:ascii="Verdana" w:hAnsi="Verdana"/>
          <w:sz w:val="22"/>
          <w:szCs w:val="22"/>
          <w:lang w:val="ru-RU"/>
        </w:rPr>
        <w:t xml:space="preserve">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 </w:t>
      </w:r>
    </w:p>
    <w:p w14:paraId="7E8046DF"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 xml:space="preserve">Если в спецификации не определено иное, продукция подлежит поставке на стандартных «евро» паллетах (размер 1200×800мм), за исключением продукции, подлежащей поставке без упаковки, или продукции, которая в силу своих физических характеристик не может поставляться на стандартных «евро» паллетах.  </w:t>
      </w:r>
    </w:p>
    <w:p w14:paraId="1A2BD8D8"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14:paraId="1F2A8573"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14:paraId="3D4E6259" w14:textId="77777777" w:rsidR="00B61E4D" w:rsidRPr="00907F5D" w:rsidRDefault="00B61E4D" w:rsidP="00B61E4D">
      <w:pPr>
        <w:pStyle w:val="a4"/>
        <w:ind w:firstLine="680"/>
        <w:jc w:val="both"/>
        <w:rPr>
          <w:rFonts w:ascii="Verdana" w:hAnsi="Verdana"/>
          <w:sz w:val="22"/>
          <w:szCs w:val="22"/>
          <w:lang w:val="ru-RU"/>
        </w:rPr>
      </w:pPr>
      <w:r w:rsidRPr="00907F5D">
        <w:rPr>
          <w:rFonts w:ascii="Verdana" w:hAnsi="Verdana"/>
          <w:sz w:val="22"/>
          <w:szCs w:val="22"/>
          <w:lang w:val="ru-RU"/>
        </w:rPr>
        <w:t>- реквизиты Договора;</w:t>
      </w:r>
    </w:p>
    <w:p w14:paraId="031FB472" w14:textId="77777777" w:rsidR="00B61E4D" w:rsidRPr="00907F5D" w:rsidRDefault="00B61E4D" w:rsidP="00B61E4D">
      <w:pPr>
        <w:pStyle w:val="a4"/>
        <w:ind w:firstLine="680"/>
        <w:jc w:val="both"/>
        <w:rPr>
          <w:rFonts w:ascii="Verdana" w:hAnsi="Verdana"/>
          <w:sz w:val="22"/>
          <w:szCs w:val="22"/>
          <w:lang w:val="ru-RU"/>
        </w:rPr>
      </w:pPr>
      <w:r w:rsidRPr="00907F5D">
        <w:rPr>
          <w:rFonts w:ascii="Verdana" w:hAnsi="Verdana"/>
          <w:sz w:val="22"/>
          <w:szCs w:val="22"/>
          <w:lang w:val="ru-RU"/>
        </w:rPr>
        <w:t>- наименование (согласно спецификации) и количество продукции, вложенной в данное тарное место (упаковку).</w:t>
      </w:r>
    </w:p>
    <w:p w14:paraId="725A3128"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Если иное не определено спецификацией, тара и упаковка являются невозвратными, их стоимость включается в цену продукции.</w:t>
      </w:r>
    </w:p>
    <w:p w14:paraId="091CD122"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2.8. Покупатель вправе отказаться от принятия продукции:</w:t>
      </w:r>
    </w:p>
    <w:p w14:paraId="318FCAA9" w14:textId="77777777" w:rsidR="00B61E4D" w:rsidRPr="00907F5D" w:rsidRDefault="00B61E4D" w:rsidP="00B61E4D">
      <w:pPr>
        <w:pStyle w:val="a4"/>
        <w:ind w:firstLine="680"/>
        <w:jc w:val="both"/>
        <w:rPr>
          <w:rFonts w:ascii="Verdana" w:hAnsi="Verdana"/>
          <w:sz w:val="22"/>
          <w:szCs w:val="22"/>
          <w:lang w:val="ru-RU"/>
        </w:rPr>
      </w:pPr>
      <w:r w:rsidRPr="00907F5D">
        <w:rPr>
          <w:rFonts w:ascii="Verdana" w:hAnsi="Verdana"/>
          <w:sz w:val="22"/>
          <w:szCs w:val="22"/>
          <w:lang w:val="ru-RU"/>
        </w:rPr>
        <w:t>- если ее поставка просрочена более чем на 30 (тридцать) календарных дней;</w:t>
      </w:r>
    </w:p>
    <w:p w14:paraId="745E8FE8" w14:textId="77777777" w:rsidR="00B61E4D" w:rsidRPr="00907F5D" w:rsidRDefault="00B61E4D" w:rsidP="00B61E4D">
      <w:pPr>
        <w:pStyle w:val="a4"/>
        <w:ind w:firstLine="680"/>
        <w:jc w:val="both"/>
        <w:rPr>
          <w:rFonts w:ascii="Verdana" w:hAnsi="Verdana"/>
          <w:sz w:val="22"/>
          <w:szCs w:val="22"/>
          <w:lang w:val="ru-RU"/>
        </w:rPr>
      </w:pPr>
      <w:r w:rsidRPr="00907F5D">
        <w:rPr>
          <w:rFonts w:ascii="Verdana" w:hAnsi="Verdana"/>
          <w:sz w:val="22"/>
          <w:szCs w:val="22"/>
          <w:lang w:val="ru-RU"/>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14:paraId="6AC3A14D" w14:textId="77777777" w:rsidR="00B61E4D" w:rsidRPr="00907F5D" w:rsidRDefault="00B61E4D" w:rsidP="00B61E4D">
      <w:pPr>
        <w:pStyle w:val="a4"/>
        <w:ind w:firstLine="680"/>
        <w:jc w:val="both"/>
        <w:rPr>
          <w:rFonts w:ascii="Verdana" w:hAnsi="Verdana"/>
          <w:sz w:val="22"/>
          <w:szCs w:val="22"/>
          <w:lang w:val="ru-RU"/>
        </w:rPr>
      </w:pPr>
      <w:r w:rsidRPr="00907F5D">
        <w:rPr>
          <w:rFonts w:ascii="Verdana" w:hAnsi="Verdana"/>
          <w:sz w:val="22"/>
          <w:szCs w:val="22"/>
          <w:lang w:val="ru-RU"/>
        </w:rPr>
        <w:t xml:space="preserve">- в иных случаях, предусмотренных законодательством. </w:t>
      </w:r>
    </w:p>
    <w:p w14:paraId="6E100812" w14:textId="77777777" w:rsidR="00B61E4D" w:rsidRPr="00907F5D" w:rsidRDefault="00B61E4D" w:rsidP="00B61E4D">
      <w:pPr>
        <w:pStyle w:val="a4"/>
        <w:ind w:firstLine="680"/>
        <w:jc w:val="both"/>
        <w:rPr>
          <w:rFonts w:ascii="Verdana" w:hAnsi="Verdana"/>
          <w:sz w:val="22"/>
          <w:szCs w:val="22"/>
          <w:lang w:val="ru-RU"/>
        </w:rPr>
      </w:pPr>
      <w:r w:rsidRPr="00907F5D">
        <w:rPr>
          <w:rFonts w:ascii="Verdana" w:hAnsi="Verdana"/>
          <w:sz w:val="22"/>
          <w:lang w:val="ru-RU"/>
        </w:rPr>
        <w:t>2.9. Не позднее, чем за 1 (один) рабочий день до фактической передачи продукции Покупателю Поставщик обязан уведомить об этом Покупателя, направив на адрес электронной почты, указанный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Pr="00907F5D">
        <w:rPr>
          <w:rFonts w:ascii="Verdana" w:hAnsi="Verdana"/>
          <w:sz w:val="22"/>
          <w:szCs w:val="22"/>
          <w:lang w:val="ru-RU"/>
        </w:rPr>
        <w:t>,</w:t>
      </w:r>
      <w:r w:rsidRPr="00907F5D">
        <w:rPr>
          <w:rFonts w:ascii="Verdana" w:hAnsi="Verdana"/>
          <w:sz w:val="22"/>
          <w:lang w:val="ru-RU"/>
        </w:rPr>
        <w:t xml:space="preserve"> массе </w:t>
      </w:r>
      <w:r w:rsidRPr="00907F5D">
        <w:rPr>
          <w:rFonts w:ascii="Verdana" w:hAnsi="Verdana"/>
          <w:sz w:val="22"/>
          <w:szCs w:val="22"/>
          <w:lang w:val="ru-RU"/>
        </w:rPr>
        <w:t xml:space="preserve">и весогабаритных характеристиках </w:t>
      </w:r>
      <w:r w:rsidRPr="00907F5D">
        <w:rPr>
          <w:rFonts w:ascii="Verdana" w:hAnsi="Verdana"/>
          <w:sz w:val="22"/>
          <w:lang w:val="ru-RU"/>
        </w:rPr>
        <w:t>грузовых мест.</w:t>
      </w:r>
      <w:r w:rsidRPr="00907F5D">
        <w:rPr>
          <w:rFonts w:ascii="Verdana" w:hAnsi="Verdana"/>
          <w:sz w:val="22"/>
          <w:szCs w:val="22"/>
          <w:lang w:val="ru-RU"/>
        </w:rPr>
        <w:t xml:space="preserve"> </w:t>
      </w:r>
    </w:p>
    <w:p w14:paraId="78129977" w14:textId="77777777" w:rsidR="00B61E4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2.10. Досрочная поставка продукции может производиться только с письменного согласия Покупателя.</w:t>
      </w:r>
    </w:p>
    <w:p w14:paraId="7C965F0A" w14:textId="77777777" w:rsidR="00B61E4D" w:rsidRPr="00C42749" w:rsidRDefault="00B61E4D" w:rsidP="00B61E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3. Приемка продукции</w:t>
      </w:r>
    </w:p>
    <w:p w14:paraId="2FC909BB"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3.1. Покупатель осуществляет приемку продукции по количеству: </w:t>
      </w:r>
    </w:p>
    <w:p w14:paraId="4E871197"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t>а) в месте нахождения Покупателя (или ином указанном им месте доставки продукции) - при доставке продукции собственным транспортом Поставщика;</w:t>
      </w:r>
    </w:p>
    <w:p w14:paraId="2EBAB2B6"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lastRenderedPageBreak/>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14:paraId="4B66B653"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14:paraId="3E6D6F8F"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3.3. Приемка продукции производится в следующие сроки:</w:t>
      </w:r>
    </w:p>
    <w:p w14:paraId="075D9FE3"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3.3.1. по количеству:</w:t>
      </w:r>
    </w:p>
    <w:p w14:paraId="2DCB8043" w14:textId="77777777" w:rsidR="00B61E4D" w:rsidRPr="00C42749" w:rsidRDefault="00B61E4D" w:rsidP="00B61E4D">
      <w:pPr>
        <w:pStyle w:val="a4"/>
        <w:ind w:left="284" w:firstLine="567"/>
        <w:jc w:val="both"/>
        <w:rPr>
          <w:rFonts w:ascii="Verdana" w:hAnsi="Verdana"/>
          <w:sz w:val="22"/>
          <w:szCs w:val="22"/>
          <w:lang w:val="ru-RU"/>
        </w:rPr>
      </w:pPr>
      <w:r w:rsidRPr="00C42749">
        <w:rPr>
          <w:rFonts w:ascii="Verdana" w:hAnsi="Verdana"/>
          <w:sz w:val="22"/>
          <w:szCs w:val="22"/>
          <w:lang w:val="ru-RU"/>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14:paraId="7304580A" w14:textId="77777777" w:rsidR="00B61E4D" w:rsidRPr="00907F5D" w:rsidRDefault="00B61E4D" w:rsidP="00B61E4D">
      <w:pPr>
        <w:pStyle w:val="a4"/>
        <w:ind w:left="284" w:firstLine="567"/>
        <w:jc w:val="both"/>
        <w:rPr>
          <w:rFonts w:ascii="Verdana" w:hAnsi="Verdana"/>
          <w:sz w:val="22"/>
          <w:szCs w:val="22"/>
          <w:lang w:val="ru-RU"/>
        </w:rPr>
      </w:pPr>
      <w:r w:rsidRPr="00907F5D">
        <w:rPr>
          <w:rFonts w:ascii="Verdana" w:hAnsi="Verdana"/>
          <w:sz w:val="22"/>
          <w:szCs w:val="22"/>
          <w:lang w:val="ru-RU"/>
        </w:rPr>
        <w:t>б) продукции, поступившей в исправной таре (упаковке):</w:t>
      </w:r>
    </w:p>
    <w:p w14:paraId="08B25F56" w14:textId="77777777" w:rsidR="00B61E4D" w:rsidRPr="00907F5D" w:rsidRDefault="00B61E4D" w:rsidP="00B61E4D">
      <w:pPr>
        <w:pStyle w:val="a4"/>
        <w:ind w:left="567" w:firstLine="567"/>
        <w:jc w:val="both"/>
        <w:rPr>
          <w:rFonts w:ascii="Verdana" w:hAnsi="Verdana"/>
          <w:sz w:val="22"/>
          <w:szCs w:val="22"/>
          <w:lang w:val="ru-RU"/>
        </w:rPr>
      </w:pPr>
      <w:r w:rsidRPr="00907F5D">
        <w:rPr>
          <w:rFonts w:ascii="Verdana" w:hAnsi="Verdana"/>
          <w:sz w:val="22"/>
          <w:szCs w:val="22"/>
          <w:lang w:val="ru-RU"/>
        </w:rPr>
        <w:t>- по весу брутто и / или количеству мест - в день получения продукции от поставщика или от грузоперевозчика;</w:t>
      </w:r>
    </w:p>
    <w:p w14:paraId="3E0028B4" w14:textId="77777777" w:rsidR="00B61E4D" w:rsidRPr="00907F5D" w:rsidRDefault="00B61E4D" w:rsidP="00B61E4D">
      <w:pPr>
        <w:pStyle w:val="a4"/>
        <w:ind w:left="567" w:firstLine="567"/>
        <w:jc w:val="both"/>
        <w:rPr>
          <w:rFonts w:ascii="Verdana" w:hAnsi="Verdana"/>
          <w:sz w:val="22"/>
          <w:szCs w:val="22"/>
          <w:lang w:val="ru-RU"/>
        </w:rPr>
      </w:pPr>
      <w:r w:rsidRPr="00907F5D">
        <w:rPr>
          <w:rFonts w:ascii="Verdana" w:hAnsi="Verdana"/>
          <w:sz w:val="22"/>
          <w:lang w:val="ru-RU"/>
        </w:rPr>
        <w:t xml:space="preserve">- по весу нетто и / или количеству товарных единиц в каждом месте - одновременно со вскрытием тары, но не позднее </w:t>
      </w:r>
      <w:r w:rsidRPr="00907F5D">
        <w:rPr>
          <w:rFonts w:ascii="Verdana" w:hAnsi="Verdana"/>
          <w:sz w:val="22"/>
          <w:szCs w:val="22"/>
          <w:lang w:val="ru-RU"/>
        </w:rPr>
        <w:t>30 (тридцати</w:t>
      </w:r>
      <w:r w:rsidRPr="00907F5D">
        <w:rPr>
          <w:rFonts w:ascii="Verdana" w:hAnsi="Verdana"/>
          <w:sz w:val="22"/>
          <w:lang w:val="ru-RU"/>
        </w:rPr>
        <w:t>) календарных дней со дня получения продукции от поставщика или от грузоперевозчика;</w:t>
      </w:r>
    </w:p>
    <w:p w14:paraId="27265FA7"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3.3.2. по качеству и комплектности – в течение 30 (тридцати) календарных дней со дня получения продукции от поставщика или от грузоперевозчика.</w:t>
      </w:r>
    </w:p>
    <w:p w14:paraId="0630507B"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14:paraId="068C24C0"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14:paraId="496A97B7"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Приемка продукции по весовым характеристикам (брутто) и/или количеству мест оформляется путем подписания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случае выявления при приемке несоответствия весовых характеристик (брутто) и/или количества мест фактически передаваемой продукции, в товарно-транспортной накладной (транспортной накладной, грузовой накладной, ином аналогичном документе о фактической передаче продукции Покупателю) Покупателем делается отметка  о фактическом весе (брутто) продукции и/или фактическом количестве мест продукции, принятых Покупателем, если он не отказался от приемки всей продукции, поставл</w:t>
      </w:r>
      <w:r>
        <w:rPr>
          <w:rFonts w:ascii="Verdana" w:hAnsi="Verdana"/>
          <w:sz w:val="22"/>
          <w:szCs w:val="22"/>
          <w:lang w:val="ru-RU"/>
        </w:rPr>
        <w:t>енной в ненадлежащем количестве</w:t>
      </w:r>
      <w:r w:rsidRPr="00907F5D">
        <w:rPr>
          <w:rFonts w:ascii="Verdana" w:hAnsi="Verdana"/>
          <w:sz w:val="22"/>
          <w:szCs w:val="22"/>
          <w:lang w:val="ru-RU"/>
        </w:rPr>
        <w:t xml:space="preserve">. </w:t>
      </w:r>
    </w:p>
    <w:p w14:paraId="194B29A4"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w:t>
      </w:r>
      <w:r w:rsidRPr="00C42749">
        <w:rPr>
          <w:rFonts w:ascii="Verdana" w:hAnsi="Verdana"/>
          <w:sz w:val="22"/>
          <w:szCs w:val="22"/>
          <w:lang w:val="ru-RU"/>
        </w:rPr>
        <w:t xml:space="preserve">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r w:rsidRPr="00907F5D">
        <w:rPr>
          <w:rFonts w:ascii="Verdana" w:hAnsi="Verdana"/>
          <w:sz w:val="22"/>
          <w:szCs w:val="22"/>
          <w:lang w:val="ru-RU"/>
        </w:rPr>
        <w:t>.</w:t>
      </w:r>
    </w:p>
    <w:p w14:paraId="73892A1A"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3.7. Одновременно с приостановлением приемки Покупатель обязан вызвать для участия в продолжении приемки продукции и подписания акта о приемке материалов (типовая межотраслевая форма М-7) представителя Поставщика.</w:t>
      </w:r>
    </w:p>
    <w:p w14:paraId="70212A1E" w14:textId="77777777" w:rsidR="00B61E4D" w:rsidRPr="00907F5D" w:rsidRDefault="00B61E4D" w:rsidP="00B61E4D">
      <w:pPr>
        <w:pStyle w:val="a4"/>
        <w:ind w:firstLine="567"/>
        <w:jc w:val="both"/>
        <w:rPr>
          <w:rFonts w:ascii="Verdana" w:hAnsi="Verdana"/>
          <w:sz w:val="22"/>
          <w:lang w:val="ru-RU"/>
        </w:rPr>
      </w:pPr>
      <w:r w:rsidRPr="00907F5D">
        <w:rPr>
          <w:rFonts w:ascii="Verdana" w:hAnsi="Verdana"/>
          <w:sz w:val="22"/>
          <w:lang w:val="ru-RU"/>
        </w:rPr>
        <w:lastRenderedPageBreak/>
        <w:t>Вызов представителя Поставщика осуществляется одним из следующих способов:</w:t>
      </w:r>
    </w:p>
    <w:p w14:paraId="4359B8B5" w14:textId="77777777" w:rsidR="00B61E4D" w:rsidRPr="00907F5D" w:rsidRDefault="00B61E4D" w:rsidP="00B61E4D">
      <w:pPr>
        <w:pStyle w:val="a4"/>
        <w:ind w:firstLine="680"/>
        <w:jc w:val="both"/>
        <w:rPr>
          <w:rFonts w:ascii="Verdana" w:hAnsi="Verdana"/>
          <w:sz w:val="22"/>
          <w:lang w:val="ru-RU"/>
        </w:rPr>
      </w:pPr>
      <w:r w:rsidRPr="00907F5D">
        <w:rPr>
          <w:rFonts w:ascii="Verdana" w:hAnsi="Verdana"/>
          <w:sz w:val="22"/>
          <w:lang w:val="ru-RU"/>
        </w:rPr>
        <w:t>- телеграммой;</w:t>
      </w:r>
    </w:p>
    <w:p w14:paraId="640FE2AD" w14:textId="77777777" w:rsidR="00B61E4D" w:rsidRPr="00907F5D" w:rsidRDefault="00B61E4D" w:rsidP="00B61E4D">
      <w:pPr>
        <w:pStyle w:val="a4"/>
        <w:ind w:firstLine="680"/>
        <w:jc w:val="both"/>
        <w:rPr>
          <w:rFonts w:ascii="Verdana" w:hAnsi="Verdana"/>
          <w:sz w:val="22"/>
          <w:lang w:val="ru-RU"/>
        </w:rPr>
      </w:pPr>
      <w:r w:rsidRPr="00907F5D">
        <w:rPr>
          <w:rFonts w:ascii="Verdana" w:hAnsi="Verdana"/>
          <w:sz w:val="22"/>
          <w:lang w:val="ru-RU"/>
        </w:rPr>
        <w:t>- письменным извещением, переданным по факсу</w:t>
      </w:r>
      <w:r w:rsidRPr="00907F5D">
        <w:rPr>
          <w:rFonts w:ascii="Verdana" w:hAnsi="Verdana"/>
          <w:sz w:val="22"/>
          <w:szCs w:val="22"/>
          <w:lang w:val="ru-RU"/>
        </w:rPr>
        <w:t>, с автоматическим подтверждением получения фак</w:t>
      </w:r>
      <w:r>
        <w:rPr>
          <w:rFonts w:ascii="Verdana" w:hAnsi="Verdana"/>
          <w:sz w:val="22"/>
          <w:szCs w:val="22"/>
          <w:lang w:val="ru-RU"/>
        </w:rPr>
        <w:t>симильного сообщения</w:t>
      </w:r>
      <w:r w:rsidRPr="00907F5D">
        <w:rPr>
          <w:rFonts w:ascii="Verdana" w:hAnsi="Verdana"/>
          <w:sz w:val="22"/>
          <w:lang w:val="ru-RU"/>
        </w:rPr>
        <w:t>;</w:t>
      </w:r>
    </w:p>
    <w:p w14:paraId="5077E867" w14:textId="77777777" w:rsidR="00B61E4D" w:rsidRPr="00907F5D" w:rsidRDefault="00B61E4D" w:rsidP="00B61E4D">
      <w:pPr>
        <w:pStyle w:val="a4"/>
        <w:ind w:firstLine="680"/>
        <w:jc w:val="both"/>
        <w:rPr>
          <w:rFonts w:ascii="Verdana" w:hAnsi="Verdana"/>
          <w:sz w:val="22"/>
          <w:lang w:val="ru-RU"/>
        </w:rPr>
      </w:pPr>
      <w:r w:rsidRPr="00907F5D">
        <w:rPr>
          <w:rFonts w:ascii="Verdana" w:hAnsi="Verdana"/>
          <w:sz w:val="22"/>
          <w:lang w:val="ru-RU"/>
        </w:rPr>
        <w:t>- письмом, направляемым экспресс-почтой.</w:t>
      </w:r>
    </w:p>
    <w:p w14:paraId="231BA44A" w14:textId="77777777" w:rsidR="00B61E4D" w:rsidRPr="00907F5D" w:rsidRDefault="00B61E4D" w:rsidP="00B61E4D">
      <w:pPr>
        <w:pStyle w:val="a4"/>
        <w:ind w:firstLine="567"/>
        <w:jc w:val="both"/>
        <w:rPr>
          <w:rFonts w:ascii="Verdana" w:hAnsi="Verdana"/>
          <w:sz w:val="22"/>
          <w:lang w:val="ru-RU"/>
        </w:rPr>
      </w:pPr>
      <w:r w:rsidRPr="00907F5D">
        <w:rPr>
          <w:rFonts w:ascii="Verdana" w:hAnsi="Verdana"/>
          <w:sz w:val="22"/>
          <w:lang w:val="ru-RU"/>
        </w:rPr>
        <w:t>В извещении о вызове представителя Поставщика должна быть указана следующая информация:</w:t>
      </w:r>
    </w:p>
    <w:p w14:paraId="767A81CC" w14:textId="77777777" w:rsidR="00B61E4D" w:rsidRPr="00907F5D" w:rsidRDefault="00B61E4D" w:rsidP="00B61E4D">
      <w:pPr>
        <w:pStyle w:val="a4"/>
        <w:ind w:firstLine="680"/>
        <w:jc w:val="both"/>
        <w:rPr>
          <w:rFonts w:ascii="Verdana" w:hAnsi="Verdana"/>
          <w:sz w:val="22"/>
          <w:lang w:val="ru-RU"/>
        </w:rPr>
      </w:pPr>
      <w:r w:rsidRPr="00907F5D">
        <w:rPr>
          <w:rFonts w:ascii="Verdana" w:hAnsi="Verdana"/>
          <w:sz w:val="22"/>
          <w:lang w:val="ru-RU"/>
        </w:rPr>
        <w:t>а) реквизиты (номер и дата) Договора</w:t>
      </w:r>
      <w:r w:rsidRPr="00907F5D">
        <w:rPr>
          <w:rFonts w:ascii="Verdana" w:hAnsi="Verdana"/>
          <w:sz w:val="22"/>
          <w:szCs w:val="22"/>
          <w:lang w:val="ru-RU"/>
        </w:rPr>
        <w:t xml:space="preserve"> и спецификации к нему, по которым поставлялась продукция, приемка которой приостановлена</w:t>
      </w:r>
      <w:r w:rsidRPr="00907F5D">
        <w:rPr>
          <w:rFonts w:ascii="Verdana" w:hAnsi="Verdana"/>
          <w:sz w:val="22"/>
          <w:lang w:val="ru-RU"/>
        </w:rPr>
        <w:t xml:space="preserve">; </w:t>
      </w:r>
    </w:p>
    <w:p w14:paraId="54D263EC" w14:textId="77777777" w:rsidR="00B61E4D" w:rsidRPr="00907F5D" w:rsidRDefault="00B61E4D" w:rsidP="00B61E4D">
      <w:pPr>
        <w:pStyle w:val="a4"/>
        <w:ind w:firstLine="680"/>
        <w:jc w:val="both"/>
        <w:rPr>
          <w:rFonts w:ascii="Verdana" w:hAnsi="Verdana"/>
          <w:sz w:val="22"/>
          <w:lang w:val="ru-RU"/>
        </w:rPr>
      </w:pPr>
      <w:r w:rsidRPr="00907F5D">
        <w:rPr>
          <w:rFonts w:ascii="Verdana" w:hAnsi="Verdana"/>
          <w:sz w:val="22"/>
          <w:lang w:val="ru-RU"/>
        </w:rPr>
        <w:t>б) наименование продукции</w:t>
      </w:r>
      <w:r w:rsidRPr="00907F5D">
        <w:rPr>
          <w:rFonts w:ascii="Verdana" w:hAnsi="Verdana"/>
          <w:sz w:val="22"/>
          <w:szCs w:val="22"/>
          <w:lang w:val="ru-RU"/>
        </w:rPr>
        <w:t>, приемка которой приостановлена;</w:t>
      </w:r>
      <w:r w:rsidRPr="00907F5D">
        <w:rPr>
          <w:rFonts w:ascii="Verdana" w:hAnsi="Verdana"/>
          <w:sz w:val="22"/>
          <w:lang w:val="ru-RU"/>
        </w:rPr>
        <w:t xml:space="preserve"> </w:t>
      </w:r>
    </w:p>
    <w:p w14:paraId="26503578" w14:textId="77777777" w:rsidR="00B61E4D" w:rsidRPr="00907F5D" w:rsidRDefault="00B61E4D" w:rsidP="00B61E4D">
      <w:pPr>
        <w:pStyle w:val="a4"/>
        <w:ind w:firstLine="680"/>
        <w:jc w:val="both"/>
        <w:rPr>
          <w:rFonts w:ascii="Verdana" w:hAnsi="Verdana"/>
          <w:sz w:val="22"/>
          <w:lang w:val="ru-RU"/>
        </w:rPr>
      </w:pPr>
      <w:r w:rsidRPr="00907F5D">
        <w:rPr>
          <w:rFonts w:ascii="Verdana" w:hAnsi="Verdana"/>
          <w:sz w:val="22"/>
        </w:rPr>
        <w:t xml:space="preserve">в) </w:t>
      </w:r>
      <w:r w:rsidRPr="00907F5D">
        <w:rPr>
          <w:rFonts w:ascii="Verdana" w:hAnsi="Verdana"/>
          <w:sz w:val="22"/>
          <w:lang w:val="ru-RU"/>
        </w:rPr>
        <w:t>характер выявленных недостатков продукции</w:t>
      </w:r>
      <w:r w:rsidRPr="00907F5D">
        <w:rPr>
          <w:rFonts w:ascii="Verdana" w:hAnsi="Verdana"/>
          <w:sz w:val="22"/>
          <w:szCs w:val="22"/>
          <w:lang w:val="ru-RU"/>
        </w:rPr>
        <w:t xml:space="preserve"> (недостача, несоответствие требованиям по качеству, ассортименту, комплектности и т.п.);</w:t>
      </w:r>
    </w:p>
    <w:p w14:paraId="6E20032C" w14:textId="77777777" w:rsidR="00B61E4D" w:rsidRPr="00907F5D" w:rsidRDefault="00B61E4D" w:rsidP="00B61E4D">
      <w:pPr>
        <w:pStyle w:val="a4"/>
        <w:ind w:firstLine="680"/>
        <w:jc w:val="both"/>
        <w:rPr>
          <w:rFonts w:ascii="Verdana" w:hAnsi="Verdana"/>
          <w:sz w:val="22"/>
          <w:lang w:val="ru-RU"/>
        </w:rPr>
      </w:pPr>
      <w:r w:rsidRPr="00907F5D">
        <w:rPr>
          <w:rFonts w:ascii="Verdana" w:hAnsi="Verdana"/>
          <w:sz w:val="22"/>
          <w:szCs w:val="22"/>
          <w:lang w:val="ru-RU"/>
        </w:rPr>
        <w:t>г</w:t>
      </w:r>
      <w:r w:rsidRPr="00907F5D">
        <w:rPr>
          <w:rFonts w:ascii="Verdana" w:hAnsi="Verdana"/>
          <w:sz w:val="22"/>
          <w:lang w:val="ru-RU"/>
        </w:rPr>
        <w:t xml:space="preserve">) время, на которое назначена дальнейшая приемка продукции; </w:t>
      </w:r>
    </w:p>
    <w:p w14:paraId="5D26B33B" w14:textId="77777777" w:rsidR="00B61E4D" w:rsidRPr="00907F5D" w:rsidRDefault="00B61E4D" w:rsidP="00B61E4D">
      <w:pPr>
        <w:pStyle w:val="a4"/>
        <w:ind w:firstLine="680"/>
        <w:jc w:val="both"/>
        <w:rPr>
          <w:rFonts w:ascii="Verdana" w:hAnsi="Verdana"/>
          <w:sz w:val="22"/>
          <w:szCs w:val="22"/>
          <w:lang w:val="ru-RU"/>
        </w:rPr>
      </w:pPr>
      <w:r w:rsidRPr="00907F5D">
        <w:rPr>
          <w:rFonts w:ascii="Verdana" w:hAnsi="Verdana"/>
          <w:sz w:val="22"/>
          <w:szCs w:val="22"/>
          <w:lang w:val="ru-RU"/>
        </w:rPr>
        <w:t>д</w:t>
      </w:r>
      <w:r w:rsidRPr="00907F5D">
        <w:rPr>
          <w:rFonts w:ascii="Verdana" w:hAnsi="Verdana"/>
          <w:sz w:val="22"/>
          <w:lang w:val="ru-RU"/>
        </w:rPr>
        <w:t>) место, где она будет проводиться.</w:t>
      </w:r>
    </w:p>
    <w:p w14:paraId="30B6CF34" w14:textId="77777777" w:rsidR="00B61E4D" w:rsidRPr="00C42749"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Документы, направленные в порядке настоящего пункта посредством факсимильной связи, телеграммой, экспресс – почтой</w:t>
      </w:r>
      <w:r w:rsidRPr="00C42749">
        <w:rPr>
          <w:rFonts w:ascii="Verdana" w:hAnsi="Verdana"/>
          <w:sz w:val="22"/>
          <w:szCs w:val="22"/>
          <w:lang w:val="ru-RU"/>
        </w:rPr>
        <w:t xml:space="preserve"> признаются Сторонами как имеющие юридическую силу и признаются обязательными. </w:t>
      </w:r>
    </w:p>
    <w:p w14:paraId="7037BF86"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w:t>
      </w:r>
      <w:r>
        <w:rPr>
          <w:rFonts w:ascii="Verdana" w:hAnsi="Verdana"/>
          <w:sz w:val="22"/>
          <w:szCs w:val="22"/>
          <w:lang w:val="ru-RU"/>
        </w:rPr>
        <w:t>, если более продолжительный срок не установлен Покупателем в извещении о вызове,</w:t>
      </w:r>
      <w:r w:rsidRPr="00C42749">
        <w:rPr>
          <w:rFonts w:ascii="Verdana" w:hAnsi="Verdana"/>
          <w:sz w:val="22"/>
          <w:szCs w:val="22"/>
          <w:lang w:val="ru-RU"/>
        </w:rPr>
        <w:t xml:space="preserve">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Pr>
          <w:rFonts w:ascii="Verdana" w:hAnsi="Verdana"/>
          <w:sz w:val="22"/>
          <w:szCs w:val="22"/>
          <w:lang w:val="ru-RU"/>
        </w:rPr>
        <w:t xml:space="preserve">о </w:t>
      </w:r>
      <w:r w:rsidRPr="00C42749">
        <w:rPr>
          <w:rFonts w:ascii="Verdana" w:hAnsi="Verdana"/>
          <w:sz w:val="22"/>
          <w:szCs w:val="22"/>
          <w:lang w:val="ru-RU"/>
        </w:rPr>
        <w:t>приемк</w:t>
      </w:r>
      <w:r>
        <w:rPr>
          <w:rFonts w:ascii="Verdana" w:hAnsi="Verdana"/>
          <w:sz w:val="22"/>
          <w:szCs w:val="22"/>
          <w:lang w:val="ru-RU"/>
        </w:rPr>
        <w:t>е материалов (форма М-7)</w:t>
      </w:r>
      <w:r w:rsidRPr="00C42749">
        <w:rPr>
          <w:rFonts w:ascii="Verdana" w:hAnsi="Verdana"/>
          <w:sz w:val="22"/>
          <w:szCs w:val="22"/>
          <w:lang w:val="ru-RU"/>
        </w:rPr>
        <w:t>.</w:t>
      </w:r>
    </w:p>
    <w:p w14:paraId="25BB7C61" w14:textId="77777777" w:rsidR="00B61E4D" w:rsidRPr="00C06920"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случае неявки представителя Поставщика в указанный срок, отказа Поставщика участвовать в приемке </w:t>
      </w:r>
      <w:r w:rsidRPr="00C06920">
        <w:rPr>
          <w:rFonts w:ascii="Verdana" w:hAnsi="Verdana"/>
          <w:sz w:val="22"/>
          <w:szCs w:val="22"/>
          <w:lang w:val="ru-RU"/>
        </w:rPr>
        <w:t>Покупатель продолжает приемку продукции в одностороннем порядке, результаты который фиксируются в акте приемки.</w:t>
      </w:r>
    </w:p>
    <w:p w14:paraId="249F6317" w14:textId="77777777" w:rsidR="00B61E4D" w:rsidRPr="00C42749" w:rsidRDefault="00B61E4D" w:rsidP="00B61E4D">
      <w:pPr>
        <w:pStyle w:val="a4"/>
        <w:ind w:firstLine="567"/>
        <w:jc w:val="both"/>
        <w:rPr>
          <w:rFonts w:ascii="Verdana" w:hAnsi="Verdana"/>
          <w:sz w:val="22"/>
          <w:szCs w:val="22"/>
          <w:lang w:val="ru-RU"/>
        </w:rPr>
      </w:pPr>
      <w:r w:rsidRPr="00C06920">
        <w:rPr>
          <w:rFonts w:ascii="Verdana" w:hAnsi="Verdana"/>
          <w:sz w:val="22"/>
          <w:szCs w:val="22"/>
          <w:lang w:val="ru-RU"/>
        </w:rPr>
        <w:t xml:space="preserve">3.9. Акты, упомянутые в пунктах </w:t>
      </w:r>
      <w:r w:rsidRPr="00C06920">
        <w:rPr>
          <w:rFonts w:ascii="Verdana" w:hAnsi="Verdana"/>
          <w:sz w:val="22"/>
          <w:lang w:val="ru-RU"/>
        </w:rPr>
        <w:t>3.</w:t>
      </w:r>
      <w:r w:rsidRPr="00C06920">
        <w:rPr>
          <w:rFonts w:ascii="Verdana" w:hAnsi="Verdana"/>
          <w:sz w:val="22"/>
          <w:szCs w:val="22"/>
          <w:lang w:val="ru-RU"/>
        </w:rPr>
        <w:t>7</w:t>
      </w:r>
      <w:r w:rsidRPr="00C06920">
        <w:rPr>
          <w:rFonts w:ascii="Verdana" w:hAnsi="Verdana"/>
          <w:sz w:val="22"/>
          <w:lang w:val="ru-RU"/>
        </w:rPr>
        <w:t>.</w:t>
      </w:r>
      <w:r w:rsidRPr="00C06920">
        <w:rPr>
          <w:rFonts w:ascii="Verdana" w:hAnsi="Verdana"/>
          <w:sz w:val="22"/>
          <w:szCs w:val="22"/>
          <w:lang w:val="ru-RU"/>
        </w:rPr>
        <w:t xml:space="preserve"> – 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явился для участия в приемке</w:t>
      </w:r>
      <w:r w:rsidRPr="00C42749">
        <w:rPr>
          <w:rFonts w:ascii="Verdana" w:hAnsi="Verdana"/>
          <w:sz w:val="22"/>
          <w:szCs w:val="22"/>
          <w:lang w:val="ru-RU"/>
        </w:rPr>
        <w:t>).</w:t>
      </w:r>
    </w:p>
    <w:p w14:paraId="11A938A2"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14:paraId="23EE5913"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Акты </w:t>
      </w:r>
      <w:r>
        <w:rPr>
          <w:rFonts w:ascii="Verdana" w:hAnsi="Verdana"/>
          <w:sz w:val="22"/>
          <w:szCs w:val="22"/>
          <w:lang w:val="ru-RU"/>
        </w:rPr>
        <w:t xml:space="preserve">о </w:t>
      </w:r>
      <w:r w:rsidRPr="00C42749">
        <w:rPr>
          <w:rFonts w:ascii="Verdana" w:hAnsi="Verdana"/>
          <w:sz w:val="22"/>
          <w:szCs w:val="22"/>
          <w:lang w:val="ru-RU"/>
        </w:rPr>
        <w:t>приемк</w:t>
      </w:r>
      <w:r>
        <w:rPr>
          <w:rFonts w:ascii="Verdana" w:hAnsi="Verdana"/>
          <w:sz w:val="22"/>
          <w:szCs w:val="22"/>
          <w:lang w:val="ru-RU"/>
        </w:rPr>
        <w:t>е материалов (форма М-7)</w:t>
      </w:r>
      <w:r w:rsidRPr="00C42749">
        <w:rPr>
          <w:rFonts w:ascii="Verdana" w:hAnsi="Verdana"/>
          <w:sz w:val="22"/>
          <w:szCs w:val="22"/>
          <w:lang w:val="ru-RU"/>
        </w:rPr>
        <w:t xml:space="preserve"> должны содержать следующие обязательные реквизиты:</w:t>
      </w:r>
    </w:p>
    <w:p w14:paraId="09DBE68D"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t>а) наименование Покупателя продукции и его адрес;</w:t>
      </w:r>
    </w:p>
    <w:p w14:paraId="54286EFC"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t>б) дата составления акта, место приемки продукции, время начала и окончания приемки продукции;</w:t>
      </w:r>
    </w:p>
    <w:p w14:paraId="2E36A97E"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t>в) фамилии, инициалы лиц, принимавших участие в приемке продукции место их работы и занимаемые должности;</w:t>
      </w:r>
    </w:p>
    <w:p w14:paraId="0211087D"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t>г) наименование и адрес Поставщика;</w:t>
      </w:r>
    </w:p>
    <w:p w14:paraId="627F6259" w14:textId="77777777" w:rsidR="00B61E4D" w:rsidRPr="00C42749" w:rsidRDefault="00B61E4D" w:rsidP="00B61E4D">
      <w:pPr>
        <w:pStyle w:val="a4"/>
        <w:ind w:firstLine="680"/>
        <w:jc w:val="both"/>
        <w:rPr>
          <w:rFonts w:ascii="Verdana" w:hAnsi="Verdana"/>
          <w:sz w:val="22"/>
          <w:szCs w:val="22"/>
          <w:lang w:val="ru-RU"/>
        </w:rPr>
      </w:pPr>
      <w:r w:rsidRPr="00B974C3">
        <w:rPr>
          <w:rFonts w:ascii="Verdana" w:hAnsi="Verdana"/>
          <w:sz w:val="22"/>
          <w:szCs w:val="22"/>
          <w:lang w:val="ru-RU"/>
        </w:rPr>
        <w:t>д) номер и дата Д</w:t>
      </w:r>
      <w:r w:rsidRPr="00C3521A">
        <w:rPr>
          <w:rFonts w:ascii="Verdana" w:hAnsi="Verdana"/>
          <w:sz w:val="22"/>
          <w:szCs w:val="22"/>
          <w:lang w:val="ru-RU"/>
        </w:rPr>
        <w:t>оговора, товарно-транспортного документа</w:t>
      </w:r>
      <w:r w:rsidRPr="00632CAC">
        <w:rPr>
          <w:rFonts w:ascii="Verdana" w:hAnsi="Verdana"/>
          <w:sz w:val="22"/>
          <w:szCs w:val="22"/>
          <w:lang w:val="ru-RU"/>
        </w:rPr>
        <w:t xml:space="preserve"> и/или</w:t>
      </w:r>
      <w:r w:rsidRPr="00B974C3">
        <w:rPr>
          <w:rFonts w:ascii="Verdana" w:hAnsi="Verdana"/>
          <w:sz w:val="22"/>
          <w:szCs w:val="22"/>
          <w:lang w:val="ru-RU"/>
        </w:rPr>
        <w:t xml:space="preserve"> </w:t>
      </w:r>
      <w:r w:rsidRPr="00632CAC">
        <w:rPr>
          <w:rFonts w:ascii="Verdana" w:hAnsi="Verdana"/>
          <w:sz w:val="22"/>
          <w:szCs w:val="22"/>
          <w:lang w:val="ru-RU"/>
        </w:rPr>
        <w:t>товарной накладной и документа, удостоверяющего качество продукции (если таковые переданы Покупателю к моменту приемки);</w:t>
      </w:r>
    </w:p>
    <w:p w14:paraId="4BECE05A"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t>е) состояние тары и упаковки в момент осмотра продукции</w:t>
      </w:r>
      <w:r>
        <w:rPr>
          <w:rFonts w:ascii="Verdana" w:hAnsi="Verdana"/>
          <w:sz w:val="22"/>
          <w:szCs w:val="22"/>
          <w:lang w:val="ru-RU"/>
        </w:rPr>
        <w:t>,</w:t>
      </w:r>
      <w:r w:rsidRPr="00C42749">
        <w:rPr>
          <w:rFonts w:ascii="Verdana" w:hAnsi="Verdana"/>
          <w:sz w:val="22"/>
          <w:szCs w:val="22"/>
          <w:lang w:val="ru-RU"/>
        </w:rPr>
        <w:t xml:space="preserve"> </w:t>
      </w:r>
      <w:r>
        <w:rPr>
          <w:rFonts w:ascii="Verdana" w:hAnsi="Verdana"/>
          <w:sz w:val="22"/>
          <w:szCs w:val="22"/>
          <w:lang w:val="ru-RU"/>
        </w:rPr>
        <w:t>н</w:t>
      </w:r>
      <w:r w:rsidRPr="00C42749">
        <w:rPr>
          <w:rFonts w:ascii="Verdana" w:hAnsi="Verdana"/>
          <w:sz w:val="22"/>
          <w:szCs w:val="22"/>
          <w:lang w:val="ru-RU"/>
        </w:rPr>
        <w:t>едостатки маркировки, тары и упаковки, а также количество продукции, к которому относится каждый из установленных недостатков;</w:t>
      </w:r>
    </w:p>
    <w:p w14:paraId="5967BC61"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t>ж)</w:t>
      </w:r>
      <w:r>
        <w:rPr>
          <w:rFonts w:ascii="Verdana" w:hAnsi="Verdana"/>
          <w:sz w:val="22"/>
          <w:szCs w:val="22"/>
          <w:lang w:val="ru-RU"/>
        </w:rPr>
        <w:t xml:space="preserve"> данные об опломбировании груза</w:t>
      </w:r>
      <w:r w:rsidRPr="00C42749">
        <w:rPr>
          <w:rFonts w:ascii="Verdana" w:hAnsi="Verdana"/>
          <w:sz w:val="22"/>
          <w:szCs w:val="22"/>
          <w:lang w:val="ru-RU"/>
        </w:rPr>
        <w:t>;</w:t>
      </w:r>
    </w:p>
    <w:p w14:paraId="7BB2AD5A"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t>з) номер и дата коммерческого акта (акта, выданного органом автомобильного транспорта), если такой акт составлялся;</w:t>
      </w:r>
    </w:p>
    <w:p w14:paraId="10B146EA"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t>и) описание повреждений и иных недостатков поставленной продукции</w:t>
      </w:r>
      <w:r>
        <w:rPr>
          <w:rFonts w:ascii="Verdana" w:hAnsi="Verdana"/>
          <w:sz w:val="22"/>
          <w:szCs w:val="22"/>
          <w:lang w:val="ru-RU"/>
        </w:rPr>
        <w:t xml:space="preserve"> либо количество недостающей продукции, продукции не соответствующей по ассортименту</w:t>
      </w:r>
      <w:r w:rsidRPr="00C42749">
        <w:rPr>
          <w:rFonts w:ascii="Verdana" w:hAnsi="Verdana"/>
          <w:sz w:val="22"/>
          <w:szCs w:val="22"/>
          <w:lang w:val="ru-RU"/>
        </w:rPr>
        <w:t>;</w:t>
      </w:r>
    </w:p>
    <w:p w14:paraId="7BFA442A"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lastRenderedPageBreak/>
        <w:t>к) подписи членов комиссии;</w:t>
      </w:r>
    </w:p>
    <w:p w14:paraId="4B15F233"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14:paraId="23F95A95"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3.10. Акт </w:t>
      </w:r>
      <w:r w:rsidRPr="008F0945">
        <w:rPr>
          <w:rFonts w:ascii="Verdana" w:hAnsi="Verdana"/>
          <w:sz w:val="22"/>
          <w:szCs w:val="22"/>
          <w:lang w:val="ru-RU"/>
        </w:rPr>
        <w:t xml:space="preserve">о приемке материалов (форма М-7) </w:t>
      </w:r>
      <w:r w:rsidRPr="00C42749">
        <w:rPr>
          <w:rFonts w:ascii="Verdana" w:hAnsi="Verdana"/>
          <w:sz w:val="22"/>
          <w:szCs w:val="22"/>
          <w:lang w:val="ru-RU"/>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14:paraId="3014C79E" w14:textId="77777777" w:rsidR="00B61E4D"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14:paraId="283AC8CC" w14:textId="77777777" w:rsidR="00B61E4D" w:rsidRPr="00C42749" w:rsidRDefault="00B61E4D" w:rsidP="00B61E4D">
      <w:pPr>
        <w:pStyle w:val="a4"/>
        <w:ind w:firstLine="567"/>
        <w:jc w:val="both"/>
        <w:rPr>
          <w:rFonts w:ascii="Verdana" w:hAnsi="Verdana"/>
          <w:sz w:val="22"/>
          <w:szCs w:val="22"/>
          <w:lang w:val="ru-RU"/>
        </w:rPr>
      </w:pPr>
      <w:r>
        <w:rPr>
          <w:rFonts w:ascii="Verdana" w:hAnsi="Verdana"/>
          <w:sz w:val="22"/>
          <w:szCs w:val="22"/>
          <w:lang w:val="ru-RU"/>
        </w:rPr>
        <w:t xml:space="preserve">3.12. 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14:paraId="72361020" w14:textId="77777777" w:rsidR="00B61E4D"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3.1</w:t>
      </w:r>
      <w:r>
        <w:rPr>
          <w:rFonts w:ascii="Verdana" w:hAnsi="Verdana"/>
          <w:sz w:val="22"/>
          <w:szCs w:val="22"/>
          <w:lang w:val="ru-RU"/>
        </w:rPr>
        <w:t>3</w:t>
      </w:r>
      <w:r w:rsidRPr="00C42749">
        <w:rPr>
          <w:rFonts w:ascii="Verdana" w:hAnsi="Verdana"/>
          <w:sz w:val="22"/>
          <w:szCs w:val="22"/>
          <w:lang w:val="ru-RU"/>
        </w:rPr>
        <w:t>. По результатам осуществления приемки продукции по количеству, качеству и комплектности, в случае соответстви</w:t>
      </w:r>
      <w:r>
        <w:rPr>
          <w:rFonts w:ascii="Verdana" w:hAnsi="Verdana"/>
          <w:sz w:val="22"/>
          <w:szCs w:val="22"/>
          <w:lang w:val="ru-RU"/>
        </w:rPr>
        <w:t>я</w:t>
      </w:r>
      <w:r w:rsidRPr="00C42749">
        <w:rPr>
          <w:rFonts w:ascii="Verdana" w:hAnsi="Verdana"/>
          <w:sz w:val="22"/>
          <w:szCs w:val="22"/>
          <w:lang w:val="ru-RU"/>
        </w:rPr>
        <w:t xml:space="preserve"> продукции требованиям Договора, Покупатель подписывает со своей стороны товарную накладную</w:t>
      </w:r>
      <w:r>
        <w:rPr>
          <w:rFonts w:ascii="Verdana" w:hAnsi="Verdana"/>
          <w:sz w:val="22"/>
          <w:szCs w:val="22"/>
          <w:lang w:val="ru-RU"/>
        </w:rPr>
        <w:t xml:space="preserve"> (форма ТОРГ-12)</w:t>
      </w:r>
      <w:r w:rsidRPr="00C42749">
        <w:rPr>
          <w:rFonts w:ascii="Verdana" w:hAnsi="Verdana"/>
          <w:sz w:val="22"/>
          <w:szCs w:val="22"/>
          <w:lang w:val="ru-RU"/>
        </w:rPr>
        <w:t>, один экземпляр которо</w:t>
      </w:r>
      <w:r>
        <w:rPr>
          <w:rFonts w:ascii="Verdana" w:hAnsi="Verdana"/>
          <w:sz w:val="22"/>
          <w:szCs w:val="22"/>
          <w:lang w:val="ru-RU"/>
        </w:rPr>
        <w:t>й</w:t>
      </w:r>
      <w:r w:rsidRPr="00C42749">
        <w:rPr>
          <w:rFonts w:ascii="Verdana" w:hAnsi="Verdana"/>
          <w:sz w:val="22"/>
          <w:szCs w:val="22"/>
          <w:lang w:val="ru-RU"/>
        </w:rPr>
        <w:t xml:space="preserve"> возвращается Поставщику.</w:t>
      </w:r>
    </w:p>
    <w:p w14:paraId="1F15898C" w14:textId="77777777" w:rsidR="00B61E4D" w:rsidRPr="00C42749" w:rsidRDefault="00B61E4D" w:rsidP="00B61E4D">
      <w:pPr>
        <w:pStyle w:val="a4"/>
        <w:ind w:firstLine="567"/>
        <w:jc w:val="both"/>
        <w:rPr>
          <w:rFonts w:ascii="Verdana" w:hAnsi="Verdana"/>
          <w:sz w:val="22"/>
          <w:szCs w:val="22"/>
          <w:lang w:val="ru-RU"/>
        </w:rPr>
      </w:pPr>
      <w:r>
        <w:rPr>
          <w:rFonts w:ascii="Verdana" w:hAnsi="Verdana"/>
          <w:sz w:val="22"/>
          <w:szCs w:val="22"/>
          <w:lang w:val="ru-RU"/>
        </w:rPr>
        <w:t>3.14. С момента получения продукции и до момента ее принятия Покупателем продукция находится на ответственном хранении у Покупателя без взимания с Поставщика платы.</w:t>
      </w:r>
    </w:p>
    <w:p w14:paraId="184A8552" w14:textId="77777777" w:rsidR="00B61E4D" w:rsidRPr="00C42749" w:rsidRDefault="00B61E4D" w:rsidP="00B61E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4. Условия оплаты</w:t>
      </w:r>
    </w:p>
    <w:p w14:paraId="7DE95CDF"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Pr>
          <w:rFonts w:ascii="Verdana" w:hAnsi="Verdana"/>
          <w:sz w:val="22"/>
          <w:szCs w:val="22"/>
          <w:lang w:val="ru-RU"/>
        </w:rPr>
        <w:t>, если счет-фактура подлежит выставлению в соответствии с пунктом 4.2 Договора</w:t>
      </w:r>
      <w:r w:rsidRPr="00C42749">
        <w:rPr>
          <w:rFonts w:ascii="Verdana" w:hAnsi="Verdana"/>
          <w:sz w:val="22"/>
          <w:szCs w:val="22"/>
          <w:lang w:val="ru-RU"/>
        </w:rPr>
        <w:t xml:space="preserve">. </w:t>
      </w:r>
    </w:p>
    <w:p w14:paraId="7C9CDF27"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при условии окончательной приемки Покупателем всей партии продукции. Срок и условия оплаты в таких случаях аналогичны тем, которые изложены в предыдущем абзаце настоящего пункта.</w:t>
      </w:r>
    </w:p>
    <w:p w14:paraId="2929DD05" w14:textId="77777777" w:rsidR="00B61E4D" w:rsidRDefault="00B61E4D" w:rsidP="00B61E4D">
      <w:pPr>
        <w:pStyle w:val="a3"/>
        <w:ind w:firstLine="567"/>
        <w:rPr>
          <w:rFonts w:ascii="Verdana" w:hAnsi="Verdana"/>
          <w:sz w:val="22"/>
          <w:szCs w:val="22"/>
        </w:rPr>
      </w:pPr>
      <w:r w:rsidRPr="00C42749">
        <w:rPr>
          <w:rFonts w:ascii="Verdana" w:hAnsi="Verdana"/>
          <w:sz w:val="22"/>
          <w:szCs w:val="22"/>
        </w:rP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r>
        <w:rPr>
          <w:rFonts w:ascii="Verdana" w:hAnsi="Verdana"/>
          <w:sz w:val="22"/>
          <w:szCs w:val="22"/>
        </w:rPr>
        <w:t>, одновременно с товарной накладной на поставленную продукцию</w:t>
      </w:r>
      <w:r w:rsidRPr="00C42749">
        <w:rPr>
          <w:rFonts w:ascii="Verdana" w:hAnsi="Verdana"/>
          <w:sz w:val="22"/>
          <w:szCs w:val="22"/>
        </w:rPr>
        <w:t>.</w:t>
      </w:r>
    </w:p>
    <w:p w14:paraId="4610DA6A" w14:textId="77777777" w:rsidR="00B61E4D" w:rsidRPr="00C42749" w:rsidRDefault="00B61E4D" w:rsidP="00B61E4D">
      <w:pPr>
        <w:pStyle w:val="a3"/>
        <w:ind w:firstLine="567"/>
        <w:rPr>
          <w:rFonts w:ascii="Verdana" w:hAnsi="Verdana"/>
          <w:sz w:val="22"/>
          <w:szCs w:val="22"/>
        </w:rPr>
      </w:pPr>
      <w:r w:rsidRPr="00410031">
        <w:rPr>
          <w:rFonts w:ascii="Verdana" w:hAnsi="Verdana"/>
          <w:sz w:val="22"/>
          <w:szCs w:val="22"/>
        </w:rPr>
        <w:t>Требования настоящего пункта, а также пунктов 4.3 – 4.4. Договора не подлежат применению, если Поставщик в соответствии с законодательством Р</w:t>
      </w:r>
      <w:r>
        <w:rPr>
          <w:rFonts w:ascii="Verdana" w:hAnsi="Verdana"/>
          <w:sz w:val="22"/>
          <w:szCs w:val="22"/>
        </w:rPr>
        <w:t xml:space="preserve">оссии </w:t>
      </w:r>
      <w:r w:rsidRPr="00410031">
        <w:rPr>
          <w:rFonts w:ascii="Verdana" w:hAnsi="Verdana"/>
          <w:sz w:val="22"/>
          <w:szCs w:val="22"/>
        </w:rPr>
        <w:t>не является плательщиком НДС, либо поставляется продукция, реализация которой не подлежит обложению НДС.</w:t>
      </w:r>
    </w:p>
    <w:p w14:paraId="0F97E6EF" w14:textId="77777777" w:rsidR="00B61E4D" w:rsidRPr="00C42749" w:rsidRDefault="00B61E4D" w:rsidP="00B61E4D">
      <w:pPr>
        <w:pStyle w:val="af2"/>
        <w:ind w:firstLine="567"/>
        <w:jc w:val="both"/>
        <w:rPr>
          <w:rFonts w:ascii="Verdana" w:hAnsi="Verdana"/>
          <w:b w:val="0"/>
          <w:sz w:val="22"/>
          <w:szCs w:val="22"/>
        </w:rPr>
      </w:pPr>
      <w:r w:rsidRPr="00C42749">
        <w:rPr>
          <w:rFonts w:ascii="Verdana" w:hAnsi="Verdana"/>
          <w:b w:val="0"/>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51830ACE" w14:textId="77777777" w:rsidR="00B61E4D" w:rsidRPr="00C42749" w:rsidRDefault="00B61E4D" w:rsidP="00B61E4D">
      <w:pPr>
        <w:pStyle w:val="a3"/>
        <w:ind w:firstLine="567"/>
        <w:rPr>
          <w:rFonts w:ascii="Verdana" w:hAnsi="Verdana"/>
          <w:sz w:val="22"/>
          <w:szCs w:val="22"/>
        </w:rPr>
      </w:pPr>
      <w:r w:rsidRPr="00C42749">
        <w:rPr>
          <w:rFonts w:ascii="Verdana" w:hAnsi="Verdana"/>
          <w:sz w:val="22"/>
          <w:szCs w:val="22"/>
        </w:rPr>
        <w:t xml:space="preserve">4.4. В случае не предъявления Поставщиком суммы НДС к оплате сумма, ранее перечисленная Покупателем как НДС в составе стоимости продукции, считается неосновательным обогащением Поставщика и подлежит возврату </w:t>
      </w:r>
      <w:r w:rsidRPr="00C42749">
        <w:rPr>
          <w:rFonts w:ascii="Verdana" w:hAnsi="Verdana"/>
          <w:sz w:val="22"/>
          <w:szCs w:val="22"/>
        </w:rPr>
        <w:lastRenderedPageBreak/>
        <w:t>Покупателю. На указанную сумму начисляются проценты в соответствии с требованиями пункта 2 статьи 1107 Гражданского кодекса Российской Федерации.</w:t>
      </w:r>
    </w:p>
    <w:p w14:paraId="2B427294"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4.5. Оплата производится путем перечисления денежных средств на расчетный счет Поставщика.</w:t>
      </w:r>
    </w:p>
    <w:p w14:paraId="2F326744" w14:textId="77777777" w:rsidR="00B61E4D" w:rsidRDefault="00B61E4D" w:rsidP="00B61E4D">
      <w:pPr>
        <w:ind w:firstLine="567"/>
        <w:jc w:val="both"/>
        <w:rPr>
          <w:rFonts w:ascii="Verdana" w:hAnsi="Verdana"/>
          <w:sz w:val="22"/>
          <w:szCs w:val="22"/>
        </w:rPr>
      </w:pPr>
      <w:r w:rsidRPr="00C42749">
        <w:rPr>
          <w:rFonts w:ascii="Verdana" w:hAnsi="Verdana"/>
          <w:sz w:val="22"/>
          <w:szCs w:val="22"/>
        </w:rPr>
        <w:t xml:space="preserve">4.6. </w:t>
      </w:r>
      <w:r>
        <w:rPr>
          <w:rFonts w:ascii="Verdana" w:hAnsi="Verdana"/>
          <w:sz w:val="22"/>
          <w:szCs w:val="22"/>
        </w:rPr>
        <w:t xml:space="preserve">Местом исполнения обязательств Покупателя по оплате является местонахождение банка (его филиала, подразделения), в котором открыт расчетный счет Покупателя, с которого осуществляется платеж. </w:t>
      </w:r>
      <w:r w:rsidRPr="00C42749">
        <w:rPr>
          <w:rFonts w:ascii="Verdana" w:hAnsi="Verdana"/>
          <w:sz w:val="22"/>
          <w:szCs w:val="22"/>
        </w:rPr>
        <w:t>Обязанность Покупателя по оплате считается исполненной с момента списания денежных средств с расчетного счета Покупателя.</w:t>
      </w:r>
    </w:p>
    <w:p w14:paraId="3BB06AD4" w14:textId="77777777" w:rsidR="00B61E4D" w:rsidRPr="00C42749" w:rsidRDefault="00B61E4D" w:rsidP="00B61E4D">
      <w:pPr>
        <w:ind w:firstLine="567"/>
        <w:jc w:val="both"/>
        <w:rPr>
          <w:rFonts w:ascii="Verdana" w:hAnsi="Verdana"/>
          <w:sz w:val="22"/>
          <w:szCs w:val="22"/>
        </w:rPr>
      </w:pPr>
      <w:r>
        <w:rPr>
          <w:rFonts w:ascii="Verdana" w:hAnsi="Verdana"/>
          <w:sz w:val="22"/>
          <w:szCs w:val="22"/>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w:t>
      </w:r>
      <w:r>
        <w:rPr>
          <w:rFonts w:ascii="Verdana" w:eastAsia="MS Mincho" w:hAnsi="Verdana"/>
          <w:sz w:val="22"/>
          <w:szCs w:val="22"/>
        </w:rPr>
        <w:t>Оспаривание Поставщиком зачтенных Покупателем денежных требований к Поставщику возможно только в судебном порядке.</w:t>
      </w:r>
    </w:p>
    <w:p w14:paraId="79FF19A9"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14:paraId="4A884FA5" w14:textId="77777777" w:rsidR="00B61E4D" w:rsidRPr="00C42749" w:rsidRDefault="00B61E4D" w:rsidP="00B61E4D">
      <w:pPr>
        <w:pStyle w:val="a4"/>
        <w:ind w:firstLine="567"/>
        <w:jc w:val="both"/>
        <w:rPr>
          <w:rFonts w:ascii="Verdana" w:hAnsi="Verdana"/>
          <w:sz w:val="22"/>
          <w:szCs w:val="22"/>
          <w:lang w:val="ru-RU"/>
        </w:rPr>
      </w:pPr>
    </w:p>
    <w:p w14:paraId="6A645278" w14:textId="77777777" w:rsidR="00B61E4D" w:rsidRPr="00272058" w:rsidRDefault="00B61E4D" w:rsidP="00B61E4D">
      <w:pPr>
        <w:pStyle w:val="af2"/>
        <w:ind w:firstLine="567"/>
        <w:jc w:val="both"/>
        <w:rPr>
          <w:rFonts w:ascii="Verdana" w:hAnsi="Verdana"/>
          <w:i/>
          <w:sz w:val="20"/>
        </w:rPr>
      </w:pPr>
      <w:r w:rsidRPr="00272058">
        <w:rPr>
          <w:rFonts w:ascii="Verdana" w:hAnsi="Verdana"/>
          <w:i/>
          <w:sz w:val="20"/>
        </w:rPr>
        <w:t>В случае если Договор предусматривает авансовые платежи и в соответствии с требованиями пункта 4.1. «Положения по обращению банковских гарантий и резервных аккредитивов в ПАО «</w:t>
      </w:r>
      <w:proofErr w:type="spellStart"/>
      <w:r w:rsidRPr="00272058">
        <w:rPr>
          <w:rFonts w:ascii="Verdana" w:hAnsi="Verdana"/>
          <w:i/>
          <w:sz w:val="20"/>
        </w:rPr>
        <w:t>Юнипро</w:t>
      </w:r>
      <w:proofErr w:type="spellEnd"/>
      <w:r w:rsidRPr="00272058">
        <w:rPr>
          <w:rFonts w:ascii="Verdana" w:hAnsi="Verdana"/>
          <w:i/>
          <w:sz w:val="20"/>
        </w:rPr>
        <w:t>»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в Договор должны быть включены нормы следующего содержания:</w:t>
      </w:r>
    </w:p>
    <w:p w14:paraId="25BCA428" w14:textId="77777777" w:rsidR="00B61E4D" w:rsidRPr="00C42749" w:rsidRDefault="00B61E4D" w:rsidP="00B61E4D">
      <w:pPr>
        <w:pStyle w:val="a4"/>
        <w:ind w:firstLine="567"/>
        <w:jc w:val="both"/>
        <w:rPr>
          <w:rFonts w:ascii="Verdana" w:hAnsi="Verdana"/>
          <w:i/>
          <w:sz w:val="22"/>
          <w:szCs w:val="22"/>
          <w:lang w:val="ru-RU"/>
        </w:rPr>
      </w:pPr>
    </w:p>
    <w:p w14:paraId="50F24ED9"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 xml:space="preserve">1. В качестве обеспечения обязательств Поставщика по Договору в пределах </w:t>
      </w:r>
      <w:proofErr w:type="gramStart"/>
      <w:r w:rsidRPr="00C42749">
        <w:rPr>
          <w:rFonts w:ascii="Verdana" w:hAnsi="Verdana"/>
          <w:i/>
          <w:sz w:val="22"/>
          <w:szCs w:val="22"/>
        </w:rPr>
        <w:t>сумм</w:t>
      </w:r>
      <w:proofErr w:type="gramEnd"/>
      <w:r w:rsidRPr="00C42749">
        <w:rPr>
          <w:rFonts w:ascii="Verdana" w:hAnsi="Verdana"/>
          <w:i/>
          <w:sz w:val="22"/>
          <w:szCs w:val="22"/>
        </w:rPr>
        <w:t xml:space="preserve"> перечисляемых Покупателем Поставщику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14:paraId="7AC7BD22"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14:paraId="5BAFCD8B"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14:paraId="026D21A5"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Дополнительная Гарантия исполнения Договора передается Покупателю в течение ____ (________) календарных дней с даты подписания Договора, но не позднее даты (первого) авансового платежа (пункт __ Договора).</w:t>
      </w:r>
    </w:p>
    <w:p w14:paraId="2FB069BE"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lastRenderedPageBreak/>
        <w:t>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14:paraId="1DD57DB6"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2. Покупатель имеет право предъявить требования, удовлетворяемые за счет Дополнительной Гарантии исполнения Договора в следующих случаях:</w:t>
      </w:r>
    </w:p>
    <w:p w14:paraId="224477E0"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14:paraId="37B78E2A"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14:paraId="17D5A72B"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14:paraId="7A7AE227"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Требование Покупателя к банку о выплате суммы по Дополнительной Гарантии исполнения Договора должно содержать следующие сведения:</w:t>
      </w:r>
    </w:p>
    <w:p w14:paraId="5742E196"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 xml:space="preserve">- размер </w:t>
      </w:r>
      <w:proofErr w:type="spellStart"/>
      <w:r w:rsidRPr="00C42749">
        <w:rPr>
          <w:rFonts w:ascii="Verdana" w:hAnsi="Verdana"/>
          <w:i/>
          <w:sz w:val="22"/>
          <w:szCs w:val="22"/>
        </w:rPr>
        <w:t>истребуемой</w:t>
      </w:r>
      <w:proofErr w:type="spellEnd"/>
      <w:r w:rsidRPr="00C42749">
        <w:rPr>
          <w:rFonts w:ascii="Verdana" w:hAnsi="Verdana"/>
          <w:i/>
          <w:sz w:val="22"/>
          <w:szCs w:val="22"/>
        </w:rPr>
        <w:t xml:space="preserve"> Покупателем суммы по Дополнительной Гарантии исполнения Договора;</w:t>
      </w:r>
    </w:p>
    <w:p w14:paraId="3BD5153A"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 основания предъявления Покупателем требования в соответствии с условиями Договора и / или законодательством Российской Федерации.</w:t>
      </w:r>
    </w:p>
    <w:p w14:paraId="789C34D3"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14:paraId="1BA36BEE"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 xml:space="preserve">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w:t>
      </w:r>
      <w:r w:rsidRPr="00C42749">
        <w:rPr>
          <w:rFonts w:ascii="Verdana" w:hAnsi="Verdana"/>
          <w:i/>
          <w:sz w:val="22"/>
          <w:szCs w:val="22"/>
        </w:rPr>
        <w:lastRenderedPageBreak/>
        <w:t>ее банк не согласованы Покупателем до ее предоставления, Покупатель вправе осуществить любое из следующих действий:</w:t>
      </w:r>
    </w:p>
    <w:p w14:paraId="677044E1"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590F4726"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14:paraId="3A296DB9"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 xml:space="preserve">Если Поставщик </w:t>
      </w:r>
      <w:proofErr w:type="gramStart"/>
      <w:r w:rsidRPr="00C42749">
        <w:rPr>
          <w:rFonts w:ascii="Verdana" w:hAnsi="Verdana"/>
          <w:i/>
          <w:sz w:val="22"/>
          <w:szCs w:val="22"/>
        </w:rPr>
        <w:t>в случаях</w:t>
      </w:r>
      <w:proofErr w:type="gramEnd"/>
      <w:r w:rsidRPr="00C42749">
        <w:rPr>
          <w:rFonts w:ascii="Verdana" w:hAnsi="Verdana"/>
          <w:i/>
          <w:sz w:val="22"/>
          <w:szCs w:val="22"/>
        </w:rPr>
        <w:t xml:space="preserve">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14:paraId="626321C7"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 xml:space="preserve">а) или досрочно расторгнуть Договор в одностороннем внесудебном порядке и потребовать возмещения убытков; </w:t>
      </w:r>
    </w:p>
    <w:p w14:paraId="1013CBC1"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14:paraId="627C5346"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 xml:space="preserve">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w:t>
      </w:r>
      <w:proofErr w:type="gramStart"/>
      <w:r w:rsidRPr="00C42749">
        <w:rPr>
          <w:rFonts w:ascii="Verdana" w:hAnsi="Verdana"/>
          <w:i/>
          <w:sz w:val="22"/>
          <w:szCs w:val="22"/>
        </w:rPr>
        <w:t>в сроки</w:t>
      </w:r>
      <w:proofErr w:type="gramEnd"/>
      <w:r w:rsidRPr="00C42749">
        <w:rPr>
          <w:rFonts w:ascii="Verdana" w:hAnsi="Verdana"/>
          <w:i/>
          <w:sz w:val="22"/>
          <w:szCs w:val="22"/>
        </w:rPr>
        <w:t xml:space="preserve"> предусмотренные Договором для оплаты поставленной продукции. </w:t>
      </w:r>
    </w:p>
    <w:p w14:paraId="56938C0E"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 xml:space="preserve">4. Все расходы, связанные с выпуском, передачей, </w:t>
      </w:r>
      <w:proofErr w:type="spellStart"/>
      <w:r w:rsidRPr="00C42749">
        <w:rPr>
          <w:rFonts w:ascii="Verdana" w:hAnsi="Verdana"/>
          <w:i/>
          <w:sz w:val="22"/>
          <w:szCs w:val="22"/>
        </w:rPr>
        <w:t>перевыпуском</w:t>
      </w:r>
      <w:proofErr w:type="spellEnd"/>
      <w:r w:rsidRPr="00C42749">
        <w:rPr>
          <w:rFonts w:ascii="Verdana" w:hAnsi="Verdana"/>
          <w:i/>
          <w:sz w:val="22"/>
          <w:szCs w:val="22"/>
        </w:rPr>
        <w:t xml:space="preserve">, продлением Дополнительной Гарантии исполнения Договора несет Поставщик за исключением случаев, когда необходимость </w:t>
      </w:r>
      <w:proofErr w:type="spellStart"/>
      <w:r w:rsidRPr="00C42749">
        <w:rPr>
          <w:rFonts w:ascii="Verdana" w:hAnsi="Verdana"/>
          <w:i/>
          <w:sz w:val="22"/>
          <w:szCs w:val="22"/>
        </w:rPr>
        <w:t>перевыпуска</w:t>
      </w:r>
      <w:proofErr w:type="spellEnd"/>
      <w:r w:rsidRPr="00C42749">
        <w:rPr>
          <w:rFonts w:ascii="Verdana" w:hAnsi="Verdana"/>
          <w:i/>
          <w:sz w:val="22"/>
          <w:szCs w:val="22"/>
        </w:rPr>
        <w:t>, продления Дополнительной Гарантии исполнения Договора возникла по вине Покупателя.</w:t>
      </w:r>
    </w:p>
    <w:p w14:paraId="7570D6F0" w14:textId="77777777" w:rsidR="00B61E4D" w:rsidRPr="00C42749" w:rsidRDefault="00B61E4D" w:rsidP="00B61E4D">
      <w:pPr>
        <w:jc w:val="both"/>
        <w:rPr>
          <w:rFonts w:ascii="Verdana" w:hAnsi="Verdana"/>
          <w:sz w:val="22"/>
          <w:szCs w:val="22"/>
        </w:rPr>
      </w:pPr>
    </w:p>
    <w:p w14:paraId="04F2BDF0" w14:textId="77777777" w:rsidR="00B61E4D" w:rsidRPr="00272058" w:rsidRDefault="00B61E4D" w:rsidP="00B61E4D">
      <w:pPr>
        <w:pStyle w:val="af2"/>
        <w:ind w:firstLine="567"/>
        <w:jc w:val="both"/>
        <w:rPr>
          <w:rFonts w:ascii="Verdana" w:hAnsi="Verdana"/>
          <w:i/>
          <w:sz w:val="20"/>
        </w:rPr>
      </w:pPr>
      <w:r w:rsidRPr="00272058">
        <w:rPr>
          <w:rFonts w:ascii="Verdana" w:hAnsi="Verdana"/>
          <w:i/>
          <w:sz w:val="20"/>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14:paraId="6F6D4054" w14:textId="77777777" w:rsidR="00B61E4D" w:rsidRPr="00C42749" w:rsidRDefault="00B61E4D" w:rsidP="00B61E4D">
      <w:pPr>
        <w:pStyle w:val="af2"/>
        <w:ind w:firstLine="567"/>
        <w:jc w:val="both"/>
        <w:rPr>
          <w:rFonts w:ascii="Verdana" w:hAnsi="Verdana"/>
          <w:i/>
          <w:sz w:val="22"/>
          <w:szCs w:val="22"/>
        </w:rPr>
      </w:pPr>
    </w:p>
    <w:p w14:paraId="4D49D3CC"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 xml:space="preserve">1. 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w:t>
      </w:r>
      <w:r w:rsidRPr="00C26711">
        <w:rPr>
          <w:rFonts w:ascii="Verdana" w:hAnsi="Verdana"/>
          <w:i/>
          <w:sz w:val="22"/>
          <w:szCs w:val="22"/>
        </w:rPr>
        <w:t>товарной накладной (форма ТОРГ-12)</w:t>
      </w:r>
      <w:r w:rsidRPr="00C42749">
        <w:rPr>
          <w:rFonts w:ascii="Verdana" w:hAnsi="Verdana"/>
          <w:i/>
          <w:sz w:val="22"/>
          <w:szCs w:val="22"/>
        </w:rPr>
        <w:t xml:space="preserve">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w:t>
      </w:r>
      <w:r w:rsidRPr="00C42749">
        <w:rPr>
          <w:rFonts w:ascii="Verdana" w:hAnsi="Verdana"/>
          <w:b/>
          <w:i/>
          <w:sz w:val="22"/>
          <w:szCs w:val="22"/>
        </w:rPr>
        <w:t>(но не менее 5 %)</w:t>
      </w:r>
      <w:r w:rsidRPr="00C42749">
        <w:rPr>
          <w:rFonts w:ascii="Verdana" w:hAnsi="Verdana"/>
          <w:i/>
          <w:sz w:val="22"/>
          <w:szCs w:val="22"/>
        </w:rPr>
        <w:t>, что составляет ______________ (_______________________).</w:t>
      </w:r>
    </w:p>
    <w:p w14:paraId="244F0790"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14:paraId="06E1D99C"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 xml:space="preserve">Гарантия гарантийного периода передается Покупателю не позднее, чем за 10 (десять) календарных дней до даты подписания Сторонами </w:t>
      </w:r>
      <w:r w:rsidRPr="00C26711">
        <w:rPr>
          <w:rFonts w:ascii="Verdana" w:hAnsi="Verdana"/>
          <w:i/>
          <w:sz w:val="22"/>
          <w:szCs w:val="22"/>
        </w:rPr>
        <w:t>товарной накладной (форма ТОРГ-12)</w:t>
      </w:r>
      <w:r w:rsidRPr="00C42749">
        <w:rPr>
          <w:rFonts w:ascii="Verdana" w:hAnsi="Verdana"/>
          <w:i/>
          <w:sz w:val="22"/>
          <w:szCs w:val="22"/>
        </w:rPr>
        <w:t>.</w:t>
      </w:r>
    </w:p>
    <w:p w14:paraId="2165F54A"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w:t>
      </w:r>
      <w:r w:rsidRPr="00C26711">
        <w:rPr>
          <w:rFonts w:ascii="Verdana" w:hAnsi="Verdana"/>
          <w:i/>
          <w:sz w:val="22"/>
          <w:szCs w:val="22"/>
        </w:rPr>
        <w:t>товарной накладной (форма ТОРГ-12)</w:t>
      </w:r>
      <w:r w:rsidRPr="00C42749">
        <w:rPr>
          <w:rFonts w:ascii="Verdana" w:hAnsi="Verdana"/>
          <w:i/>
          <w:sz w:val="22"/>
          <w:szCs w:val="22"/>
        </w:rPr>
        <w:t xml:space="preserve"> и до </w:t>
      </w:r>
      <w:r w:rsidRPr="00C42749">
        <w:rPr>
          <w:rFonts w:ascii="Verdana" w:hAnsi="Verdana"/>
          <w:i/>
          <w:sz w:val="22"/>
          <w:szCs w:val="22"/>
        </w:rPr>
        <w:lastRenderedPageBreak/>
        <w:t xml:space="preserve">окончания гарантийного срока плюс не менее чем 90 (девяносто) календарных дней. </w:t>
      </w:r>
    </w:p>
    <w:p w14:paraId="5F7FD386"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w:t>
      </w:r>
      <w:proofErr w:type="spellStart"/>
      <w:r w:rsidRPr="00C42749">
        <w:rPr>
          <w:rFonts w:ascii="Verdana" w:hAnsi="Verdana"/>
          <w:i/>
          <w:sz w:val="22"/>
          <w:szCs w:val="22"/>
        </w:rPr>
        <w:t>срокаа</w:t>
      </w:r>
      <w:proofErr w:type="spellEnd"/>
      <w:r w:rsidRPr="00C42749">
        <w:rPr>
          <w:rFonts w:ascii="Verdana" w:hAnsi="Verdana"/>
          <w:i/>
          <w:sz w:val="22"/>
          <w:szCs w:val="22"/>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14:paraId="45E2ABFF"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2. Покупатель имеет право предъявить требование об уплате сумм по Гарантии гарантийного периода в следующих случаях:</w:t>
      </w:r>
    </w:p>
    <w:p w14:paraId="23ED3A31"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14:paraId="5EDE3A7F"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14:paraId="0E770C08"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Требование Покупателя к банку о выплате суммы по Гарантии гарантийного периода должно содержать следующие сведения:</w:t>
      </w:r>
    </w:p>
    <w:p w14:paraId="081545FB"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 xml:space="preserve">- размер </w:t>
      </w:r>
      <w:proofErr w:type="spellStart"/>
      <w:r w:rsidRPr="00C42749">
        <w:rPr>
          <w:rFonts w:ascii="Verdana" w:hAnsi="Verdana"/>
          <w:i/>
          <w:sz w:val="22"/>
          <w:szCs w:val="22"/>
        </w:rPr>
        <w:t>истребуемой</w:t>
      </w:r>
      <w:proofErr w:type="spellEnd"/>
      <w:r w:rsidRPr="00C42749">
        <w:rPr>
          <w:rFonts w:ascii="Verdana" w:hAnsi="Verdana"/>
          <w:i/>
          <w:sz w:val="22"/>
          <w:szCs w:val="22"/>
        </w:rPr>
        <w:t xml:space="preserve"> Покупателем суммы по Гарантии гарантийного периода;</w:t>
      </w:r>
    </w:p>
    <w:p w14:paraId="332A7511"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 основания предъявления Покупателем требования в соответствии с условиями Договора и / или законодательством Российской Федерации.</w:t>
      </w:r>
    </w:p>
    <w:p w14:paraId="7ED9E091"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14:paraId="07892140"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14:paraId="32CD506B"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0992ED3E"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б) приостановить проведение платежей по Договору до предоставления Гарантии гарантийного периода, согласованной Покупателем.</w:t>
      </w:r>
    </w:p>
    <w:p w14:paraId="64A42B3A"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 xml:space="preserve">Если Поставщик в предусмотренных Договором случаях не продлит срок действия Гарантии гарантийного периода (не предоставит новую Гарантию </w:t>
      </w:r>
      <w:r w:rsidRPr="00C42749">
        <w:rPr>
          <w:rFonts w:ascii="Verdana" w:hAnsi="Verdana"/>
          <w:i/>
          <w:sz w:val="22"/>
          <w:szCs w:val="22"/>
        </w:rPr>
        <w:lastRenderedPageBreak/>
        <w:t>гарантийного периода на согласованных условиях) в срок, установленный Договором, Покупатель вправе осуществить любое из следующих действий:</w:t>
      </w:r>
    </w:p>
    <w:p w14:paraId="091B49C2"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14:paraId="76E94A5A"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14:paraId="6ED64558" w14:textId="77777777" w:rsidR="00B61E4D" w:rsidRPr="00C42749" w:rsidRDefault="00B61E4D" w:rsidP="00B61E4D">
      <w:pPr>
        <w:ind w:firstLine="567"/>
        <w:jc w:val="both"/>
        <w:rPr>
          <w:rFonts w:ascii="Verdana" w:hAnsi="Verdana"/>
          <w:b/>
          <w:sz w:val="22"/>
          <w:szCs w:val="22"/>
        </w:rPr>
      </w:pPr>
      <w:r w:rsidRPr="00C42749">
        <w:rPr>
          <w:rFonts w:ascii="Verdana" w:hAnsi="Verdana"/>
          <w:i/>
          <w:sz w:val="22"/>
          <w:szCs w:val="22"/>
        </w:rPr>
        <w:t xml:space="preserve">4. Все расходы, связанные с выпуском, передачей, </w:t>
      </w:r>
      <w:proofErr w:type="spellStart"/>
      <w:r w:rsidRPr="00C42749">
        <w:rPr>
          <w:rFonts w:ascii="Verdana" w:hAnsi="Verdana"/>
          <w:i/>
          <w:sz w:val="22"/>
          <w:szCs w:val="22"/>
        </w:rPr>
        <w:t>перевыпуском</w:t>
      </w:r>
      <w:proofErr w:type="spellEnd"/>
      <w:r w:rsidRPr="00C42749">
        <w:rPr>
          <w:rFonts w:ascii="Verdana" w:hAnsi="Verdana"/>
          <w:i/>
          <w:sz w:val="22"/>
          <w:szCs w:val="22"/>
        </w:rPr>
        <w:t xml:space="preserve">, продлением Гарантии гарантийного периода несет Поставщик за исключением случаев, когда необходимость </w:t>
      </w:r>
      <w:proofErr w:type="spellStart"/>
      <w:r w:rsidRPr="00C42749">
        <w:rPr>
          <w:rFonts w:ascii="Verdana" w:hAnsi="Verdana"/>
          <w:i/>
          <w:sz w:val="22"/>
          <w:szCs w:val="22"/>
        </w:rPr>
        <w:t>перевыпуска</w:t>
      </w:r>
      <w:proofErr w:type="spellEnd"/>
      <w:r w:rsidRPr="00C42749">
        <w:rPr>
          <w:rFonts w:ascii="Verdana" w:hAnsi="Verdana"/>
          <w:i/>
          <w:sz w:val="22"/>
          <w:szCs w:val="22"/>
        </w:rPr>
        <w:t>, продления Гарантии гарантийного периода возникла по вине Покупателя.</w:t>
      </w:r>
    </w:p>
    <w:p w14:paraId="2D2F3B7A" w14:textId="77777777" w:rsidR="00B61E4D" w:rsidRPr="00C42749" w:rsidRDefault="00B61E4D" w:rsidP="00B61E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5. Гарантии</w:t>
      </w:r>
    </w:p>
    <w:p w14:paraId="08099090"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w:t>
      </w:r>
      <w:r>
        <w:rPr>
          <w:rFonts w:ascii="Verdana" w:hAnsi="Verdana"/>
          <w:sz w:val="22"/>
          <w:szCs w:val="22"/>
          <w:lang w:val="ru-RU"/>
        </w:rPr>
        <w:t xml:space="preserve">подписания Покупателем товарной накладной </w:t>
      </w:r>
      <w:r w:rsidRPr="008217EA">
        <w:rPr>
          <w:rFonts w:ascii="Verdana" w:hAnsi="Verdana"/>
          <w:sz w:val="22"/>
          <w:szCs w:val="22"/>
          <w:lang w:val="ru-RU"/>
        </w:rPr>
        <w:t>(форма ТОРГ-12)</w:t>
      </w:r>
      <w:r w:rsidRPr="00C42749">
        <w:rPr>
          <w:rFonts w:ascii="Verdana" w:hAnsi="Verdana"/>
          <w:sz w:val="22"/>
          <w:szCs w:val="22"/>
          <w:lang w:val="ru-RU"/>
        </w:rPr>
        <w:t xml:space="preserve"> (а если продукция требует монтажа и ввода в эксплуатацию – со дня ввода соответствующего оборудования в эксплуатацию).</w:t>
      </w:r>
    </w:p>
    <w:p w14:paraId="71FBA499" w14:textId="77777777" w:rsidR="00B61E4D"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14:paraId="5DE67BF0"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14:paraId="6E2D97DA" w14:textId="77777777" w:rsidR="00B61E4D"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14:paraId="66277516" w14:textId="77777777" w:rsidR="00B61E4D" w:rsidRDefault="00B61E4D" w:rsidP="00B61E4D">
      <w:pPr>
        <w:pStyle w:val="a4"/>
        <w:ind w:firstLine="567"/>
        <w:jc w:val="both"/>
        <w:rPr>
          <w:rFonts w:ascii="Verdana" w:hAnsi="Verdana"/>
          <w:sz w:val="22"/>
          <w:szCs w:val="22"/>
          <w:lang w:val="ru-RU"/>
        </w:rPr>
      </w:pPr>
      <w:r>
        <w:rPr>
          <w:rFonts w:ascii="Verdana" w:hAnsi="Verdana"/>
          <w:sz w:val="22"/>
          <w:szCs w:val="22"/>
          <w:lang w:val="ru-RU"/>
        </w:rPr>
        <w:t>5.4. На основании указанного акта Покупатель направляет Поставщику требование об устранении выявленных недостатков продукции.</w:t>
      </w:r>
    </w:p>
    <w:p w14:paraId="12C3C69B"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14:paraId="7BA6D437"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5.</w:t>
      </w:r>
      <w:r>
        <w:rPr>
          <w:rFonts w:ascii="Verdana" w:hAnsi="Verdana"/>
          <w:sz w:val="22"/>
          <w:szCs w:val="22"/>
          <w:lang w:val="ru-RU"/>
        </w:rPr>
        <w:t>5</w:t>
      </w:r>
      <w:r w:rsidRPr="00C42749">
        <w:rPr>
          <w:rFonts w:ascii="Verdana" w:hAnsi="Verdana"/>
          <w:sz w:val="22"/>
          <w:szCs w:val="22"/>
          <w:lang w:val="ru-RU"/>
        </w:rPr>
        <w:t>. Гарантийный срок в этом случае продлевается соответственно на период устранения недостатков.</w:t>
      </w:r>
    </w:p>
    <w:p w14:paraId="4A282CC1"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5.</w:t>
      </w:r>
      <w:r>
        <w:rPr>
          <w:rFonts w:ascii="Verdana" w:hAnsi="Verdana"/>
          <w:sz w:val="22"/>
          <w:szCs w:val="22"/>
          <w:lang w:val="ru-RU"/>
        </w:rPr>
        <w:t>6</w:t>
      </w:r>
      <w:r w:rsidRPr="00C42749">
        <w:rPr>
          <w:rFonts w:ascii="Verdana" w:hAnsi="Verdana"/>
          <w:sz w:val="22"/>
          <w:szCs w:val="22"/>
          <w:lang w:val="ru-RU"/>
        </w:rPr>
        <w:t xml:space="preserve">.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14:paraId="0249BBD0"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Срок замены продукции или возврата денежных средств – в течение 10 (десяти) рабочих дней со дня получения Поставщиком требования Покупателя </w:t>
      </w:r>
      <w:r w:rsidRPr="00C42749">
        <w:rPr>
          <w:rFonts w:ascii="Verdana" w:hAnsi="Verdana"/>
          <w:sz w:val="22"/>
          <w:szCs w:val="22"/>
          <w:lang w:val="ru-RU"/>
        </w:rPr>
        <w:lastRenderedPageBreak/>
        <w:t>(если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14:paraId="61B6C9EA" w14:textId="77777777" w:rsidR="00B61E4D" w:rsidRPr="00C42749" w:rsidRDefault="00B61E4D" w:rsidP="00B61E4D">
      <w:pPr>
        <w:pStyle w:val="a4"/>
        <w:tabs>
          <w:tab w:val="left" w:pos="9720"/>
        </w:tabs>
        <w:spacing w:before="120" w:after="120"/>
        <w:jc w:val="center"/>
        <w:rPr>
          <w:rFonts w:ascii="Verdana" w:hAnsi="Verdana"/>
          <w:b/>
          <w:sz w:val="22"/>
          <w:szCs w:val="22"/>
          <w:lang w:val="ru-RU"/>
        </w:rPr>
      </w:pPr>
      <w:r w:rsidRPr="00C42749">
        <w:rPr>
          <w:rFonts w:ascii="Verdana" w:hAnsi="Verdana"/>
          <w:b/>
          <w:sz w:val="22"/>
          <w:szCs w:val="22"/>
          <w:lang w:val="ru-RU"/>
        </w:rPr>
        <w:t>6. Ответственность Сторон</w:t>
      </w:r>
    </w:p>
    <w:p w14:paraId="3C6D0E6C"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6.1. В случае поставки продукции ненадлежащего качества, Покупатель вправе по своему выбору потребовать от Поставщика: </w:t>
      </w:r>
    </w:p>
    <w:p w14:paraId="3ECF0BBE"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 соразмерного уменьшения покупной цены; </w:t>
      </w:r>
    </w:p>
    <w:p w14:paraId="28024EF1"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14:paraId="7B9B41FF"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 возмещения своих расходов на устранение недостатков продукции; </w:t>
      </w:r>
    </w:p>
    <w:p w14:paraId="0E3FDAA9"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денежной суммы; </w:t>
      </w:r>
    </w:p>
    <w:p w14:paraId="42B44529"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14:paraId="18CDFF7A"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14:paraId="31CEAD09"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14:paraId="60D0F135"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Все расходы</w:t>
      </w:r>
      <w:r>
        <w:rPr>
          <w:rFonts w:ascii="Verdana" w:hAnsi="Verdana"/>
          <w:sz w:val="22"/>
          <w:szCs w:val="22"/>
          <w:lang w:val="ru-RU"/>
        </w:rPr>
        <w:t>,</w:t>
      </w:r>
      <w:r w:rsidRPr="00C42749">
        <w:rPr>
          <w:rFonts w:ascii="Verdana" w:hAnsi="Verdana"/>
          <w:sz w:val="22"/>
          <w:szCs w:val="22"/>
          <w:lang w:val="ru-RU"/>
        </w:rPr>
        <w:t xml:space="preserve"> связанные с вывозом продукции, ее заменой, устранением ее недостатков</w:t>
      </w:r>
      <w:r>
        <w:rPr>
          <w:rFonts w:ascii="Verdana" w:hAnsi="Verdana"/>
          <w:sz w:val="22"/>
          <w:szCs w:val="22"/>
          <w:lang w:val="ru-RU"/>
        </w:rPr>
        <w:t>,</w:t>
      </w:r>
      <w:r w:rsidRPr="00C42749">
        <w:rPr>
          <w:rFonts w:ascii="Verdana" w:hAnsi="Verdana"/>
          <w:sz w:val="22"/>
          <w:szCs w:val="22"/>
          <w:lang w:val="ru-RU"/>
        </w:rPr>
        <w:t xml:space="preserve"> относятся на Поставщика.</w:t>
      </w:r>
    </w:p>
    <w:p w14:paraId="4AC26E45"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1/360 двойной </w:t>
      </w:r>
      <w:r>
        <w:rPr>
          <w:rFonts w:ascii="Verdana" w:hAnsi="Verdana"/>
          <w:sz w:val="22"/>
          <w:szCs w:val="22"/>
          <w:lang w:val="ru-RU"/>
        </w:rPr>
        <w:t xml:space="preserve">ключевой </w:t>
      </w:r>
      <w:r w:rsidRPr="00C42749">
        <w:rPr>
          <w:rFonts w:ascii="Verdana" w:hAnsi="Verdana"/>
          <w:sz w:val="22"/>
          <w:szCs w:val="22"/>
          <w:lang w:val="ru-RU"/>
        </w:rPr>
        <w:t xml:space="preserve">ставки Банка России (ЦБ РФ) </w:t>
      </w:r>
      <w:r w:rsidRPr="00F953A8">
        <w:rPr>
          <w:rFonts w:ascii="Verdana" w:hAnsi="Verdana"/>
          <w:sz w:val="22"/>
          <w:szCs w:val="22"/>
        </w:rPr>
        <w:t>(действовавшей в соответствующие периоды нарушений)</w:t>
      </w:r>
      <w:r>
        <w:rPr>
          <w:rFonts w:ascii="Verdana" w:hAnsi="Verdana"/>
          <w:sz w:val="22"/>
          <w:szCs w:val="22"/>
          <w:lang w:val="ru-RU"/>
        </w:rPr>
        <w:t xml:space="preserve"> </w:t>
      </w:r>
      <w:r w:rsidRPr="00C42749">
        <w:rPr>
          <w:rFonts w:ascii="Verdana" w:hAnsi="Verdana"/>
          <w:sz w:val="22"/>
          <w:szCs w:val="22"/>
          <w:lang w:val="ru-RU"/>
        </w:rPr>
        <w:t xml:space="preserve">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поставлена эта продукция. </w:t>
      </w:r>
    </w:p>
    <w:p w14:paraId="200D3C1D"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6.3. Указанная в пункте 6.2 Договора неустойка взыскивается с Поставщика по день фактического исполнения обязательств.</w:t>
      </w:r>
    </w:p>
    <w:p w14:paraId="36C7DF5B"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6.4. За нарушение сроков оплаты Покупатель уплачивает Поставщику неустойку в размере 1/360 </w:t>
      </w:r>
      <w:r>
        <w:rPr>
          <w:rFonts w:ascii="Verdana" w:hAnsi="Verdana"/>
          <w:sz w:val="22"/>
          <w:szCs w:val="22"/>
          <w:lang w:val="ru-RU"/>
        </w:rPr>
        <w:t xml:space="preserve">ключевой </w:t>
      </w:r>
      <w:r w:rsidRPr="00C42749">
        <w:rPr>
          <w:rFonts w:ascii="Verdana" w:hAnsi="Verdana"/>
          <w:sz w:val="22"/>
          <w:szCs w:val="22"/>
          <w:lang w:val="ru-RU"/>
        </w:rPr>
        <w:t xml:space="preserve">ставки ЦБ РФ </w:t>
      </w:r>
      <w:r w:rsidRPr="00F953A8">
        <w:rPr>
          <w:rFonts w:ascii="Verdana" w:hAnsi="Verdana"/>
          <w:sz w:val="22"/>
          <w:szCs w:val="22"/>
        </w:rPr>
        <w:t>(действовавшей в соответствующие периоды нарушений)</w:t>
      </w:r>
      <w:r>
        <w:rPr>
          <w:rFonts w:ascii="Verdana" w:hAnsi="Verdana"/>
          <w:sz w:val="22"/>
          <w:szCs w:val="22"/>
          <w:lang w:val="ru-RU"/>
        </w:rPr>
        <w:t xml:space="preserve"> </w:t>
      </w:r>
      <w:r w:rsidRPr="00C42749">
        <w:rPr>
          <w:rFonts w:ascii="Verdana" w:hAnsi="Verdana"/>
          <w:sz w:val="22"/>
          <w:szCs w:val="22"/>
          <w:lang w:val="ru-RU"/>
        </w:rPr>
        <w:t xml:space="preserve">от суммы не перечисленных (несвоевременно перечисленных) денежных средств за каждый день просрочки. </w:t>
      </w:r>
    </w:p>
    <w:p w14:paraId="2CD07017"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6.5. </w:t>
      </w:r>
      <w:r>
        <w:rPr>
          <w:rFonts w:ascii="Verdana" w:hAnsi="Verdana"/>
          <w:sz w:val="22"/>
          <w:szCs w:val="22"/>
        </w:rPr>
        <w:t>Неустойки</w:t>
      </w:r>
      <w:r w:rsidRPr="004E036B">
        <w:rPr>
          <w:rFonts w:ascii="Verdana" w:hAnsi="Verdana"/>
          <w:sz w:val="22"/>
          <w:szCs w:val="22"/>
        </w:rPr>
        <w:t xml:space="preserve"> и штрафы, а также </w:t>
      </w:r>
      <w:r>
        <w:rPr>
          <w:rFonts w:ascii="Verdana" w:hAnsi="Verdana"/>
          <w:sz w:val="22"/>
          <w:szCs w:val="22"/>
        </w:rPr>
        <w:t xml:space="preserve">компенсируемые расходы и </w:t>
      </w:r>
      <w:r w:rsidRPr="004E036B">
        <w:rPr>
          <w:rFonts w:ascii="Verdana" w:hAnsi="Verdana"/>
          <w:sz w:val="22"/>
          <w:szCs w:val="22"/>
        </w:rPr>
        <w:t xml:space="preserve">убытки, предусмотренные Договором, подлежат уплате </w:t>
      </w:r>
      <w:r>
        <w:rPr>
          <w:rFonts w:ascii="Verdana" w:hAnsi="Verdana"/>
          <w:sz w:val="22"/>
          <w:szCs w:val="22"/>
          <w:lang w:val="ru-RU"/>
        </w:rPr>
        <w:t xml:space="preserve">Поставщиком Покупателю </w:t>
      </w:r>
      <w:r w:rsidRPr="004E036B">
        <w:rPr>
          <w:rFonts w:ascii="Verdana" w:hAnsi="Verdana"/>
          <w:sz w:val="22"/>
          <w:szCs w:val="22"/>
        </w:rPr>
        <w:t xml:space="preserve">в течение 5 (пяти) рабочих дней со дня предъявления </w:t>
      </w:r>
      <w:r>
        <w:rPr>
          <w:rFonts w:ascii="Verdana" w:hAnsi="Verdana"/>
          <w:sz w:val="22"/>
          <w:szCs w:val="22"/>
          <w:lang w:val="ru-RU"/>
        </w:rPr>
        <w:t xml:space="preserve">Покупателем </w:t>
      </w:r>
      <w:r w:rsidRPr="004E036B">
        <w:rPr>
          <w:rFonts w:ascii="Verdana" w:hAnsi="Verdana"/>
          <w:sz w:val="22"/>
          <w:szCs w:val="22"/>
        </w:rPr>
        <w:t>соответствующего письменного уведомления (требования).</w:t>
      </w:r>
      <w:r>
        <w:rPr>
          <w:rFonts w:ascii="Verdana" w:hAnsi="Verdana"/>
          <w:sz w:val="22"/>
          <w:szCs w:val="22"/>
        </w:rPr>
        <w:t xml:space="preserve"> </w:t>
      </w:r>
      <w:r>
        <w:rPr>
          <w:rFonts w:ascii="Verdana" w:hAnsi="Verdana"/>
          <w:color w:val="000000"/>
          <w:sz w:val="22"/>
        </w:rPr>
        <w:t xml:space="preserve">Если данное требование в течение указанного срока добровольно не исполнено </w:t>
      </w:r>
      <w:r>
        <w:rPr>
          <w:rFonts w:ascii="Verdana" w:hAnsi="Verdana"/>
          <w:color w:val="000000"/>
          <w:sz w:val="22"/>
          <w:lang w:val="ru-RU"/>
        </w:rPr>
        <w:lastRenderedPageBreak/>
        <w:t>Поставщиком</w:t>
      </w:r>
      <w:r>
        <w:rPr>
          <w:rFonts w:ascii="Verdana" w:hAnsi="Verdana"/>
          <w:color w:val="000000"/>
          <w:sz w:val="22"/>
        </w:rPr>
        <w:t xml:space="preserve">, </w:t>
      </w:r>
      <w:r>
        <w:rPr>
          <w:rFonts w:ascii="Verdana" w:hAnsi="Verdana"/>
          <w:color w:val="000000"/>
          <w:sz w:val="22"/>
          <w:lang w:val="ru-RU"/>
        </w:rPr>
        <w:t xml:space="preserve">Покупатель </w:t>
      </w:r>
      <w:r>
        <w:rPr>
          <w:rFonts w:ascii="Verdana" w:hAnsi="Verdana"/>
          <w:color w:val="000000"/>
          <w:sz w:val="22"/>
        </w:rPr>
        <w:t xml:space="preserve">вправе зачесть </w:t>
      </w:r>
      <w:r>
        <w:rPr>
          <w:rFonts w:ascii="Verdana" w:hAnsi="Verdana"/>
          <w:sz w:val="22"/>
          <w:szCs w:val="22"/>
        </w:rPr>
        <w:t xml:space="preserve">суммы штрафов и неустоек, а также компенсируемых расходов и убытков, предусмотренных Договором, </w:t>
      </w:r>
      <w:r>
        <w:rPr>
          <w:rFonts w:ascii="Verdana" w:hAnsi="Verdana"/>
          <w:color w:val="000000"/>
          <w:sz w:val="22"/>
        </w:rPr>
        <w:t xml:space="preserve">из любых сумм, причитающихся к выплате </w:t>
      </w:r>
      <w:r>
        <w:rPr>
          <w:rFonts w:ascii="Verdana" w:hAnsi="Verdana"/>
          <w:color w:val="000000"/>
          <w:sz w:val="22"/>
          <w:lang w:val="ru-RU"/>
        </w:rPr>
        <w:t xml:space="preserve">Поставщику </w:t>
      </w:r>
      <w:r>
        <w:rPr>
          <w:rFonts w:ascii="Verdana" w:hAnsi="Verdana"/>
          <w:color w:val="000000"/>
          <w:sz w:val="22"/>
        </w:rPr>
        <w:t xml:space="preserve">по Договору в порядке, указанном в пункте </w:t>
      </w:r>
      <w:r>
        <w:rPr>
          <w:rFonts w:ascii="Verdana" w:hAnsi="Verdana"/>
          <w:color w:val="000000"/>
          <w:sz w:val="22"/>
          <w:lang w:val="ru-RU"/>
        </w:rPr>
        <w:t>4</w:t>
      </w:r>
      <w:r>
        <w:rPr>
          <w:rFonts w:ascii="Verdana" w:hAnsi="Verdana"/>
          <w:color w:val="000000"/>
          <w:sz w:val="22"/>
        </w:rPr>
        <w:t>.</w:t>
      </w:r>
      <w:r>
        <w:rPr>
          <w:rFonts w:ascii="Verdana" w:hAnsi="Verdana"/>
          <w:color w:val="000000"/>
          <w:sz w:val="22"/>
          <w:lang w:val="ru-RU"/>
        </w:rPr>
        <w:t>6</w:t>
      </w:r>
      <w:r>
        <w:rPr>
          <w:rFonts w:ascii="Verdana" w:hAnsi="Verdana"/>
          <w:color w:val="000000"/>
          <w:sz w:val="22"/>
        </w:rPr>
        <w:t>. Договора</w:t>
      </w:r>
      <w:r w:rsidRPr="00C42749">
        <w:rPr>
          <w:rFonts w:ascii="Verdana" w:hAnsi="Verdana"/>
          <w:sz w:val="22"/>
          <w:szCs w:val="22"/>
          <w:lang w:val="ru-RU"/>
        </w:rPr>
        <w:t>.</w:t>
      </w:r>
    </w:p>
    <w:p w14:paraId="5368E783" w14:textId="77777777" w:rsidR="00B61E4D" w:rsidRPr="00C42749" w:rsidRDefault="00B61E4D" w:rsidP="00B61E4D">
      <w:pPr>
        <w:ind w:firstLine="567"/>
        <w:jc w:val="both"/>
        <w:rPr>
          <w:rFonts w:ascii="Verdana" w:hAnsi="Verdana"/>
          <w:sz w:val="22"/>
          <w:szCs w:val="22"/>
        </w:rPr>
      </w:pPr>
      <w:r w:rsidRPr="00C42749">
        <w:rPr>
          <w:rFonts w:ascii="Verdana" w:hAnsi="Verdana"/>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14:paraId="7A867F87" w14:textId="77777777" w:rsidR="00B61E4D" w:rsidRPr="00C42749" w:rsidRDefault="00B61E4D" w:rsidP="00B61E4D">
      <w:pPr>
        <w:ind w:firstLine="567"/>
        <w:jc w:val="both"/>
        <w:rPr>
          <w:rFonts w:ascii="Verdana" w:hAnsi="Verdana"/>
          <w:sz w:val="22"/>
          <w:szCs w:val="22"/>
        </w:rPr>
      </w:pPr>
      <w:r w:rsidRPr="00C42749">
        <w:rPr>
          <w:rFonts w:ascii="Verdana" w:hAnsi="Verdana"/>
          <w:sz w:val="22"/>
          <w:szCs w:val="22"/>
        </w:rPr>
        <w:t>Убытки подлежат возмещению в полном объеме сверх неустоек, предусмотренных Договором.</w:t>
      </w:r>
    </w:p>
    <w:p w14:paraId="14D75050" w14:textId="77777777" w:rsidR="00B61E4D" w:rsidRPr="00C42749" w:rsidRDefault="00B61E4D" w:rsidP="00B61E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7. Срок действия Договора</w:t>
      </w:r>
    </w:p>
    <w:p w14:paraId="2330C0B1"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14:paraId="205CFF8C" w14:textId="77777777" w:rsidR="00B61E4D" w:rsidRPr="00C42749" w:rsidRDefault="00B61E4D" w:rsidP="00B61E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 xml:space="preserve">8. Конфиденциальность </w:t>
      </w:r>
    </w:p>
    <w:p w14:paraId="2AC46F02"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14:paraId="4CE36EB3"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14:paraId="4C1AB419"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8.3.</w:t>
      </w:r>
      <w:r w:rsidRPr="00C42749">
        <w:rPr>
          <w:rFonts w:ascii="Verdana" w:hAnsi="Verdana"/>
          <w:sz w:val="22"/>
          <w:szCs w:val="22"/>
          <w:lang w:val="ru-RU"/>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377C1294"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8.4.</w:t>
      </w:r>
      <w:r w:rsidRPr="00C42749">
        <w:rPr>
          <w:rFonts w:ascii="Verdana" w:hAnsi="Verdana"/>
          <w:sz w:val="22"/>
          <w:szCs w:val="22"/>
          <w:lang w:val="ru-RU"/>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2DE17608"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8.5.</w:t>
      </w:r>
      <w:r w:rsidRPr="00C42749">
        <w:rPr>
          <w:rFonts w:ascii="Verdana" w:hAnsi="Verdana"/>
          <w:sz w:val="22"/>
          <w:szCs w:val="22"/>
          <w:lang w:val="ru-RU"/>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14:paraId="3D79E893"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8.6.</w:t>
      </w:r>
      <w:r w:rsidRPr="00C42749">
        <w:rPr>
          <w:rFonts w:ascii="Verdana" w:hAnsi="Verdana"/>
          <w:sz w:val="22"/>
          <w:szCs w:val="22"/>
          <w:lang w:val="ru-RU"/>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08DC16D0" w14:textId="77777777" w:rsidR="00B61E4D" w:rsidRPr="00C42749" w:rsidRDefault="00B61E4D" w:rsidP="00B61E4D">
      <w:pPr>
        <w:pStyle w:val="af2"/>
        <w:spacing w:before="120" w:after="120"/>
        <w:rPr>
          <w:rFonts w:ascii="Verdana" w:hAnsi="Verdana"/>
          <w:sz w:val="22"/>
          <w:szCs w:val="22"/>
        </w:rPr>
      </w:pPr>
      <w:r w:rsidRPr="00C42749">
        <w:rPr>
          <w:rFonts w:ascii="Verdana" w:hAnsi="Verdana"/>
          <w:sz w:val="22"/>
          <w:szCs w:val="22"/>
        </w:rPr>
        <w:t xml:space="preserve">9. Обстоятельства непреодолимой силы (форс-мажор) </w:t>
      </w:r>
    </w:p>
    <w:p w14:paraId="7E63E102"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9.1.</w:t>
      </w:r>
      <w:r w:rsidRPr="00C42749">
        <w:rPr>
          <w:rFonts w:ascii="Verdana" w:hAnsi="Verdana"/>
          <w:sz w:val="22"/>
          <w:szCs w:val="22"/>
          <w:lang w:val="ru-RU"/>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w:t>
      </w:r>
      <w:r w:rsidRPr="00C42749">
        <w:rPr>
          <w:rFonts w:ascii="Verdana" w:hAnsi="Verdana"/>
          <w:sz w:val="22"/>
          <w:szCs w:val="22"/>
          <w:lang w:val="ru-RU"/>
        </w:rPr>
        <w:lastRenderedPageBreak/>
        <w:t xml:space="preserve">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14:paraId="58BBF373"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9.2.</w:t>
      </w:r>
      <w:r w:rsidRPr="00C42749">
        <w:rPr>
          <w:rFonts w:ascii="Verdana" w:hAnsi="Verdana"/>
          <w:sz w:val="22"/>
          <w:szCs w:val="22"/>
          <w:lang w:val="ru-RU"/>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14:paraId="3D776802"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9.3.</w:t>
      </w:r>
      <w:r w:rsidRPr="00C42749">
        <w:rPr>
          <w:rFonts w:ascii="Verdana" w:hAnsi="Verdana"/>
          <w:sz w:val="22"/>
          <w:szCs w:val="22"/>
          <w:lang w:val="ru-RU"/>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14:paraId="28DDD76A"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9.4.</w:t>
      </w:r>
      <w:r w:rsidRPr="00C42749">
        <w:rPr>
          <w:rFonts w:ascii="Verdana" w:hAnsi="Verdana"/>
          <w:sz w:val="22"/>
          <w:szCs w:val="22"/>
          <w:lang w:val="ru-RU"/>
        </w:rPr>
        <w:tab/>
        <w:t xml:space="preserve">Обязанность </w:t>
      </w:r>
      <w:bookmarkStart w:id="1" w:name="OCRUncertain200"/>
      <w:r w:rsidRPr="00C42749">
        <w:rPr>
          <w:rFonts w:ascii="Verdana" w:hAnsi="Verdana"/>
          <w:sz w:val="22"/>
          <w:szCs w:val="22"/>
          <w:lang w:val="ru-RU"/>
        </w:rPr>
        <w:t>доказывания</w:t>
      </w:r>
      <w:bookmarkEnd w:id="1"/>
      <w:r w:rsidRPr="00C42749">
        <w:rPr>
          <w:rFonts w:ascii="Verdana" w:hAnsi="Verdana"/>
          <w:sz w:val="22"/>
          <w:szCs w:val="22"/>
          <w:lang w:val="ru-RU"/>
        </w:rPr>
        <w:t xml:space="preserve"> обстоятельства непреодолимой силы лежит на Стороне, не исполнившей свои обязательства.</w:t>
      </w:r>
    </w:p>
    <w:p w14:paraId="619DCA4F" w14:textId="77777777" w:rsidR="00B61E4D" w:rsidRPr="00C42749" w:rsidRDefault="00B61E4D" w:rsidP="00B61E4D">
      <w:pPr>
        <w:pStyle w:val="af2"/>
        <w:spacing w:before="120" w:after="120"/>
        <w:rPr>
          <w:rFonts w:ascii="Verdana" w:hAnsi="Verdana"/>
          <w:sz w:val="22"/>
          <w:szCs w:val="22"/>
        </w:rPr>
      </w:pPr>
      <w:r w:rsidRPr="00C42749">
        <w:rPr>
          <w:rFonts w:ascii="Verdana" w:hAnsi="Verdana"/>
          <w:sz w:val="22"/>
          <w:szCs w:val="22"/>
        </w:rPr>
        <w:t>10. Прочие условия</w:t>
      </w:r>
    </w:p>
    <w:p w14:paraId="7D671981"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14:paraId="774A5DC6"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w:t>
      </w:r>
      <w:r>
        <w:rPr>
          <w:rFonts w:ascii="Verdana" w:hAnsi="Verdana"/>
          <w:sz w:val="22"/>
          <w:szCs w:val="22"/>
          <w:lang w:val="ru-RU"/>
        </w:rPr>
        <w:t xml:space="preserve"> </w:t>
      </w:r>
      <w:r w:rsidRPr="004854F2">
        <w:rPr>
          <w:rFonts w:ascii="Verdana" w:hAnsi="Verdana"/>
          <w:sz w:val="22"/>
          <w:szCs w:val="22"/>
          <w:lang w:val="ru-RU"/>
        </w:rPr>
        <w:t>(в случае, если наличие печати у По</w:t>
      </w:r>
      <w:r>
        <w:rPr>
          <w:rFonts w:ascii="Verdana" w:hAnsi="Verdana"/>
          <w:sz w:val="22"/>
          <w:szCs w:val="22"/>
          <w:lang w:val="ru-RU"/>
        </w:rPr>
        <w:t>ставщика</w:t>
      </w:r>
      <w:r w:rsidRPr="004854F2">
        <w:rPr>
          <w:rFonts w:ascii="Verdana" w:hAnsi="Verdana"/>
          <w:sz w:val="22"/>
          <w:szCs w:val="22"/>
          <w:lang w:val="ru-RU"/>
        </w:rPr>
        <w:t xml:space="preserve"> предусмотрено его учредительными документами)</w:t>
      </w:r>
      <w:r w:rsidRPr="00C42749">
        <w:rPr>
          <w:rFonts w:ascii="Verdana" w:hAnsi="Verdana"/>
          <w:sz w:val="22"/>
          <w:szCs w:val="22"/>
          <w:lang w:val="ru-RU"/>
        </w:rPr>
        <w:t>:</w:t>
      </w:r>
    </w:p>
    <w:p w14:paraId="7AFC7521"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копию устава;</w:t>
      </w:r>
    </w:p>
    <w:p w14:paraId="42266B19"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14:paraId="56E77E83"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копию свидетельства о постановке на учет в налоговом органе;</w:t>
      </w:r>
    </w:p>
    <w:p w14:paraId="09ED5F07"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14:paraId="7263578C"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14:paraId="6822850D"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копию баланса на последнюю отчетную дату (для организаций);</w:t>
      </w:r>
    </w:p>
    <w:p w14:paraId="0F5732D8"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копию банковской карточки с образцами подписей, заверенную банком;</w:t>
      </w:r>
    </w:p>
    <w:p w14:paraId="1F464A42" w14:textId="77777777" w:rsidR="00B61E4D" w:rsidRPr="00C06920"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w:t>
      </w:r>
      <w:r w:rsidRPr="00C06920">
        <w:rPr>
          <w:rFonts w:ascii="Verdana" w:hAnsi="Verdana"/>
          <w:sz w:val="22"/>
          <w:szCs w:val="22"/>
          <w:lang w:val="ru-RU"/>
        </w:rPr>
        <w:t xml:space="preserve">(либо решение полномочного органа управления об одобрении заключения данного Договора). </w:t>
      </w:r>
    </w:p>
    <w:p w14:paraId="669B8BE2" w14:textId="77777777" w:rsidR="00B61E4D" w:rsidRPr="00C06920" w:rsidRDefault="00B61E4D" w:rsidP="00B61E4D">
      <w:pPr>
        <w:pStyle w:val="16"/>
        <w:shd w:val="clear" w:color="auto" w:fill="auto"/>
        <w:tabs>
          <w:tab w:val="left" w:pos="763"/>
        </w:tabs>
        <w:spacing w:before="0" w:after="0" w:line="240" w:lineRule="auto"/>
        <w:ind w:firstLine="567"/>
        <w:rPr>
          <w:sz w:val="22"/>
        </w:rPr>
      </w:pPr>
      <w:r w:rsidRPr="00C06920">
        <w:rPr>
          <w:sz w:val="22"/>
        </w:rPr>
        <w:t>Поставщик обязуется предоставить по требованию Покупателя копии налоговых деклараций по налогу на добавленную стоимость и по налогу на прибы</w:t>
      </w:r>
      <w:r>
        <w:rPr>
          <w:sz w:val="22"/>
        </w:rPr>
        <w:t>л</w:t>
      </w:r>
      <w:r w:rsidRPr="00C06920">
        <w:rPr>
          <w:sz w:val="22"/>
        </w:rPr>
        <w:t xml:space="preserve">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w:t>
      </w:r>
      <w:r w:rsidRPr="00C06920">
        <w:rPr>
          <w:sz w:val="22"/>
        </w:rPr>
        <w:lastRenderedPageBreak/>
        <w:t>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Покупателю за все налоговые (отчетные) периоды, начавшиеся и/или закончившиеся в течение срока с момента заключения (подписания) спецификации/-</w:t>
      </w:r>
      <w:proofErr w:type="spellStart"/>
      <w:r w:rsidRPr="00C06920">
        <w:rPr>
          <w:sz w:val="22"/>
        </w:rPr>
        <w:t>ий</w:t>
      </w:r>
      <w:proofErr w:type="spellEnd"/>
      <w:r w:rsidRPr="00C06920">
        <w:rPr>
          <w:sz w:val="22"/>
        </w:rPr>
        <w:t xml:space="preserve"> к Договору и до момента поставки всей продукции по всем спецификациям, заключенным к Договору,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785248FF" w14:textId="77777777" w:rsidR="00B61E4D" w:rsidRDefault="00B61E4D" w:rsidP="00B61E4D">
      <w:pPr>
        <w:pStyle w:val="16"/>
        <w:shd w:val="clear" w:color="auto" w:fill="auto"/>
        <w:tabs>
          <w:tab w:val="left" w:pos="763"/>
        </w:tabs>
        <w:spacing w:before="0" w:after="0" w:line="240" w:lineRule="auto"/>
        <w:ind w:firstLine="567"/>
        <w:rPr>
          <w:b/>
          <w:i/>
          <w:sz w:val="20"/>
          <w:szCs w:val="20"/>
        </w:rPr>
      </w:pPr>
    </w:p>
    <w:p w14:paraId="1A31F70C" w14:textId="77777777" w:rsidR="00B61E4D" w:rsidRPr="00C42749" w:rsidRDefault="00B61E4D" w:rsidP="00B61E4D">
      <w:pPr>
        <w:pStyle w:val="a4"/>
        <w:ind w:firstLine="567"/>
        <w:jc w:val="both"/>
        <w:rPr>
          <w:rFonts w:ascii="Verdana" w:hAnsi="Verdana"/>
          <w:sz w:val="22"/>
          <w:szCs w:val="22"/>
          <w:lang w:val="ru-RU"/>
        </w:rPr>
      </w:pPr>
      <w:r w:rsidRPr="00C06920">
        <w:rPr>
          <w:rFonts w:ascii="Verdana" w:hAnsi="Verdana"/>
          <w:sz w:val="22"/>
          <w:szCs w:val="22"/>
          <w:lang w:val="ru-RU"/>
        </w:rPr>
        <w:t>10.3. В случае изменения реквизитов, в том числе почтового адреса, Сторона обязана незамедлительно, в письменной форме, известить другую</w:t>
      </w:r>
      <w:r w:rsidRPr="00C42749">
        <w:rPr>
          <w:rFonts w:ascii="Verdana" w:hAnsi="Verdana"/>
          <w:sz w:val="22"/>
          <w:szCs w:val="22"/>
          <w:lang w:val="ru-RU"/>
        </w:rPr>
        <w:t xml:space="preserve"> Сторону об этом. </w:t>
      </w:r>
    </w:p>
    <w:p w14:paraId="09DF4A46"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10.4. Уступка прав (требований) к Покупателю по Договору без письменного согласия Покупателя не допускается. </w:t>
      </w:r>
    </w:p>
    <w:p w14:paraId="56311AC6"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C42749">
        <w:rPr>
          <w:rFonts w:ascii="Verdana" w:hAnsi="Verdana"/>
          <w:sz w:val="22"/>
          <w:szCs w:val="22"/>
          <w:lang w:val="ru-RU"/>
        </w:rPr>
        <w:t>неденежного</w:t>
      </w:r>
      <w:proofErr w:type="spellEnd"/>
      <w:r w:rsidRPr="00C42749">
        <w:rPr>
          <w:rFonts w:ascii="Verdana" w:hAnsi="Verdana"/>
          <w:sz w:val="22"/>
          <w:szCs w:val="22"/>
          <w:lang w:val="ru-RU"/>
        </w:rPr>
        <w:t xml:space="preserve"> исполнения, то сумма штрафа исчисляется от суммы спецификации(</w:t>
      </w:r>
      <w:proofErr w:type="spellStart"/>
      <w:r w:rsidRPr="00C42749">
        <w:rPr>
          <w:rFonts w:ascii="Verdana" w:hAnsi="Verdana"/>
          <w:sz w:val="22"/>
          <w:szCs w:val="22"/>
          <w:lang w:val="ru-RU"/>
        </w:rPr>
        <w:t>ий</w:t>
      </w:r>
      <w:proofErr w:type="spellEnd"/>
      <w:r w:rsidRPr="00C42749">
        <w:rPr>
          <w:rFonts w:ascii="Verdana" w:hAnsi="Verdana"/>
          <w:sz w:val="22"/>
          <w:szCs w:val="22"/>
          <w:lang w:val="ru-RU"/>
        </w:rPr>
        <w:t>) к Договору, права (требования) из которой(</w:t>
      </w:r>
      <w:proofErr w:type="spellStart"/>
      <w:r w:rsidRPr="00C42749">
        <w:rPr>
          <w:rFonts w:ascii="Verdana" w:hAnsi="Verdana"/>
          <w:sz w:val="22"/>
          <w:szCs w:val="22"/>
          <w:lang w:val="ru-RU"/>
        </w:rPr>
        <w:t>ых</w:t>
      </w:r>
      <w:proofErr w:type="spellEnd"/>
      <w:r w:rsidRPr="00C42749">
        <w:rPr>
          <w:rFonts w:ascii="Verdana" w:hAnsi="Verdana"/>
          <w:sz w:val="22"/>
          <w:szCs w:val="22"/>
          <w:lang w:val="ru-RU"/>
        </w:rPr>
        <w:t>) были уступлены.</w:t>
      </w:r>
    </w:p>
    <w:p w14:paraId="34DCF260"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14:paraId="1B4B1B8D"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10.6. Договор составлен в двух экземплярах, по одному экземпляру - для каждой Стороны.</w:t>
      </w:r>
    </w:p>
    <w:p w14:paraId="2B6CBF6C" w14:textId="77777777" w:rsidR="00B61E4D" w:rsidRPr="00C42749" w:rsidRDefault="00B61E4D" w:rsidP="00B61E4D">
      <w:pPr>
        <w:ind w:firstLine="567"/>
        <w:jc w:val="both"/>
        <w:rPr>
          <w:rFonts w:ascii="Verdana" w:hAnsi="Verdana"/>
          <w:sz w:val="22"/>
          <w:szCs w:val="22"/>
        </w:rPr>
      </w:pPr>
      <w:r w:rsidRPr="00C42749">
        <w:rPr>
          <w:rFonts w:ascii="Verdana" w:hAnsi="Verdana"/>
          <w:sz w:val="22"/>
          <w:szCs w:val="22"/>
        </w:rPr>
        <w:t xml:space="preserve">10.7. 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14:paraId="05F86BDA" w14:textId="77777777" w:rsidR="00B61E4D" w:rsidRPr="00C42749" w:rsidRDefault="00B61E4D" w:rsidP="00B61E4D">
      <w:pPr>
        <w:ind w:firstLine="567"/>
        <w:jc w:val="both"/>
        <w:rPr>
          <w:rFonts w:ascii="Verdana" w:hAnsi="Verdana"/>
          <w:sz w:val="22"/>
          <w:szCs w:val="22"/>
        </w:rPr>
      </w:pPr>
      <w:r w:rsidRPr="00C42749">
        <w:rPr>
          <w:rFonts w:ascii="Verdana" w:hAnsi="Verdana"/>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264E46F7" w14:textId="77777777" w:rsidR="00B61E4D" w:rsidRPr="00C42749" w:rsidRDefault="00B61E4D" w:rsidP="00B61E4D">
      <w:pPr>
        <w:ind w:firstLine="567"/>
        <w:jc w:val="both"/>
        <w:rPr>
          <w:rFonts w:ascii="Verdana" w:hAnsi="Verdana"/>
          <w:sz w:val="22"/>
          <w:szCs w:val="22"/>
        </w:rPr>
      </w:pPr>
      <w:r w:rsidRPr="00C42749">
        <w:rPr>
          <w:rFonts w:ascii="Verdana" w:hAnsi="Verdana"/>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2405311F"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нахождения филиала</w:t>
      </w:r>
      <w:r w:rsidRPr="00C42749">
        <w:rPr>
          <w:rFonts w:ascii="Verdana" w:hAnsi="Verdana"/>
          <w:i/>
          <w:sz w:val="22"/>
          <w:szCs w:val="22"/>
          <w:lang w:val="ru-RU"/>
        </w:rPr>
        <w:t xml:space="preserve"> (представительства)</w:t>
      </w:r>
      <w:r w:rsidRPr="00C42749">
        <w:rPr>
          <w:rFonts w:ascii="Verdana" w:hAnsi="Verdana"/>
          <w:sz w:val="22"/>
          <w:szCs w:val="22"/>
          <w:lang w:val="ru-RU"/>
        </w:rPr>
        <w:t xml:space="preserve"> Покупателя, указанного в качестве грузополучателя в соответствующей спецификации.</w:t>
      </w:r>
    </w:p>
    <w:p w14:paraId="763A3F5C"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w:t>
      </w:r>
      <w:proofErr w:type="gramStart"/>
      <w:r w:rsidRPr="00C42749">
        <w:rPr>
          <w:rFonts w:ascii="Verdana" w:hAnsi="Verdana"/>
          <w:sz w:val="22"/>
          <w:szCs w:val="22"/>
          <w:lang w:val="ru-RU"/>
        </w:rPr>
        <w:t>к защите</w:t>
      </w:r>
      <w:proofErr w:type="gramEnd"/>
      <w:r w:rsidRPr="00C42749">
        <w:rPr>
          <w:rFonts w:ascii="Verdana" w:hAnsi="Verdana"/>
          <w:sz w:val="22"/>
          <w:szCs w:val="22"/>
          <w:lang w:val="ru-RU"/>
        </w:rPr>
        <w:t xml:space="preserve"> ставшей известной инсайдерской информации Покупателя и недопущении </w:t>
      </w:r>
      <w:r w:rsidRPr="00C42749">
        <w:rPr>
          <w:rFonts w:ascii="Verdana" w:hAnsi="Verdana"/>
          <w:sz w:val="22"/>
          <w:szCs w:val="22"/>
          <w:lang w:val="ru-RU"/>
        </w:rPr>
        <w:lastRenderedPageBreak/>
        <w:t>неправомерного использования и распространения инсайдерской информации без согласия Покупателя.</w:t>
      </w:r>
    </w:p>
    <w:p w14:paraId="339DA91B"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10.9. В соответствии с Положением о соблюдении Принципов Глобального договора ООН, действующим в ПАО «</w:t>
      </w:r>
      <w:proofErr w:type="spellStart"/>
      <w:r w:rsidRPr="00C42749">
        <w:rPr>
          <w:rFonts w:ascii="Verdana" w:hAnsi="Verdana"/>
          <w:sz w:val="22"/>
          <w:szCs w:val="22"/>
          <w:lang w:val="ru-RU"/>
        </w:rPr>
        <w:t>Юнипро</w:t>
      </w:r>
      <w:proofErr w:type="spellEnd"/>
      <w:r w:rsidRPr="00C42749">
        <w:rPr>
          <w:rFonts w:ascii="Verdana" w:hAnsi="Verdana"/>
          <w:sz w:val="22"/>
          <w:szCs w:val="22"/>
          <w:lang w:val="ru-RU"/>
        </w:rPr>
        <w:t>»,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C42749">
        <w:rPr>
          <w:rFonts w:ascii="Verdana" w:hAnsi="Verdana"/>
          <w:sz w:val="22"/>
          <w:szCs w:val="22"/>
          <w:lang w:val="ru-RU"/>
        </w:rPr>
        <w:t>Жанейрская</w:t>
      </w:r>
      <w:proofErr w:type="spellEnd"/>
      <w:r w:rsidRPr="00C42749">
        <w:rPr>
          <w:rFonts w:ascii="Verdana" w:hAnsi="Verdana"/>
          <w:sz w:val="22"/>
          <w:szCs w:val="22"/>
          <w:lang w:val="ru-RU"/>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ПАО «</w:t>
      </w:r>
      <w:proofErr w:type="spellStart"/>
      <w:r w:rsidRPr="00C42749">
        <w:rPr>
          <w:rFonts w:ascii="Verdana" w:hAnsi="Verdana"/>
          <w:sz w:val="22"/>
          <w:szCs w:val="22"/>
          <w:lang w:val="ru-RU"/>
        </w:rPr>
        <w:t>Юнипро</w:t>
      </w:r>
      <w:proofErr w:type="spellEnd"/>
      <w:r w:rsidRPr="00C42749">
        <w:rPr>
          <w:rFonts w:ascii="Verdana" w:hAnsi="Verdana"/>
          <w:sz w:val="22"/>
          <w:szCs w:val="22"/>
          <w:lang w:val="ru-RU"/>
        </w:rPr>
        <w:t>», опубликовано на сайте ПАО «</w:t>
      </w:r>
      <w:proofErr w:type="spellStart"/>
      <w:r w:rsidRPr="00C42749">
        <w:rPr>
          <w:rFonts w:ascii="Verdana" w:hAnsi="Verdana"/>
          <w:sz w:val="22"/>
          <w:szCs w:val="22"/>
          <w:lang w:val="ru-RU"/>
        </w:rPr>
        <w:t>Юнипро</w:t>
      </w:r>
      <w:proofErr w:type="spellEnd"/>
      <w:r w:rsidRPr="00C42749">
        <w:rPr>
          <w:rFonts w:ascii="Verdana" w:hAnsi="Verdana"/>
          <w:sz w:val="22"/>
          <w:szCs w:val="22"/>
          <w:lang w:val="ru-RU"/>
        </w:rPr>
        <w:t xml:space="preserve">»: </w:t>
      </w:r>
      <w:hyperlink r:id="rId12" w:history="1">
        <w:r>
          <w:rPr>
            <w:rStyle w:val="af5"/>
            <w:rFonts w:ascii="Verdana" w:hAnsi="Verdana"/>
            <w:sz w:val="22"/>
            <w:szCs w:val="22"/>
          </w:rPr>
          <w:t>www.unipro.energy</w:t>
        </w:r>
      </w:hyperlink>
      <w:r w:rsidRPr="00C42749">
        <w:rPr>
          <w:rFonts w:ascii="Verdana" w:hAnsi="Verdana"/>
          <w:sz w:val="22"/>
          <w:szCs w:val="22"/>
          <w:lang w:val="ru-RU"/>
        </w:rPr>
        <w:t>. Поставщик с Положением о соблюдении Принципов Глобального договора ООН, действующим в ПАО «</w:t>
      </w:r>
      <w:proofErr w:type="spellStart"/>
      <w:r w:rsidRPr="00C42749">
        <w:rPr>
          <w:rFonts w:ascii="Verdana" w:hAnsi="Verdana"/>
          <w:sz w:val="22"/>
          <w:szCs w:val="22"/>
          <w:lang w:val="ru-RU"/>
        </w:rPr>
        <w:t>Юнипро</w:t>
      </w:r>
      <w:proofErr w:type="spellEnd"/>
      <w:r w:rsidRPr="00C42749">
        <w:rPr>
          <w:rFonts w:ascii="Verdana" w:hAnsi="Verdana"/>
          <w:sz w:val="22"/>
          <w:szCs w:val="22"/>
          <w:lang w:val="ru-RU"/>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426D2DE0" w14:textId="77777777" w:rsidR="00B61E4D" w:rsidRPr="00C42749" w:rsidRDefault="00B61E4D" w:rsidP="00B61E4D">
      <w:pPr>
        <w:pStyle w:val="af2"/>
        <w:spacing w:before="120" w:after="120"/>
        <w:rPr>
          <w:rFonts w:ascii="Verdana" w:hAnsi="Verdana"/>
          <w:sz w:val="22"/>
          <w:szCs w:val="22"/>
        </w:rPr>
      </w:pPr>
      <w:r w:rsidRPr="00C42749">
        <w:rPr>
          <w:rFonts w:ascii="Verdana" w:hAnsi="Verdana"/>
          <w:sz w:val="22"/>
          <w:szCs w:val="22"/>
        </w:rPr>
        <w:t xml:space="preserve">11. Реквизиты и подписи Сторон </w:t>
      </w:r>
    </w:p>
    <w:tbl>
      <w:tblPr>
        <w:tblW w:w="0" w:type="auto"/>
        <w:tblLayout w:type="fixed"/>
        <w:tblLook w:val="01E0" w:firstRow="1" w:lastRow="1" w:firstColumn="1" w:lastColumn="1" w:noHBand="0" w:noVBand="0"/>
      </w:tblPr>
      <w:tblGrid>
        <w:gridCol w:w="4784"/>
        <w:gridCol w:w="4538"/>
      </w:tblGrid>
      <w:tr w:rsidR="00B61E4D" w:rsidRPr="00C42749" w14:paraId="13752762" w14:textId="77777777" w:rsidTr="0070048A">
        <w:tc>
          <w:tcPr>
            <w:tcW w:w="4784" w:type="dxa"/>
          </w:tcPr>
          <w:p w14:paraId="7185C5A3" w14:textId="77777777" w:rsidR="00B61E4D" w:rsidRPr="00C42749" w:rsidRDefault="00B61E4D" w:rsidP="0070048A">
            <w:pPr>
              <w:tabs>
                <w:tab w:val="left" w:pos="9720"/>
              </w:tabs>
              <w:jc w:val="both"/>
              <w:rPr>
                <w:rFonts w:ascii="Verdana" w:hAnsi="Verdana"/>
                <w:b/>
                <w:sz w:val="22"/>
                <w:szCs w:val="22"/>
              </w:rPr>
            </w:pPr>
            <w:r w:rsidRPr="00C42749">
              <w:rPr>
                <w:rFonts w:ascii="Verdana" w:hAnsi="Verdana"/>
                <w:b/>
                <w:sz w:val="22"/>
                <w:szCs w:val="22"/>
              </w:rPr>
              <w:t>Поставщик</w:t>
            </w:r>
          </w:p>
          <w:p w14:paraId="33FBE132" w14:textId="77777777" w:rsidR="00B61E4D" w:rsidRPr="00C42749" w:rsidRDefault="00B61E4D" w:rsidP="0070048A">
            <w:pPr>
              <w:tabs>
                <w:tab w:val="left" w:pos="9720"/>
              </w:tabs>
              <w:ind w:right="-365"/>
              <w:jc w:val="both"/>
              <w:rPr>
                <w:rFonts w:ascii="Verdana" w:hAnsi="Verdana"/>
                <w:sz w:val="22"/>
                <w:szCs w:val="22"/>
              </w:rPr>
            </w:pPr>
          </w:p>
          <w:p w14:paraId="60FB130E" w14:textId="77777777" w:rsidR="00B61E4D" w:rsidRPr="00C42749" w:rsidRDefault="00B61E4D" w:rsidP="0070048A">
            <w:pPr>
              <w:tabs>
                <w:tab w:val="left" w:pos="9720"/>
              </w:tabs>
              <w:ind w:right="-365"/>
              <w:jc w:val="both"/>
              <w:rPr>
                <w:rFonts w:ascii="Verdana" w:hAnsi="Verdana"/>
                <w:sz w:val="22"/>
                <w:szCs w:val="22"/>
              </w:rPr>
            </w:pPr>
          </w:p>
          <w:p w14:paraId="1B16DC66" w14:textId="77777777" w:rsidR="00B61E4D" w:rsidRPr="00C42749" w:rsidRDefault="00B61E4D" w:rsidP="0070048A">
            <w:pPr>
              <w:tabs>
                <w:tab w:val="left" w:pos="9720"/>
              </w:tabs>
              <w:ind w:right="-365"/>
              <w:jc w:val="both"/>
              <w:rPr>
                <w:rFonts w:ascii="Verdana" w:hAnsi="Verdana"/>
                <w:sz w:val="22"/>
                <w:szCs w:val="22"/>
              </w:rPr>
            </w:pPr>
          </w:p>
          <w:p w14:paraId="57120680" w14:textId="77777777" w:rsidR="00B61E4D" w:rsidRPr="00C42749" w:rsidRDefault="00B61E4D" w:rsidP="0070048A">
            <w:pPr>
              <w:tabs>
                <w:tab w:val="left" w:pos="9720"/>
              </w:tabs>
              <w:ind w:right="-365"/>
              <w:jc w:val="both"/>
              <w:rPr>
                <w:rFonts w:ascii="Verdana" w:hAnsi="Verdana"/>
                <w:sz w:val="22"/>
                <w:szCs w:val="22"/>
              </w:rPr>
            </w:pPr>
          </w:p>
          <w:p w14:paraId="69904758" w14:textId="77777777" w:rsidR="00B61E4D" w:rsidRPr="00C42749" w:rsidRDefault="00B61E4D" w:rsidP="0070048A">
            <w:pPr>
              <w:tabs>
                <w:tab w:val="left" w:pos="9720"/>
              </w:tabs>
              <w:ind w:right="-365"/>
              <w:jc w:val="both"/>
              <w:rPr>
                <w:rFonts w:ascii="Verdana" w:hAnsi="Verdana"/>
                <w:sz w:val="22"/>
                <w:szCs w:val="22"/>
              </w:rPr>
            </w:pPr>
          </w:p>
          <w:p w14:paraId="5F0DFBEB" w14:textId="77777777" w:rsidR="00B61E4D" w:rsidRPr="00C42749" w:rsidRDefault="00B61E4D" w:rsidP="0070048A">
            <w:pPr>
              <w:tabs>
                <w:tab w:val="left" w:pos="9720"/>
              </w:tabs>
              <w:ind w:right="-365"/>
              <w:jc w:val="both"/>
              <w:rPr>
                <w:rFonts w:ascii="Verdana" w:hAnsi="Verdana"/>
                <w:sz w:val="22"/>
                <w:szCs w:val="22"/>
              </w:rPr>
            </w:pPr>
          </w:p>
          <w:p w14:paraId="3686575D" w14:textId="77777777" w:rsidR="00B61E4D" w:rsidRPr="00C42749" w:rsidRDefault="00B61E4D" w:rsidP="0070048A">
            <w:pPr>
              <w:tabs>
                <w:tab w:val="left" w:pos="9720"/>
              </w:tabs>
              <w:ind w:right="-365"/>
              <w:jc w:val="both"/>
              <w:rPr>
                <w:rFonts w:ascii="Verdana" w:hAnsi="Verdana"/>
                <w:sz w:val="22"/>
                <w:szCs w:val="22"/>
              </w:rPr>
            </w:pPr>
          </w:p>
          <w:p w14:paraId="5AD26153" w14:textId="77777777" w:rsidR="00B61E4D" w:rsidRPr="00C42749" w:rsidRDefault="00B61E4D" w:rsidP="0070048A">
            <w:pPr>
              <w:tabs>
                <w:tab w:val="left" w:pos="9720"/>
              </w:tabs>
              <w:ind w:right="-365"/>
              <w:jc w:val="both"/>
              <w:rPr>
                <w:rFonts w:ascii="Verdana" w:hAnsi="Verdana"/>
                <w:sz w:val="22"/>
                <w:szCs w:val="22"/>
              </w:rPr>
            </w:pPr>
          </w:p>
          <w:p w14:paraId="53ECA57C" w14:textId="77777777" w:rsidR="00B61E4D" w:rsidRPr="00C42749" w:rsidRDefault="00B61E4D" w:rsidP="0070048A">
            <w:pPr>
              <w:tabs>
                <w:tab w:val="left" w:pos="9720"/>
              </w:tabs>
              <w:ind w:right="-365"/>
              <w:jc w:val="both"/>
              <w:rPr>
                <w:rFonts w:ascii="Verdana" w:hAnsi="Verdana"/>
                <w:sz w:val="22"/>
                <w:szCs w:val="22"/>
              </w:rPr>
            </w:pPr>
          </w:p>
          <w:p w14:paraId="38957B4F" w14:textId="77777777" w:rsidR="00B61E4D" w:rsidRPr="00C42749" w:rsidRDefault="00B61E4D" w:rsidP="0070048A">
            <w:pPr>
              <w:tabs>
                <w:tab w:val="left" w:pos="9720"/>
              </w:tabs>
              <w:ind w:right="-365"/>
              <w:jc w:val="both"/>
              <w:rPr>
                <w:rFonts w:ascii="Verdana" w:hAnsi="Verdana"/>
                <w:sz w:val="22"/>
                <w:szCs w:val="22"/>
              </w:rPr>
            </w:pPr>
          </w:p>
          <w:p w14:paraId="59A869CD" w14:textId="77777777" w:rsidR="00B61E4D" w:rsidRPr="00C42749" w:rsidRDefault="00B61E4D" w:rsidP="0070048A">
            <w:pPr>
              <w:tabs>
                <w:tab w:val="left" w:pos="9720"/>
              </w:tabs>
              <w:ind w:right="-365"/>
              <w:jc w:val="both"/>
              <w:rPr>
                <w:rFonts w:ascii="Verdana" w:hAnsi="Verdana"/>
                <w:sz w:val="22"/>
                <w:szCs w:val="22"/>
              </w:rPr>
            </w:pPr>
          </w:p>
          <w:p w14:paraId="2CEFD117" w14:textId="77777777" w:rsidR="00B61E4D" w:rsidRPr="00C42749" w:rsidRDefault="00B61E4D" w:rsidP="0070048A">
            <w:pPr>
              <w:tabs>
                <w:tab w:val="left" w:pos="9720"/>
              </w:tabs>
              <w:ind w:right="-365"/>
              <w:jc w:val="both"/>
              <w:rPr>
                <w:rFonts w:ascii="Verdana" w:hAnsi="Verdana"/>
                <w:sz w:val="22"/>
                <w:szCs w:val="22"/>
              </w:rPr>
            </w:pPr>
          </w:p>
          <w:p w14:paraId="07351D40" w14:textId="77777777" w:rsidR="00B61E4D" w:rsidRDefault="00B61E4D" w:rsidP="0070048A">
            <w:pPr>
              <w:tabs>
                <w:tab w:val="left" w:pos="9720"/>
              </w:tabs>
              <w:ind w:right="-365"/>
              <w:jc w:val="both"/>
              <w:rPr>
                <w:rFonts w:ascii="Verdana" w:hAnsi="Verdana"/>
                <w:sz w:val="22"/>
                <w:szCs w:val="22"/>
              </w:rPr>
            </w:pPr>
          </w:p>
          <w:p w14:paraId="1BAFD514" w14:textId="77777777" w:rsidR="00B61E4D" w:rsidRDefault="00B61E4D" w:rsidP="0070048A">
            <w:pPr>
              <w:tabs>
                <w:tab w:val="left" w:pos="9720"/>
              </w:tabs>
              <w:ind w:right="-365"/>
              <w:jc w:val="both"/>
              <w:rPr>
                <w:rFonts w:ascii="Verdana" w:hAnsi="Verdana"/>
                <w:sz w:val="22"/>
                <w:szCs w:val="22"/>
              </w:rPr>
            </w:pPr>
          </w:p>
          <w:p w14:paraId="438E15EA" w14:textId="77777777" w:rsidR="00B61E4D" w:rsidRPr="00C42749" w:rsidRDefault="00B61E4D" w:rsidP="0070048A">
            <w:pPr>
              <w:tabs>
                <w:tab w:val="left" w:pos="9720"/>
              </w:tabs>
              <w:ind w:right="-365"/>
              <w:jc w:val="both"/>
              <w:rPr>
                <w:rFonts w:ascii="Verdana" w:hAnsi="Verdana"/>
                <w:sz w:val="22"/>
                <w:szCs w:val="22"/>
              </w:rPr>
            </w:pPr>
            <w:r w:rsidRPr="00C42749">
              <w:rPr>
                <w:rFonts w:ascii="Verdana" w:hAnsi="Verdana"/>
                <w:sz w:val="22"/>
                <w:szCs w:val="22"/>
              </w:rPr>
              <w:t>_______________/                       /</w:t>
            </w:r>
          </w:p>
          <w:p w14:paraId="3CEB8DF2" w14:textId="77777777" w:rsidR="00B61E4D" w:rsidRPr="00C42749" w:rsidRDefault="00B61E4D" w:rsidP="0070048A">
            <w:pPr>
              <w:tabs>
                <w:tab w:val="left" w:pos="9720"/>
              </w:tabs>
              <w:ind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c>
          <w:tcPr>
            <w:tcW w:w="4538" w:type="dxa"/>
          </w:tcPr>
          <w:p w14:paraId="33B151E2" w14:textId="77777777" w:rsidR="00B61E4D" w:rsidRPr="00C42749" w:rsidRDefault="00B61E4D" w:rsidP="0070048A">
            <w:pPr>
              <w:tabs>
                <w:tab w:val="left" w:pos="9720"/>
              </w:tabs>
              <w:ind w:left="36" w:right="-365"/>
              <w:jc w:val="both"/>
              <w:rPr>
                <w:rFonts w:ascii="Verdana" w:hAnsi="Verdana"/>
                <w:b/>
                <w:sz w:val="22"/>
                <w:szCs w:val="22"/>
              </w:rPr>
            </w:pPr>
            <w:r w:rsidRPr="00C42749">
              <w:rPr>
                <w:rFonts w:ascii="Verdana" w:hAnsi="Verdana"/>
                <w:b/>
                <w:sz w:val="22"/>
                <w:szCs w:val="22"/>
              </w:rPr>
              <w:t>Покупатель</w:t>
            </w:r>
          </w:p>
          <w:p w14:paraId="349F2431" w14:textId="77777777" w:rsidR="00B61E4D" w:rsidRPr="00C42749" w:rsidRDefault="00B61E4D" w:rsidP="0070048A">
            <w:pPr>
              <w:tabs>
                <w:tab w:val="left" w:pos="9720"/>
              </w:tabs>
              <w:ind w:left="36" w:right="-365"/>
              <w:jc w:val="both"/>
              <w:rPr>
                <w:rFonts w:ascii="Verdana" w:hAnsi="Verdana"/>
                <w:sz w:val="22"/>
                <w:szCs w:val="22"/>
              </w:rPr>
            </w:pPr>
            <w:r w:rsidRPr="00C42749">
              <w:rPr>
                <w:rFonts w:ascii="Verdana" w:hAnsi="Verdana"/>
                <w:sz w:val="22"/>
                <w:szCs w:val="22"/>
              </w:rPr>
              <w:t>ПАО «</w:t>
            </w:r>
            <w:proofErr w:type="spellStart"/>
            <w:r w:rsidRPr="00C42749">
              <w:rPr>
                <w:rFonts w:ascii="Verdana" w:hAnsi="Verdana"/>
                <w:sz w:val="22"/>
                <w:szCs w:val="22"/>
              </w:rPr>
              <w:t>Юнипро</w:t>
            </w:r>
            <w:proofErr w:type="spellEnd"/>
            <w:r w:rsidRPr="00C42749">
              <w:rPr>
                <w:rFonts w:ascii="Verdana" w:hAnsi="Verdana"/>
                <w:sz w:val="22"/>
                <w:szCs w:val="22"/>
              </w:rPr>
              <w:t>»</w:t>
            </w:r>
          </w:p>
          <w:p w14:paraId="583C4484" w14:textId="77777777" w:rsidR="00B61E4D" w:rsidRPr="00C42749" w:rsidRDefault="00B61E4D" w:rsidP="0070048A">
            <w:pPr>
              <w:tabs>
                <w:tab w:val="left" w:pos="9720"/>
              </w:tabs>
              <w:ind w:left="36"/>
              <w:jc w:val="both"/>
              <w:rPr>
                <w:rFonts w:ascii="Verdana" w:hAnsi="Verdana"/>
                <w:sz w:val="22"/>
                <w:szCs w:val="22"/>
              </w:rPr>
            </w:pPr>
            <w:r w:rsidRPr="00C42749">
              <w:rPr>
                <w:rFonts w:ascii="Verdana" w:hAnsi="Verdana"/>
                <w:sz w:val="22"/>
                <w:szCs w:val="22"/>
              </w:rPr>
              <w:t xml:space="preserve">Юридический адрес: 628406, Тюменская область, Ханты-Мансийский автономный округ - Югра, город Сургут, улица </w:t>
            </w:r>
            <w:proofErr w:type="spellStart"/>
            <w:r w:rsidRPr="00C42749">
              <w:rPr>
                <w:rFonts w:ascii="Verdana" w:hAnsi="Verdana"/>
                <w:sz w:val="22"/>
                <w:szCs w:val="22"/>
              </w:rPr>
              <w:t>Энергостроителей</w:t>
            </w:r>
            <w:proofErr w:type="spellEnd"/>
            <w:r w:rsidRPr="00C42749">
              <w:rPr>
                <w:rFonts w:ascii="Verdana" w:hAnsi="Verdana"/>
                <w:sz w:val="22"/>
                <w:szCs w:val="22"/>
              </w:rPr>
              <w:t>, дом 23, сооружение 34.</w:t>
            </w:r>
          </w:p>
          <w:p w14:paraId="1B1D5831" w14:textId="77777777" w:rsidR="00B61E4D" w:rsidRPr="00C42749" w:rsidRDefault="00B61E4D" w:rsidP="0070048A">
            <w:pPr>
              <w:tabs>
                <w:tab w:val="left" w:pos="9720"/>
              </w:tabs>
              <w:ind w:left="36"/>
              <w:jc w:val="both"/>
              <w:rPr>
                <w:rFonts w:ascii="Verdana" w:hAnsi="Verdana"/>
                <w:sz w:val="22"/>
                <w:szCs w:val="22"/>
              </w:rPr>
            </w:pPr>
            <w:r w:rsidRPr="00C42749">
              <w:rPr>
                <w:rFonts w:ascii="Verdana" w:hAnsi="Verdana"/>
                <w:sz w:val="22"/>
                <w:szCs w:val="22"/>
              </w:rPr>
              <w:t>ОГРН 1058602056985</w:t>
            </w:r>
          </w:p>
          <w:p w14:paraId="4FCD1A47" w14:textId="77777777" w:rsidR="00B61E4D" w:rsidRPr="00C42749" w:rsidRDefault="00B61E4D" w:rsidP="0070048A">
            <w:pPr>
              <w:tabs>
                <w:tab w:val="left" w:pos="9720"/>
              </w:tabs>
              <w:ind w:left="36"/>
              <w:jc w:val="both"/>
              <w:rPr>
                <w:rFonts w:ascii="Verdana" w:hAnsi="Verdana"/>
                <w:sz w:val="22"/>
                <w:szCs w:val="22"/>
              </w:rPr>
            </w:pPr>
            <w:r w:rsidRPr="00C42749">
              <w:rPr>
                <w:rFonts w:ascii="Verdana" w:hAnsi="Verdana"/>
                <w:sz w:val="22"/>
                <w:szCs w:val="22"/>
              </w:rPr>
              <w:t>ИНН 8602067092</w:t>
            </w:r>
          </w:p>
          <w:p w14:paraId="0A7604C4" w14:textId="77777777" w:rsidR="00B61E4D" w:rsidRDefault="00B61E4D" w:rsidP="0070048A">
            <w:pPr>
              <w:tabs>
                <w:tab w:val="left" w:pos="9720"/>
              </w:tabs>
              <w:ind w:left="36" w:right="-365"/>
              <w:jc w:val="both"/>
              <w:rPr>
                <w:rFonts w:ascii="Verdana" w:hAnsi="Verdana"/>
                <w:sz w:val="22"/>
                <w:szCs w:val="22"/>
              </w:rPr>
            </w:pPr>
          </w:p>
          <w:p w14:paraId="6CA1870D" w14:textId="77777777" w:rsidR="00B61E4D" w:rsidRDefault="00B61E4D" w:rsidP="0070048A">
            <w:pPr>
              <w:tabs>
                <w:tab w:val="left" w:pos="9720"/>
              </w:tabs>
              <w:ind w:left="36" w:right="-365"/>
              <w:jc w:val="both"/>
              <w:rPr>
                <w:rFonts w:ascii="Verdana" w:hAnsi="Verdana"/>
                <w:sz w:val="22"/>
                <w:szCs w:val="22"/>
              </w:rPr>
            </w:pPr>
          </w:p>
          <w:p w14:paraId="0BC6F23D" w14:textId="77777777" w:rsidR="00B61E4D" w:rsidRPr="00C42749" w:rsidRDefault="00B61E4D" w:rsidP="0070048A">
            <w:pPr>
              <w:tabs>
                <w:tab w:val="left" w:pos="9720"/>
              </w:tabs>
              <w:ind w:left="36" w:right="-365"/>
              <w:jc w:val="both"/>
              <w:rPr>
                <w:rFonts w:ascii="Verdana" w:hAnsi="Verdana"/>
                <w:sz w:val="22"/>
                <w:szCs w:val="22"/>
              </w:rPr>
            </w:pPr>
          </w:p>
          <w:p w14:paraId="6A47D304" w14:textId="77777777" w:rsidR="00B61E4D" w:rsidRPr="00C42749" w:rsidRDefault="00B61E4D" w:rsidP="0070048A">
            <w:pPr>
              <w:tabs>
                <w:tab w:val="left" w:pos="9720"/>
              </w:tabs>
              <w:ind w:left="36" w:right="-365"/>
              <w:jc w:val="both"/>
              <w:rPr>
                <w:rFonts w:ascii="Verdana" w:hAnsi="Verdana"/>
                <w:sz w:val="22"/>
                <w:szCs w:val="22"/>
              </w:rPr>
            </w:pPr>
          </w:p>
          <w:p w14:paraId="60773DE2" w14:textId="77777777" w:rsidR="00B61E4D" w:rsidRPr="00C42749" w:rsidRDefault="00B61E4D" w:rsidP="0070048A">
            <w:pPr>
              <w:tabs>
                <w:tab w:val="left" w:pos="9720"/>
              </w:tabs>
              <w:ind w:left="36" w:right="-365"/>
              <w:jc w:val="both"/>
              <w:rPr>
                <w:rFonts w:ascii="Verdana" w:hAnsi="Verdana"/>
                <w:sz w:val="22"/>
                <w:szCs w:val="22"/>
              </w:rPr>
            </w:pPr>
          </w:p>
          <w:p w14:paraId="598DE37D" w14:textId="77777777" w:rsidR="00B61E4D" w:rsidRPr="00C42749" w:rsidRDefault="00B61E4D" w:rsidP="0070048A">
            <w:pPr>
              <w:tabs>
                <w:tab w:val="left" w:pos="9720"/>
              </w:tabs>
              <w:ind w:left="36" w:right="-365"/>
              <w:jc w:val="both"/>
              <w:rPr>
                <w:rFonts w:ascii="Verdana" w:hAnsi="Verdana"/>
                <w:sz w:val="22"/>
                <w:szCs w:val="22"/>
              </w:rPr>
            </w:pPr>
            <w:r w:rsidRPr="00C42749">
              <w:rPr>
                <w:rFonts w:ascii="Verdana" w:hAnsi="Verdana"/>
                <w:sz w:val="22"/>
                <w:szCs w:val="22"/>
              </w:rPr>
              <w:t>_________________ /                     /</w:t>
            </w:r>
          </w:p>
          <w:p w14:paraId="335D0AD4" w14:textId="77777777" w:rsidR="00B61E4D" w:rsidRPr="00C42749" w:rsidRDefault="00B61E4D" w:rsidP="0070048A">
            <w:pPr>
              <w:tabs>
                <w:tab w:val="left" w:pos="9720"/>
              </w:tabs>
              <w:ind w:left="36"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r>
    </w:tbl>
    <w:p w14:paraId="10748F34" w14:textId="77777777" w:rsidR="00B61E4D" w:rsidRPr="00C42749" w:rsidRDefault="00B61E4D" w:rsidP="00B61E4D">
      <w:pPr>
        <w:pStyle w:val="a6"/>
        <w:ind w:left="-540" w:right="-365"/>
        <w:jc w:val="both"/>
        <w:rPr>
          <w:rFonts w:ascii="Verdana" w:hAnsi="Verdana"/>
          <w:b/>
          <w:sz w:val="22"/>
          <w:szCs w:val="22"/>
        </w:rPr>
      </w:pPr>
    </w:p>
    <w:p w14:paraId="62A684FF" w14:textId="77777777" w:rsidR="00B61E4D" w:rsidRPr="00C42749" w:rsidRDefault="00B61E4D" w:rsidP="00B61E4D">
      <w:pPr>
        <w:ind w:left="5954"/>
        <w:rPr>
          <w:rFonts w:ascii="Verdana" w:hAnsi="Verdana"/>
          <w:i/>
          <w:sz w:val="22"/>
          <w:szCs w:val="22"/>
        </w:rPr>
      </w:pPr>
      <w:r w:rsidRPr="00C42749">
        <w:rPr>
          <w:rFonts w:ascii="Verdana" w:hAnsi="Verdana"/>
          <w:b/>
          <w:sz w:val="22"/>
          <w:szCs w:val="22"/>
        </w:rPr>
        <w:br w:type="page"/>
      </w:r>
      <w:r w:rsidRPr="00C42749">
        <w:rPr>
          <w:rFonts w:ascii="Verdana" w:hAnsi="Verdana"/>
          <w:i/>
          <w:sz w:val="22"/>
          <w:szCs w:val="22"/>
        </w:rPr>
        <w:lastRenderedPageBreak/>
        <w:t xml:space="preserve">Приложение № 1 к договору поставки № _______  </w:t>
      </w:r>
    </w:p>
    <w:p w14:paraId="294912F0" w14:textId="77777777" w:rsidR="00B61E4D" w:rsidRPr="00C42749" w:rsidRDefault="00B61E4D" w:rsidP="00B61E4D">
      <w:pPr>
        <w:ind w:left="5954"/>
        <w:rPr>
          <w:rFonts w:ascii="Verdana" w:hAnsi="Verdana"/>
          <w:b/>
          <w:sz w:val="22"/>
          <w:szCs w:val="22"/>
        </w:rPr>
      </w:pPr>
      <w:r w:rsidRPr="00C42749">
        <w:rPr>
          <w:rFonts w:ascii="Verdana" w:hAnsi="Verdana"/>
          <w:i/>
          <w:sz w:val="22"/>
          <w:szCs w:val="22"/>
        </w:rPr>
        <w:t>от «___» ______ 20___ года</w:t>
      </w:r>
    </w:p>
    <w:p w14:paraId="73685508" w14:textId="77777777" w:rsidR="00B61E4D" w:rsidRPr="00C42749" w:rsidRDefault="00B61E4D" w:rsidP="00B61E4D">
      <w:pPr>
        <w:pStyle w:val="a6"/>
        <w:ind w:left="-540" w:right="-365"/>
        <w:rPr>
          <w:rFonts w:ascii="Verdana" w:hAnsi="Verdana"/>
          <w:b/>
          <w:sz w:val="22"/>
          <w:szCs w:val="22"/>
        </w:rPr>
      </w:pPr>
    </w:p>
    <w:p w14:paraId="0492F791" w14:textId="77777777" w:rsidR="00B61E4D" w:rsidRPr="00C42749" w:rsidRDefault="00B61E4D" w:rsidP="00B61E4D">
      <w:pPr>
        <w:pStyle w:val="a6"/>
        <w:ind w:right="-365"/>
        <w:rPr>
          <w:rFonts w:ascii="Verdana" w:hAnsi="Verdana"/>
          <w:b/>
          <w:sz w:val="22"/>
          <w:szCs w:val="22"/>
        </w:rPr>
      </w:pPr>
      <w:r w:rsidRPr="00C42749">
        <w:rPr>
          <w:rFonts w:ascii="Verdana" w:hAnsi="Verdana"/>
          <w:b/>
          <w:sz w:val="22"/>
          <w:szCs w:val="22"/>
        </w:rPr>
        <w:t>Спецификация № __</w:t>
      </w:r>
    </w:p>
    <w:p w14:paraId="15301945" w14:textId="77777777" w:rsidR="00B61E4D" w:rsidRPr="00C42749" w:rsidRDefault="00B61E4D" w:rsidP="00B61E4D">
      <w:pPr>
        <w:ind w:right="-365"/>
        <w:jc w:val="center"/>
        <w:rPr>
          <w:rFonts w:ascii="Verdana" w:hAnsi="Verdana"/>
          <w:b/>
          <w:sz w:val="22"/>
          <w:szCs w:val="22"/>
        </w:rPr>
      </w:pPr>
      <w:r w:rsidRPr="00C42749">
        <w:rPr>
          <w:rFonts w:ascii="Verdana" w:hAnsi="Verdana"/>
          <w:b/>
          <w:sz w:val="22"/>
          <w:szCs w:val="22"/>
        </w:rPr>
        <w:t>к договору поставки №___ от «____» __________ 20 __ года</w:t>
      </w:r>
    </w:p>
    <w:p w14:paraId="71462A41" w14:textId="77777777" w:rsidR="00B61E4D" w:rsidRPr="00C42749" w:rsidRDefault="00B61E4D" w:rsidP="00B61E4D">
      <w:pPr>
        <w:ind w:right="-365"/>
        <w:jc w:val="center"/>
        <w:rPr>
          <w:rFonts w:ascii="Verdana" w:hAnsi="Verdana"/>
          <w:b/>
          <w:sz w:val="22"/>
          <w:szCs w:val="22"/>
        </w:rPr>
      </w:pPr>
    </w:p>
    <w:p w14:paraId="2BCFF6AD" w14:textId="77777777" w:rsidR="00B61E4D" w:rsidRPr="00C42749" w:rsidRDefault="00B61E4D" w:rsidP="00B61E4D">
      <w:pPr>
        <w:ind w:right="-2"/>
        <w:jc w:val="both"/>
        <w:rPr>
          <w:rFonts w:ascii="Verdana" w:hAnsi="Verdana"/>
          <w:sz w:val="22"/>
          <w:szCs w:val="22"/>
        </w:rPr>
      </w:pPr>
      <w:r w:rsidRPr="00C42749">
        <w:rPr>
          <w:rFonts w:ascii="Verdana" w:hAnsi="Verdana"/>
          <w:sz w:val="22"/>
          <w:szCs w:val="22"/>
        </w:rPr>
        <w:t>г. _____________</w:t>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t xml:space="preserve">        </w:t>
      </w:r>
      <w:proofErr w:type="gramStart"/>
      <w:r w:rsidRPr="00C42749">
        <w:rPr>
          <w:rFonts w:ascii="Verdana" w:hAnsi="Verdana"/>
          <w:sz w:val="22"/>
          <w:szCs w:val="22"/>
        </w:rPr>
        <w:t xml:space="preserve">   «</w:t>
      </w:r>
      <w:proofErr w:type="gramEnd"/>
      <w:r w:rsidRPr="00C42749">
        <w:rPr>
          <w:rFonts w:ascii="Verdana" w:hAnsi="Verdana"/>
          <w:sz w:val="22"/>
          <w:szCs w:val="22"/>
        </w:rPr>
        <w:t>____»__________ 20__  года</w:t>
      </w:r>
    </w:p>
    <w:p w14:paraId="64371673" w14:textId="77777777" w:rsidR="00B61E4D" w:rsidRPr="00C42749" w:rsidRDefault="00B61E4D" w:rsidP="00B61E4D">
      <w:pPr>
        <w:ind w:right="-365"/>
        <w:jc w:val="both"/>
        <w:rPr>
          <w:rFonts w:ascii="Verdana" w:hAnsi="Verdana"/>
          <w:sz w:val="22"/>
          <w:szCs w:val="22"/>
        </w:rPr>
      </w:pPr>
    </w:p>
    <w:p w14:paraId="30651E2F" w14:textId="77777777" w:rsidR="00B61E4D" w:rsidRPr="00C42749" w:rsidRDefault="00B61E4D" w:rsidP="00B61E4D">
      <w:pPr>
        <w:pStyle w:val="a4"/>
        <w:tabs>
          <w:tab w:val="clear" w:pos="1276"/>
          <w:tab w:val="num" w:pos="0"/>
          <w:tab w:val="num" w:pos="567"/>
        </w:tabs>
        <w:ind w:firstLine="567"/>
        <w:jc w:val="both"/>
        <w:rPr>
          <w:rFonts w:ascii="Verdana" w:hAnsi="Verdana"/>
          <w:snapToGrid w:val="0"/>
          <w:sz w:val="22"/>
          <w:szCs w:val="22"/>
          <w:lang w:val="ru-RU"/>
        </w:rPr>
      </w:pPr>
      <w:r w:rsidRPr="00C42749">
        <w:rPr>
          <w:rFonts w:ascii="Verdana" w:hAnsi="Verdana"/>
          <w:sz w:val="22"/>
          <w:szCs w:val="22"/>
          <w:lang w:val="ru-RU"/>
        </w:rPr>
        <w:t>Публичное акционерное общество «</w:t>
      </w:r>
      <w:proofErr w:type="spellStart"/>
      <w:r w:rsidRPr="00C42749">
        <w:rPr>
          <w:rFonts w:ascii="Verdana" w:hAnsi="Verdana"/>
          <w:sz w:val="22"/>
          <w:szCs w:val="22"/>
          <w:lang w:val="ru-RU"/>
        </w:rPr>
        <w:t>Юнипро</w:t>
      </w:r>
      <w:proofErr w:type="spellEnd"/>
      <w:r w:rsidRPr="00C42749">
        <w:rPr>
          <w:rFonts w:ascii="Verdana" w:hAnsi="Verdana"/>
          <w:sz w:val="22"/>
          <w:szCs w:val="22"/>
          <w:lang w:val="ru-RU"/>
        </w:rPr>
        <w:t xml:space="preserve">» в, именуемое в дальнейшем «Покупатель», </w:t>
      </w:r>
      <w:r w:rsidRPr="00C42749">
        <w:rPr>
          <w:rFonts w:ascii="Verdana" w:hAnsi="Verdana"/>
          <w:bCs/>
          <w:sz w:val="22"/>
          <w:szCs w:val="22"/>
          <w:lang w:val="ru-RU"/>
        </w:rPr>
        <w:t xml:space="preserve">в лице _____________________________________ __________, действующего на основании _______________________________ ___________ </w:t>
      </w:r>
      <w:r w:rsidRPr="00C42749">
        <w:rPr>
          <w:rFonts w:ascii="Verdana" w:hAnsi="Verdana"/>
          <w:sz w:val="22"/>
          <w:szCs w:val="22"/>
          <w:lang w:val="ru-RU"/>
        </w:rPr>
        <w:t xml:space="preserve">с одной стороны, и __________________________, именуемое в дальнейшем «Поставщик», в лице ______________________________________ действующего на основании __________________________________, с другой стороны, </w:t>
      </w:r>
      <w:r w:rsidRPr="00C42749">
        <w:rPr>
          <w:rFonts w:ascii="Verdana" w:hAnsi="Verdana"/>
          <w:snapToGrid w:val="0"/>
          <w:sz w:val="22"/>
          <w:szCs w:val="22"/>
          <w:lang w:val="ru-RU"/>
        </w:rPr>
        <w:t>подписали настоящую спецификацию к договору поставки № _______ от «___» _________ 20__ года о нижеследующем:</w:t>
      </w:r>
    </w:p>
    <w:p w14:paraId="3243B3D6" w14:textId="77777777" w:rsidR="00B61E4D" w:rsidRPr="00C42749" w:rsidRDefault="00B61E4D" w:rsidP="00B61E4D">
      <w:pPr>
        <w:tabs>
          <w:tab w:val="num" w:pos="0"/>
          <w:tab w:val="left" w:pos="9214"/>
          <w:tab w:val="left" w:pos="9356"/>
        </w:tabs>
        <w:ind w:right="-365"/>
        <w:jc w:val="both"/>
        <w:rPr>
          <w:rFonts w:ascii="Verdana" w:hAnsi="Verdana"/>
          <w:snapToGrid w:val="0"/>
          <w:sz w:val="22"/>
          <w:szCs w:val="22"/>
        </w:rPr>
      </w:pPr>
    </w:p>
    <w:p w14:paraId="6A56EC82" w14:textId="77777777" w:rsidR="00B61E4D" w:rsidRPr="00C42749" w:rsidRDefault="00B61E4D" w:rsidP="00B61E4D">
      <w:pPr>
        <w:tabs>
          <w:tab w:val="num" w:pos="284"/>
          <w:tab w:val="left" w:pos="9214"/>
          <w:tab w:val="left" w:pos="9356"/>
        </w:tabs>
        <w:spacing w:after="120"/>
        <w:ind w:firstLine="567"/>
        <w:jc w:val="both"/>
        <w:rPr>
          <w:rFonts w:ascii="Verdana" w:hAnsi="Verdana"/>
          <w:snapToGrid w:val="0"/>
          <w:sz w:val="22"/>
          <w:szCs w:val="22"/>
        </w:rPr>
      </w:pPr>
      <w:r w:rsidRPr="00C42749">
        <w:rPr>
          <w:rFonts w:ascii="Verdana" w:hAnsi="Verdana"/>
          <w:b/>
          <w:snapToGrid w:val="0"/>
          <w:sz w:val="22"/>
          <w:szCs w:val="22"/>
        </w:rPr>
        <w:t>1. По настоящей спецификации 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B61E4D" w:rsidRPr="00C42749" w14:paraId="05B4B24F" w14:textId="77777777" w:rsidTr="0070048A">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14:paraId="23BC3A47" w14:textId="77777777" w:rsidR="00B61E4D" w:rsidRPr="00C42749" w:rsidRDefault="00B61E4D" w:rsidP="0070048A">
            <w:pPr>
              <w:jc w:val="center"/>
              <w:rPr>
                <w:rFonts w:ascii="Verdana" w:hAnsi="Verdana"/>
                <w:snapToGrid w:val="0"/>
              </w:rPr>
            </w:pPr>
            <w:r w:rsidRPr="00C42749">
              <w:rPr>
                <w:rFonts w:ascii="Verdana" w:hAnsi="Verdana"/>
                <w:snapToGrid w:val="0"/>
              </w:rPr>
              <w:t>№</w:t>
            </w:r>
          </w:p>
        </w:tc>
        <w:tc>
          <w:tcPr>
            <w:tcW w:w="1308" w:type="dxa"/>
            <w:tcBorders>
              <w:top w:val="single" w:sz="6" w:space="0" w:color="auto"/>
              <w:left w:val="single" w:sz="6" w:space="0" w:color="auto"/>
              <w:bottom w:val="single" w:sz="6" w:space="0" w:color="auto"/>
              <w:right w:val="single" w:sz="6" w:space="0" w:color="auto"/>
            </w:tcBorders>
            <w:vAlign w:val="center"/>
          </w:tcPr>
          <w:p w14:paraId="071483B9" w14:textId="77777777" w:rsidR="00B61E4D" w:rsidRPr="00C42749" w:rsidRDefault="00B61E4D" w:rsidP="0070048A">
            <w:pPr>
              <w:jc w:val="center"/>
              <w:rPr>
                <w:rFonts w:ascii="Verdana" w:hAnsi="Verdana"/>
                <w:snapToGrid w:val="0"/>
              </w:rPr>
            </w:pPr>
            <w:r w:rsidRPr="00C42749">
              <w:rPr>
                <w:rFonts w:ascii="Verdana" w:hAnsi="Verdana"/>
                <w:snapToGrid w:val="0"/>
              </w:rPr>
              <w:t>Наименование продукции</w:t>
            </w:r>
          </w:p>
        </w:tc>
        <w:tc>
          <w:tcPr>
            <w:tcW w:w="851" w:type="dxa"/>
            <w:tcBorders>
              <w:top w:val="single" w:sz="6" w:space="0" w:color="auto"/>
              <w:left w:val="single" w:sz="6" w:space="0" w:color="auto"/>
              <w:bottom w:val="single" w:sz="6" w:space="0" w:color="auto"/>
              <w:right w:val="single" w:sz="6" w:space="0" w:color="auto"/>
            </w:tcBorders>
            <w:vAlign w:val="center"/>
          </w:tcPr>
          <w:p w14:paraId="390E0016" w14:textId="77777777" w:rsidR="00B61E4D" w:rsidRPr="00C42749" w:rsidRDefault="00B61E4D" w:rsidP="0070048A">
            <w:pPr>
              <w:jc w:val="center"/>
              <w:rPr>
                <w:rFonts w:ascii="Verdana" w:hAnsi="Verdana"/>
                <w:snapToGrid w:val="0"/>
              </w:rPr>
            </w:pPr>
            <w:r w:rsidRPr="00C42749">
              <w:rPr>
                <w:rFonts w:ascii="Verdana" w:hAnsi="Verdana"/>
                <w:snapToGrid w:val="0"/>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14:paraId="69262874" w14:textId="77777777" w:rsidR="00B61E4D" w:rsidRPr="00C42749" w:rsidRDefault="00B61E4D" w:rsidP="0070048A">
            <w:pPr>
              <w:jc w:val="center"/>
              <w:rPr>
                <w:rFonts w:ascii="Verdana" w:hAnsi="Verdana"/>
                <w:snapToGrid w:val="0"/>
              </w:rPr>
            </w:pPr>
            <w:r w:rsidRPr="00C42749">
              <w:rPr>
                <w:rFonts w:ascii="Verdana" w:hAnsi="Verdana"/>
                <w:snapToGrid w:val="0"/>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14:paraId="77EAC985" w14:textId="77777777" w:rsidR="00B61E4D" w:rsidRPr="00C42749" w:rsidRDefault="00B61E4D" w:rsidP="0070048A">
            <w:pPr>
              <w:jc w:val="center"/>
              <w:rPr>
                <w:rFonts w:ascii="Verdana" w:hAnsi="Verdana"/>
                <w:snapToGrid w:val="0"/>
              </w:rPr>
            </w:pPr>
            <w:r w:rsidRPr="00C42749">
              <w:rPr>
                <w:rFonts w:ascii="Verdana" w:hAnsi="Verdana"/>
                <w:snapToGrid w:val="0"/>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14:paraId="0541FC4A" w14:textId="77777777" w:rsidR="00B61E4D" w:rsidRPr="00C42749" w:rsidRDefault="00B61E4D" w:rsidP="0070048A">
            <w:pPr>
              <w:jc w:val="center"/>
              <w:rPr>
                <w:rFonts w:ascii="Verdana" w:hAnsi="Verdana"/>
                <w:snapToGrid w:val="0"/>
              </w:rPr>
            </w:pPr>
            <w:r w:rsidRPr="00C42749">
              <w:rPr>
                <w:rFonts w:ascii="Verdana" w:hAnsi="Verdana"/>
                <w:snapToGrid w:val="0"/>
              </w:rPr>
              <w:t>Требования к продукции (технический регламент, ГОСТ, ОСТ, ТУ, иное)</w:t>
            </w:r>
          </w:p>
        </w:tc>
        <w:tc>
          <w:tcPr>
            <w:tcW w:w="904" w:type="dxa"/>
            <w:tcBorders>
              <w:top w:val="single" w:sz="6" w:space="0" w:color="auto"/>
              <w:left w:val="single" w:sz="6" w:space="0" w:color="auto"/>
              <w:bottom w:val="single" w:sz="6" w:space="0" w:color="auto"/>
              <w:right w:val="single" w:sz="6" w:space="0" w:color="auto"/>
            </w:tcBorders>
            <w:vAlign w:val="center"/>
          </w:tcPr>
          <w:p w14:paraId="4F7857DB" w14:textId="77777777" w:rsidR="00B61E4D" w:rsidRPr="00C42749" w:rsidRDefault="00B61E4D" w:rsidP="0070048A">
            <w:pPr>
              <w:jc w:val="center"/>
              <w:rPr>
                <w:rFonts w:ascii="Verdana" w:hAnsi="Verdana"/>
                <w:snapToGrid w:val="0"/>
              </w:rPr>
            </w:pPr>
            <w:r w:rsidRPr="00C42749">
              <w:rPr>
                <w:rFonts w:ascii="Verdana" w:hAnsi="Verdana"/>
                <w:snapToGrid w:val="0"/>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14:paraId="56CF5682" w14:textId="77777777" w:rsidR="00B61E4D" w:rsidRPr="00C42749" w:rsidRDefault="00B61E4D" w:rsidP="0070048A">
            <w:pPr>
              <w:jc w:val="center"/>
              <w:rPr>
                <w:rFonts w:ascii="Verdana" w:hAnsi="Verdana"/>
                <w:snapToGrid w:val="0"/>
              </w:rPr>
            </w:pPr>
            <w:r w:rsidRPr="00C42749">
              <w:rPr>
                <w:rFonts w:ascii="Verdana" w:hAnsi="Verdana"/>
                <w:snapToGrid w:val="0"/>
              </w:rPr>
              <w:t>Ед. изм.</w:t>
            </w:r>
          </w:p>
        </w:tc>
        <w:tc>
          <w:tcPr>
            <w:tcW w:w="776" w:type="dxa"/>
            <w:tcBorders>
              <w:top w:val="single" w:sz="6" w:space="0" w:color="auto"/>
              <w:left w:val="single" w:sz="6" w:space="0" w:color="auto"/>
              <w:bottom w:val="single" w:sz="6" w:space="0" w:color="auto"/>
              <w:right w:val="single" w:sz="6" w:space="0" w:color="auto"/>
            </w:tcBorders>
            <w:vAlign w:val="center"/>
          </w:tcPr>
          <w:p w14:paraId="6B368CEB" w14:textId="77777777" w:rsidR="00B61E4D" w:rsidRPr="00C42749" w:rsidRDefault="00B61E4D" w:rsidP="0070048A">
            <w:pPr>
              <w:jc w:val="center"/>
              <w:rPr>
                <w:rFonts w:ascii="Verdana" w:hAnsi="Verdana"/>
                <w:snapToGrid w:val="0"/>
              </w:rPr>
            </w:pPr>
            <w:r w:rsidRPr="00C42749">
              <w:rPr>
                <w:rFonts w:ascii="Verdana" w:hAnsi="Verdana"/>
                <w:snapToGrid w:val="0"/>
              </w:rPr>
              <w:t>Кол-во</w:t>
            </w:r>
          </w:p>
        </w:tc>
        <w:tc>
          <w:tcPr>
            <w:tcW w:w="895" w:type="dxa"/>
            <w:tcBorders>
              <w:top w:val="single" w:sz="6" w:space="0" w:color="auto"/>
              <w:left w:val="single" w:sz="6" w:space="0" w:color="auto"/>
              <w:bottom w:val="single" w:sz="4" w:space="0" w:color="auto"/>
              <w:right w:val="single" w:sz="6" w:space="0" w:color="auto"/>
            </w:tcBorders>
            <w:vAlign w:val="center"/>
          </w:tcPr>
          <w:p w14:paraId="26C90F74" w14:textId="77777777" w:rsidR="00B61E4D" w:rsidRPr="00C42749" w:rsidRDefault="00B61E4D" w:rsidP="0070048A">
            <w:pPr>
              <w:jc w:val="center"/>
              <w:rPr>
                <w:rFonts w:ascii="Verdana" w:hAnsi="Verdana"/>
                <w:snapToGrid w:val="0"/>
              </w:rPr>
            </w:pPr>
            <w:r w:rsidRPr="00C42749">
              <w:rPr>
                <w:rFonts w:ascii="Verdana" w:hAnsi="Verdana"/>
                <w:snapToGrid w:val="0"/>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14:paraId="0A62A731" w14:textId="77777777" w:rsidR="00B61E4D" w:rsidRPr="00C42749" w:rsidRDefault="00B61E4D" w:rsidP="0070048A">
            <w:pPr>
              <w:jc w:val="center"/>
              <w:rPr>
                <w:rFonts w:ascii="Verdana" w:hAnsi="Verdana"/>
                <w:snapToGrid w:val="0"/>
              </w:rPr>
            </w:pPr>
            <w:r w:rsidRPr="00C42749">
              <w:rPr>
                <w:rFonts w:ascii="Verdana" w:hAnsi="Verdana"/>
                <w:snapToGrid w:val="0"/>
              </w:rPr>
              <w:t>Сумма без НДС, руб.</w:t>
            </w:r>
          </w:p>
        </w:tc>
      </w:tr>
      <w:tr w:rsidR="00B61E4D" w:rsidRPr="00C42749" w14:paraId="54E01957" w14:textId="77777777" w:rsidTr="0070048A">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00293A53" w14:textId="77777777" w:rsidR="00B61E4D" w:rsidRPr="00C42749" w:rsidRDefault="00B61E4D" w:rsidP="0070048A">
            <w:pPr>
              <w:jc w:val="center"/>
              <w:rPr>
                <w:rFonts w:ascii="Verdana" w:hAnsi="Verdana"/>
                <w:snapToGrid w:val="0"/>
              </w:rPr>
            </w:pPr>
            <w:r w:rsidRPr="00C42749">
              <w:rPr>
                <w:rFonts w:ascii="Verdana" w:hAnsi="Verdana"/>
                <w:snapToGrid w:val="0"/>
              </w:rPr>
              <w:t>1</w:t>
            </w:r>
          </w:p>
        </w:tc>
        <w:tc>
          <w:tcPr>
            <w:tcW w:w="1308" w:type="dxa"/>
            <w:tcBorders>
              <w:top w:val="single" w:sz="6" w:space="0" w:color="auto"/>
              <w:left w:val="single" w:sz="6" w:space="0" w:color="auto"/>
              <w:bottom w:val="single" w:sz="6" w:space="0" w:color="auto"/>
              <w:right w:val="single" w:sz="6" w:space="0" w:color="auto"/>
            </w:tcBorders>
          </w:tcPr>
          <w:p w14:paraId="48AF296A" w14:textId="77777777" w:rsidR="00B61E4D" w:rsidRPr="00C42749" w:rsidRDefault="00B61E4D" w:rsidP="0070048A">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02D4A83F" w14:textId="77777777" w:rsidR="00B61E4D" w:rsidRPr="00C42749" w:rsidRDefault="00B61E4D" w:rsidP="0070048A">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3347277E" w14:textId="77777777" w:rsidR="00B61E4D" w:rsidRPr="00C42749" w:rsidRDefault="00B61E4D" w:rsidP="0070048A">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4BC2E5DD" w14:textId="77777777" w:rsidR="00B61E4D" w:rsidRPr="00C42749" w:rsidRDefault="00B61E4D" w:rsidP="0070048A">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0EF93F02" w14:textId="77777777" w:rsidR="00B61E4D" w:rsidRPr="00C42749" w:rsidRDefault="00B61E4D" w:rsidP="0070048A">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0AF2DC8A" w14:textId="77777777" w:rsidR="00B61E4D" w:rsidRPr="00C42749" w:rsidRDefault="00B61E4D" w:rsidP="0070048A">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22033F13" w14:textId="77777777" w:rsidR="00B61E4D" w:rsidRPr="00C42749" w:rsidRDefault="00B61E4D" w:rsidP="0070048A">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7197846E" w14:textId="77777777" w:rsidR="00B61E4D" w:rsidRPr="00C42749" w:rsidRDefault="00B61E4D" w:rsidP="0070048A">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5CC06991" w14:textId="77777777" w:rsidR="00B61E4D" w:rsidRPr="00C42749" w:rsidRDefault="00B61E4D" w:rsidP="0070048A">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5C9ED862" w14:textId="77777777" w:rsidR="00B61E4D" w:rsidRPr="00C42749" w:rsidRDefault="00B61E4D" w:rsidP="0070048A">
            <w:pPr>
              <w:jc w:val="center"/>
              <w:rPr>
                <w:rFonts w:ascii="Verdana" w:hAnsi="Verdana"/>
                <w:snapToGrid w:val="0"/>
              </w:rPr>
            </w:pPr>
          </w:p>
        </w:tc>
      </w:tr>
      <w:tr w:rsidR="00B61E4D" w:rsidRPr="00C42749" w14:paraId="0D965E7D" w14:textId="77777777" w:rsidTr="0070048A">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34391478" w14:textId="77777777" w:rsidR="00B61E4D" w:rsidRPr="00C42749" w:rsidRDefault="00B61E4D" w:rsidP="0070048A">
            <w:pPr>
              <w:jc w:val="center"/>
              <w:rPr>
                <w:rFonts w:ascii="Verdana" w:hAnsi="Verdana"/>
                <w:snapToGrid w:val="0"/>
              </w:rPr>
            </w:pPr>
            <w:r w:rsidRPr="00C42749">
              <w:rPr>
                <w:rFonts w:ascii="Verdana" w:hAnsi="Verdana"/>
                <w:snapToGrid w:val="0"/>
              </w:rPr>
              <w:t>2</w:t>
            </w:r>
          </w:p>
        </w:tc>
        <w:tc>
          <w:tcPr>
            <w:tcW w:w="1308" w:type="dxa"/>
            <w:tcBorders>
              <w:top w:val="single" w:sz="6" w:space="0" w:color="auto"/>
              <w:left w:val="single" w:sz="6" w:space="0" w:color="auto"/>
              <w:bottom w:val="single" w:sz="6" w:space="0" w:color="auto"/>
              <w:right w:val="single" w:sz="6" w:space="0" w:color="auto"/>
            </w:tcBorders>
          </w:tcPr>
          <w:p w14:paraId="0CD30EB9" w14:textId="77777777" w:rsidR="00B61E4D" w:rsidRPr="00C42749" w:rsidRDefault="00B61E4D" w:rsidP="0070048A">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17E87B7E" w14:textId="77777777" w:rsidR="00B61E4D" w:rsidRPr="00C42749" w:rsidRDefault="00B61E4D" w:rsidP="0070048A">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4CD651A9" w14:textId="77777777" w:rsidR="00B61E4D" w:rsidRPr="00C42749" w:rsidRDefault="00B61E4D" w:rsidP="0070048A">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5507A5C6" w14:textId="77777777" w:rsidR="00B61E4D" w:rsidRPr="00C42749" w:rsidRDefault="00B61E4D" w:rsidP="0070048A">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216F6D8E" w14:textId="77777777" w:rsidR="00B61E4D" w:rsidRPr="00C42749" w:rsidRDefault="00B61E4D" w:rsidP="0070048A">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4ACAA525" w14:textId="77777777" w:rsidR="00B61E4D" w:rsidRPr="00C42749" w:rsidRDefault="00B61E4D" w:rsidP="0070048A">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5B2E5DFF" w14:textId="77777777" w:rsidR="00B61E4D" w:rsidRPr="00C42749" w:rsidRDefault="00B61E4D" w:rsidP="0070048A">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1CD8EC83" w14:textId="77777777" w:rsidR="00B61E4D" w:rsidRPr="00C42749" w:rsidRDefault="00B61E4D" w:rsidP="0070048A">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48F60E25" w14:textId="77777777" w:rsidR="00B61E4D" w:rsidRPr="00C42749" w:rsidRDefault="00B61E4D" w:rsidP="0070048A">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22896FE5" w14:textId="77777777" w:rsidR="00B61E4D" w:rsidRPr="00C42749" w:rsidRDefault="00B61E4D" w:rsidP="0070048A">
            <w:pPr>
              <w:jc w:val="center"/>
              <w:rPr>
                <w:rFonts w:ascii="Verdana" w:hAnsi="Verdana"/>
                <w:snapToGrid w:val="0"/>
              </w:rPr>
            </w:pPr>
          </w:p>
        </w:tc>
      </w:tr>
      <w:tr w:rsidR="00B61E4D" w:rsidRPr="00C42749" w14:paraId="63643CF4" w14:textId="77777777" w:rsidTr="0070048A">
        <w:trPr>
          <w:trHeight w:val="250"/>
          <w:jc w:val="center"/>
        </w:trPr>
        <w:tc>
          <w:tcPr>
            <w:tcW w:w="2553" w:type="dxa"/>
            <w:gridSpan w:val="3"/>
            <w:tcBorders>
              <w:top w:val="single" w:sz="6" w:space="0" w:color="auto"/>
              <w:left w:val="single" w:sz="6" w:space="0" w:color="auto"/>
              <w:bottom w:val="single" w:sz="6" w:space="0" w:color="auto"/>
            </w:tcBorders>
          </w:tcPr>
          <w:p w14:paraId="5CB3A106" w14:textId="77777777" w:rsidR="00B61E4D" w:rsidRPr="00C42749" w:rsidRDefault="00B61E4D" w:rsidP="0070048A">
            <w:pPr>
              <w:ind w:left="3" w:right="2"/>
              <w:jc w:val="right"/>
              <w:rPr>
                <w:rFonts w:ascii="Verdana" w:hAnsi="Verdana"/>
                <w:snapToGrid w:val="0"/>
              </w:rPr>
            </w:pPr>
            <w:r w:rsidRPr="00C42749">
              <w:rPr>
                <w:rFonts w:ascii="Verdana" w:hAnsi="Verdana"/>
                <w:snapToGrid w:val="0"/>
              </w:rPr>
              <w:t>Всего без НДС:</w:t>
            </w:r>
          </w:p>
        </w:tc>
        <w:tc>
          <w:tcPr>
            <w:tcW w:w="1027" w:type="dxa"/>
            <w:gridSpan w:val="2"/>
            <w:tcBorders>
              <w:top w:val="single" w:sz="6" w:space="0" w:color="auto"/>
              <w:bottom w:val="single" w:sz="6" w:space="0" w:color="auto"/>
            </w:tcBorders>
          </w:tcPr>
          <w:p w14:paraId="7235452F" w14:textId="77777777" w:rsidR="00B61E4D" w:rsidRPr="00C42749" w:rsidRDefault="00B61E4D" w:rsidP="0070048A">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00AC0C65" w14:textId="77777777" w:rsidR="00B61E4D" w:rsidRPr="00C42749" w:rsidRDefault="00B61E4D" w:rsidP="0070048A">
            <w:pPr>
              <w:ind w:left="3" w:right="2"/>
              <w:rPr>
                <w:rFonts w:ascii="Verdana" w:hAnsi="Verdana"/>
                <w:snapToGrid w:val="0"/>
              </w:rPr>
            </w:pPr>
          </w:p>
        </w:tc>
      </w:tr>
      <w:tr w:rsidR="00B61E4D" w:rsidRPr="00C42749" w14:paraId="1ABEFF36" w14:textId="77777777" w:rsidTr="0070048A">
        <w:trPr>
          <w:trHeight w:val="250"/>
          <w:jc w:val="center"/>
        </w:trPr>
        <w:tc>
          <w:tcPr>
            <w:tcW w:w="2553" w:type="dxa"/>
            <w:gridSpan w:val="3"/>
            <w:tcBorders>
              <w:top w:val="single" w:sz="6" w:space="0" w:color="auto"/>
              <w:left w:val="single" w:sz="6" w:space="0" w:color="auto"/>
              <w:bottom w:val="single" w:sz="6" w:space="0" w:color="auto"/>
            </w:tcBorders>
          </w:tcPr>
          <w:p w14:paraId="17835AAD" w14:textId="77777777" w:rsidR="00B61E4D" w:rsidRPr="00C42749" w:rsidRDefault="00B61E4D" w:rsidP="0070048A">
            <w:pPr>
              <w:ind w:left="3" w:right="2"/>
              <w:jc w:val="right"/>
              <w:rPr>
                <w:rFonts w:ascii="Verdana" w:hAnsi="Verdana"/>
                <w:snapToGrid w:val="0"/>
              </w:rPr>
            </w:pPr>
            <w:r w:rsidRPr="00C42749">
              <w:rPr>
                <w:rFonts w:ascii="Verdana" w:hAnsi="Verdana"/>
                <w:snapToGrid w:val="0"/>
              </w:rPr>
              <w:t>НДС:</w:t>
            </w:r>
          </w:p>
        </w:tc>
        <w:tc>
          <w:tcPr>
            <w:tcW w:w="1027" w:type="dxa"/>
            <w:gridSpan w:val="2"/>
            <w:tcBorders>
              <w:top w:val="single" w:sz="6" w:space="0" w:color="auto"/>
              <w:bottom w:val="single" w:sz="6" w:space="0" w:color="auto"/>
            </w:tcBorders>
          </w:tcPr>
          <w:p w14:paraId="253A4B5B" w14:textId="77777777" w:rsidR="00B61E4D" w:rsidRPr="00C42749" w:rsidRDefault="00B61E4D" w:rsidP="0070048A">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4869B7DA" w14:textId="77777777" w:rsidR="00B61E4D" w:rsidRPr="00C42749" w:rsidRDefault="00B61E4D" w:rsidP="0070048A">
            <w:pPr>
              <w:ind w:left="3" w:right="2"/>
              <w:rPr>
                <w:rFonts w:ascii="Verdana" w:hAnsi="Verdana"/>
                <w:snapToGrid w:val="0"/>
              </w:rPr>
            </w:pPr>
          </w:p>
        </w:tc>
      </w:tr>
      <w:tr w:rsidR="00B61E4D" w:rsidRPr="00C42749" w14:paraId="63FDB3FC" w14:textId="77777777" w:rsidTr="0070048A">
        <w:trPr>
          <w:trHeight w:val="250"/>
          <w:jc w:val="center"/>
        </w:trPr>
        <w:tc>
          <w:tcPr>
            <w:tcW w:w="2553" w:type="dxa"/>
            <w:gridSpan w:val="3"/>
            <w:tcBorders>
              <w:top w:val="single" w:sz="6" w:space="0" w:color="auto"/>
              <w:left w:val="single" w:sz="6" w:space="0" w:color="auto"/>
              <w:bottom w:val="single" w:sz="6" w:space="0" w:color="auto"/>
            </w:tcBorders>
          </w:tcPr>
          <w:p w14:paraId="2C518C5E" w14:textId="77777777" w:rsidR="00B61E4D" w:rsidRPr="00C42749" w:rsidRDefault="00B61E4D" w:rsidP="0070048A">
            <w:pPr>
              <w:ind w:left="3" w:right="2"/>
              <w:jc w:val="right"/>
              <w:rPr>
                <w:rFonts w:ascii="Verdana" w:hAnsi="Verdana"/>
                <w:snapToGrid w:val="0"/>
              </w:rPr>
            </w:pPr>
            <w:r w:rsidRPr="00C42749">
              <w:rPr>
                <w:rFonts w:ascii="Verdana" w:hAnsi="Verdana"/>
                <w:snapToGrid w:val="0"/>
              </w:rPr>
              <w:t>Итого с НДС (___%):</w:t>
            </w:r>
          </w:p>
        </w:tc>
        <w:tc>
          <w:tcPr>
            <w:tcW w:w="1027" w:type="dxa"/>
            <w:gridSpan w:val="2"/>
            <w:tcBorders>
              <w:top w:val="single" w:sz="6" w:space="0" w:color="auto"/>
              <w:bottom w:val="single" w:sz="6" w:space="0" w:color="auto"/>
            </w:tcBorders>
          </w:tcPr>
          <w:p w14:paraId="4F82AC24" w14:textId="77777777" w:rsidR="00B61E4D" w:rsidRPr="00C42749" w:rsidRDefault="00B61E4D" w:rsidP="0070048A">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6312D18B" w14:textId="77777777" w:rsidR="00B61E4D" w:rsidRPr="00C42749" w:rsidRDefault="00B61E4D" w:rsidP="0070048A">
            <w:pPr>
              <w:ind w:left="3" w:right="2"/>
              <w:rPr>
                <w:rFonts w:ascii="Verdana" w:hAnsi="Verdana"/>
                <w:snapToGrid w:val="0"/>
              </w:rPr>
            </w:pPr>
          </w:p>
        </w:tc>
      </w:tr>
    </w:tbl>
    <w:p w14:paraId="16EEB95E" w14:textId="77777777" w:rsidR="00B61E4D" w:rsidRPr="00C42749" w:rsidRDefault="00B61E4D" w:rsidP="00B61E4D">
      <w:pPr>
        <w:pStyle w:val="a4"/>
        <w:tabs>
          <w:tab w:val="clear" w:pos="1276"/>
          <w:tab w:val="num" w:pos="0"/>
          <w:tab w:val="num" w:pos="851"/>
        </w:tabs>
        <w:spacing w:before="120"/>
        <w:ind w:firstLine="567"/>
        <w:jc w:val="both"/>
        <w:rPr>
          <w:rFonts w:ascii="Verdana" w:hAnsi="Verdana"/>
          <w:sz w:val="22"/>
          <w:szCs w:val="22"/>
          <w:lang w:val="ru-RU"/>
        </w:rPr>
      </w:pPr>
      <w:r w:rsidRPr="00C42749">
        <w:rPr>
          <w:rFonts w:ascii="Verdana" w:hAnsi="Verdana"/>
          <w:b/>
          <w:sz w:val="22"/>
          <w:szCs w:val="22"/>
          <w:lang w:val="ru-RU"/>
        </w:rPr>
        <w:t>2. Общая стоимость поставляемой по спецификации продукции составляет:</w:t>
      </w:r>
      <w:r w:rsidRPr="00C42749">
        <w:rPr>
          <w:rFonts w:ascii="Verdana" w:hAnsi="Verdana"/>
          <w:sz w:val="22"/>
          <w:szCs w:val="22"/>
          <w:lang w:val="ru-RU"/>
        </w:rPr>
        <w:t xml:space="preserve"> _____________ (____________________________________), 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C42749">
        <w:rPr>
          <w:rFonts w:ascii="Verdana" w:hAnsi="Verdana"/>
          <w:i/>
          <w:sz w:val="22"/>
          <w:szCs w:val="22"/>
          <w:lang w:val="ru-RU"/>
        </w:rPr>
        <w:t xml:space="preserve">/ включает все налоги, обязательные платежи, скидки, стоимость тары и упаковки, на условиях франко-склад Поставщика в _________________________ (адрес). </w:t>
      </w:r>
      <w:r w:rsidRPr="00C42749">
        <w:rPr>
          <w:rFonts w:ascii="Verdana" w:hAnsi="Verdana"/>
          <w:sz w:val="22"/>
          <w:szCs w:val="22"/>
          <w:lang w:val="ru-RU"/>
        </w:rPr>
        <w:t>Разгрузка продукции осуществляется силами Грузополучателя.</w:t>
      </w:r>
    </w:p>
    <w:p w14:paraId="5F4A176D" w14:textId="77777777" w:rsidR="00B61E4D" w:rsidRPr="00C42749" w:rsidRDefault="00B61E4D" w:rsidP="00B61E4D">
      <w:pPr>
        <w:pStyle w:val="a4"/>
        <w:tabs>
          <w:tab w:val="clear" w:pos="1276"/>
          <w:tab w:val="num" w:pos="0"/>
          <w:tab w:val="num" w:pos="851"/>
        </w:tabs>
        <w:ind w:firstLine="567"/>
        <w:jc w:val="both"/>
        <w:rPr>
          <w:rFonts w:ascii="Verdana" w:hAnsi="Verdana"/>
          <w:b/>
          <w:sz w:val="22"/>
          <w:szCs w:val="22"/>
          <w:lang w:val="ru-RU"/>
        </w:rPr>
      </w:pPr>
      <w:r w:rsidRPr="00C42749">
        <w:rPr>
          <w:rFonts w:ascii="Verdana" w:hAnsi="Verdana"/>
          <w:b/>
          <w:sz w:val="22"/>
          <w:szCs w:val="22"/>
          <w:lang w:val="ru-RU"/>
        </w:rPr>
        <w:t xml:space="preserve">3. Срок поставки: </w:t>
      </w:r>
    </w:p>
    <w:p w14:paraId="387186FE" w14:textId="77777777" w:rsidR="00B61E4D" w:rsidRPr="00C42749" w:rsidRDefault="00B61E4D" w:rsidP="00B61E4D">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sz w:val="22"/>
          <w:szCs w:val="22"/>
          <w:lang w:val="ru-RU"/>
        </w:rPr>
        <w:t xml:space="preserve">Не позднее _______20__ года </w:t>
      </w:r>
      <w:r w:rsidRPr="00C42749">
        <w:rPr>
          <w:rFonts w:ascii="Verdana" w:hAnsi="Verdana"/>
          <w:i/>
          <w:sz w:val="22"/>
          <w:szCs w:val="22"/>
          <w:lang w:val="ru-RU"/>
        </w:rPr>
        <w:t>/___ дней (недель, месяцев) с даты подписания настоящей спецификации / даты предоплаты.</w:t>
      </w:r>
    </w:p>
    <w:p w14:paraId="7654824E" w14:textId="77777777" w:rsidR="00B61E4D" w:rsidRPr="00C42749" w:rsidRDefault="00B61E4D" w:rsidP="00B61E4D">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b/>
          <w:sz w:val="22"/>
          <w:szCs w:val="22"/>
          <w:lang w:val="ru-RU"/>
        </w:rPr>
        <w:t>4. Способ доставки:</w:t>
      </w:r>
      <w:r w:rsidRPr="00C42749">
        <w:rPr>
          <w:rFonts w:ascii="Verdana" w:hAnsi="Verdana"/>
          <w:sz w:val="22"/>
          <w:szCs w:val="22"/>
          <w:lang w:val="ru-RU"/>
        </w:rPr>
        <w:t xml:space="preserve"> </w:t>
      </w:r>
    </w:p>
    <w:p w14:paraId="2317E7D8" w14:textId="77777777" w:rsidR="00B61E4D" w:rsidRDefault="00B61E4D" w:rsidP="00B61E4D">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автотранспортом</w:t>
      </w:r>
      <w:r w:rsidRPr="00C42749">
        <w:rPr>
          <w:rFonts w:ascii="Verdana" w:hAnsi="Verdana"/>
          <w:i/>
          <w:sz w:val="22"/>
          <w:szCs w:val="22"/>
          <w:lang w:val="ru-RU"/>
        </w:rPr>
        <w:t xml:space="preserve"> / железнодорожным транспортом / авиатранспортом / почтовое отправление</w:t>
      </w:r>
      <w:r w:rsidRPr="00C42749">
        <w:rPr>
          <w:rFonts w:ascii="Verdana" w:hAnsi="Verdana"/>
          <w:sz w:val="22"/>
          <w:szCs w:val="22"/>
          <w:lang w:val="ru-RU"/>
        </w:rPr>
        <w:t>.</w:t>
      </w:r>
    </w:p>
    <w:p w14:paraId="67260689" w14:textId="77777777" w:rsidR="00B61E4D" w:rsidRPr="003762DD" w:rsidRDefault="00B61E4D" w:rsidP="00B61E4D">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5. Место поставки:</w:t>
      </w:r>
    </w:p>
    <w:p w14:paraId="38D59108" w14:textId="77777777" w:rsidR="00B61E4D" w:rsidRPr="003762DD" w:rsidRDefault="00B61E4D" w:rsidP="00B61E4D">
      <w:pPr>
        <w:pStyle w:val="a4"/>
        <w:tabs>
          <w:tab w:val="clear" w:pos="1276"/>
          <w:tab w:val="num" w:pos="0"/>
          <w:tab w:val="num" w:pos="851"/>
        </w:tabs>
        <w:ind w:right="-2" w:firstLine="567"/>
        <w:jc w:val="both"/>
        <w:rPr>
          <w:rFonts w:ascii="Verdana" w:hAnsi="Verdana"/>
          <w:i/>
          <w:sz w:val="22"/>
          <w:lang w:val="ru-RU"/>
        </w:rPr>
      </w:pPr>
      <w:r w:rsidRPr="003762DD">
        <w:rPr>
          <w:rFonts w:ascii="Verdana" w:hAnsi="Verdana"/>
          <w:sz w:val="22"/>
          <w:lang w:val="ru-RU"/>
        </w:rPr>
        <w:t xml:space="preserve">склад Грузополучателя, расположенный по адресу: ____________ ____________ </w:t>
      </w:r>
      <w:r w:rsidRPr="003762DD">
        <w:rPr>
          <w:rFonts w:ascii="Verdana" w:hAnsi="Verdana"/>
          <w:i/>
          <w:sz w:val="22"/>
          <w:lang w:val="ru-RU"/>
        </w:rPr>
        <w:t>/ станция назначения _____________ / Городское отделение почтовой связи № ______ г. _______, расположенное по адресу:</w:t>
      </w:r>
      <w:r w:rsidRPr="003762DD">
        <w:rPr>
          <w:rFonts w:ascii="Verdana" w:hAnsi="Verdana"/>
          <w:i/>
          <w:sz w:val="22"/>
          <w:szCs w:val="22"/>
          <w:lang w:val="ru-RU"/>
        </w:rPr>
        <w:t xml:space="preserve"> </w:t>
      </w:r>
      <w:r w:rsidRPr="003762DD">
        <w:rPr>
          <w:rFonts w:ascii="Verdana" w:hAnsi="Verdana"/>
          <w:i/>
          <w:sz w:val="22"/>
          <w:szCs w:val="22"/>
          <w:lang w:val="ru-RU"/>
        </w:rPr>
        <w:lastRenderedPageBreak/>
        <w:t>______________ / франко-склад Поставщика, расположенный по адресу</w:t>
      </w:r>
      <w:r w:rsidRPr="003762DD">
        <w:rPr>
          <w:rFonts w:ascii="Verdana" w:hAnsi="Verdana"/>
          <w:i/>
          <w:sz w:val="22"/>
          <w:lang w:val="ru-RU"/>
        </w:rPr>
        <w:t xml:space="preserve"> ______________.</w:t>
      </w:r>
    </w:p>
    <w:p w14:paraId="7429C2E2" w14:textId="77777777" w:rsidR="00B61E4D" w:rsidRDefault="00B61E4D" w:rsidP="00B61E4D">
      <w:pPr>
        <w:pStyle w:val="a4"/>
        <w:tabs>
          <w:tab w:val="clear" w:pos="1276"/>
          <w:tab w:val="num" w:pos="0"/>
          <w:tab w:val="num" w:pos="851"/>
        </w:tabs>
        <w:ind w:right="-2" w:firstLine="567"/>
        <w:jc w:val="both"/>
        <w:rPr>
          <w:rFonts w:ascii="Verdana" w:hAnsi="Verdana"/>
          <w:b/>
          <w:i/>
          <w:lang w:val="ru-RU"/>
        </w:rPr>
      </w:pPr>
    </w:p>
    <w:p w14:paraId="01265649" w14:textId="77777777" w:rsidR="00B61E4D" w:rsidRPr="00272058" w:rsidRDefault="00B61E4D" w:rsidP="00B61E4D">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Если местом поставки определен франко-склад Поставщика, то в текст спецификации включается следующее условие:</w:t>
      </w:r>
    </w:p>
    <w:p w14:paraId="36C8DD80" w14:textId="77777777" w:rsidR="00B61E4D" w:rsidRDefault="00B61E4D" w:rsidP="00B61E4D">
      <w:pPr>
        <w:pStyle w:val="a4"/>
        <w:tabs>
          <w:tab w:val="clear" w:pos="1276"/>
          <w:tab w:val="num" w:pos="0"/>
          <w:tab w:val="num" w:pos="851"/>
        </w:tabs>
        <w:ind w:right="-2" w:firstLine="567"/>
        <w:jc w:val="both"/>
        <w:rPr>
          <w:rFonts w:ascii="Verdana" w:hAnsi="Verdana"/>
          <w:i/>
          <w:sz w:val="22"/>
          <w:szCs w:val="22"/>
          <w:lang w:val="ru-RU"/>
        </w:rPr>
      </w:pPr>
    </w:p>
    <w:p w14:paraId="52E64D12" w14:textId="77777777" w:rsidR="00B61E4D" w:rsidRPr="003762DD" w:rsidRDefault="00B61E4D" w:rsidP="00B61E4D">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Продукция передается Покупателю (привлеченному им грузоперевозчику/экспедитору) на складе Поставщика 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момент получения продукции Покупатель осуществляет ее приемку только:</w:t>
      </w:r>
    </w:p>
    <w:p w14:paraId="68277B1C" w14:textId="77777777" w:rsidR="00B61E4D" w:rsidRPr="003762DD" w:rsidRDefault="00B61E4D" w:rsidP="00B61E4D">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 по количеству и/или весу – для продукции, поставляемой без упаковки (тары),</w:t>
      </w:r>
    </w:p>
    <w:p w14:paraId="4DAADDA1" w14:textId="77777777" w:rsidR="00B61E4D" w:rsidRPr="003762DD" w:rsidRDefault="00B61E4D" w:rsidP="00B61E4D">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 по весу (брутто) и / или количеству мест – для продукции, поставляемой в упаковке (таре).</w:t>
      </w:r>
    </w:p>
    <w:p w14:paraId="2F053804" w14:textId="77777777" w:rsidR="00B61E4D" w:rsidRPr="003762DD" w:rsidRDefault="00B61E4D" w:rsidP="00B61E4D">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 xml:space="preserve">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 в порядке, предусмотренном п 3.6 – 3.14 Договора. По окончанию приемки по количеству, качеству и комплектности, 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p>
    <w:p w14:paraId="7642B2B6" w14:textId="77777777" w:rsidR="00B61E4D" w:rsidRPr="003762DD" w:rsidRDefault="00B61E4D" w:rsidP="00B61E4D">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 xml:space="preserve">6. Реквизиты Грузополучателя: </w:t>
      </w:r>
    </w:p>
    <w:p w14:paraId="77CEF855" w14:textId="77777777" w:rsidR="00B61E4D" w:rsidRPr="00C42749" w:rsidRDefault="00B61E4D" w:rsidP="00B61E4D">
      <w:pPr>
        <w:pStyle w:val="a4"/>
        <w:tabs>
          <w:tab w:val="clear" w:pos="1276"/>
          <w:tab w:val="num" w:pos="0"/>
          <w:tab w:val="num" w:pos="851"/>
        </w:tabs>
        <w:ind w:right="-2" w:firstLine="567"/>
        <w:jc w:val="both"/>
        <w:rPr>
          <w:rFonts w:ascii="Verdana" w:hAnsi="Verdana"/>
          <w:bCs/>
          <w:sz w:val="22"/>
          <w:szCs w:val="22"/>
          <w:lang w:val="ru-RU"/>
        </w:rPr>
      </w:pPr>
      <w:r w:rsidRPr="003762DD">
        <w:rPr>
          <w:rFonts w:ascii="Verdana" w:hAnsi="Verdana"/>
          <w:bCs/>
          <w:i/>
          <w:sz w:val="22"/>
          <w:szCs w:val="22"/>
          <w:lang w:val="ru-RU"/>
        </w:rPr>
        <w:t>филиал «__________» ПАО «</w:t>
      </w:r>
      <w:proofErr w:type="spellStart"/>
      <w:r w:rsidRPr="003762DD">
        <w:rPr>
          <w:rFonts w:ascii="Verdana" w:hAnsi="Verdana"/>
          <w:bCs/>
          <w:i/>
          <w:sz w:val="22"/>
          <w:szCs w:val="22"/>
          <w:lang w:val="ru-RU"/>
        </w:rPr>
        <w:t>Юнипро</w:t>
      </w:r>
      <w:proofErr w:type="spellEnd"/>
      <w:r w:rsidRPr="003762DD">
        <w:rPr>
          <w:rFonts w:ascii="Verdana" w:hAnsi="Verdana"/>
          <w:bCs/>
          <w:i/>
          <w:sz w:val="22"/>
          <w:szCs w:val="22"/>
          <w:lang w:val="ru-RU"/>
        </w:rPr>
        <w:t>» / московское представительство ПАО</w:t>
      </w:r>
      <w:r w:rsidRPr="00C42749">
        <w:rPr>
          <w:rFonts w:ascii="Verdana" w:hAnsi="Verdana"/>
          <w:bCs/>
          <w:i/>
          <w:sz w:val="22"/>
          <w:szCs w:val="22"/>
          <w:lang w:val="ru-RU"/>
        </w:rPr>
        <w:t xml:space="preserve"> «</w:t>
      </w:r>
      <w:proofErr w:type="spellStart"/>
      <w:r w:rsidRPr="00C42749">
        <w:rPr>
          <w:rFonts w:ascii="Verdana" w:hAnsi="Verdana"/>
          <w:bCs/>
          <w:i/>
          <w:sz w:val="22"/>
          <w:szCs w:val="22"/>
          <w:lang w:val="ru-RU"/>
        </w:rPr>
        <w:t>Юнипро</w:t>
      </w:r>
      <w:proofErr w:type="spellEnd"/>
      <w:r w:rsidRPr="00C42749">
        <w:rPr>
          <w:rFonts w:ascii="Verdana" w:hAnsi="Verdana"/>
          <w:bCs/>
          <w:i/>
          <w:sz w:val="22"/>
          <w:szCs w:val="22"/>
          <w:lang w:val="ru-RU"/>
        </w:rPr>
        <w:t>»:</w:t>
      </w:r>
    </w:p>
    <w:p w14:paraId="5A19DDC6" w14:textId="77777777" w:rsidR="00B61E4D" w:rsidRPr="00C42749" w:rsidRDefault="00B61E4D" w:rsidP="00B61E4D">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6.1.  Местонахождение грузополучателя: __________________.</w:t>
      </w:r>
    </w:p>
    <w:p w14:paraId="2D5DC960" w14:textId="77777777" w:rsidR="00B61E4D" w:rsidRPr="00C42749" w:rsidRDefault="00B61E4D" w:rsidP="00B61E4D">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6.2. КПП грузополучателя: _________;</w:t>
      </w:r>
    </w:p>
    <w:p w14:paraId="0203368E" w14:textId="77777777" w:rsidR="00B61E4D" w:rsidRPr="00C42749" w:rsidRDefault="00B61E4D" w:rsidP="00B61E4D">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6.3. ОКПО грузополучателя: ___________;</w:t>
      </w:r>
    </w:p>
    <w:p w14:paraId="50508E6C" w14:textId="77777777" w:rsidR="00B61E4D" w:rsidRPr="00C42749" w:rsidRDefault="00B61E4D" w:rsidP="00B61E4D">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 xml:space="preserve">6.4. Отгрузочные железнодорожные реквизиты: </w:t>
      </w:r>
    </w:p>
    <w:p w14:paraId="3D749EDA" w14:textId="77777777" w:rsidR="00B61E4D" w:rsidRPr="00C42749" w:rsidRDefault="00B61E4D" w:rsidP="00B61E4D">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грузополучателя: _____.</w:t>
      </w:r>
    </w:p>
    <w:p w14:paraId="3DFEE4F7" w14:textId="77777777" w:rsidR="00B61E4D" w:rsidRPr="00C42749" w:rsidRDefault="00B61E4D" w:rsidP="00B61E4D">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железнодорожной станции: _____.</w:t>
      </w:r>
    </w:p>
    <w:p w14:paraId="76A2B46A" w14:textId="77777777" w:rsidR="00B61E4D" w:rsidRPr="00C42749" w:rsidRDefault="00B61E4D" w:rsidP="00B61E4D">
      <w:pPr>
        <w:pStyle w:val="a4"/>
        <w:tabs>
          <w:tab w:val="clear" w:pos="1276"/>
          <w:tab w:val="num" w:pos="0"/>
          <w:tab w:val="num" w:pos="851"/>
        </w:tabs>
        <w:ind w:right="-2" w:firstLine="567"/>
        <w:jc w:val="both"/>
        <w:rPr>
          <w:rFonts w:ascii="Verdana" w:hAnsi="Verdana"/>
          <w:b/>
          <w:sz w:val="22"/>
          <w:szCs w:val="22"/>
          <w:lang w:val="ru-RU"/>
        </w:rPr>
      </w:pPr>
      <w:r w:rsidRPr="00C42749">
        <w:rPr>
          <w:rFonts w:ascii="Verdana" w:hAnsi="Verdana"/>
          <w:b/>
          <w:sz w:val="22"/>
          <w:szCs w:val="22"/>
          <w:lang w:val="ru-RU"/>
        </w:rPr>
        <w:t>7. Срок и условия оплаты:</w:t>
      </w:r>
    </w:p>
    <w:p w14:paraId="5AF03ACC" w14:textId="77777777" w:rsidR="00B61E4D" w:rsidRDefault="00B61E4D" w:rsidP="00B61E4D">
      <w:pPr>
        <w:pStyle w:val="a4"/>
        <w:tabs>
          <w:tab w:val="clear" w:pos="1276"/>
          <w:tab w:val="num" w:pos="0"/>
          <w:tab w:val="num" w:pos="851"/>
        </w:tabs>
        <w:ind w:right="-2" w:firstLine="567"/>
        <w:jc w:val="both"/>
        <w:rPr>
          <w:rFonts w:ascii="Verdana" w:hAnsi="Verdana"/>
          <w:b/>
          <w:i/>
          <w:sz w:val="22"/>
          <w:szCs w:val="22"/>
          <w:lang w:val="ru-RU"/>
        </w:rPr>
      </w:pPr>
    </w:p>
    <w:p w14:paraId="4D0C7A5A" w14:textId="77777777" w:rsidR="00B61E4D" w:rsidRPr="00272058" w:rsidRDefault="00B61E4D" w:rsidP="00B61E4D">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Раздел 7 включается в спецификацию, если условия оплаты поставляемой по спецификации продукции отличаются от предусмотренных в разделе 4 Договора. </w:t>
      </w:r>
    </w:p>
    <w:p w14:paraId="72BEAB27" w14:textId="77777777" w:rsidR="00B61E4D" w:rsidRPr="00272058" w:rsidRDefault="00B61E4D" w:rsidP="00B61E4D">
      <w:pPr>
        <w:pStyle w:val="a4"/>
        <w:tabs>
          <w:tab w:val="clear" w:pos="1276"/>
          <w:tab w:val="num" w:pos="0"/>
          <w:tab w:val="num" w:pos="851"/>
        </w:tabs>
        <w:ind w:right="-2" w:firstLine="567"/>
        <w:jc w:val="both"/>
        <w:rPr>
          <w:rFonts w:ascii="Verdana" w:hAnsi="Verdana"/>
          <w:b/>
          <w:i/>
          <w:lang w:val="ru-RU"/>
        </w:rPr>
      </w:pPr>
    </w:p>
    <w:p w14:paraId="17B8FCEB" w14:textId="77777777" w:rsidR="00B61E4D" w:rsidRPr="00272058" w:rsidRDefault="00B61E4D" w:rsidP="00B61E4D">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Редакция </w:t>
      </w:r>
      <w:r>
        <w:rPr>
          <w:rFonts w:ascii="Verdana" w:hAnsi="Verdana"/>
          <w:b/>
          <w:i/>
          <w:lang w:val="ru-RU"/>
        </w:rPr>
        <w:t>раздела</w:t>
      </w:r>
      <w:r w:rsidRPr="00272058">
        <w:rPr>
          <w:rFonts w:ascii="Verdana" w:hAnsi="Verdana"/>
          <w:b/>
          <w:i/>
          <w:lang w:val="ru-RU"/>
        </w:rPr>
        <w:t xml:space="preserve"> 7 спецификации в случае, если предусматривается оплата продукции авансом: </w:t>
      </w:r>
    </w:p>
    <w:p w14:paraId="2ECB7FB1" w14:textId="77777777" w:rsidR="00B61E4D" w:rsidRDefault="00B61E4D" w:rsidP="00B61E4D">
      <w:pPr>
        <w:pStyle w:val="a4"/>
        <w:tabs>
          <w:tab w:val="clear" w:pos="1276"/>
          <w:tab w:val="num" w:pos="0"/>
          <w:tab w:val="num" w:pos="851"/>
        </w:tabs>
        <w:ind w:right="-2" w:firstLine="567"/>
        <w:jc w:val="both"/>
        <w:rPr>
          <w:rFonts w:ascii="Verdana" w:hAnsi="Verdana"/>
          <w:i/>
          <w:sz w:val="22"/>
          <w:szCs w:val="22"/>
          <w:lang w:val="ru-RU"/>
        </w:rPr>
      </w:pPr>
    </w:p>
    <w:p w14:paraId="4FEE653E" w14:textId="77777777" w:rsidR="00B61E4D" w:rsidRDefault="00B61E4D" w:rsidP="00B61E4D">
      <w:pPr>
        <w:pStyle w:val="a4"/>
        <w:tabs>
          <w:tab w:val="clear" w:pos="1276"/>
          <w:tab w:val="num" w:pos="0"/>
          <w:tab w:val="num" w:pos="851"/>
        </w:tabs>
        <w:ind w:right="-2" w:firstLine="567"/>
        <w:jc w:val="both"/>
        <w:rPr>
          <w:rFonts w:ascii="Verdana" w:hAnsi="Verdana"/>
          <w:i/>
          <w:sz w:val="22"/>
          <w:szCs w:val="22"/>
          <w:lang w:val="ru-RU"/>
        </w:rPr>
      </w:pPr>
      <w:r w:rsidRPr="00C32BE4">
        <w:rPr>
          <w:rFonts w:ascii="Verdana" w:hAnsi="Verdana"/>
          <w:i/>
          <w:sz w:val="22"/>
          <w:szCs w:val="22"/>
          <w:lang w:val="ru-RU"/>
        </w:rPr>
        <w:t>Покупатель уплачивает Поставщику аванс в сумме _____________ (____________________________________), с учетом НДС __________ (_________________________________)</w:t>
      </w:r>
      <w:r>
        <w:rPr>
          <w:rFonts w:ascii="Verdana" w:hAnsi="Verdana"/>
          <w:i/>
          <w:sz w:val="22"/>
          <w:szCs w:val="22"/>
          <w:lang w:val="ru-RU"/>
        </w:rPr>
        <w:t>, что составляет (__________</w:t>
      </w:r>
      <w:proofErr w:type="gramStart"/>
      <w:r>
        <w:rPr>
          <w:rFonts w:ascii="Verdana" w:hAnsi="Verdana"/>
          <w:i/>
          <w:sz w:val="22"/>
          <w:szCs w:val="22"/>
          <w:lang w:val="ru-RU"/>
        </w:rPr>
        <w:t>_)%</w:t>
      </w:r>
      <w:proofErr w:type="gramEnd"/>
      <w:r>
        <w:rPr>
          <w:rFonts w:ascii="Verdana" w:hAnsi="Verdana"/>
          <w:i/>
          <w:sz w:val="22"/>
          <w:szCs w:val="22"/>
          <w:lang w:val="ru-RU"/>
        </w:rPr>
        <w:t xml:space="preserve"> от стоимости поставляемой по спецификации продукции, в течение ___ (_____________) дней с момента заключения настоящей спецификации на основании счета Поставщика</w:t>
      </w:r>
      <w:r w:rsidRPr="00C32BE4">
        <w:rPr>
          <w:rFonts w:ascii="Verdana" w:hAnsi="Verdana"/>
          <w:i/>
          <w:sz w:val="22"/>
          <w:szCs w:val="22"/>
          <w:lang w:val="ru-RU"/>
        </w:rPr>
        <w:t>.</w:t>
      </w:r>
    </w:p>
    <w:p w14:paraId="07AEE15B" w14:textId="77777777" w:rsidR="00B61E4D" w:rsidRDefault="00B61E4D" w:rsidP="00B61E4D">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Поставщик обязуется предоставить Покупателю оформленную в соответствии с требованиями налогового законодательства счет-фактуру на сумму авансового платежа в течение 5 (пяти) календарных дней с момента получения авансового платежа. </w:t>
      </w:r>
    </w:p>
    <w:p w14:paraId="5B080DC3" w14:textId="77777777" w:rsidR="00B61E4D" w:rsidRDefault="00B61E4D" w:rsidP="00B61E4D">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Сумма аванса засчитывается в счет оплаты поставленной продукции в момент приемки продукции Покупателем и подписания им товарной накладной. В случае приемки Продукции отдельными партиями, аванс засчитывается в счет оплаты каждой партии в размере (_________) % от стоимости принятой партии продукции. </w:t>
      </w:r>
    </w:p>
    <w:p w14:paraId="5F04EA66" w14:textId="77777777" w:rsidR="00B61E4D" w:rsidRDefault="00B61E4D" w:rsidP="00B61E4D">
      <w:pPr>
        <w:pStyle w:val="a4"/>
        <w:tabs>
          <w:tab w:val="clear" w:pos="1276"/>
          <w:tab w:val="num" w:pos="0"/>
          <w:tab w:val="num" w:pos="851"/>
        </w:tabs>
        <w:ind w:right="-2" w:firstLine="567"/>
        <w:jc w:val="both"/>
        <w:rPr>
          <w:rFonts w:ascii="Verdana" w:hAnsi="Verdana"/>
          <w:i/>
          <w:sz w:val="22"/>
          <w:szCs w:val="22"/>
          <w:lang w:val="ru-RU"/>
        </w:rPr>
      </w:pPr>
      <w:r w:rsidRPr="00FB7914">
        <w:rPr>
          <w:rFonts w:ascii="Verdana" w:hAnsi="Verdana"/>
          <w:i/>
          <w:sz w:val="22"/>
          <w:szCs w:val="22"/>
          <w:lang w:val="ru-RU"/>
        </w:rPr>
        <w:lastRenderedPageBreak/>
        <w:t xml:space="preserve">В случае досрочного </w:t>
      </w:r>
      <w:r>
        <w:rPr>
          <w:rFonts w:ascii="Verdana" w:hAnsi="Verdana"/>
          <w:i/>
          <w:sz w:val="22"/>
          <w:szCs w:val="22"/>
          <w:lang w:val="ru-RU"/>
        </w:rPr>
        <w:t>прекращения (расторжения) Договора</w:t>
      </w:r>
      <w:r w:rsidRPr="00FB7914">
        <w:rPr>
          <w:rFonts w:ascii="Verdana" w:hAnsi="Verdana"/>
          <w:i/>
          <w:sz w:val="22"/>
          <w:szCs w:val="22"/>
          <w:lang w:val="ru-RU"/>
        </w:rPr>
        <w:t xml:space="preserve">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w:t>
      </w:r>
      <w:r>
        <w:rPr>
          <w:rFonts w:ascii="Verdana" w:hAnsi="Verdana"/>
          <w:i/>
          <w:sz w:val="22"/>
          <w:szCs w:val="22"/>
          <w:lang w:val="ru-RU"/>
        </w:rPr>
        <w:t xml:space="preserve">к дате прекращения (расторжения) Договора </w:t>
      </w:r>
      <w:r w:rsidRPr="00FB7914">
        <w:rPr>
          <w:rFonts w:ascii="Verdana" w:hAnsi="Verdana"/>
          <w:i/>
          <w:sz w:val="22"/>
          <w:szCs w:val="22"/>
          <w:lang w:val="ru-RU"/>
        </w:rPr>
        <w:t xml:space="preserve">продукции. Авансовый платеж должен быть возвращен путем перечисления на расчетный счет Покупателя в срок не позднее 5 (пяти) календарных дней с даты </w:t>
      </w:r>
      <w:r>
        <w:rPr>
          <w:rFonts w:ascii="Verdana" w:hAnsi="Verdana"/>
          <w:i/>
          <w:sz w:val="22"/>
          <w:szCs w:val="22"/>
          <w:lang w:val="ru-RU"/>
        </w:rPr>
        <w:t>прекращения (</w:t>
      </w:r>
      <w:r w:rsidRPr="00FB7914">
        <w:rPr>
          <w:rFonts w:ascii="Verdana" w:hAnsi="Verdana"/>
          <w:i/>
          <w:sz w:val="22"/>
          <w:szCs w:val="22"/>
          <w:lang w:val="ru-RU"/>
        </w:rPr>
        <w:t>расторжения</w:t>
      </w:r>
      <w:r>
        <w:rPr>
          <w:rFonts w:ascii="Verdana" w:hAnsi="Verdana"/>
          <w:i/>
          <w:sz w:val="22"/>
          <w:szCs w:val="22"/>
          <w:lang w:val="ru-RU"/>
        </w:rPr>
        <w:t>)</w:t>
      </w:r>
      <w:r w:rsidRPr="00FB7914">
        <w:rPr>
          <w:rFonts w:ascii="Verdana" w:hAnsi="Verdana"/>
          <w:i/>
          <w:sz w:val="22"/>
          <w:szCs w:val="22"/>
          <w:lang w:val="ru-RU"/>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w:t>
      </w:r>
      <w:r>
        <w:rPr>
          <w:rFonts w:ascii="Verdana" w:hAnsi="Verdana"/>
          <w:i/>
          <w:sz w:val="22"/>
          <w:szCs w:val="22"/>
          <w:lang w:val="ru-RU"/>
        </w:rPr>
        <w:t xml:space="preserve">ключевой </w:t>
      </w:r>
      <w:r w:rsidRPr="00FB7914">
        <w:rPr>
          <w:rFonts w:ascii="Verdana" w:hAnsi="Verdana"/>
          <w:i/>
          <w:sz w:val="22"/>
          <w:szCs w:val="22"/>
          <w:lang w:val="ru-RU"/>
        </w:rPr>
        <w:t xml:space="preserve">ставки ЦБ РФ </w:t>
      </w:r>
      <w:r w:rsidRPr="00CD64C2">
        <w:rPr>
          <w:rFonts w:ascii="Verdana" w:hAnsi="Verdana"/>
          <w:i/>
          <w:sz w:val="22"/>
          <w:szCs w:val="22"/>
          <w:lang w:val="ru-RU"/>
        </w:rPr>
        <w:t xml:space="preserve">(действовавшей в соответствующие периоды) </w:t>
      </w:r>
      <w:r w:rsidRPr="00FB7914">
        <w:rPr>
          <w:rFonts w:ascii="Verdana" w:hAnsi="Verdana"/>
          <w:i/>
          <w:sz w:val="22"/>
          <w:szCs w:val="22"/>
          <w:lang w:val="ru-RU"/>
        </w:rPr>
        <w:t>от несвоевременно возвращенной суммы аванса за каждый день просрочки.</w:t>
      </w:r>
    </w:p>
    <w:p w14:paraId="5AA12EDC" w14:textId="77777777" w:rsidR="00B61E4D" w:rsidRDefault="00B61E4D" w:rsidP="00B61E4D">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Окончательная оплата </w:t>
      </w:r>
      <w:r w:rsidRPr="00C32BE4">
        <w:rPr>
          <w:rFonts w:ascii="Verdana" w:hAnsi="Verdana"/>
          <w:i/>
          <w:sz w:val="22"/>
          <w:szCs w:val="22"/>
          <w:lang w:val="ru-RU"/>
        </w:rPr>
        <w:t>стоимости поставленной продукции осуществляется Покупателем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14:paraId="748F85A9" w14:textId="77777777" w:rsidR="00B61E4D" w:rsidRDefault="00B61E4D" w:rsidP="00B61E4D">
      <w:pPr>
        <w:ind w:firstLine="567"/>
        <w:jc w:val="both"/>
        <w:rPr>
          <w:rFonts w:ascii="Verdana" w:hAnsi="Verdana"/>
          <w:b/>
          <w:i/>
        </w:rPr>
      </w:pPr>
    </w:p>
    <w:p w14:paraId="41079922" w14:textId="77777777" w:rsidR="00B61E4D" w:rsidRPr="00272058" w:rsidRDefault="00B61E4D" w:rsidP="00B61E4D">
      <w:pPr>
        <w:ind w:firstLine="567"/>
        <w:jc w:val="both"/>
        <w:rPr>
          <w:rFonts w:ascii="Verdana" w:hAnsi="Verdana"/>
          <w:b/>
          <w:i/>
        </w:rPr>
      </w:pPr>
      <w:r w:rsidRPr="00272058">
        <w:rPr>
          <w:rFonts w:ascii="Verdana" w:hAnsi="Verdana"/>
          <w:b/>
          <w:i/>
        </w:rPr>
        <w:t>Если в соответствии с требованиями пункта 4.1. «Положения по обращению банковских гарантий и резервных аккредитивов в ПАО «</w:t>
      </w:r>
      <w:proofErr w:type="spellStart"/>
      <w:r w:rsidRPr="00272058">
        <w:rPr>
          <w:rFonts w:ascii="Verdana" w:hAnsi="Verdana"/>
          <w:b/>
          <w:i/>
        </w:rPr>
        <w:t>Юнипро</w:t>
      </w:r>
      <w:proofErr w:type="spellEnd"/>
      <w:r w:rsidRPr="00272058">
        <w:rPr>
          <w:rFonts w:ascii="Verdana" w:hAnsi="Verdana"/>
          <w:b/>
          <w:i/>
        </w:rPr>
        <w:t xml:space="preserve">»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необходимо указать в Разделе 7 спецификации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14:paraId="5B8A8730" w14:textId="77777777" w:rsidR="00B61E4D" w:rsidRDefault="00B61E4D" w:rsidP="00B61E4D">
      <w:pPr>
        <w:ind w:firstLine="567"/>
        <w:jc w:val="both"/>
        <w:rPr>
          <w:rFonts w:ascii="Verdana" w:hAnsi="Verdana"/>
          <w:i/>
          <w:sz w:val="22"/>
          <w:szCs w:val="22"/>
        </w:rPr>
      </w:pPr>
    </w:p>
    <w:p w14:paraId="6C713478" w14:textId="77777777" w:rsidR="00B61E4D" w:rsidRPr="00632CAC" w:rsidRDefault="00B61E4D" w:rsidP="00B61E4D">
      <w:pPr>
        <w:ind w:firstLine="567"/>
        <w:jc w:val="both"/>
        <w:rPr>
          <w:rFonts w:ascii="Verdana" w:hAnsi="Verdana"/>
          <w:b/>
          <w:i/>
          <w:sz w:val="22"/>
          <w:szCs w:val="22"/>
        </w:rPr>
      </w:pPr>
      <w:r w:rsidRPr="00C42749">
        <w:rPr>
          <w:rFonts w:ascii="Verdana" w:hAnsi="Verdana"/>
          <w:i/>
          <w:sz w:val="22"/>
          <w:szCs w:val="22"/>
        </w:rPr>
        <w:t>В случае досрочного отказа от исполнения Договора</w:t>
      </w:r>
      <w:r>
        <w:rPr>
          <w:rFonts w:ascii="Verdana" w:hAnsi="Verdana"/>
          <w:i/>
          <w:sz w:val="22"/>
          <w:szCs w:val="22"/>
        </w:rPr>
        <w:t>/спецификации</w:t>
      </w:r>
      <w:r w:rsidRPr="00C42749">
        <w:rPr>
          <w:rFonts w:ascii="Verdana" w:hAnsi="Verdana"/>
          <w:i/>
          <w:sz w:val="22"/>
          <w:szCs w:val="22"/>
        </w:rPr>
        <w:t xml:space="preserve"> (расторжения Договора</w:t>
      </w:r>
      <w:r>
        <w:rPr>
          <w:rFonts w:ascii="Verdana" w:hAnsi="Verdana"/>
          <w:i/>
          <w:sz w:val="22"/>
          <w:szCs w:val="22"/>
        </w:rPr>
        <w:t>/спецификации</w:t>
      </w:r>
      <w:r w:rsidRPr="00C42749">
        <w:rPr>
          <w:rFonts w:ascii="Verdana" w:hAnsi="Verdana"/>
          <w:i/>
          <w:sz w:val="22"/>
          <w:szCs w:val="22"/>
        </w:rPr>
        <w:t xml:space="preserve">)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w:t>
      </w:r>
      <w:r>
        <w:rPr>
          <w:rFonts w:ascii="Verdana" w:hAnsi="Verdana"/>
          <w:i/>
          <w:sz w:val="22"/>
          <w:szCs w:val="22"/>
        </w:rPr>
        <w:t xml:space="preserve">ключевой </w:t>
      </w:r>
      <w:r w:rsidRPr="00C42749">
        <w:rPr>
          <w:rFonts w:ascii="Verdana" w:hAnsi="Verdana"/>
          <w:i/>
          <w:sz w:val="22"/>
          <w:szCs w:val="22"/>
        </w:rPr>
        <w:t xml:space="preserve">ставки ЦБ РФ </w:t>
      </w:r>
      <w:r w:rsidRPr="00CD64C2">
        <w:rPr>
          <w:rFonts w:ascii="Verdana" w:hAnsi="Verdana"/>
          <w:i/>
          <w:sz w:val="22"/>
          <w:szCs w:val="22"/>
        </w:rPr>
        <w:t xml:space="preserve">(действовавшей в соответствующие периоды нарушений) </w:t>
      </w:r>
      <w:r w:rsidRPr="00C42749">
        <w:rPr>
          <w:rFonts w:ascii="Verdana" w:hAnsi="Verdana"/>
          <w:i/>
          <w:sz w:val="22"/>
          <w:szCs w:val="22"/>
        </w:rPr>
        <w:t>от несвоевременно возвращенной суммы аванса за каждый день просрочки.</w:t>
      </w:r>
    </w:p>
    <w:p w14:paraId="4DF6DF59" w14:textId="77777777" w:rsidR="00B61E4D" w:rsidRDefault="00B61E4D" w:rsidP="00B61E4D">
      <w:pPr>
        <w:pStyle w:val="a4"/>
        <w:tabs>
          <w:tab w:val="clear" w:pos="1276"/>
          <w:tab w:val="num" w:pos="0"/>
          <w:tab w:val="num" w:pos="851"/>
        </w:tabs>
        <w:ind w:right="-2" w:firstLine="567"/>
        <w:jc w:val="both"/>
        <w:rPr>
          <w:rFonts w:ascii="Verdana" w:hAnsi="Verdana"/>
          <w:b/>
          <w:sz w:val="22"/>
          <w:szCs w:val="22"/>
          <w:lang w:val="ru-RU"/>
        </w:rPr>
      </w:pPr>
    </w:p>
    <w:p w14:paraId="12E327A3" w14:textId="77777777" w:rsidR="00B61E4D" w:rsidRPr="00C42749" w:rsidRDefault="00B61E4D" w:rsidP="00B61E4D">
      <w:pPr>
        <w:pStyle w:val="a4"/>
        <w:tabs>
          <w:tab w:val="clear" w:pos="1276"/>
          <w:tab w:val="num" w:pos="0"/>
          <w:tab w:val="num" w:pos="851"/>
        </w:tabs>
        <w:ind w:right="-2" w:firstLine="567"/>
        <w:jc w:val="both"/>
        <w:rPr>
          <w:rFonts w:ascii="Verdana" w:hAnsi="Verdana"/>
          <w:bCs/>
          <w:sz w:val="22"/>
          <w:szCs w:val="22"/>
          <w:lang w:val="ru-RU"/>
        </w:rPr>
      </w:pPr>
      <w:r w:rsidRPr="00C42749">
        <w:rPr>
          <w:rFonts w:ascii="Verdana" w:hAnsi="Verdana"/>
          <w:b/>
          <w:sz w:val="22"/>
          <w:szCs w:val="22"/>
          <w:lang w:val="ru-RU"/>
        </w:rPr>
        <w:t>8.</w:t>
      </w:r>
      <w:r w:rsidRPr="00C42749">
        <w:rPr>
          <w:rFonts w:ascii="Verdana" w:hAnsi="Verdana"/>
          <w:sz w:val="22"/>
          <w:szCs w:val="22"/>
          <w:lang w:val="ru-RU"/>
        </w:rPr>
        <w:t xml:space="preserve"> </w:t>
      </w:r>
      <w:r w:rsidRPr="00C42749">
        <w:rPr>
          <w:rFonts w:ascii="Verdana" w:hAnsi="Verdana"/>
          <w:b/>
          <w:bCs/>
          <w:sz w:val="22"/>
          <w:szCs w:val="22"/>
          <w:lang w:val="ru-RU"/>
        </w:rPr>
        <w:t>Гарантийный срок</w:t>
      </w:r>
      <w:r w:rsidRPr="00C42749">
        <w:rPr>
          <w:rFonts w:ascii="Verdana" w:hAnsi="Verdana"/>
          <w:bCs/>
          <w:sz w:val="22"/>
          <w:szCs w:val="22"/>
          <w:lang w:val="ru-RU"/>
        </w:rPr>
        <w:t xml:space="preserve">, указанный в пункте 1 настоящей спецификации, исчисляется </w:t>
      </w:r>
      <w:r w:rsidRPr="00C42749">
        <w:rPr>
          <w:rFonts w:ascii="Verdana" w:hAnsi="Verdana"/>
          <w:bCs/>
          <w:i/>
          <w:sz w:val="22"/>
          <w:szCs w:val="22"/>
          <w:lang w:val="ru-RU"/>
        </w:rPr>
        <w:t>с момента получения продукции Покупателем / с момента ввода продукции в эксплуатацию</w:t>
      </w:r>
      <w:r w:rsidRPr="00C42749">
        <w:rPr>
          <w:rFonts w:ascii="Verdana" w:hAnsi="Verdana"/>
          <w:bCs/>
          <w:sz w:val="22"/>
          <w:szCs w:val="22"/>
          <w:lang w:val="ru-RU"/>
        </w:rPr>
        <w:t>.</w:t>
      </w:r>
    </w:p>
    <w:p w14:paraId="2F744493" w14:textId="77777777" w:rsidR="00B61E4D" w:rsidRDefault="00B61E4D" w:rsidP="00B61E4D">
      <w:pPr>
        <w:pStyle w:val="a4"/>
        <w:ind w:firstLine="567"/>
        <w:jc w:val="both"/>
        <w:rPr>
          <w:rFonts w:ascii="Verdana" w:hAnsi="Verdana"/>
          <w:b/>
          <w:sz w:val="22"/>
          <w:szCs w:val="22"/>
          <w:lang w:val="ru-RU"/>
        </w:rPr>
      </w:pPr>
    </w:p>
    <w:p w14:paraId="1A778343" w14:textId="77777777" w:rsidR="00B61E4D" w:rsidRPr="00C42749" w:rsidRDefault="00B61E4D" w:rsidP="00B61E4D">
      <w:pPr>
        <w:pStyle w:val="a4"/>
        <w:ind w:firstLine="567"/>
        <w:jc w:val="both"/>
        <w:rPr>
          <w:rFonts w:ascii="Verdana" w:hAnsi="Verdana"/>
          <w:b/>
          <w:sz w:val="22"/>
          <w:szCs w:val="22"/>
          <w:lang w:val="ru-RU"/>
        </w:rPr>
      </w:pPr>
      <w:r w:rsidRPr="00C42749">
        <w:rPr>
          <w:rFonts w:ascii="Verdana" w:hAnsi="Verdana"/>
          <w:b/>
          <w:sz w:val="22"/>
          <w:szCs w:val="22"/>
          <w:lang w:val="ru-RU"/>
        </w:rPr>
        <w:t>9. Документы, подлежащие передаче совместно с продукцией (кроме документов, указанных в пункте 2.4 Договора):</w:t>
      </w:r>
    </w:p>
    <w:p w14:paraId="75F35C3B" w14:textId="77777777" w:rsidR="00B61E4D" w:rsidRPr="00C42749" w:rsidRDefault="00B61E4D" w:rsidP="00B61E4D">
      <w:pPr>
        <w:pStyle w:val="a4"/>
        <w:ind w:firstLine="567"/>
        <w:jc w:val="both"/>
        <w:rPr>
          <w:rFonts w:ascii="Verdana" w:hAnsi="Verdana"/>
          <w:b/>
          <w:sz w:val="22"/>
          <w:szCs w:val="22"/>
          <w:lang w:val="ru-RU"/>
        </w:rPr>
      </w:pPr>
      <w:r w:rsidRPr="00C42749">
        <w:rPr>
          <w:rFonts w:ascii="Verdana" w:hAnsi="Verdana"/>
          <w:b/>
          <w:sz w:val="22"/>
          <w:szCs w:val="22"/>
          <w:lang w:val="ru-RU"/>
        </w:rPr>
        <w:t>- ______________;</w:t>
      </w:r>
    </w:p>
    <w:p w14:paraId="14263ACC" w14:textId="77777777" w:rsidR="00B61E4D" w:rsidRPr="00C42749" w:rsidRDefault="00B61E4D" w:rsidP="00B61E4D">
      <w:pPr>
        <w:pStyle w:val="a4"/>
        <w:ind w:firstLine="567"/>
        <w:jc w:val="both"/>
        <w:rPr>
          <w:rFonts w:ascii="Verdana" w:hAnsi="Verdana"/>
          <w:b/>
          <w:sz w:val="22"/>
          <w:szCs w:val="22"/>
          <w:lang w:val="ru-RU"/>
        </w:rPr>
      </w:pPr>
      <w:r w:rsidRPr="00C42749">
        <w:rPr>
          <w:rFonts w:ascii="Verdana" w:hAnsi="Verdana"/>
          <w:b/>
          <w:sz w:val="22"/>
          <w:szCs w:val="22"/>
          <w:lang w:val="ru-RU"/>
        </w:rPr>
        <w:t>- ______________.</w:t>
      </w:r>
    </w:p>
    <w:p w14:paraId="19AA653A" w14:textId="77777777" w:rsidR="00B61E4D" w:rsidRPr="00C42749" w:rsidRDefault="00B61E4D" w:rsidP="00B61E4D">
      <w:pPr>
        <w:pStyle w:val="a4"/>
        <w:tabs>
          <w:tab w:val="clear" w:pos="1276"/>
          <w:tab w:val="num" w:pos="0"/>
          <w:tab w:val="num" w:pos="851"/>
        </w:tabs>
        <w:ind w:right="-2" w:firstLine="567"/>
        <w:jc w:val="both"/>
        <w:rPr>
          <w:rFonts w:ascii="Verdana" w:hAnsi="Verdana"/>
          <w:sz w:val="22"/>
          <w:szCs w:val="22"/>
          <w:lang w:val="ru-RU"/>
        </w:rPr>
      </w:pPr>
    </w:p>
    <w:tbl>
      <w:tblPr>
        <w:tblW w:w="0" w:type="auto"/>
        <w:jc w:val="center"/>
        <w:tblLayout w:type="fixed"/>
        <w:tblLook w:val="01E0" w:firstRow="1" w:lastRow="1" w:firstColumn="1" w:lastColumn="1" w:noHBand="0" w:noVBand="0"/>
      </w:tblPr>
      <w:tblGrid>
        <w:gridCol w:w="4784"/>
        <w:gridCol w:w="4855"/>
      </w:tblGrid>
      <w:tr w:rsidR="00B61E4D" w:rsidRPr="00C42749" w14:paraId="00F56A5E" w14:textId="77777777" w:rsidTr="0070048A">
        <w:trPr>
          <w:jc w:val="center"/>
        </w:trPr>
        <w:tc>
          <w:tcPr>
            <w:tcW w:w="4784" w:type="dxa"/>
          </w:tcPr>
          <w:p w14:paraId="38FA0FA1" w14:textId="77777777" w:rsidR="00B61E4D" w:rsidRPr="00C42749" w:rsidRDefault="00B61E4D" w:rsidP="0070048A">
            <w:pPr>
              <w:tabs>
                <w:tab w:val="left" w:pos="9720"/>
              </w:tabs>
              <w:jc w:val="both"/>
              <w:rPr>
                <w:rFonts w:ascii="Verdana" w:hAnsi="Verdana"/>
                <w:b/>
                <w:sz w:val="22"/>
                <w:szCs w:val="22"/>
              </w:rPr>
            </w:pPr>
            <w:r w:rsidRPr="00C42749">
              <w:rPr>
                <w:rFonts w:ascii="Verdana" w:hAnsi="Verdana"/>
                <w:b/>
                <w:sz w:val="22"/>
                <w:szCs w:val="22"/>
              </w:rPr>
              <w:t>Поставщик</w:t>
            </w:r>
          </w:p>
          <w:p w14:paraId="6C3657BF" w14:textId="77777777" w:rsidR="00B61E4D" w:rsidRPr="00C42749" w:rsidRDefault="00B61E4D" w:rsidP="0070048A">
            <w:pPr>
              <w:tabs>
                <w:tab w:val="left" w:pos="9720"/>
              </w:tabs>
              <w:ind w:right="-365"/>
              <w:jc w:val="both"/>
              <w:rPr>
                <w:rFonts w:ascii="Verdana" w:hAnsi="Verdana"/>
                <w:sz w:val="22"/>
                <w:szCs w:val="22"/>
              </w:rPr>
            </w:pPr>
          </w:p>
          <w:p w14:paraId="7BD1266E" w14:textId="77777777" w:rsidR="00B61E4D" w:rsidRPr="00C42749" w:rsidRDefault="00B61E4D" w:rsidP="0070048A">
            <w:pPr>
              <w:tabs>
                <w:tab w:val="left" w:pos="9720"/>
              </w:tabs>
              <w:ind w:right="-365"/>
              <w:jc w:val="both"/>
              <w:rPr>
                <w:rFonts w:ascii="Verdana" w:hAnsi="Verdana"/>
                <w:sz w:val="22"/>
                <w:szCs w:val="22"/>
              </w:rPr>
            </w:pPr>
          </w:p>
          <w:p w14:paraId="21BC4778" w14:textId="77777777" w:rsidR="00B61E4D" w:rsidRPr="00C42749" w:rsidRDefault="00B61E4D" w:rsidP="0070048A">
            <w:pPr>
              <w:tabs>
                <w:tab w:val="left" w:pos="9720"/>
              </w:tabs>
              <w:ind w:right="-365"/>
              <w:jc w:val="both"/>
              <w:rPr>
                <w:rFonts w:ascii="Verdana" w:hAnsi="Verdana"/>
                <w:sz w:val="22"/>
                <w:szCs w:val="22"/>
              </w:rPr>
            </w:pPr>
          </w:p>
          <w:p w14:paraId="4F0E83A9" w14:textId="77777777" w:rsidR="00B61E4D" w:rsidRPr="00C42749" w:rsidRDefault="00B61E4D" w:rsidP="0070048A">
            <w:pPr>
              <w:tabs>
                <w:tab w:val="left" w:pos="9720"/>
              </w:tabs>
              <w:ind w:right="-365"/>
              <w:jc w:val="both"/>
              <w:rPr>
                <w:rFonts w:ascii="Verdana" w:hAnsi="Verdana"/>
                <w:sz w:val="22"/>
                <w:szCs w:val="22"/>
              </w:rPr>
            </w:pPr>
          </w:p>
          <w:p w14:paraId="7ADDC5A7" w14:textId="77777777" w:rsidR="00B61E4D" w:rsidRPr="00C42749" w:rsidRDefault="00B61E4D" w:rsidP="0070048A">
            <w:pPr>
              <w:tabs>
                <w:tab w:val="left" w:pos="9720"/>
              </w:tabs>
              <w:ind w:right="-365"/>
              <w:jc w:val="both"/>
              <w:rPr>
                <w:rFonts w:ascii="Verdana" w:hAnsi="Verdana"/>
                <w:sz w:val="22"/>
                <w:szCs w:val="22"/>
              </w:rPr>
            </w:pPr>
          </w:p>
          <w:p w14:paraId="28F4A103" w14:textId="77777777" w:rsidR="00B61E4D" w:rsidRDefault="00B61E4D" w:rsidP="0070048A">
            <w:pPr>
              <w:tabs>
                <w:tab w:val="left" w:pos="9720"/>
              </w:tabs>
              <w:ind w:right="-365"/>
              <w:jc w:val="both"/>
              <w:rPr>
                <w:rFonts w:ascii="Verdana" w:hAnsi="Verdana"/>
                <w:sz w:val="22"/>
                <w:szCs w:val="22"/>
              </w:rPr>
            </w:pPr>
          </w:p>
          <w:p w14:paraId="4BD1C7FB" w14:textId="77777777" w:rsidR="00B61E4D" w:rsidRDefault="00B61E4D" w:rsidP="0070048A">
            <w:pPr>
              <w:tabs>
                <w:tab w:val="left" w:pos="9720"/>
              </w:tabs>
              <w:ind w:right="-365"/>
              <w:jc w:val="both"/>
              <w:rPr>
                <w:rFonts w:ascii="Verdana" w:hAnsi="Verdana"/>
                <w:sz w:val="22"/>
                <w:szCs w:val="22"/>
              </w:rPr>
            </w:pPr>
          </w:p>
          <w:p w14:paraId="49F1C47F" w14:textId="77777777" w:rsidR="00B61E4D" w:rsidRDefault="00B61E4D" w:rsidP="0070048A">
            <w:pPr>
              <w:tabs>
                <w:tab w:val="left" w:pos="9720"/>
              </w:tabs>
              <w:ind w:right="-365"/>
              <w:jc w:val="both"/>
              <w:rPr>
                <w:rFonts w:ascii="Verdana" w:hAnsi="Verdana"/>
                <w:sz w:val="22"/>
                <w:szCs w:val="22"/>
              </w:rPr>
            </w:pPr>
          </w:p>
          <w:p w14:paraId="5B0C0D95" w14:textId="77777777" w:rsidR="00B61E4D" w:rsidRPr="00C42749" w:rsidRDefault="00B61E4D" w:rsidP="0070048A">
            <w:pPr>
              <w:tabs>
                <w:tab w:val="left" w:pos="9720"/>
              </w:tabs>
              <w:ind w:right="-365"/>
              <w:jc w:val="both"/>
              <w:rPr>
                <w:rFonts w:ascii="Verdana" w:hAnsi="Verdana"/>
                <w:sz w:val="22"/>
                <w:szCs w:val="22"/>
              </w:rPr>
            </w:pPr>
          </w:p>
          <w:p w14:paraId="7871F7F9" w14:textId="77777777" w:rsidR="00B61E4D" w:rsidRPr="00C42749" w:rsidRDefault="00B61E4D" w:rsidP="0070048A">
            <w:pPr>
              <w:tabs>
                <w:tab w:val="left" w:pos="9720"/>
              </w:tabs>
              <w:ind w:right="-365"/>
              <w:jc w:val="both"/>
              <w:rPr>
                <w:rFonts w:ascii="Verdana" w:hAnsi="Verdana"/>
                <w:sz w:val="22"/>
                <w:szCs w:val="22"/>
              </w:rPr>
            </w:pPr>
          </w:p>
          <w:p w14:paraId="47430C69" w14:textId="77777777" w:rsidR="00B61E4D" w:rsidRPr="00C42749" w:rsidRDefault="00B61E4D" w:rsidP="0070048A">
            <w:pPr>
              <w:tabs>
                <w:tab w:val="left" w:pos="9720"/>
              </w:tabs>
              <w:ind w:right="-365"/>
              <w:jc w:val="both"/>
              <w:rPr>
                <w:rFonts w:ascii="Verdana" w:hAnsi="Verdana"/>
                <w:sz w:val="22"/>
                <w:szCs w:val="22"/>
              </w:rPr>
            </w:pPr>
          </w:p>
          <w:p w14:paraId="723FE2D8" w14:textId="77777777" w:rsidR="00B61E4D" w:rsidRPr="00C42749" w:rsidRDefault="00B61E4D" w:rsidP="0070048A">
            <w:pPr>
              <w:tabs>
                <w:tab w:val="left" w:pos="9720"/>
              </w:tabs>
              <w:ind w:right="-365"/>
              <w:jc w:val="both"/>
              <w:rPr>
                <w:rFonts w:ascii="Verdana" w:hAnsi="Verdana"/>
                <w:sz w:val="22"/>
                <w:szCs w:val="22"/>
              </w:rPr>
            </w:pPr>
          </w:p>
          <w:p w14:paraId="17EE7C58" w14:textId="77777777" w:rsidR="00B61E4D" w:rsidRPr="00C42749" w:rsidRDefault="00B61E4D" w:rsidP="0070048A">
            <w:pPr>
              <w:tabs>
                <w:tab w:val="left" w:pos="9720"/>
              </w:tabs>
              <w:ind w:right="-365"/>
              <w:jc w:val="both"/>
              <w:rPr>
                <w:rFonts w:ascii="Verdana" w:hAnsi="Verdana"/>
                <w:sz w:val="22"/>
                <w:szCs w:val="22"/>
              </w:rPr>
            </w:pPr>
          </w:p>
          <w:p w14:paraId="332509D2" w14:textId="77777777" w:rsidR="00B61E4D" w:rsidRPr="00C42749" w:rsidRDefault="00B61E4D" w:rsidP="0070048A">
            <w:pPr>
              <w:tabs>
                <w:tab w:val="left" w:pos="9720"/>
              </w:tabs>
              <w:ind w:right="-365"/>
              <w:jc w:val="both"/>
              <w:rPr>
                <w:rFonts w:ascii="Verdana" w:hAnsi="Verdana"/>
                <w:sz w:val="22"/>
                <w:szCs w:val="22"/>
              </w:rPr>
            </w:pPr>
          </w:p>
          <w:p w14:paraId="2EF68C91" w14:textId="77777777" w:rsidR="00B61E4D" w:rsidRDefault="00B61E4D" w:rsidP="0070048A">
            <w:pPr>
              <w:tabs>
                <w:tab w:val="left" w:pos="9720"/>
              </w:tabs>
              <w:ind w:right="-365"/>
              <w:jc w:val="both"/>
              <w:rPr>
                <w:rFonts w:ascii="Verdana" w:hAnsi="Verdana"/>
                <w:sz w:val="22"/>
                <w:szCs w:val="22"/>
              </w:rPr>
            </w:pPr>
          </w:p>
          <w:p w14:paraId="437B50E5" w14:textId="77777777" w:rsidR="00B61E4D" w:rsidRDefault="00B61E4D" w:rsidP="0070048A">
            <w:pPr>
              <w:tabs>
                <w:tab w:val="left" w:pos="9720"/>
              </w:tabs>
              <w:ind w:right="-365"/>
              <w:jc w:val="both"/>
              <w:rPr>
                <w:rFonts w:ascii="Verdana" w:hAnsi="Verdana"/>
                <w:sz w:val="22"/>
                <w:szCs w:val="22"/>
              </w:rPr>
            </w:pPr>
          </w:p>
          <w:p w14:paraId="6CDB4033" w14:textId="77777777" w:rsidR="00B61E4D" w:rsidRDefault="00B61E4D" w:rsidP="0070048A">
            <w:pPr>
              <w:tabs>
                <w:tab w:val="left" w:pos="9720"/>
              </w:tabs>
              <w:ind w:right="-365"/>
              <w:jc w:val="both"/>
              <w:rPr>
                <w:rFonts w:ascii="Verdana" w:hAnsi="Verdana"/>
                <w:sz w:val="22"/>
                <w:szCs w:val="22"/>
              </w:rPr>
            </w:pPr>
          </w:p>
          <w:p w14:paraId="323ACAA8" w14:textId="77777777" w:rsidR="00B61E4D" w:rsidRDefault="00B61E4D" w:rsidP="0070048A">
            <w:pPr>
              <w:tabs>
                <w:tab w:val="left" w:pos="9720"/>
              </w:tabs>
              <w:ind w:right="-365"/>
              <w:jc w:val="both"/>
              <w:rPr>
                <w:rFonts w:ascii="Verdana" w:hAnsi="Verdana"/>
                <w:sz w:val="22"/>
                <w:szCs w:val="22"/>
              </w:rPr>
            </w:pPr>
          </w:p>
          <w:p w14:paraId="147D58B0" w14:textId="77777777" w:rsidR="00B61E4D" w:rsidRDefault="00B61E4D" w:rsidP="0070048A">
            <w:pPr>
              <w:tabs>
                <w:tab w:val="left" w:pos="9720"/>
              </w:tabs>
              <w:ind w:right="-365"/>
              <w:jc w:val="both"/>
              <w:rPr>
                <w:rFonts w:ascii="Verdana" w:hAnsi="Verdana"/>
                <w:sz w:val="22"/>
                <w:szCs w:val="22"/>
              </w:rPr>
            </w:pPr>
          </w:p>
          <w:p w14:paraId="27C0209F" w14:textId="77777777" w:rsidR="00B61E4D" w:rsidRDefault="00B61E4D" w:rsidP="0070048A">
            <w:pPr>
              <w:tabs>
                <w:tab w:val="left" w:pos="9720"/>
              </w:tabs>
              <w:ind w:right="-365"/>
              <w:jc w:val="both"/>
              <w:rPr>
                <w:rFonts w:ascii="Verdana" w:hAnsi="Verdana"/>
                <w:sz w:val="22"/>
                <w:szCs w:val="22"/>
              </w:rPr>
            </w:pPr>
          </w:p>
          <w:p w14:paraId="10B02E95" w14:textId="77777777" w:rsidR="00B61E4D" w:rsidRDefault="00B61E4D" w:rsidP="0070048A">
            <w:pPr>
              <w:tabs>
                <w:tab w:val="left" w:pos="9720"/>
              </w:tabs>
              <w:ind w:right="-365"/>
              <w:jc w:val="both"/>
              <w:rPr>
                <w:rFonts w:ascii="Verdana" w:hAnsi="Verdana"/>
                <w:sz w:val="22"/>
                <w:szCs w:val="22"/>
              </w:rPr>
            </w:pPr>
          </w:p>
          <w:p w14:paraId="51F7D428" w14:textId="77777777" w:rsidR="00B61E4D" w:rsidRDefault="00B61E4D" w:rsidP="0070048A">
            <w:pPr>
              <w:tabs>
                <w:tab w:val="left" w:pos="9720"/>
              </w:tabs>
              <w:ind w:right="-365"/>
              <w:jc w:val="both"/>
              <w:rPr>
                <w:rFonts w:ascii="Verdana" w:hAnsi="Verdana"/>
                <w:sz w:val="22"/>
                <w:szCs w:val="22"/>
              </w:rPr>
            </w:pPr>
          </w:p>
          <w:p w14:paraId="2B92EE0E" w14:textId="77777777" w:rsidR="00B61E4D" w:rsidRDefault="00B61E4D" w:rsidP="0070048A">
            <w:pPr>
              <w:tabs>
                <w:tab w:val="left" w:pos="9720"/>
              </w:tabs>
              <w:ind w:right="-365"/>
              <w:jc w:val="both"/>
              <w:rPr>
                <w:rFonts w:ascii="Verdana" w:hAnsi="Verdana"/>
                <w:sz w:val="22"/>
                <w:szCs w:val="22"/>
              </w:rPr>
            </w:pPr>
          </w:p>
          <w:p w14:paraId="3EC35BAA" w14:textId="77777777" w:rsidR="00B61E4D" w:rsidRDefault="00B61E4D" w:rsidP="0070048A">
            <w:pPr>
              <w:tabs>
                <w:tab w:val="left" w:pos="9720"/>
              </w:tabs>
              <w:ind w:right="-365"/>
              <w:jc w:val="both"/>
              <w:rPr>
                <w:rFonts w:ascii="Verdana" w:hAnsi="Verdana"/>
                <w:sz w:val="22"/>
                <w:szCs w:val="22"/>
              </w:rPr>
            </w:pPr>
          </w:p>
          <w:p w14:paraId="67A054A8" w14:textId="77777777" w:rsidR="00B61E4D" w:rsidRDefault="00B61E4D" w:rsidP="0070048A">
            <w:pPr>
              <w:tabs>
                <w:tab w:val="left" w:pos="9720"/>
              </w:tabs>
              <w:ind w:right="-365"/>
              <w:jc w:val="both"/>
              <w:rPr>
                <w:rFonts w:ascii="Verdana" w:hAnsi="Verdana"/>
                <w:sz w:val="22"/>
                <w:szCs w:val="22"/>
              </w:rPr>
            </w:pPr>
          </w:p>
          <w:p w14:paraId="0CDCB150" w14:textId="77777777" w:rsidR="00B61E4D" w:rsidRDefault="00B61E4D" w:rsidP="0070048A">
            <w:pPr>
              <w:tabs>
                <w:tab w:val="left" w:pos="9720"/>
              </w:tabs>
              <w:ind w:right="-365"/>
              <w:jc w:val="both"/>
              <w:rPr>
                <w:rFonts w:ascii="Verdana" w:hAnsi="Verdana"/>
                <w:sz w:val="22"/>
                <w:szCs w:val="22"/>
              </w:rPr>
            </w:pPr>
          </w:p>
          <w:p w14:paraId="098AFC58" w14:textId="77777777" w:rsidR="00B61E4D" w:rsidRDefault="00B61E4D" w:rsidP="0070048A">
            <w:pPr>
              <w:tabs>
                <w:tab w:val="left" w:pos="9720"/>
              </w:tabs>
              <w:ind w:right="-365"/>
              <w:jc w:val="both"/>
              <w:rPr>
                <w:rFonts w:ascii="Verdana" w:hAnsi="Verdana"/>
                <w:sz w:val="22"/>
                <w:szCs w:val="22"/>
              </w:rPr>
            </w:pPr>
          </w:p>
          <w:p w14:paraId="33FF6AE0" w14:textId="77777777" w:rsidR="00B61E4D" w:rsidRDefault="00B61E4D" w:rsidP="0070048A">
            <w:pPr>
              <w:tabs>
                <w:tab w:val="left" w:pos="9720"/>
              </w:tabs>
              <w:ind w:right="-365"/>
              <w:jc w:val="both"/>
              <w:rPr>
                <w:rFonts w:ascii="Verdana" w:hAnsi="Verdana"/>
                <w:sz w:val="22"/>
                <w:szCs w:val="22"/>
              </w:rPr>
            </w:pPr>
          </w:p>
          <w:p w14:paraId="68B3E1F9" w14:textId="77777777" w:rsidR="00B61E4D" w:rsidRDefault="00B61E4D" w:rsidP="0070048A">
            <w:pPr>
              <w:tabs>
                <w:tab w:val="left" w:pos="9720"/>
              </w:tabs>
              <w:ind w:right="-365"/>
              <w:jc w:val="both"/>
              <w:rPr>
                <w:rFonts w:ascii="Verdana" w:hAnsi="Verdana"/>
                <w:sz w:val="22"/>
                <w:szCs w:val="22"/>
              </w:rPr>
            </w:pPr>
          </w:p>
          <w:p w14:paraId="57F0FC0D" w14:textId="77777777" w:rsidR="00B61E4D" w:rsidRPr="00C42749" w:rsidRDefault="00B61E4D" w:rsidP="0070048A">
            <w:pPr>
              <w:tabs>
                <w:tab w:val="left" w:pos="9720"/>
              </w:tabs>
              <w:ind w:right="-365"/>
              <w:jc w:val="both"/>
              <w:rPr>
                <w:rFonts w:ascii="Verdana" w:hAnsi="Verdana"/>
                <w:sz w:val="22"/>
                <w:szCs w:val="22"/>
              </w:rPr>
            </w:pPr>
            <w:r w:rsidRPr="00C42749">
              <w:rPr>
                <w:rFonts w:ascii="Verdana" w:hAnsi="Verdana"/>
                <w:sz w:val="22"/>
                <w:szCs w:val="22"/>
              </w:rPr>
              <w:t>_______________/                       /</w:t>
            </w:r>
          </w:p>
          <w:p w14:paraId="53025C75" w14:textId="77777777" w:rsidR="00B61E4D" w:rsidRPr="00C42749" w:rsidRDefault="00B61E4D" w:rsidP="0070048A">
            <w:pPr>
              <w:tabs>
                <w:tab w:val="left" w:pos="9720"/>
              </w:tabs>
              <w:ind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c>
          <w:tcPr>
            <w:tcW w:w="4855" w:type="dxa"/>
          </w:tcPr>
          <w:p w14:paraId="1CA1D743" w14:textId="77777777" w:rsidR="00B61E4D" w:rsidRPr="00C42749" w:rsidRDefault="00B61E4D" w:rsidP="0070048A">
            <w:pPr>
              <w:tabs>
                <w:tab w:val="left" w:pos="9720"/>
              </w:tabs>
              <w:ind w:right="32"/>
              <w:jc w:val="both"/>
              <w:rPr>
                <w:rFonts w:ascii="Verdana" w:hAnsi="Verdana"/>
                <w:b/>
                <w:sz w:val="22"/>
                <w:szCs w:val="22"/>
              </w:rPr>
            </w:pPr>
            <w:r w:rsidRPr="00C42749">
              <w:rPr>
                <w:rFonts w:ascii="Verdana" w:hAnsi="Verdana"/>
                <w:b/>
                <w:sz w:val="22"/>
                <w:szCs w:val="22"/>
              </w:rPr>
              <w:lastRenderedPageBreak/>
              <w:t>Покупатель</w:t>
            </w:r>
          </w:p>
          <w:p w14:paraId="07CBE841" w14:textId="77777777" w:rsidR="00B61E4D" w:rsidRPr="00C42749" w:rsidRDefault="00B61E4D" w:rsidP="0070048A">
            <w:pPr>
              <w:tabs>
                <w:tab w:val="left" w:pos="9720"/>
              </w:tabs>
              <w:ind w:right="32"/>
              <w:jc w:val="both"/>
              <w:rPr>
                <w:rFonts w:ascii="Verdana" w:hAnsi="Verdana"/>
                <w:sz w:val="22"/>
                <w:szCs w:val="22"/>
              </w:rPr>
            </w:pPr>
            <w:r w:rsidRPr="00C42749">
              <w:rPr>
                <w:rFonts w:ascii="Verdana" w:hAnsi="Verdana"/>
                <w:sz w:val="22"/>
                <w:szCs w:val="22"/>
              </w:rPr>
              <w:t>ПАО «</w:t>
            </w:r>
            <w:proofErr w:type="spellStart"/>
            <w:r w:rsidRPr="00C42749">
              <w:rPr>
                <w:rFonts w:ascii="Verdana" w:hAnsi="Verdana"/>
                <w:sz w:val="22"/>
                <w:szCs w:val="22"/>
              </w:rPr>
              <w:t>Юнипро</w:t>
            </w:r>
            <w:proofErr w:type="spellEnd"/>
            <w:r w:rsidRPr="00C42749">
              <w:rPr>
                <w:rFonts w:ascii="Verdana" w:hAnsi="Verdana"/>
                <w:sz w:val="22"/>
                <w:szCs w:val="22"/>
              </w:rPr>
              <w:t>»</w:t>
            </w:r>
          </w:p>
          <w:p w14:paraId="3499C0F5" w14:textId="77777777" w:rsidR="00B61E4D" w:rsidRPr="00C42749" w:rsidRDefault="00B61E4D" w:rsidP="0070048A">
            <w:pPr>
              <w:tabs>
                <w:tab w:val="left" w:pos="9720"/>
              </w:tabs>
              <w:ind w:right="32"/>
              <w:jc w:val="both"/>
              <w:rPr>
                <w:rFonts w:ascii="Verdana" w:hAnsi="Verdana"/>
                <w:sz w:val="22"/>
                <w:szCs w:val="22"/>
              </w:rPr>
            </w:pPr>
            <w:r w:rsidRPr="00C42749">
              <w:rPr>
                <w:rFonts w:ascii="Verdana" w:hAnsi="Verdana"/>
                <w:sz w:val="22"/>
                <w:szCs w:val="22"/>
              </w:rPr>
              <w:t xml:space="preserve">Юридический адрес: 628406, </w:t>
            </w:r>
            <w:r>
              <w:rPr>
                <w:rFonts w:ascii="Verdana" w:hAnsi="Verdana"/>
                <w:sz w:val="22"/>
                <w:szCs w:val="22"/>
              </w:rPr>
              <w:t>Автономный округ</w:t>
            </w:r>
            <w:r w:rsidRPr="00C42749">
              <w:rPr>
                <w:rFonts w:ascii="Verdana" w:hAnsi="Verdana"/>
                <w:sz w:val="22"/>
                <w:szCs w:val="22"/>
              </w:rPr>
              <w:t xml:space="preserve"> Ханты-Мансийский автономный округ - Югра, г</w:t>
            </w:r>
            <w:r>
              <w:rPr>
                <w:rFonts w:ascii="Verdana" w:hAnsi="Verdana"/>
                <w:sz w:val="22"/>
                <w:szCs w:val="22"/>
              </w:rPr>
              <w:t>ород</w:t>
            </w:r>
            <w:r w:rsidRPr="00C42749">
              <w:rPr>
                <w:rFonts w:ascii="Verdana" w:hAnsi="Verdana"/>
                <w:sz w:val="22"/>
                <w:szCs w:val="22"/>
              </w:rPr>
              <w:t xml:space="preserve"> Сургут, ул</w:t>
            </w:r>
            <w:r>
              <w:rPr>
                <w:rFonts w:ascii="Verdana" w:hAnsi="Verdana"/>
                <w:sz w:val="22"/>
                <w:szCs w:val="22"/>
              </w:rPr>
              <w:t>ица</w:t>
            </w:r>
            <w:r w:rsidRPr="00C42749">
              <w:rPr>
                <w:rFonts w:ascii="Verdana" w:hAnsi="Verdana"/>
                <w:sz w:val="22"/>
                <w:szCs w:val="22"/>
              </w:rPr>
              <w:t xml:space="preserve"> </w:t>
            </w:r>
            <w:proofErr w:type="spellStart"/>
            <w:r w:rsidRPr="00C42749">
              <w:rPr>
                <w:rFonts w:ascii="Verdana" w:hAnsi="Verdana"/>
                <w:sz w:val="22"/>
                <w:szCs w:val="22"/>
              </w:rPr>
              <w:t>Энергостроителей</w:t>
            </w:r>
            <w:proofErr w:type="spellEnd"/>
            <w:r w:rsidRPr="00C42749">
              <w:rPr>
                <w:rFonts w:ascii="Verdana" w:hAnsi="Verdana"/>
                <w:sz w:val="22"/>
                <w:szCs w:val="22"/>
              </w:rPr>
              <w:t xml:space="preserve">, </w:t>
            </w:r>
            <w:r>
              <w:rPr>
                <w:rFonts w:ascii="Verdana" w:hAnsi="Verdana"/>
                <w:sz w:val="22"/>
                <w:szCs w:val="22"/>
              </w:rPr>
              <w:t xml:space="preserve">дом </w:t>
            </w:r>
            <w:r w:rsidRPr="00C42749">
              <w:rPr>
                <w:rFonts w:ascii="Verdana" w:hAnsi="Verdana"/>
                <w:sz w:val="22"/>
                <w:szCs w:val="22"/>
              </w:rPr>
              <w:t>23, сооруж</w:t>
            </w:r>
            <w:r>
              <w:rPr>
                <w:rFonts w:ascii="Verdana" w:hAnsi="Verdana"/>
                <w:sz w:val="22"/>
                <w:szCs w:val="22"/>
              </w:rPr>
              <w:t>ение</w:t>
            </w:r>
            <w:r w:rsidRPr="00C42749">
              <w:rPr>
                <w:rFonts w:ascii="Verdana" w:hAnsi="Verdana"/>
                <w:sz w:val="22"/>
                <w:szCs w:val="22"/>
              </w:rPr>
              <w:t xml:space="preserve"> 34.</w:t>
            </w:r>
          </w:p>
          <w:p w14:paraId="098C4B74" w14:textId="77777777" w:rsidR="00B61E4D" w:rsidRPr="00C42749" w:rsidRDefault="00B61E4D" w:rsidP="0070048A">
            <w:pPr>
              <w:tabs>
                <w:tab w:val="left" w:pos="9720"/>
              </w:tabs>
              <w:ind w:right="32"/>
              <w:jc w:val="both"/>
              <w:rPr>
                <w:rFonts w:ascii="Verdana" w:hAnsi="Verdana"/>
                <w:sz w:val="22"/>
                <w:szCs w:val="22"/>
              </w:rPr>
            </w:pPr>
            <w:r w:rsidRPr="00C42749">
              <w:rPr>
                <w:rFonts w:ascii="Verdana" w:hAnsi="Verdana"/>
                <w:sz w:val="22"/>
                <w:szCs w:val="22"/>
              </w:rPr>
              <w:t>ОГРН 1058602056985</w:t>
            </w:r>
          </w:p>
          <w:p w14:paraId="66374973" w14:textId="77777777" w:rsidR="00B61E4D" w:rsidRPr="00C42749" w:rsidRDefault="00B61E4D" w:rsidP="0070048A">
            <w:pPr>
              <w:tabs>
                <w:tab w:val="left" w:pos="9720"/>
              </w:tabs>
              <w:ind w:right="32"/>
              <w:jc w:val="both"/>
              <w:rPr>
                <w:rFonts w:ascii="Verdana" w:hAnsi="Verdana"/>
                <w:sz w:val="22"/>
                <w:szCs w:val="22"/>
              </w:rPr>
            </w:pPr>
            <w:r w:rsidRPr="00C42749">
              <w:rPr>
                <w:rFonts w:ascii="Verdana" w:hAnsi="Verdana"/>
                <w:sz w:val="22"/>
                <w:szCs w:val="22"/>
              </w:rPr>
              <w:t>ИНН 8602067092</w:t>
            </w:r>
          </w:p>
          <w:p w14:paraId="7209B656" w14:textId="77777777" w:rsidR="00B61E4D" w:rsidRDefault="00B61E4D" w:rsidP="0070048A">
            <w:pPr>
              <w:tabs>
                <w:tab w:val="left" w:pos="9720"/>
              </w:tabs>
              <w:ind w:right="32"/>
              <w:jc w:val="both"/>
              <w:rPr>
                <w:rFonts w:ascii="Verdana" w:hAnsi="Verdana"/>
                <w:sz w:val="22"/>
                <w:szCs w:val="22"/>
              </w:rPr>
            </w:pPr>
          </w:p>
          <w:p w14:paraId="79A50137" w14:textId="77777777" w:rsidR="00B61E4D" w:rsidRPr="003762DD" w:rsidRDefault="00B61E4D" w:rsidP="0070048A">
            <w:pPr>
              <w:tabs>
                <w:tab w:val="left" w:pos="9720"/>
              </w:tabs>
              <w:ind w:right="32"/>
              <w:jc w:val="both"/>
              <w:rPr>
                <w:rFonts w:ascii="Verdana" w:hAnsi="Verdana"/>
                <w:sz w:val="22"/>
                <w:szCs w:val="22"/>
              </w:rPr>
            </w:pPr>
            <w:r w:rsidRPr="003762DD">
              <w:rPr>
                <w:rFonts w:ascii="Verdana" w:hAnsi="Verdana"/>
                <w:sz w:val="22"/>
                <w:szCs w:val="22"/>
              </w:rPr>
              <w:t>Банковские реквизиты: ________________________________________________________________________________________________</w:t>
            </w:r>
          </w:p>
          <w:p w14:paraId="4A2CA479" w14:textId="77777777" w:rsidR="00B61E4D" w:rsidRPr="003762DD" w:rsidRDefault="00B61E4D" w:rsidP="0070048A">
            <w:pPr>
              <w:tabs>
                <w:tab w:val="left" w:pos="9720"/>
              </w:tabs>
              <w:ind w:right="32"/>
              <w:jc w:val="both"/>
              <w:rPr>
                <w:rFonts w:ascii="Verdana" w:hAnsi="Verdana"/>
                <w:sz w:val="22"/>
                <w:szCs w:val="22"/>
              </w:rPr>
            </w:pPr>
          </w:p>
          <w:p w14:paraId="2DAE9BC9" w14:textId="77777777" w:rsidR="00B61E4D" w:rsidRPr="003762DD" w:rsidRDefault="00B61E4D" w:rsidP="0070048A">
            <w:pPr>
              <w:tabs>
                <w:tab w:val="left" w:pos="9720"/>
              </w:tabs>
              <w:ind w:right="32"/>
              <w:jc w:val="both"/>
              <w:rPr>
                <w:rFonts w:ascii="Verdana" w:hAnsi="Verdana"/>
                <w:sz w:val="22"/>
                <w:szCs w:val="22"/>
              </w:rPr>
            </w:pPr>
            <w:r w:rsidRPr="003762DD">
              <w:rPr>
                <w:rFonts w:ascii="Verdana" w:hAnsi="Verdana"/>
                <w:sz w:val="22"/>
                <w:szCs w:val="22"/>
              </w:rPr>
              <w:t>Номер спецификации в ERP системе покупателя:</w:t>
            </w:r>
            <w:r>
              <w:rPr>
                <w:rFonts w:ascii="Verdana" w:hAnsi="Verdana"/>
                <w:sz w:val="22"/>
                <w:szCs w:val="22"/>
              </w:rPr>
              <w:t xml:space="preserve"> </w:t>
            </w:r>
            <w:r w:rsidRPr="003762DD">
              <w:rPr>
                <w:rFonts w:ascii="Verdana" w:hAnsi="Verdana"/>
                <w:sz w:val="22"/>
                <w:szCs w:val="22"/>
              </w:rPr>
              <w:t xml:space="preserve">______________________ </w:t>
            </w:r>
          </w:p>
          <w:p w14:paraId="1E9B4217" w14:textId="77777777" w:rsidR="00B61E4D" w:rsidRPr="003762DD" w:rsidRDefault="00B61E4D" w:rsidP="0070048A">
            <w:pPr>
              <w:tabs>
                <w:tab w:val="left" w:pos="9720"/>
              </w:tabs>
              <w:ind w:right="32"/>
              <w:jc w:val="both"/>
              <w:rPr>
                <w:rFonts w:ascii="Verdana" w:hAnsi="Verdana"/>
                <w:sz w:val="22"/>
                <w:szCs w:val="22"/>
              </w:rPr>
            </w:pPr>
          </w:p>
          <w:p w14:paraId="45433E8D" w14:textId="77777777" w:rsidR="00B61E4D" w:rsidRPr="003762DD" w:rsidRDefault="00B61E4D" w:rsidP="0070048A">
            <w:pPr>
              <w:tabs>
                <w:tab w:val="left" w:pos="9720"/>
              </w:tabs>
              <w:ind w:right="32"/>
              <w:jc w:val="both"/>
              <w:rPr>
                <w:rFonts w:ascii="Verdana" w:hAnsi="Verdana"/>
                <w:sz w:val="22"/>
                <w:szCs w:val="22"/>
              </w:rPr>
            </w:pPr>
            <w:r w:rsidRPr="003762DD">
              <w:rPr>
                <w:rFonts w:ascii="Verdana" w:hAnsi="Verdana"/>
                <w:sz w:val="22"/>
                <w:szCs w:val="22"/>
              </w:rPr>
              <w:t>Адрес для направления почтовой корреспонденции:</w:t>
            </w:r>
            <w:r>
              <w:rPr>
                <w:rFonts w:ascii="Verdana" w:hAnsi="Verdana"/>
                <w:sz w:val="22"/>
                <w:szCs w:val="22"/>
              </w:rPr>
              <w:t xml:space="preserve"> </w:t>
            </w:r>
            <w:r w:rsidRPr="003762DD">
              <w:rPr>
                <w:rFonts w:ascii="Verdana" w:hAnsi="Verdana"/>
                <w:sz w:val="22"/>
                <w:szCs w:val="22"/>
              </w:rPr>
              <w:t>____________________________________________</w:t>
            </w:r>
            <w:r>
              <w:rPr>
                <w:rFonts w:ascii="Verdana" w:hAnsi="Verdana"/>
                <w:sz w:val="22"/>
                <w:szCs w:val="22"/>
              </w:rPr>
              <w:t>_______________</w:t>
            </w:r>
            <w:r w:rsidRPr="003762DD">
              <w:rPr>
                <w:rFonts w:ascii="Verdana" w:hAnsi="Verdana"/>
                <w:sz w:val="22"/>
                <w:szCs w:val="22"/>
              </w:rPr>
              <w:t>_____</w:t>
            </w:r>
          </w:p>
          <w:p w14:paraId="3FC38B07" w14:textId="77777777" w:rsidR="00B61E4D" w:rsidRPr="003762DD" w:rsidRDefault="00B61E4D" w:rsidP="0070048A">
            <w:pPr>
              <w:tabs>
                <w:tab w:val="left" w:pos="9720"/>
              </w:tabs>
              <w:ind w:right="32"/>
              <w:jc w:val="both"/>
              <w:rPr>
                <w:rFonts w:ascii="Verdana" w:hAnsi="Verdana"/>
                <w:sz w:val="22"/>
                <w:szCs w:val="22"/>
              </w:rPr>
            </w:pPr>
          </w:p>
          <w:p w14:paraId="4BB96349" w14:textId="77777777" w:rsidR="00B61E4D" w:rsidRDefault="00B61E4D" w:rsidP="0070048A">
            <w:pPr>
              <w:tabs>
                <w:tab w:val="left" w:pos="9720"/>
              </w:tabs>
              <w:ind w:right="32"/>
              <w:jc w:val="both"/>
              <w:rPr>
                <w:rFonts w:ascii="Verdana" w:hAnsi="Verdana"/>
                <w:sz w:val="22"/>
                <w:szCs w:val="22"/>
              </w:rPr>
            </w:pPr>
            <w:r w:rsidRPr="003762DD">
              <w:rPr>
                <w:rFonts w:ascii="Verdana" w:hAnsi="Verdana"/>
                <w:sz w:val="22"/>
                <w:szCs w:val="22"/>
              </w:rPr>
              <w:t>Адрес электронной почты для направления уведомления о предстоящей передаче продукции: </w:t>
            </w:r>
            <w:r>
              <w:rPr>
                <w:rFonts w:ascii="Arial" w:hAnsi="Arial" w:cs="Arial"/>
              </w:rPr>
              <w:t>____________________________.</w:t>
            </w:r>
          </w:p>
          <w:p w14:paraId="2222B5E6" w14:textId="77777777" w:rsidR="00B61E4D" w:rsidRDefault="00B61E4D" w:rsidP="0070048A">
            <w:pPr>
              <w:tabs>
                <w:tab w:val="left" w:pos="9720"/>
              </w:tabs>
              <w:ind w:right="-365"/>
              <w:jc w:val="both"/>
              <w:rPr>
                <w:rFonts w:ascii="Verdana" w:hAnsi="Verdana"/>
                <w:sz w:val="22"/>
                <w:szCs w:val="22"/>
              </w:rPr>
            </w:pPr>
          </w:p>
          <w:p w14:paraId="28A8EBE2" w14:textId="77777777" w:rsidR="00B61E4D" w:rsidRDefault="00B61E4D" w:rsidP="0070048A">
            <w:pPr>
              <w:tabs>
                <w:tab w:val="left" w:pos="9720"/>
              </w:tabs>
              <w:ind w:right="-365"/>
              <w:jc w:val="both"/>
              <w:rPr>
                <w:rFonts w:ascii="Verdana" w:hAnsi="Verdana"/>
                <w:sz w:val="22"/>
                <w:szCs w:val="22"/>
              </w:rPr>
            </w:pPr>
          </w:p>
          <w:p w14:paraId="736E00D5" w14:textId="77777777" w:rsidR="00B61E4D" w:rsidRDefault="00B61E4D" w:rsidP="0070048A">
            <w:pPr>
              <w:tabs>
                <w:tab w:val="left" w:pos="9720"/>
              </w:tabs>
              <w:ind w:right="-365"/>
              <w:jc w:val="both"/>
              <w:rPr>
                <w:rFonts w:ascii="Verdana" w:hAnsi="Verdana"/>
                <w:sz w:val="22"/>
                <w:szCs w:val="22"/>
              </w:rPr>
            </w:pPr>
          </w:p>
          <w:p w14:paraId="5E22F35F" w14:textId="77777777" w:rsidR="00B61E4D" w:rsidRPr="00C42749" w:rsidRDefault="00B61E4D" w:rsidP="0070048A">
            <w:pPr>
              <w:tabs>
                <w:tab w:val="left" w:pos="9720"/>
              </w:tabs>
              <w:ind w:right="-365"/>
              <w:jc w:val="both"/>
              <w:rPr>
                <w:rFonts w:ascii="Verdana" w:hAnsi="Verdana"/>
                <w:sz w:val="22"/>
                <w:szCs w:val="22"/>
              </w:rPr>
            </w:pPr>
            <w:r w:rsidRPr="00C42749">
              <w:rPr>
                <w:rFonts w:ascii="Verdana" w:hAnsi="Verdana"/>
                <w:sz w:val="22"/>
                <w:szCs w:val="22"/>
              </w:rPr>
              <w:t>_________________ /                     /</w:t>
            </w:r>
          </w:p>
          <w:p w14:paraId="7DDF776C" w14:textId="77777777" w:rsidR="00B61E4D" w:rsidRPr="00C42749" w:rsidRDefault="00B61E4D" w:rsidP="0070048A">
            <w:pPr>
              <w:tabs>
                <w:tab w:val="left" w:pos="9720"/>
              </w:tabs>
              <w:ind w:right="-365" w:firstLine="1170"/>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r>
    </w:tbl>
    <w:p w14:paraId="61FE3CA3" w14:textId="77777777" w:rsidR="00B61E4D" w:rsidRPr="00C42749" w:rsidRDefault="00B61E4D" w:rsidP="00B61E4D">
      <w:pPr>
        <w:pStyle w:val="2"/>
        <w:ind w:left="-540" w:right="-365"/>
        <w:jc w:val="left"/>
        <w:rPr>
          <w:rFonts w:ascii="Verdana" w:hAnsi="Verdana"/>
          <w:b w:val="0"/>
          <w:sz w:val="22"/>
          <w:szCs w:val="22"/>
        </w:rPr>
      </w:pPr>
    </w:p>
    <w:p w14:paraId="7A50B4FA" w14:textId="77777777" w:rsidR="00DC0D32" w:rsidRPr="00C42749" w:rsidRDefault="00DC0D32" w:rsidP="0051103E">
      <w:pPr>
        <w:pStyle w:val="2"/>
        <w:ind w:left="-540" w:right="-365"/>
        <w:jc w:val="left"/>
        <w:rPr>
          <w:rFonts w:ascii="Verdana" w:hAnsi="Verdana"/>
          <w:b w:val="0"/>
          <w:sz w:val="22"/>
          <w:szCs w:val="22"/>
        </w:rPr>
      </w:pPr>
    </w:p>
    <w:sectPr w:rsidR="00DC0D32" w:rsidRPr="00C42749" w:rsidSect="004605CA">
      <w:footerReference w:type="even" r:id="rId13"/>
      <w:footerReference w:type="default" r:id="rId1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9BF594" w14:textId="77777777" w:rsidR="001535E3" w:rsidRDefault="001535E3">
      <w:r>
        <w:separator/>
      </w:r>
    </w:p>
  </w:endnote>
  <w:endnote w:type="continuationSeparator" w:id="0">
    <w:p w14:paraId="5200193A" w14:textId="77777777" w:rsidR="001535E3" w:rsidRDefault="001535E3">
      <w:r>
        <w:continuationSeparator/>
      </w:r>
    </w:p>
  </w:endnote>
  <w:endnote w:type="continuationNotice" w:id="1">
    <w:p w14:paraId="3F9A443B" w14:textId="77777777" w:rsidR="001535E3" w:rsidRDefault="001535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3BCCA4" w14:textId="77777777" w:rsidR="00317AF8" w:rsidRDefault="00317AF8" w:rsidP="00397F06">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14:paraId="62265FC1" w14:textId="77777777" w:rsidR="00317AF8" w:rsidRDefault="00317AF8" w:rsidP="00397F06">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7175AD" w14:textId="77777777" w:rsidR="007B01A1" w:rsidRPr="00BF60FB" w:rsidRDefault="007B01A1">
    <w:pPr>
      <w:pStyle w:val="aa"/>
      <w:jc w:val="right"/>
      <w:rPr>
        <w:rFonts w:ascii="Calibri" w:hAnsi="Calibri"/>
      </w:rPr>
    </w:pPr>
    <w:r w:rsidRPr="00BF60FB">
      <w:rPr>
        <w:rFonts w:ascii="Calibri" w:hAnsi="Calibri"/>
      </w:rPr>
      <w:fldChar w:fldCharType="begin"/>
    </w:r>
    <w:r w:rsidRPr="00BF60FB">
      <w:rPr>
        <w:rFonts w:ascii="Calibri" w:hAnsi="Calibri"/>
      </w:rPr>
      <w:instrText xml:space="preserve"> PAGE   \* MERGEFORMAT </w:instrText>
    </w:r>
    <w:r w:rsidRPr="00BF60FB">
      <w:rPr>
        <w:rFonts w:ascii="Calibri" w:hAnsi="Calibri"/>
      </w:rPr>
      <w:fldChar w:fldCharType="separate"/>
    </w:r>
    <w:r w:rsidR="00B559BE">
      <w:rPr>
        <w:rFonts w:ascii="Calibri" w:hAnsi="Calibri"/>
        <w:noProof/>
      </w:rPr>
      <w:t>1</w:t>
    </w:r>
    <w:r w:rsidRPr="00BF60FB">
      <w:rPr>
        <w:rFonts w:ascii="Calibri" w:hAnsi="Calibri"/>
      </w:rPr>
      <w:fldChar w:fldCharType="end"/>
    </w:r>
  </w:p>
  <w:p w14:paraId="79BC5206" w14:textId="77777777" w:rsidR="00317AF8" w:rsidRDefault="00317AF8" w:rsidP="00397F06">
    <w:pPr>
      <w:pStyle w:val="aa"/>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FE6136" w14:textId="77777777" w:rsidR="001535E3" w:rsidRDefault="001535E3">
      <w:r>
        <w:separator/>
      </w:r>
    </w:p>
  </w:footnote>
  <w:footnote w:type="continuationSeparator" w:id="0">
    <w:p w14:paraId="5972F73B" w14:textId="77777777" w:rsidR="001535E3" w:rsidRDefault="001535E3">
      <w:r>
        <w:continuationSeparator/>
      </w:r>
    </w:p>
  </w:footnote>
  <w:footnote w:type="continuationNotice" w:id="1">
    <w:p w14:paraId="1155EEA7" w14:textId="77777777" w:rsidR="001535E3" w:rsidRDefault="001535E3"/>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D32"/>
    <w:rsid w:val="00003FBF"/>
    <w:rsid w:val="00006A47"/>
    <w:rsid w:val="000137DD"/>
    <w:rsid w:val="000150C2"/>
    <w:rsid w:val="000168A4"/>
    <w:rsid w:val="00020ACE"/>
    <w:rsid w:val="00021F81"/>
    <w:rsid w:val="00023A87"/>
    <w:rsid w:val="00050069"/>
    <w:rsid w:val="00053907"/>
    <w:rsid w:val="00054928"/>
    <w:rsid w:val="0006392A"/>
    <w:rsid w:val="00064D1D"/>
    <w:rsid w:val="00074381"/>
    <w:rsid w:val="0008340A"/>
    <w:rsid w:val="00083A51"/>
    <w:rsid w:val="000929BC"/>
    <w:rsid w:val="000979BF"/>
    <w:rsid w:val="00097CD5"/>
    <w:rsid w:val="000A0A16"/>
    <w:rsid w:val="000B4690"/>
    <w:rsid w:val="000D7BD6"/>
    <w:rsid w:val="000E05BF"/>
    <w:rsid w:val="000E4D61"/>
    <w:rsid w:val="000E62A4"/>
    <w:rsid w:val="000E766D"/>
    <w:rsid w:val="00100660"/>
    <w:rsid w:val="00101608"/>
    <w:rsid w:val="00103B32"/>
    <w:rsid w:val="001042E4"/>
    <w:rsid w:val="0011145C"/>
    <w:rsid w:val="0011660A"/>
    <w:rsid w:val="0012413E"/>
    <w:rsid w:val="0012443C"/>
    <w:rsid w:val="00125F79"/>
    <w:rsid w:val="00126C62"/>
    <w:rsid w:val="00130D7B"/>
    <w:rsid w:val="00130EEB"/>
    <w:rsid w:val="001310F7"/>
    <w:rsid w:val="001377BD"/>
    <w:rsid w:val="00140EDD"/>
    <w:rsid w:val="00142F25"/>
    <w:rsid w:val="001432DD"/>
    <w:rsid w:val="00147925"/>
    <w:rsid w:val="00147B26"/>
    <w:rsid w:val="00151002"/>
    <w:rsid w:val="00152624"/>
    <w:rsid w:val="001526DB"/>
    <w:rsid w:val="001535E3"/>
    <w:rsid w:val="0015485A"/>
    <w:rsid w:val="00156A9A"/>
    <w:rsid w:val="001611AA"/>
    <w:rsid w:val="00172C18"/>
    <w:rsid w:val="00172EE3"/>
    <w:rsid w:val="00173DE3"/>
    <w:rsid w:val="00174CD6"/>
    <w:rsid w:val="0018014F"/>
    <w:rsid w:val="001814BC"/>
    <w:rsid w:val="00181C6D"/>
    <w:rsid w:val="0018468B"/>
    <w:rsid w:val="001932F6"/>
    <w:rsid w:val="001975F4"/>
    <w:rsid w:val="001A6B74"/>
    <w:rsid w:val="001A6C08"/>
    <w:rsid w:val="001B27EA"/>
    <w:rsid w:val="001B326F"/>
    <w:rsid w:val="001B4CCF"/>
    <w:rsid w:val="001B5B28"/>
    <w:rsid w:val="001C1ACD"/>
    <w:rsid w:val="001C6628"/>
    <w:rsid w:val="001C6B4A"/>
    <w:rsid w:val="001D3549"/>
    <w:rsid w:val="001D3AFB"/>
    <w:rsid w:val="001D4033"/>
    <w:rsid w:val="001E2327"/>
    <w:rsid w:val="001E34B4"/>
    <w:rsid w:val="001E6AE6"/>
    <w:rsid w:val="001F40F2"/>
    <w:rsid w:val="001F4533"/>
    <w:rsid w:val="002007FA"/>
    <w:rsid w:val="00200BD6"/>
    <w:rsid w:val="002048FA"/>
    <w:rsid w:val="002155CB"/>
    <w:rsid w:val="0022098C"/>
    <w:rsid w:val="00221DAC"/>
    <w:rsid w:val="00222820"/>
    <w:rsid w:val="00223B70"/>
    <w:rsid w:val="0022496E"/>
    <w:rsid w:val="00233683"/>
    <w:rsid w:val="00234797"/>
    <w:rsid w:val="0023639B"/>
    <w:rsid w:val="0023706E"/>
    <w:rsid w:val="0024081E"/>
    <w:rsid w:val="002512C4"/>
    <w:rsid w:val="00251A22"/>
    <w:rsid w:val="00252E21"/>
    <w:rsid w:val="0025491D"/>
    <w:rsid w:val="00265465"/>
    <w:rsid w:val="002717D4"/>
    <w:rsid w:val="002718E8"/>
    <w:rsid w:val="00272058"/>
    <w:rsid w:val="00272F4D"/>
    <w:rsid w:val="00277D8E"/>
    <w:rsid w:val="002863F3"/>
    <w:rsid w:val="002A2A22"/>
    <w:rsid w:val="002A35BC"/>
    <w:rsid w:val="002A4F6E"/>
    <w:rsid w:val="002B166C"/>
    <w:rsid w:val="002B19D1"/>
    <w:rsid w:val="002C34B6"/>
    <w:rsid w:val="002C4F09"/>
    <w:rsid w:val="002E1062"/>
    <w:rsid w:val="002E274F"/>
    <w:rsid w:val="002F21A4"/>
    <w:rsid w:val="0030630C"/>
    <w:rsid w:val="00312435"/>
    <w:rsid w:val="00313DC4"/>
    <w:rsid w:val="003146C2"/>
    <w:rsid w:val="00316B0C"/>
    <w:rsid w:val="00316B60"/>
    <w:rsid w:val="00317AF8"/>
    <w:rsid w:val="00325AEE"/>
    <w:rsid w:val="003271A2"/>
    <w:rsid w:val="00327C64"/>
    <w:rsid w:val="003313E6"/>
    <w:rsid w:val="00341242"/>
    <w:rsid w:val="0034399A"/>
    <w:rsid w:val="003478AE"/>
    <w:rsid w:val="00350140"/>
    <w:rsid w:val="003527E7"/>
    <w:rsid w:val="00357ECD"/>
    <w:rsid w:val="003624E9"/>
    <w:rsid w:val="00362CF8"/>
    <w:rsid w:val="00362F32"/>
    <w:rsid w:val="00365BF9"/>
    <w:rsid w:val="003669B5"/>
    <w:rsid w:val="00370B03"/>
    <w:rsid w:val="00372812"/>
    <w:rsid w:val="00374FD4"/>
    <w:rsid w:val="003762DD"/>
    <w:rsid w:val="00384BB6"/>
    <w:rsid w:val="00392009"/>
    <w:rsid w:val="00395DF7"/>
    <w:rsid w:val="00397F06"/>
    <w:rsid w:val="003A3560"/>
    <w:rsid w:val="003B00D7"/>
    <w:rsid w:val="003B30E2"/>
    <w:rsid w:val="003C12D7"/>
    <w:rsid w:val="003C41BD"/>
    <w:rsid w:val="003C6649"/>
    <w:rsid w:val="003D17D6"/>
    <w:rsid w:val="003D5F7C"/>
    <w:rsid w:val="003D76B2"/>
    <w:rsid w:val="003E046F"/>
    <w:rsid w:val="003E1AB1"/>
    <w:rsid w:val="003E396E"/>
    <w:rsid w:val="003E4A4D"/>
    <w:rsid w:val="003E4FFB"/>
    <w:rsid w:val="003F142B"/>
    <w:rsid w:val="003F4441"/>
    <w:rsid w:val="003F5939"/>
    <w:rsid w:val="003F5DA8"/>
    <w:rsid w:val="00403EC3"/>
    <w:rsid w:val="0040412A"/>
    <w:rsid w:val="00407781"/>
    <w:rsid w:val="0041530B"/>
    <w:rsid w:val="0041539E"/>
    <w:rsid w:val="004159CC"/>
    <w:rsid w:val="00416348"/>
    <w:rsid w:val="00427E64"/>
    <w:rsid w:val="00432AC9"/>
    <w:rsid w:val="004349D7"/>
    <w:rsid w:val="00440259"/>
    <w:rsid w:val="00451EDD"/>
    <w:rsid w:val="00451FAB"/>
    <w:rsid w:val="00452652"/>
    <w:rsid w:val="00452EF8"/>
    <w:rsid w:val="00453075"/>
    <w:rsid w:val="00454F4C"/>
    <w:rsid w:val="004605CA"/>
    <w:rsid w:val="0046211C"/>
    <w:rsid w:val="00462299"/>
    <w:rsid w:val="00462C87"/>
    <w:rsid w:val="0047044E"/>
    <w:rsid w:val="00471696"/>
    <w:rsid w:val="004744A2"/>
    <w:rsid w:val="00474E67"/>
    <w:rsid w:val="0047648D"/>
    <w:rsid w:val="00482AC1"/>
    <w:rsid w:val="00484BC3"/>
    <w:rsid w:val="00484DA0"/>
    <w:rsid w:val="004854F2"/>
    <w:rsid w:val="00485CAF"/>
    <w:rsid w:val="00486481"/>
    <w:rsid w:val="0048662D"/>
    <w:rsid w:val="00487945"/>
    <w:rsid w:val="00487DD5"/>
    <w:rsid w:val="00494B57"/>
    <w:rsid w:val="00495390"/>
    <w:rsid w:val="004A33AD"/>
    <w:rsid w:val="004C204B"/>
    <w:rsid w:val="004C2F68"/>
    <w:rsid w:val="004C3C56"/>
    <w:rsid w:val="004C3E37"/>
    <w:rsid w:val="004C7578"/>
    <w:rsid w:val="004C7E4A"/>
    <w:rsid w:val="004D2F05"/>
    <w:rsid w:val="004E5086"/>
    <w:rsid w:val="004E51D1"/>
    <w:rsid w:val="004E5BE4"/>
    <w:rsid w:val="004E6257"/>
    <w:rsid w:val="004E7090"/>
    <w:rsid w:val="005012A5"/>
    <w:rsid w:val="0051103E"/>
    <w:rsid w:val="0051187D"/>
    <w:rsid w:val="00511D35"/>
    <w:rsid w:val="0051480D"/>
    <w:rsid w:val="00515645"/>
    <w:rsid w:val="00515748"/>
    <w:rsid w:val="00521042"/>
    <w:rsid w:val="005235A2"/>
    <w:rsid w:val="00525123"/>
    <w:rsid w:val="0053038F"/>
    <w:rsid w:val="00532BC8"/>
    <w:rsid w:val="005405B1"/>
    <w:rsid w:val="00542300"/>
    <w:rsid w:val="00542A2F"/>
    <w:rsid w:val="005464D1"/>
    <w:rsid w:val="00570FC1"/>
    <w:rsid w:val="00572835"/>
    <w:rsid w:val="00573611"/>
    <w:rsid w:val="005749E4"/>
    <w:rsid w:val="00575937"/>
    <w:rsid w:val="00577903"/>
    <w:rsid w:val="00582A74"/>
    <w:rsid w:val="00583FDB"/>
    <w:rsid w:val="00584E51"/>
    <w:rsid w:val="00591D2C"/>
    <w:rsid w:val="005A5557"/>
    <w:rsid w:val="005B092C"/>
    <w:rsid w:val="005B1F4B"/>
    <w:rsid w:val="005B2404"/>
    <w:rsid w:val="005B24E8"/>
    <w:rsid w:val="005C09C7"/>
    <w:rsid w:val="005C40B8"/>
    <w:rsid w:val="005C5748"/>
    <w:rsid w:val="005C73EE"/>
    <w:rsid w:val="005E0249"/>
    <w:rsid w:val="005E4BA8"/>
    <w:rsid w:val="005F13AF"/>
    <w:rsid w:val="005F1B98"/>
    <w:rsid w:val="005F248D"/>
    <w:rsid w:val="005F4019"/>
    <w:rsid w:val="005F5823"/>
    <w:rsid w:val="005F62E9"/>
    <w:rsid w:val="00604935"/>
    <w:rsid w:val="006104EE"/>
    <w:rsid w:val="006151E9"/>
    <w:rsid w:val="006250EF"/>
    <w:rsid w:val="00625471"/>
    <w:rsid w:val="00625547"/>
    <w:rsid w:val="0062675E"/>
    <w:rsid w:val="00627428"/>
    <w:rsid w:val="00632CAC"/>
    <w:rsid w:val="00641F96"/>
    <w:rsid w:val="006445B1"/>
    <w:rsid w:val="00647511"/>
    <w:rsid w:val="006478EE"/>
    <w:rsid w:val="006517C3"/>
    <w:rsid w:val="00653E75"/>
    <w:rsid w:val="00653FFB"/>
    <w:rsid w:val="006545A2"/>
    <w:rsid w:val="00665339"/>
    <w:rsid w:val="0066694D"/>
    <w:rsid w:val="00670D97"/>
    <w:rsid w:val="00671E9C"/>
    <w:rsid w:val="00672138"/>
    <w:rsid w:val="00672EC8"/>
    <w:rsid w:val="00674891"/>
    <w:rsid w:val="00681486"/>
    <w:rsid w:val="00685457"/>
    <w:rsid w:val="00685B60"/>
    <w:rsid w:val="006864E0"/>
    <w:rsid w:val="00687B59"/>
    <w:rsid w:val="00694567"/>
    <w:rsid w:val="006946E8"/>
    <w:rsid w:val="006A0C8E"/>
    <w:rsid w:val="006A1888"/>
    <w:rsid w:val="006A6F2F"/>
    <w:rsid w:val="006B484A"/>
    <w:rsid w:val="006B74C9"/>
    <w:rsid w:val="006C2F89"/>
    <w:rsid w:val="006C5945"/>
    <w:rsid w:val="006C7671"/>
    <w:rsid w:val="006D66B1"/>
    <w:rsid w:val="006E1CE3"/>
    <w:rsid w:val="006E2541"/>
    <w:rsid w:val="006E2AF1"/>
    <w:rsid w:val="006F3146"/>
    <w:rsid w:val="006F51B1"/>
    <w:rsid w:val="006F5F0E"/>
    <w:rsid w:val="006F67FA"/>
    <w:rsid w:val="00702ECB"/>
    <w:rsid w:val="00711ECB"/>
    <w:rsid w:val="007207F3"/>
    <w:rsid w:val="00723029"/>
    <w:rsid w:val="00724116"/>
    <w:rsid w:val="007248C5"/>
    <w:rsid w:val="0072686B"/>
    <w:rsid w:val="00727BA7"/>
    <w:rsid w:val="0073396C"/>
    <w:rsid w:val="0073411C"/>
    <w:rsid w:val="007406E5"/>
    <w:rsid w:val="00742CC4"/>
    <w:rsid w:val="00743787"/>
    <w:rsid w:val="007557D7"/>
    <w:rsid w:val="007617C7"/>
    <w:rsid w:val="00761B38"/>
    <w:rsid w:val="00761E53"/>
    <w:rsid w:val="00767994"/>
    <w:rsid w:val="007709AD"/>
    <w:rsid w:val="00770EDB"/>
    <w:rsid w:val="007734F7"/>
    <w:rsid w:val="00786408"/>
    <w:rsid w:val="00793ED0"/>
    <w:rsid w:val="007A0934"/>
    <w:rsid w:val="007A48A6"/>
    <w:rsid w:val="007B01A1"/>
    <w:rsid w:val="007B2C53"/>
    <w:rsid w:val="007D617B"/>
    <w:rsid w:val="007E00E6"/>
    <w:rsid w:val="007E09D0"/>
    <w:rsid w:val="007F005A"/>
    <w:rsid w:val="007F1F74"/>
    <w:rsid w:val="007F6F12"/>
    <w:rsid w:val="008040E4"/>
    <w:rsid w:val="00806EFC"/>
    <w:rsid w:val="008124D9"/>
    <w:rsid w:val="008157A2"/>
    <w:rsid w:val="008217EA"/>
    <w:rsid w:val="00822363"/>
    <w:rsid w:val="00823985"/>
    <w:rsid w:val="00827AC5"/>
    <w:rsid w:val="00832EAD"/>
    <w:rsid w:val="0083737F"/>
    <w:rsid w:val="008441D9"/>
    <w:rsid w:val="00845920"/>
    <w:rsid w:val="008478CA"/>
    <w:rsid w:val="00862F32"/>
    <w:rsid w:val="008659CB"/>
    <w:rsid w:val="0087192E"/>
    <w:rsid w:val="008820A4"/>
    <w:rsid w:val="0088262D"/>
    <w:rsid w:val="0088275A"/>
    <w:rsid w:val="0088538B"/>
    <w:rsid w:val="00885BAF"/>
    <w:rsid w:val="008A001B"/>
    <w:rsid w:val="008A0429"/>
    <w:rsid w:val="008A570D"/>
    <w:rsid w:val="008B1F83"/>
    <w:rsid w:val="008B7387"/>
    <w:rsid w:val="008D3CFE"/>
    <w:rsid w:val="008F0945"/>
    <w:rsid w:val="008F1CA9"/>
    <w:rsid w:val="008F32DB"/>
    <w:rsid w:val="008F6BAE"/>
    <w:rsid w:val="008F789C"/>
    <w:rsid w:val="00903D50"/>
    <w:rsid w:val="0090788A"/>
    <w:rsid w:val="00907F5D"/>
    <w:rsid w:val="00913B4D"/>
    <w:rsid w:val="009219F4"/>
    <w:rsid w:val="00936940"/>
    <w:rsid w:val="00962562"/>
    <w:rsid w:val="00962BB4"/>
    <w:rsid w:val="0096716C"/>
    <w:rsid w:val="0098016D"/>
    <w:rsid w:val="00994375"/>
    <w:rsid w:val="00997553"/>
    <w:rsid w:val="009A577F"/>
    <w:rsid w:val="009A6A48"/>
    <w:rsid w:val="009B4D0B"/>
    <w:rsid w:val="009B6AE5"/>
    <w:rsid w:val="009C1B01"/>
    <w:rsid w:val="009C3E51"/>
    <w:rsid w:val="009D49B9"/>
    <w:rsid w:val="009E1BF5"/>
    <w:rsid w:val="009E2CB2"/>
    <w:rsid w:val="009E53E1"/>
    <w:rsid w:val="009F098D"/>
    <w:rsid w:val="009F2DBF"/>
    <w:rsid w:val="009F3E47"/>
    <w:rsid w:val="00A02919"/>
    <w:rsid w:val="00A16453"/>
    <w:rsid w:val="00A214D4"/>
    <w:rsid w:val="00A23FC6"/>
    <w:rsid w:val="00A24CD3"/>
    <w:rsid w:val="00A263D9"/>
    <w:rsid w:val="00A370FF"/>
    <w:rsid w:val="00A37B14"/>
    <w:rsid w:val="00A40CD1"/>
    <w:rsid w:val="00A41A4B"/>
    <w:rsid w:val="00A4223E"/>
    <w:rsid w:val="00A504DC"/>
    <w:rsid w:val="00A54111"/>
    <w:rsid w:val="00A57509"/>
    <w:rsid w:val="00A62038"/>
    <w:rsid w:val="00A627CE"/>
    <w:rsid w:val="00A6459D"/>
    <w:rsid w:val="00A64C35"/>
    <w:rsid w:val="00A6584B"/>
    <w:rsid w:val="00A74596"/>
    <w:rsid w:val="00A75157"/>
    <w:rsid w:val="00A751F6"/>
    <w:rsid w:val="00A76E1A"/>
    <w:rsid w:val="00A80FCA"/>
    <w:rsid w:val="00A81B78"/>
    <w:rsid w:val="00A8478C"/>
    <w:rsid w:val="00A93AE5"/>
    <w:rsid w:val="00A97A26"/>
    <w:rsid w:val="00AA3194"/>
    <w:rsid w:val="00AA633B"/>
    <w:rsid w:val="00AA71CF"/>
    <w:rsid w:val="00AC1F41"/>
    <w:rsid w:val="00AC5009"/>
    <w:rsid w:val="00AD28DF"/>
    <w:rsid w:val="00AD5054"/>
    <w:rsid w:val="00AE1211"/>
    <w:rsid w:val="00AE58F2"/>
    <w:rsid w:val="00AE5D14"/>
    <w:rsid w:val="00AF3E58"/>
    <w:rsid w:val="00B01119"/>
    <w:rsid w:val="00B019BE"/>
    <w:rsid w:val="00B127AA"/>
    <w:rsid w:val="00B17D33"/>
    <w:rsid w:val="00B24E9B"/>
    <w:rsid w:val="00B2622A"/>
    <w:rsid w:val="00B30A66"/>
    <w:rsid w:val="00B501CF"/>
    <w:rsid w:val="00B52D10"/>
    <w:rsid w:val="00B54468"/>
    <w:rsid w:val="00B559BE"/>
    <w:rsid w:val="00B6020E"/>
    <w:rsid w:val="00B60628"/>
    <w:rsid w:val="00B61E4D"/>
    <w:rsid w:val="00B627BA"/>
    <w:rsid w:val="00B6364E"/>
    <w:rsid w:val="00B769C3"/>
    <w:rsid w:val="00B83C34"/>
    <w:rsid w:val="00B84707"/>
    <w:rsid w:val="00B974C3"/>
    <w:rsid w:val="00BA076F"/>
    <w:rsid w:val="00BA3C62"/>
    <w:rsid w:val="00BB770B"/>
    <w:rsid w:val="00BC50FC"/>
    <w:rsid w:val="00BC7033"/>
    <w:rsid w:val="00BD65E6"/>
    <w:rsid w:val="00BE50C0"/>
    <w:rsid w:val="00BE58BF"/>
    <w:rsid w:val="00BE5C28"/>
    <w:rsid w:val="00BE6B70"/>
    <w:rsid w:val="00BE71FE"/>
    <w:rsid w:val="00BF16A9"/>
    <w:rsid w:val="00BF1ECF"/>
    <w:rsid w:val="00BF4AA9"/>
    <w:rsid w:val="00BF4AE3"/>
    <w:rsid w:val="00BF57C2"/>
    <w:rsid w:val="00BF60FB"/>
    <w:rsid w:val="00C015AD"/>
    <w:rsid w:val="00C06920"/>
    <w:rsid w:val="00C07D8B"/>
    <w:rsid w:val="00C1312D"/>
    <w:rsid w:val="00C17BC0"/>
    <w:rsid w:val="00C17F6B"/>
    <w:rsid w:val="00C25C7D"/>
    <w:rsid w:val="00C2640E"/>
    <w:rsid w:val="00C26711"/>
    <w:rsid w:val="00C27B5E"/>
    <w:rsid w:val="00C32BE4"/>
    <w:rsid w:val="00C3310B"/>
    <w:rsid w:val="00C3521A"/>
    <w:rsid w:val="00C35A6B"/>
    <w:rsid w:val="00C42749"/>
    <w:rsid w:val="00C4300D"/>
    <w:rsid w:val="00C639B4"/>
    <w:rsid w:val="00C66151"/>
    <w:rsid w:val="00C737FA"/>
    <w:rsid w:val="00C739AC"/>
    <w:rsid w:val="00C80A75"/>
    <w:rsid w:val="00C816A7"/>
    <w:rsid w:val="00C83CBB"/>
    <w:rsid w:val="00C84225"/>
    <w:rsid w:val="00C8468E"/>
    <w:rsid w:val="00C875FD"/>
    <w:rsid w:val="00C96BE6"/>
    <w:rsid w:val="00CA4C65"/>
    <w:rsid w:val="00CB77E8"/>
    <w:rsid w:val="00CB7BB9"/>
    <w:rsid w:val="00CC10DE"/>
    <w:rsid w:val="00CC13DB"/>
    <w:rsid w:val="00CC2D95"/>
    <w:rsid w:val="00CC53D9"/>
    <w:rsid w:val="00CC64B3"/>
    <w:rsid w:val="00CD0E3A"/>
    <w:rsid w:val="00CD1B00"/>
    <w:rsid w:val="00CD3DBD"/>
    <w:rsid w:val="00CD4885"/>
    <w:rsid w:val="00CD76FD"/>
    <w:rsid w:val="00CE1854"/>
    <w:rsid w:val="00CE35E0"/>
    <w:rsid w:val="00CE6D68"/>
    <w:rsid w:val="00CE775F"/>
    <w:rsid w:val="00D00F59"/>
    <w:rsid w:val="00D06777"/>
    <w:rsid w:val="00D0758D"/>
    <w:rsid w:val="00D1230E"/>
    <w:rsid w:val="00D16613"/>
    <w:rsid w:val="00D16C37"/>
    <w:rsid w:val="00D263E5"/>
    <w:rsid w:val="00D33CE5"/>
    <w:rsid w:val="00D33F4D"/>
    <w:rsid w:val="00D3781E"/>
    <w:rsid w:val="00D37EBA"/>
    <w:rsid w:val="00D40AE8"/>
    <w:rsid w:val="00D43679"/>
    <w:rsid w:val="00D462D9"/>
    <w:rsid w:val="00D464D7"/>
    <w:rsid w:val="00D64B58"/>
    <w:rsid w:val="00D66F2B"/>
    <w:rsid w:val="00D71C0A"/>
    <w:rsid w:val="00D83DF7"/>
    <w:rsid w:val="00D9390E"/>
    <w:rsid w:val="00D95B18"/>
    <w:rsid w:val="00D97E9F"/>
    <w:rsid w:val="00DA1822"/>
    <w:rsid w:val="00DA1F9A"/>
    <w:rsid w:val="00DA3617"/>
    <w:rsid w:val="00DA3966"/>
    <w:rsid w:val="00DA3FA9"/>
    <w:rsid w:val="00DA4B6B"/>
    <w:rsid w:val="00DB0B12"/>
    <w:rsid w:val="00DB7814"/>
    <w:rsid w:val="00DC0D32"/>
    <w:rsid w:val="00DC0DFF"/>
    <w:rsid w:val="00DC1B40"/>
    <w:rsid w:val="00DC30D8"/>
    <w:rsid w:val="00DC62FB"/>
    <w:rsid w:val="00DD26DF"/>
    <w:rsid w:val="00DD2B70"/>
    <w:rsid w:val="00DE1C64"/>
    <w:rsid w:val="00DE3D1F"/>
    <w:rsid w:val="00DE3E1B"/>
    <w:rsid w:val="00DE60DB"/>
    <w:rsid w:val="00DF0273"/>
    <w:rsid w:val="00DF29DF"/>
    <w:rsid w:val="00DF446D"/>
    <w:rsid w:val="00E1177E"/>
    <w:rsid w:val="00E2419B"/>
    <w:rsid w:val="00E26797"/>
    <w:rsid w:val="00E3008A"/>
    <w:rsid w:val="00E4083A"/>
    <w:rsid w:val="00E4532B"/>
    <w:rsid w:val="00E53741"/>
    <w:rsid w:val="00E53D3D"/>
    <w:rsid w:val="00E55174"/>
    <w:rsid w:val="00E554BF"/>
    <w:rsid w:val="00E55AE4"/>
    <w:rsid w:val="00E66110"/>
    <w:rsid w:val="00E83DE9"/>
    <w:rsid w:val="00E84EBE"/>
    <w:rsid w:val="00E9362B"/>
    <w:rsid w:val="00E93C0A"/>
    <w:rsid w:val="00E9427C"/>
    <w:rsid w:val="00E9618F"/>
    <w:rsid w:val="00E96D95"/>
    <w:rsid w:val="00E97511"/>
    <w:rsid w:val="00EA31A9"/>
    <w:rsid w:val="00EA437C"/>
    <w:rsid w:val="00EB4994"/>
    <w:rsid w:val="00EB4A37"/>
    <w:rsid w:val="00EC2F4D"/>
    <w:rsid w:val="00EC3A83"/>
    <w:rsid w:val="00EC71AA"/>
    <w:rsid w:val="00ED0768"/>
    <w:rsid w:val="00ED3863"/>
    <w:rsid w:val="00ED515D"/>
    <w:rsid w:val="00ED5AA7"/>
    <w:rsid w:val="00ED634D"/>
    <w:rsid w:val="00EE71BC"/>
    <w:rsid w:val="00EF46FB"/>
    <w:rsid w:val="00EF49DC"/>
    <w:rsid w:val="00EF551A"/>
    <w:rsid w:val="00F0059B"/>
    <w:rsid w:val="00F04801"/>
    <w:rsid w:val="00F04E98"/>
    <w:rsid w:val="00F064EC"/>
    <w:rsid w:val="00F068FD"/>
    <w:rsid w:val="00F114CD"/>
    <w:rsid w:val="00F25BE8"/>
    <w:rsid w:val="00F33744"/>
    <w:rsid w:val="00F360FD"/>
    <w:rsid w:val="00F4004B"/>
    <w:rsid w:val="00F4099E"/>
    <w:rsid w:val="00F40E95"/>
    <w:rsid w:val="00F444D5"/>
    <w:rsid w:val="00F4565F"/>
    <w:rsid w:val="00F478D8"/>
    <w:rsid w:val="00F56F4A"/>
    <w:rsid w:val="00F6269B"/>
    <w:rsid w:val="00F71648"/>
    <w:rsid w:val="00F74BB6"/>
    <w:rsid w:val="00F765D8"/>
    <w:rsid w:val="00F90F6C"/>
    <w:rsid w:val="00F97FF9"/>
    <w:rsid w:val="00FA61E6"/>
    <w:rsid w:val="00FB187A"/>
    <w:rsid w:val="00FB4CE9"/>
    <w:rsid w:val="00FB7914"/>
    <w:rsid w:val="00FB7DF8"/>
    <w:rsid w:val="00FC4499"/>
    <w:rsid w:val="00FC6A65"/>
    <w:rsid w:val="00FE2F28"/>
    <w:rsid w:val="00FE5C6F"/>
    <w:rsid w:val="00FF3755"/>
    <w:rsid w:val="00FF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3D6666B-9925-4527-A386-EE8D4F398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paragraph" w:styleId="a6">
    <w:name w:val="Title"/>
    <w:basedOn w:val="a"/>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7">
    <w:name w:val="Block Text"/>
    <w:basedOn w:val="a"/>
    <w:rsid w:val="00DC0D32"/>
    <w:pPr>
      <w:spacing w:line="221" w:lineRule="auto"/>
      <w:ind w:left="40" w:right="5045"/>
    </w:pPr>
  </w:style>
  <w:style w:type="character" w:styleId="a8">
    <w:name w:val="annotation reference"/>
    <w:semiHidden/>
    <w:rsid w:val="00DC0D32"/>
    <w:rPr>
      <w:sz w:val="16"/>
      <w:szCs w:val="16"/>
    </w:rPr>
  </w:style>
  <w:style w:type="paragraph" w:styleId="a9">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a">
    <w:name w:val="footer"/>
    <w:basedOn w:val="a"/>
    <w:link w:val="ab"/>
    <w:uiPriority w:val="99"/>
    <w:rsid w:val="00DC0D32"/>
    <w:pPr>
      <w:tabs>
        <w:tab w:val="center" w:pos="4677"/>
        <w:tab w:val="right" w:pos="9355"/>
      </w:tabs>
    </w:pPr>
  </w:style>
  <w:style w:type="character" w:styleId="ac">
    <w:name w:val="page number"/>
    <w:basedOn w:val="a0"/>
    <w:rsid w:val="00DC0D32"/>
  </w:style>
  <w:style w:type="paragraph" w:styleId="ad">
    <w:name w:val="Balloon Text"/>
    <w:basedOn w:val="a"/>
    <w:link w:val="ae"/>
    <w:rsid w:val="006517C3"/>
    <w:rPr>
      <w:rFonts w:ascii="Tahoma" w:hAnsi="Tahoma" w:cs="Tahoma"/>
      <w:sz w:val="16"/>
      <w:szCs w:val="16"/>
    </w:rPr>
  </w:style>
  <w:style w:type="character" w:customStyle="1" w:styleId="ae">
    <w:name w:val="Текст выноски Знак"/>
    <w:link w:val="ad"/>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
    <w:name w:val="annotation subject"/>
    <w:basedOn w:val="a9"/>
    <w:next w:val="a9"/>
    <w:semiHidden/>
    <w:rsid w:val="00317AF8"/>
    <w:rPr>
      <w:b/>
      <w:bCs/>
    </w:rPr>
  </w:style>
  <w:style w:type="paragraph" w:styleId="af0">
    <w:name w:val="header"/>
    <w:basedOn w:val="a"/>
    <w:link w:val="af1"/>
    <w:rsid w:val="007B01A1"/>
    <w:pPr>
      <w:tabs>
        <w:tab w:val="center" w:pos="4677"/>
        <w:tab w:val="right" w:pos="9355"/>
      </w:tabs>
    </w:pPr>
  </w:style>
  <w:style w:type="character" w:customStyle="1" w:styleId="af1">
    <w:name w:val="Верхний колонтитул Знак"/>
    <w:basedOn w:val="a0"/>
    <w:link w:val="af0"/>
    <w:rsid w:val="007B01A1"/>
  </w:style>
  <w:style w:type="character" w:customStyle="1" w:styleId="ab">
    <w:name w:val="Нижний колонтитул Знак"/>
    <w:basedOn w:val="a0"/>
    <w:link w:val="aa"/>
    <w:uiPriority w:val="99"/>
    <w:rsid w:val="007B01A1"/>
  </w:style>
  <w:style w:type="character" w:customStyle="1" w:styleId="a5">
    <w:name w:val="Основной текст с отступом Знак"/>
    <w:link w:val="a4"/>
    <w:rsid w:val="00050069"/>
    <w:rPr>
      <w:lang w:val="sr-Cyrl-CS"/>
    </w:rPr>
  </w:style>
  <w:style w:type="paragraph" w:styleId="af2">
    <w:name w:val="Subtitle"/>
    <w:basedOn w:val="a"/>
    <w:link w:val="af3"/>
    <w:uiPriority w:val="11"/>
    <w:qFormat/>
    <w:rsid w:val="00DE3D1F"/>
    <w:pPr>
      <w:jc w:val="center"/>
    </w:pPr>
    <w:rPr>
      <w:b/>
      <w:sz w:val="28"/>
    </w:rPr>
  </w:style>
  <w:style w:type="character" w:customStyle="1" w:styleId="af3">
    <w:name w:val="Подзаголовок Знак"/>
    <w:link w:val="af2"/>
    <w:uiPriority w:val="11"/>
    <w:rsid w:val="00DE3D1F"/>
    <w:rPr>
      <w:b/>
      <w:sz w:val="28"/>
    </w:rPr>
  </w:style>
  <w:style w:type="paragraph" w:styleId="af4">
    <w:name w:val="Revision"/>
    <w:hidden/>
    <w:uiPriority w:val="99"/>
    <w:semiHidden/>
    <w:rsid w:val="00A40CD1"/>
  </w:style>
  <w:style w:type="character" w:customStyle="1" w:styleId="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5">
    <w:name w:val="Hyperlink"/>
    <w:rsid w:val="00103B32"/>
    <w:rPr>
      <w:color w:val="0563C1"/>
      <w:u w:val="single"/>
    </w:rPr>
  </w:style>
  <w:style w:type="character" w:customStyle="1" w:styleId="af6">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6"/>
    <w:rsid w:val="00064D1D"/>
    <w:pPr>
      <w:shd w:val="clear" w:color="auto" w:fill="FFFFFF"/>
      <w:spacing w:before="180" w:after="300" w:line="0" w:lineRule="atLeast"/>
      <w:ind w:hanging="1160"/>
      <w:jc w:val="both"/>
    </w:pPr>
    <w:rPr>
      <w:rFonts w:ascii="Verdana" w:eastAsia="Verdana" w:hAnsi="Verdana" w:cs="Verdana"/>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10868244">
      <w:bodyDiv w:val="1"/>
      <w:marLeft w:val="0"/>
      <w:marRight w:val="0"/>
      <w:marTop w:val="0"/>
      <w:marBottom w:val="0"/>
      <w:divBdr>
        <w:top w:val="none" w:sz="0" w:space="0" w:color="auto"/>
        <w:left w:val="none" w:sz="0" w:space="0" w:color="auto"/>
        <w:bottom w:val="none" w:sz="0" w:space="0" w:color="auto"/>
        <w:right w:val="none" w:sz="0" w:space="0" w:color="auto"/>
      </w:divBdr>
      <w:divsChild>
        <w:div w:id="1936669917">
          <w:marLeft w:val="0"/>
          <w:marRight w:val="0"/>
          <w:marTop w:val="0"/>
          <w:marBottom w:val="0"/>
          <w:divBdr>
            <w:top w:val="none" w:sz="0" w:space="0" w:color="auto"/>
            <w:left w:val="none" w:sz="0" w:space="0" w:color="auto"/>
            <w:bottom w:val="none" w:sz="0" w:space="0" w:color="auto"/>
            <w:right w:val="none" w:sz="0" w:space="0" w:color="auto"/>
          </w:divBdr>
          <w:divsChild>
            <w:div w:id="1388064037">
              <w:marLeft w:val="0"/>
              <w:marRight w:val="0"/>
              <w:marTop w:val="0"/>
              <w:marBottom w:val="0"/>
              <w:divBdr>
                <w:top w:val="none" w:sz="0" w:space="0" w:color="auto"/>
                <w:left w:val="none" w:sz="0" w:space="0" w:color="auto"/>
                <w:bottom w:val="none" w:sz="0" w:space="0" w:color="auto"/>
                <w:right w:val="none" w:sz="0" w:space="0" w:color="auto"/>
              </w:divBdr>
              <w:divsChild>
                <w:div w:id="1732342184">
                  <w:marLeft w:val="0"/>
                  <w:marRight w:val="0"/>
                  <w:marTop w:val="0"/>
                  <w:marBottom w:val="0"/>
                  <w:divBdr>
                    <w:top w:val="none" w:sz="0" w:space="0" w:color="auto"/>
                    <w:left w:val="none" w:sz="0" w:space="0" w:color="auto"/>
                    <w:bottom w:val="none" w:sz="0" w:space="0" w:color="auto"/>
                    <w:right w:val="none" w:sz="0" w:space="0" w:color="auto"/>
                  </w:divBdr>
                  <w:divsChild>
                    <w:div w:id="1405879225">
                      <w:marLeft w:val="0"/>
                      <w:marRight w:val="0"/>
                      <w:marTop w:val="0"/>
                      <w:marBottom w:val="0"/>
                      <w:divBdr>
                        <w:top w:val="none" w:sz="0" w:space="0" w:color="auto"/>
                        <w:left w:val="none" w:sz="0" w:space="0" w:color="auto"/>
                        <w:bottom w:val="none" w:sz="0" w:space="0" w:color="auto"/>
                        <w:right w:val="none" w:sz="0" w:space="0" w:color="auto"/>
                      </w:divBdr>
                      <w:divsChild>
                        <w:div w:id="1987391827">
                          <w:marLeft w:val="0"/>
                          <w:marRight w:val="0"/>
                          <w:marTop w:val="0"/>
                          <w:marBottom w:val="0"/>
                          <w:divBdr>
                            <w:top w:val="none" w:sz="0" w:space="0" w:color="auto"/>
                            <w:left w:val="none" w:sz="0" w:space="0" w:color="auto"/>
                            <w:bottom w:val="none" w:sz="0" w:space="0" w:color="auto"/>
                            <w:right w:val="none" w:sz="0" w:space="0" w:color="auto"/>
                          </w:divBdr>
                          <w:divsChild>
                            <w:div w:id="1318075129">
                              <w:marLeft w:val="0"/>
                              <w:marRight w:val="0"/>
                              <w:marTop w:val="0"/>
                              <w:marBottom w:val="0"/>
                              <w:divBdr>
                                <w:top w:val="none" w:sz="0" w:space="0" w:color="auto"/>
                                <w:left w:val="none" w:sz="0" w:space="0" w:color="auto"/>
                                <w:bottom w:val="none" w:sz="0" w:space="0" w:color="auto"/>
                                <w:right w:val="none" w:sz="0" w:space="0" w:color="auto"/>
                              </w:divBdr>
                              <w:divsChild>
                                <w:div w:id="1442073157">
                                  <w:marLeft w:val="0"/>
                                  <w:marRight w:val="0"/>
                                  <w:marTop w:val="0"/>
                                  <w:marBottom w:val="0"/>
                                  <w:divBdr>
                                    <w:top w:val="none" w:sz="0" w:space="0" w:color="auto"/>
                                    <w:left w:val="none" w:sz="0" w:space="0" w:color="auto"/>
                                    <w:bottom w:val="none" w:sz="0" w:space="0" w:color="auto"/>
                                    <w:right w:val="none" w:sz="0" w:space="0" w:color="auto"/>
                                  </w:divBdr>
                                  <w:divsChild>
                                    <w:div w:id="505557988">
                                      <w:marLeft w:val="0"/>
                                      <w:marRight w:val="0"/>
                                      <w:marTop w:val="0"/>
                                      <w:marBottom w:val="0"/>
                                      <w:divBdr>
                                        <w:top w:val="none" w:sz="0" w:space="0" w:color="auto"/>
                                        <w:left w:val="none" w:sz="0" w:space="0" w:color="auto"/>
                                        <w:bottom w:val="none" w:sz="0" w:space="0" w:color="auto"/>
                                        <w:right w:val="none" w:sz="0" w:space="0" w:color="auto"/>
                                      </w:divBdr>
                                      <w:divsChild>
                                        <w:div w:id="955407964">
                                          <w:marLeft w:val="0"/>
                                          <w:marRight w:val="0"/>
                                          <w:marTop w:val="0"/>
                                          <w:marBottom w:val="0"/>
                                          <w:divBdr>
                                            <w:top w:val="none" w:sz="0" w:space="0" w:color="auto"/>
                                            <w:left w:val="none" w:sz="0" w:space="0" w:color="auto"/>
                                            <w:bottom w:val="none" w:sz="0" w:space="0" w:color="auto"/>
                                            <w:right w:val="none" w:sz="0" w:space="0" w:color="auto"/>
                                          </w:divBdr>
                                          <w:divsChild>
                                            <w:div w:id="54711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3582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nipro.energ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_x0422__x0435__x043c__x0430__x0442__x0438__x043a__x0430_ xmlns="81918e25-7def-4cf4-9c56-8887b6c128a0" xsi:nil="true"/>
    <_x041e__x0441__x043d__x043e__x0432__x043d__x043e__x0439__x0020__x0434__x043e__x043a__x0443__x043c__x0435__x043d__x0442_ xmlns="81918e25-7def-4cf4-9c56-8887b6c128a0">false</_x041e__x0441__x043d__x043e__x0432__x043d__x043e__x0439__x0020__x0434__x043e__x043a__x0443__x043c__x0435__x043d__x0442_>
    <_x0414__x043e__x043a__x0443__x043c__x0435__x043d__x0442_ xmlns="81918e25-7def-4cf4-9c56-8887b6c128a0" xsi:nil="true"/>
    <_x0414__x0430__x0442__x0430_ xmlns="81918e25-7def-4cf4-9c56-8887b6c128a0">2012-09-20T00:00:00Z</_x0414__x0430__x0442__x0430_>
    <_x041f__x043e__x0440__x044f__x0434__x043e__x043a__ xmlns="81918e25-7def-4cf4-9c56-8887b6c128a0" xsi:nil="true"/>
    <_x041a__x0435__x043c__x0020__x0443__x0442__x0432__x0435__x0440__x0436__x0434__x0435__x043d_ xmlns="81918e25-7def-4cf4-9c56-8887b6c128a0" xsi:nil="true"/>
    <_x041d__x043e__x043c__x0435__x0440_ xmlns="81918e25-7def-4cf4-9c56-8887b6c128a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2AE1C189-C865-45B8-A9BF-62E8E452278F}">
  <ds:schemaRefs>
    <ds:schemaRef ds:uri="http://schemas.microsoft.com/sharepoint/v3/contenttype/forms"/>
  </ds:schemaRefs>
</ds:datastoreItem>
</file>

<file path=customXml/itemProps2.xml><?xml version="1.0" encoding="utf-8"?>
<ds:datastoreItem xmlns:ds="http://schemas.openxmlformats.org/officeDocument/2006/customXml" ds:itemID="{B2CF768B-F0CE-4177-90EC-6C247560F43C}">
  <ds:schemaRefs>
    <ds:schemaRef ds:uri="http://schemas.microsoft.com/office/2006/metadata/longProperties"/>
  </ds:schemaRefs>
</ds:datastoreItem>
</file>

<file path=customXml/itemProps3.xml><?xml version="1.0" encoding="utf-8"?>
<ds:datastoreItem xmlns:ds="http://schemas.openxmlformats.org/officeDocument/2006/customXml" ds:itemID="{114B6C9D-3B5D-422D-AD39-CF32F3773323}">
  <ds:schemaRefs>
    <ds:schemaRef ds:uri="http://schemas.microsoft.com/office/2006/metadata/properties"/>
    <ds:schemaRef ds:uri="http://schemas.microsoft.com/office/infopath/2007/PartnerControls"/>
    <ds:schemaRef ds:uri="81918e25-7def-4cf4-9c56-8887b6c128a0"/>
  </ds:schemaRefs>
</ds:datastoreItem>
</file>

<file path=customXml/itemProps4.xml><?xml version="1.0" encoding="utf-8"?>
<ds:datastoreItem xmlns:ds="http://schemas.openxmlformats.org/officeDocument/2006/customXml" ds:itemID="{52C31177-49F6-4CEC-BAD5-29EC46837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56A1E1A6-CE61-4DEC-96E8-DBB1E5013F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7056</Words>
  <Characters>51295</Characters>
  <Application>Microsoft Office Word</Application>
  <DocSecurity>0</DocSecurity>
  <Lines>427</Lines>
  <Paragraphs>116</Paragraphs>
  <ScaleCrop>false</ScaleCrop>
  <HeadingPairs>
    <vt:vector size="2" baseType="variant">
      <vt:variant>
        <vt:lpstr>Название</vt:lpstr>
      </vt:variant>
      <vt:variant>
        <vt:i4>1</vt:i4>
      </vt:variant>
    </vt:vector>
  </HeadingPairs>
  <TitlesOfParts>
    <vt:vector size="1" baseType="lpstr">
      <vt:lpstr>12. Договор поставки</vt:lpstr>
    </vt:vector>
  </TitlesOfParts>
  <Company/>
  <LinksUpToDate>false</LinksUpToDate>
  <CharactersWithSpaces>58235</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 Договор поставки</dc:title>
  <dc:subject/>
  <dc:creator>Gorokhov_K</dc:creator>
  <cp:keywords/>
  <dc:description/>
  <cp:lastModifiedBy>Коротенко Валентина Николаевна</cp:lastModifiedBy>
  <cp:revision>4</cp:revision>
  <cp:lastPrinted>2008-10-16T11:25:00Z</cp:lastPrinted>
  <dcterms:created xsi:type="dcterms:W3CDTF">2018-09-07T09:33:00Z</dcterms:created>
  <dcterms:modified xsi:type="dcterms:W3CDTF">2018-10-17T02:52:00Z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Документ</vt:lpwstr>
  </property>
  <property fmtid="{D5CDD505-2E9C-101B-9397-08002B2CF9AE}" pid="3" name="Тематика">
    <vt:lpwstr/>
  </property>
  <property fmtid="{D5CDD505-2E9C-101B-9397-08002B2CF9AE}" pid="4" name="Основной документ">
    <vt:lpwstr>0</vt:lpwstr>
  </property>
  <property fmtid="{D5CDD505-2E9C-101B-9397-08002B2CF9AE}" pid="5" name="Документ">
    <vt:lpwstr/>
  </property>
  <property fmtid="{D5CDD505-2E9C-101B-9397-08002B2CF9AE}" pid="6" name="Порядок_">
    <vt:lpwstr/>
  </property>
  <property fmtid="{D5CDD505-2E9C-101B-9397-08002B2CF9AE}" pid="7" name="Кем утвержден">
    <vt:lpwstr/>
  </property>
  <property fmtid="{D5CDD505-2E9C-101B-9397-08002B2CF9AE}" pid="8" name="Номер">
    <vt:lpwstr/>
  </property>
  <property fmtid="{D5CDD505-2E9C-101B-9397-08002B2CF9AE}" pid="9" name="Дата">
    <vt:lpwstr>2012-09-20T00:00:00Z</vt:lpwstr>
  </property>
</Properties>
</file>