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A2D6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A2D6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A2D6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A2D6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A2D6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A2D6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A2D6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A2D6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A2D6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A2D6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A2D6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A2D6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A2D6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A2D6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A2D6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A2D6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A2D6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8A2D60">
        <w:rPr>
          <w:sz w:val="24"/>
          <w:szCs w:val="24"/>
        </w:rPr>
        <w:t>464</w:t>
      </w:r>
      <w:r w:rsidR="006E732C">
        <w:rPr>
          <w:sz w:val="24"/>
          <w:szCs w:val="24"/>
        </w:rPr>
        <w:t>/У от</w:t>
      </w:r>
      <w:r w:rsidR="00825575">
        <w:rPr>
          <w:sz w:val="24"/>
          <w:szCs w:val="24"/>
        </w:rPr>
        <w:t xml:space="preserve"> </w:t>
      </w:r>
      <w:r w:rsidR="008A2D60">
        <w:rPr>
          <w:sz w:val="24"/>
          <w:szCs w:val="24"/>
        </w:rPr>
        <w:t>24</w:t>
      </w:r>
      <w:r w:rsidR="009300E7">
        <w:rPr>
          <w:sz w:val="24"/>
          <w:szCs w:val="24"/>
        </w:rPr>
        <w:t>.12</w:t>
      </w:r>
      <w:r w:rsidR="004E21FA" w:rsidRPr="006D5C3E">
        <w:rPr>
          <w:sz w:val="24"/>
          <w:szCs w:val="24"/>
        </w:rPr>
        <w:t>.2018</w:t>
      </w:r>
      <w:r w:rsidR="005F2DF2" w:rsidRPr="006D5C3E">
        <w:rPr>
          <w:sz w:val="24"/>
          <w:szCs w:val="24"/>
        </w:rPr>
        <w:t>г</w:t>
      </w:r>
      <w:r w:rsidR="005F2DF2" w:rsidRPr="005F2DF2">
        <w:rPr>
          <w:sz w:val="24"/>
          <w:szCs w:val="24"/>
        </w:rPr>
        <w:t>.</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8A2D60" w:rsidP="002E6505">
            <w:pPr>
              <w:shd w:val="clear" w:color="auto" w:fill="FFFFFF"/>
              <w:spacing w:before="100" w:beforeAutospacing="1" w:after="100" w:afterAutospacing="1" w:line="240" w:lineRule="auto"/>
              <w:ind w:firstLine="0"/>
              <w:rPr>
                <w:bCs/>
                <w:sz w:val="24"/>
                <w:szCs w:val="24"/>
              </w:rPr>
            </w:pPr>
            <w:r w:rsidRPr="008A2D60">
              <w:rPr>
                <w:bCs/>
                <w:sz w:val="24"/>
                <w:szCs w:val="24"/>
              </w:rPr>
              <w:t>оказание услуг по обеспечению автомобильной и специальной техникой и механизмами на территории строительной площадки энергоблока №3  филиала "Березовская ГРЭС" ПАО "Юнипро" согласно ТЗ 682</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8A2D60">
              <w:rPr>
                <w:spacing w:val="-6"/>
                <w:sz w:val="24"/>
                <w:szCs w:val="24"/>
              </w:rPr>
              <w:t>24</w:t>
            </w:r>
            <w:r w:rsidR="00696901">
              <w:rPr>
                <w:spacing w:val="-6"/>
                <w:sz w:val="24"/>
                <w:szCs w:val="24"/>
              </w:rPr>
              <w:t>.12</w:t>
            </w:r>
            <w:r w:rsidR="004E21FA" w:rsidRPr="006D5C3E">
              <w:rPr>
                <w:spacing w:val="-6"/>
                <w:sz w:val="24"/>
                <w:szCs w:val="24"/>
              </w:rPr>
              <w:t>.2018</w:t>
            </w:r>
            <w:r w:rsidRPr="006D5C3E">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8A2D60">
              <w:rPr>
                <w:sz w:val="24"/>
                <w:szCs w:val="24"/>
                <w:lang w:eastAsia="en-US"/>
              </w:rPr>
              <w:t>28</w:t>
            </w:r>
            <w:bookmarkStart w:id="2" w:name="_GoBack"/>
            <w:bookmarkEnd w:id="2"/>
            <w:r w:rsidR="00696901">
              <w:rPr>
                <w:sz w:val="24"/>
                <w:szCs w:val="24"/>
                <w:lang w:eastAsia="en-US"/>
              </w:rPr>
              <w:t>.12</w:t>
            </w:r>
            <w:r w:rsidR="004E21FA" w:rsidRPr="006D5C3E">
              <w:rPr>
                <w:sz w:val="24"/>
                <w:szCs w:val="24"/>
                <w:lang w:eastAsia="en-US"/>
              </w:rPr>
              <w:t>.2018</w:t>
            </w:r>
            <w:r w:rsidRPr="006D5C3E">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6D5C3E" w:rsidRDefault="006D5C3E" w:rsidP="006D5C3E">
            <w:pPr>
              <w:pStyle w:val="afffa"/>
              <w:ind w:left="353" w:hanging="361"/>
              <w:contextualSpacing/>
            </w:pPr>
            <w:r>
              <w:t>1. Регламент «Правила техники безопасности для подрядных организаций» (СТО № ОТиБП-Р.03);</w:t>
            </w:r>
          </w:p>
          <w:p w:rsidR="006D5C3E" w:rsidRDefault="006D5C3E" w:rsidP="006D5C3E">
            <w:pPr>
              <w:pStyle w:val="afffa"/>
              <w:ind w:left="353" w:hanging="361"/>
              <w:contextualSpacing/>
            </w:pPr>
            <w:r>
              <w:t>2. Стандарт «О мерах безопасности при работе с асбестом и асбестосодержащими материалами на объектах ПАО «Юнипро» (СТО №ОТиБП-С.20);</w:t>
            </w:r>
          </w:p>
          <w:p w:rsidR="00E044C1" w:rsidRDefault="006D5C3E" w:rsidP="006D5C3E">
            <w:pPr>
              <w:pStyle w:val="afffa"/>
              <w:ind w:left="353" w:hanging="361"/>
              <w:contextualSpacing/>
              <w:jc w:val="both"/>
            </w:pPr>
            <w:r>
              <w:t>3. 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901" w:rsidRDefault="00696901">
      <w:r>
        <w:separator/>
      </w:r>
    </w:p>
  </w:endnote>
  <w:endnote w:type="continuationSeparator" w:id="0">
    <w:p w:rsidR="00696901" w:rsidRDefault="00696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96901" w:rsidRDefault="00696901">
        <w:pPr>
          <w:pStyle w:val="af0"/>
          <w:jc w:val="right"/>
        </w:pPr>
        <w:r>
          <w:fldChar w:fldCharType="begin"/>
        </w:r>
        <w:r>
          <w:instrText xml:space="preserve"> PAGE   \* MERGEFORMAT </w:instrText>
        </w:r>
        <w:r>
          <w:fldChar w:fldCharType="separate"/>
        </w:r>
        <w:r w:rsidR="008A2D60">
          <w:rPr>
            <w:noProof/>
          </w:rPr>
          <w:t>2</w:t>
        </w:r>
        <w:r>
          <w:rPr>
            <w:noProof/>
          </w:rPr>
          <w:fldChar w:fldCharType="end"/>
        </w:r>
      </w:p>
    </w:sdtContent>
  </w:sdt>
  <w:p w:rsidR="00696901" w:rsidRDefault="0069690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901" w:rsidRDefault="00696901">
      <w:r>
        <w:separator/>
      </w:r>
    </w:p>
  </w:footnote>
  <w:footnote w:type="continuationSeparator" w:id="0">
    <w:p w:rsidR="00696901" w:rsidRDefault="00696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901" w:rsidRPr="00F01080" w:rsidRDefault="0069690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886"/>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46C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684"/>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505"/>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1FA"/>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01"/>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C3E"/>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2D60"/>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0E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9EF"/>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1FD1"/>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215938F"/>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1CEFF3-5184-4681-B1D1-E6FBA8012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6289</Words>
  <Characters>47260</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53443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2018-12-24T14:43:00Z</dcterms:created>
  <dcterms:modified xsi:type="dcterms:W3CDTF">2018-12-24T14:43:00Z</dcterms:modified>
</cp:coreProperties>
</file>