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E3630B">
        <w:rPr>
          <w:rFonts w:ascii="Arial" w:hAnsi="Arial" w:cs="Arial"/>
          <w:sz w:val="24"/>
          <w:szCs w:val="24"/>
        </w:rPr>
        <w:t>9</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3</w:t>
        </w:r>
        <w:r w:rsidR="001F2C0F" w:rsidRPr="00AE5DB2">
          <w:rPr>
            <w:rFonts w:ascii="Arial" w:hAnsi="Arial" w:cs="Arial"/>
            <w:webHidden/>
          </w:rPr>
          <w:fldChar w:fldCharType="end"/>
        </w:r>
      </w:hyperlink>
    </w:p>
    <w:p w:rsidR="001F2C0F" w:rsidRPr="00AE5DB2" w:rsidRDefault="0091411D">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7</w:t>
        </w:r>
        <w:r w:rsidR="001F2C0F" w:rsidRPr="00AE5DB2">
          <w:rPr>
            <w:rFonts w:ascii="Arial" w:hAnsi="Arial" w:cs="Arial"/>
            <w:webHidden/>
          </w:rPr>
          <w:fldChar w:fldCharType="end"/>
        </w:r>
      </w:hyperlink>
    </w:p>
    <w:p w:rsidR="001F2C0F" w:rsidRPr="00AE5DB2" w:rsidRDefault="0091411D">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7</w:t>
        </w:r>
        <w:r w:rsidR="001F2C0F" w:rsidRPr="00AE5DB2">
          <w:rPr>
            <w:rFonts w:ascii="Arial" w:hAnsi="Arial" w:cs="Arial"/>
            <w:webHidden/>
          </w:rPr>
          <w:fldChar w:fldCharType="end"/>
        </w:r>
      </w:hyperlink>
    </w:p>
    <w:p w:rsidR="001F2C0F" w:rsidRPr="00AE5DB2" w:rsidRDefault="0091411D">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10</w:t>
        </w:r>
        <w:r w:rsidR="001F2C0F" w:rsidRPr="00AE5DB2">
          <w:rPr>
            <w:rFonts w:ascii="Arial" w:hAnsi="Arial" w:cs="Arial"/>
            <w:webHidden/>
          </w:rPr>
          <w:fldChar w:fldCharType="end"/>
        </w:r>
      </w:hyperlink>
    </w:p>
    <w:p w:rsidR="001F2C0F" w:rsidRPr="00AE5DB2" w:rsidRDefault="0091411D">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13</w:t>
        </w:r>
        <w:r w:rsidR="001F2C0F" w:rsidRPr="00AE5DB2">
          <w:rPr>
            <w:rFonts w:ascii="Arial" w:hAnsi="Arial" w:cs="Arial"/>
            <w:webHidden/>
          </w:rPr>
          <w:fldChar w:fldCharType="end"/>
        </w:r>
      </w:hyperlink>
    </w:p>
    <w:p w:rsidR="001F2C0F" w:rsidRPr="00AE5DB2" w:rsidRDefault="0091411D">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15</w:t>
        </w:r>
        <w:r w:rsidR="001F2C0F" w:rsidRPr="00AE5DB2">
          <w:rPr>
            <w:rFonts w:ascii="Arial" w:hAnsi="Arial" w:cs="Arial"/>
            <w:webHidden/>
          </w:rPr>
          <w:fldChar w:fldCharType="end"/>
        </w:r>
      </w:hyperlink>
    </w:p>
    <w:p w:rsidR="001F2C0F" w:rsidRPr="00AE5DB2" w:rsidRDefault="0091411D">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17</w:t>
        </w:r>
        <w:r w:rsidR="001F2C0F" w:rsidRPr="00AE5DB2">
          <w:rPr>
            <w:rFonts w:ascii="Arial" w:hAnsi="Arial" w:cs="Arial"/>
            <w:webHidden/>
          </w:rPr>
          <w:fldChar w:fldCharType="end"/>
        </w:r>
      </w:hyperlink>
    </w:p>
    <w:p w:rsidR="001F2C0F" w:rsidRPr="00AE5DB2" w:rsidRDefault="0091411D">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21</w:t>
        </w:r>
        <w:r w:rsidR="001F2C0F" w:rsidRPr="00AE5DB2">
          <w:rPr>
            <w:rFonts w:ascii="Arial" w:hAnsi="Arial" w:cs="Arial"/>
            <w:webHidden/>
          </w:rPr>
          <w:fldChar w:fldCharType="end"/>
        </w:r>
      </w:hyperlink>
    </w:p>
    <w:p w:rsidR="001F2C0F" w:rsidRPr="00AE5DB2" w:rsidRDefault="0091411D">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23</w:t>
        </w:r>
        <w:r w:rsidR="001F2C0F" w:rsidRPr="00AE5DB2">
          <w:rPr>
            <w:rFonts w:ascii="Arial" w:hAnsi="Arial" w:cs="Arial"/>
            <w:webHidden/>
          </w:rPr>
          <w:fldChar w:fldCharType="end"/>
        </w:r>
      </w:hyperlink>
    </w:p>
    <w:p w:rsidR="001F2C0F" w:rsidRPr="00AE5DB2" w:rsidRDefault="0091411D">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25</w:t>
        </w:r>
        <w:r w:rsidR="001F2C0F" w:rsidRPr="00AE5DB2">
          <w:rPr>
            <w:rFonts w:ascii="Arial" w:hAnsi="Arial" w:cs="Arial"/>
            <w:webHidden/>
          </w:rPr>
          <w:fldChar w:fldCharType="end"/>
        </w:r>
      </w:hyperlink>
    </w:p>
    <w:p w:rsidR="001F2C0F" w:rsidRPr="00AE5DB2" w:rsidRDefault="0091411D">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27</w:t>
        </w:r>
        <w:r w:rsidR="001F2C0F" w:rsidRPr="00AE5DB2">
          <w:rPr>
            <w:rFonts w:ascii="Arial" w:hAnsi="Arial" w:cs="Arial"/>
            <w:webHidden/>
          </w:rPr>
          <w:fldChar w:fldCharType="end"/>
        </w:r>
      </w:hyperlink>
    </w:p>
    <w:p w:rsidR="001F2C0F" w:rsidRPr="00AE5DB2" w:rsidRDefault="0091411D">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29</w:t>
        </w:r>
        <w:r w:rsidR="001F2C0F" w:rsidRPr="00AE5DB2">
          <w:rPr>
            <w:rFonts w:ascii="Arial" w:hAnsi="Arial" w:cs="Arial"/>
            <w:webHidden/>
          </w:rPr>
          <w:fldChar w:fldCharType="end"/>
        </w:r>
      </w:hyperlink>
    </w:p>
    <w:p w:rsidR="001F2C0F" w:rsidRPr="00AE5DB2" w:rsidRDefault="0091411D">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30</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E3630B">
        <w:rPr>
          <w:rFonts w:ascii="Arial" w:hAnsi="Arial" w:cs="Arial"/>
          <w:sz w:val="24"/>
          <w:szCs w:val="24"/>
          <w:lang w:val="en-US"/>
        </w:rPr>
        <w:t>Ci</w:t>
      </w:r>
      <w:r w:rsidR="00E3630B" w:rsidRPr="00E3630B">
        <w:rPr>
          <w:rFonts w:ascii="Arial" w:hAnsi="Arial" w:cs="Arial"/>
          <w:sz w:val="24"/>
          <w:szCs w:val="24"/>
        </w:rPr>
        <w:t>1/19</w:t>
      </w:r>
      <w:r w:rsidR="0062790D">
        <w:rPr>
          <w:rFonts w:ascii="Arial" w:hAnsi="Arial" w:cs="Arial"/>
          <w:sz w:val="24"/>
          <w:szCs w:val="24"/>
        </w:rPr>
        <w:t xml:space="preserve"> </w:t>
      </w:r>
      <w:r w:rsidR="00F615D3" w:rsidRPr="00AE5DB2">
        <w:rPr>
          <w:rFonts w:ascii="Arial" w:hAnsi="Arial" w:cs="Arial"/>
          <w:sz w:val="24"/>
          <w:szCs w:val="24"/>
        </w:rPr>
        <w:t xml:space="preserve">от </w:t>
      </w:r>
      <w:r w:rsidR="00E3630B" w:rsidRPr="00E3630B">
        <w:rPr>
          <w:rFonts w:ascii="Arial" w:hAnsi="Arial" w:cs="Arial"/>
          <w:sz w:val="24"/>
          <w:szCs w:val="24"/>
        </w:rPr>
        <w:t>09</w:t>
      </w:r>
      <w:r w:rsidR="00F615D3" w:rsidRPr="00AE5DB2">
        <w:rPr>
          <w:rFonts w:ascii="Arial" w:hAnsi="Arial" w:cs="Arial"/>
          <w:sz w:val="24"/>
          <w:szCs w:val="24"/>
        </w:rPr>
        <w:t>.</w:t>
      </w:r>
      <w:r w:rsidR="00E3630B" w:rsidRPr="00E3630B">
        <w:rPr>
          <w:rFonts w:ascii="Arial" w:hAnsi="Arial" w:cs="Arial"/>
          <w:sz w:val="24"/>
          <w:szCs w:val="24"/>
        </w:rPr>
        <w:t>01</w:t>
      </w:r>
      <w:r w:rsidR="00F615D3" w:rsidRPr="00AE5DB2">
        <w:rPr>
          <w:rFonts w:ascii="Arial" w:hAnsi="Arial" w:cs="Arial"/>
          <w:sz w:val="24"/>
          <w:szCs w:val="24"/>
        </w:rPr>
        <w:t>.201</w:t>
      </w:r>
      <w:r w:rsidR="00E3630B" w:rsidRPr="00E3630B">
        <w:rPr>
          <w:rFonts w:ascii="Arial" w:hAnsi="Arial" w:cs="Arial"/>
          <w:sz w:val="24"/>
          <w:szCs w:val="24"/>
        </w:rPr>
        <w:t>9</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r>
              <w:rPr>
                <w:rFonts w:ascii="Arial" w:hAnsi="Arial" w:cs="Arial"/>
                <w:b/>
                <w:sz w:val="24"/>
                <w:szCs w:val="24"/>
              </w:rPr>
              <w:t>п/</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E3630B" w:rsidRDefault="00E3630B" w:rsidP="00422107">
            <w:pPr>
              <w:autoSpaceDE w:val="0"/>
              <w:autoSpaceDN w:val="0"/>
              <w:adjustRightInd w:val="0"/>
              <w:spacing w:line="276" w:lineRule="auto"/>
              <w:ind w:right="-72" w:firstLine="0"/>
              <w:jc w:val="left"/>
              <w:rPr>
                <w:rFonts w:ascii="Arial" w:hAnsi="Arial" w:cs="Arial"/>
                <w:bCs/>
                <w:sz w:val="24"/>
                <w:szCs w:val="24"/>
                <w:lang w:val="en-US"/>
              </w:rPr>
            </w:pPr>
            <w:r>
              <w:rPr>
                <w:rFonts w:ascii="Arial" w:hAnsi="Arial" w:cs="Arial"/>
                <w:bCs/>
                <w:sz w:val="24"/>
                <w:szCs w:val="24"/>
              </w:rPr>
              <w:t xml:space="preserve">Оборудование </w:t>
            </w:r>
            <w:r>
              <w:rPr>
                <w:rFonts w:ascii="Arial" w:hAnsi="Arial" w:cs="Arial"/>
                <w:bCs/>
                <w:sz w:val="24"/>
                <w:szCs w:val="24"/>
                <w:lang w:val="en-US"/>
              </w:rPr>
              <w:t>Cisco</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6437CD" w:rsidRPr="006437CD" w:rsidRDefault="006437CD" w:rsidP="006437CD">
            <w:pPr>
              <w:pStyle w:val="afffa"/>
              <w:numPr>
                <w:ilvl w:val="0"/>
                <w:numId w:val="38"/>
              </w:numPr>
              <w:spacing w:after="200" w:line="276" w:lineRule="auto"/>
              <w:rPr>
                <w:rFonts w:ascii="Arial" w:hAnsi="Arial" w:cs="Arial"/>
              </w:rPr>
            </w:pPr>
            <w:r w:rsidRPr="006437CD">
              <w:rPr>
                <w:rFonts w:ascii="Arial" w:hAnsi="Arial" w:cs="Arial"/>
              </w:rPr>
              <w:t>Филиал «Сургутская ГРЭС-2» ПАО «Юнипро», 628406, Россия, Тюменская обл., Ханты-Мансийский автономный округ-Югра, г. Сургут ул. Энергостроителей,  д.23, сооружение 34</w:t>
            </w:r>
          </w:p>
          <w:p w:rsidR="00E3630B" w:rsidRDefault="00E3630B" w:rsidP="00E3630B">
            <w:pPr>
              <w:pStyle w:val="afffa"/>
              <w:numPr>
                <w:ilvl w:val="0"/>
                <w:numId w:val="38"/>
              </w:numPr>
              <w:spacing w:after="200" w:line="276" w:lineRule="auto"/>
              <w:rPr>
                <w:rFonts w:ascii="Arial" w:hAnsi="Arial" w:cs="Arial"/>
              </w:rPr>
            </w:pPr>
            <w:r w:rsidRPr="00E3630B">
              <w:rPr>
                <w:rFonts w:ascii="Arial" w:hAnsi="Arial" w:cs="Arial"/>
              </w:rPr>
              <w:t xml:space="preserve">Филиал «Березовская  ГРЭС» ПАО «Юнипро» 662328, Красноярский край, Шарыповский район, с. Холмогорское, промбаза « Энергетиков», строение 1/15  </w:t>
            </w:r>
          </w:p>
          <w:p w:rsidR="000B0DC0" w:rsidRPr="006437CD" w:rsidRDefault="006437CD" w:rsidP="00E3630B">
            <w:pPr>
              <w:pStyle w:val="afffa"/>
              <w:numPr>
                <w:ilvl w:val="0"/>
                <w:numId w:val="38"/>
              </w:numPr>
              <w:spacing w:after="200" w:line="276" w:lineRule="auto"/>
              <w:rPr>
                <w:rFonts w:ascii="Arial" w:hAnsi="Arial" w:cs="Arial"/>
              </w:rPr>
            </w:pPr>
            <w:r w:rsidRPr="006437CD">
              <w:rPr>
                <w:rFonts w:ascii="Arial" w:hAnsi="Arial" w:cs="Arial"/>
              </w:rPr>
              <w:t>Филиал «Смоленская  ГРЭС» ПАО «Юнипро» РФ, 216239, Смоленская область, Духовщинский район, п. Озерный</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«Юнипро»</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62790D">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r w:rsidR="000A42D9" w:rsidRPr="000A42D9">
              <w:rPr>
                <w:rStyle w:val="af2"/>
                <w:rFonts w:ascii="Arial" w:hAnsi="Arial" w:cs="Arial"/>
                <w:sz w:val="24"/>
                <w:szCs w:val="24"/>
                <w:lang w:val="en-US"/>
              </w:rPr>
              <w:t>Topolnikov</w:t>
            </w:r>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9" w:history="1">
              <w:r w:rsidR="00EF6872" w:rsidRPr="000A42D9">
                <w:rPr>
                  <w:rStyle w:val="af2"/>
                  <w:rFonts w:ascii="Arial" w:hAnsi="Arial" w:cs="Arial"/>
                  <w:sz w:val="24"/>
                  <w:szCs w:val="24"/>
                </w:rPr>
                <w:t>@unipro.energy</w:t>
              </w:r>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62790D" w:rsidRDefault="00BC5425" w:rsidP="0062790D">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62790D">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«Юнипро»</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E3630B">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E3630B">
              <w:rPr>
                <w:rFonts w:ascii="Arial" w:hAnsi="Arial" w:cs="Arial"/>
                <w:sz w:val="24"/>
                <w:szCs w:val="24"/>
                <w:lang w:val="en-US" w:eastAsia="en-US"/>
              </w:rPr>
              <w:t>09</w:t>
            </w:r>
            <w:r w:rsidR="00BC5425" w:rsidRPr="00AE5DB2">
              <w:rPr>
                <w:rFonts w:ascii="Arial" w:hAnsi="Arial" w:cs="Arial"/>
                <w:sz w:val="24"/>
                <w:szCs w:val="24"/>
                <w:lang w:eastAsia="en-US"/>
              </w:rPr>
              <w:t>.</w:t>
            </w:r>
            <w:r w:rsidR="00E3630B">
              <w:rPr>
                <w:rFonts w:ascii="Arial" w:hAnsi="Arial" w:cs="Arial"/>
                <w:sz w:val="24"/>
                <w:szCs w:val="24"/>
                <w:lang w:eastAsia="en-US"/>
              </w:rPr>
              <w:t>01</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E3630B">
              <w:rPr>
                <w:rFonts w:ascii="Arial" w:hAnsi="Arial" w:cs="Arial"/>
                <w:sz w:val="24"/>
                <w:szCs w:val="24"/>
                <w:lang w:eastAsia="en-US"/>
              </w:rPr>
              <w:t>9</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F4236F" w:rsidRPr="00AE5DB2" w:rsidRDefault="00F4236F" w:rsidP="00F4236F">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A42D9" w:rsidRPr="000A42D9">
              <w:rPr>
                <w:rFonts w:ascii="Arial" w:hAnsi="Arial" w:cs="Arial"/>
                <w:sz w:val="24"/>
                <w:szCs w:val="24"/>
                <w:lang w:eastAsia="en-US"/>
              </w:rPr>
              <w:t>1</w:t>
            </w:r>
            <w:r w:rsidR="00103761">
              <w:rPr>
                <w:rFonts w:ascii="Arial" w:hAnsi="Arial" w:cs="Arial"/>
                <w:sz w:val="24"/>
                <w:szCs w:val="24"/>
                <w:lang w:eastAsia="en-US"/>
              </w:rPr>
              <w:t>7</w:t>
            </w:r>
            <w:r w:rsidRPr="00AE5DB2">
              <w:rPr>
                <w:rFonts w:ascii="Arial" w:hAnsi="Arial" w:cs="Arial"/>
                <w:sz w:val="24"/>
                <w:szCs w:val="24"/>
                <w:lang w:eastAsia="en-US"/>
              </w:rPr>
              <w:t xml:space="preserve">:00 (МСК) </w:t>
            </w:r>
            <w:r w:rsidR="00E3630B" w:rsidRPr="00E3630B">
              <w:rPr>
                <w:rFonts w:ascii="Arial" w:hAnsi="Arial" w:cs="Arial"/>
                <w:sz w:val="24"/>
                <w:szCs w:val="24"/>
                <w:lang w:eastAsia="en-US"/>
              </w:rPr>
              <w:t>23</w:t>
            </w:r>
            <w:r w:rsidRPr="00AE5DB2">
              <w:rPr>
                <w:rFonts w:ascii="Arial" w:hAnsi="Arial" w:cs="Arial"/>
                <w:sz w:val="24"/>
                <w:szCs w:val="24"/>
                <w:lang w:eastAsia="en-US"/>
              </w:rPr>
              <w:t>.</w:t>
            </w:r>
            <w:r w:rsidR="00E3630B" w:rsidRPr="00E3630B">
              <w:rPr>
                <w:rFonts w:ascii="Arial" w:hAnsi="Arial" w:cs="Arial"/>
                <w:sz w:val="24"/>
                <w:szCs w:val="24"/>
                <w:lang w:eastAsia="en-US"/>
              </w:rPr>
              <w:t>01</w:t>
            </w:r>
            <w:r w:rsidRPr="00AE5DB2">
              <w:rPr>
                <w:rFonts w:ascii="Arial" w:hAnsi="Arial" w:cs="Arial"/>
                <w:sz w:val="24"/>
                <w:szCs w:val="24"/>
                <w:lang w:eastAsia="en-US"/>
              </w:rPr>
              <w:t>.201</w:t>
            </w:r>
            <w:r w:rsidR="00E3630B">
              <w:rPr>
                <w:rFonts w:ascii="Arial" w:hAnsi="Arial" w:cs="Arial"/>
                <w:sz w:val="24"/>
                <w:szCs w:val="24"/>
                <w:lang w:eastAsia="en-US"/>
              </w:rPr>
              <w:t>9</w:t>
            </w:r>
            <w:r w:rsidRPr="00AE5DB2">
              <w:rPr>
                <w:rFonts w:ascii="Arial" w:hAnsi="Arial" w:cs="Arial"/>
                <w:sz w:val="24"/>
                <w:szCs w:val="24"/>
                <w:lang w:eastAsia="en-US"/>
              </w:rPr>
              <w:t xml:space="preserve">  г.</w:t>
            </w:r>
          </w:p>
          <w:p w:rsidR="00F4236F" w:rsidRPr="00AE5DB2" w:rsidRDefault="00F4236F" w:rsidP="00F4236F">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EC5E36" w:rsidRPr="00AE5DB2" w:rsidRDefault="00EC5E36" w:rsidP="00EC5E36">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электронная</w:t>
            </w:r>
          </w:p>
          <w:p w:rsidR="00EC5E36" w:rsidRDefault="00EC5E36" w:rsidP="00EC5E36">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lastRenderedPageBreak/>
              <w:t>Место/адрес приема предложений:</w:t>
            </w:r>
            <w:r w:rsidRPr="00AE5DB2">
              <w:rPr>
                <w:rFonts w:ascii="Arial" w:hAnsi="Arial" w:cs="Arial"/>
                <w:b/>
                <w:sz w:val="24"/>
                <w:szCs w:val="24"/>
              </w:rPr>
              <w:t xml:space="preserve"> </w:t>
            </w:r>
            <w:r w:rsidRPr="000A42D9">
              <w:rPr>
                <w:rStyle w:val="af2"/>
                <w:rFonts w:ascii="Arial" w:hAnsi="Arial" w:cs="Arial"/>
                <w:sz w:val="24"/>
                <w:szCs w:val="24"/>
                <w:lang w:val="en-US"/>
              </w:rPr>
              <w:t>Topolnikov</w:t>
            </w:r>
            <w:r w:rsidRPr="000A42D9">
              <w:rPr>
                <w:rStyle w:val="af2"/>
                <w:rFonts w:ascii="Arial" w:hAnsi="Arial" w:cs="Arial"/>
                <w:sz w:val="24"/>
                <w:szCs w:val="24"/>
              </w:rPr>
              <w:t>_</w:t>
            </w:r>
            <w:r w:rsidRPr="000A42D9">
              <w:rPr>
                <w:rStyle w:val="af2"/>
                <w:rFonts w:ascii="Arial" w:hAnsi="Arial" w:cs="Arial"/>
                <w:sz w:val="24"/>
                <w:szCs w:val="24"/>
                <w:lang w:val="en-US"/>
              </w:rPr>
              <w:t>R</w:t>
            </w:r>
            <w:hyperlink r:id="rId10" w:history="1">
              <w:r w:rsidRPr="000A42D9">
                <w:rPr>
                  <w:rStyle w:val="af2"/>
                  <w:rFonts w:ascii="Arial" w:hAnsi="Arial" w:cs="Arial"/>
                  <w:sz w:val="24"/>
                  <w:szCs w:val="24"/>
                </w:rPr>
                <w:t>@unipro.energy</w:t>
              </w:r>
            </w:hyperlink>
            <w:r w:rsidRPr="000A42D9">
              <w:rPr>
                <w:rFonts w:ascii="Arial" w:hAnsi="Arial" w:cs="Arial"/>
                <w:i/>
                <w:sz w:val="24"/>
                <w:szCs w:val="24"/>
                <w:lang w:eastAsia="en-US"/>
              </w:rPr>
              <w:t xml:space="preserve">  </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103761" w:rsidP="00EC5E36">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Согл</w:t>
            </w:r>
            <w:r w:rsidR="00E3630B">
              <w:rPr>
                <w:rFonts w:ascii="Arial" w:hAnsi="Arial" w:cs="Arial"/>
                <w:sz w:val="24"/>
                <w:szCs w:val="24"/>
              </w:rPr>
              <w:t>асно условий лотов</w:t>
            </w:r>
            <w:bookmarkStart w:id="4" w:name="_GoBack"/>
            <w:bookmarkEnd w:id="4"/>
            <w:r>
              <w:rPr>
                <w:rFonts w:ascii="Arial" w:hAnsi="Arial" w:cs="Arial"/>
                <w:sz w:val="24"/>
                <w:szCs w:val="24"/>
              </w:rPr>
              <w:t xml:space="preserve"> (приложение №1)</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E3630B" w:rsidRPr="006437CD" w:rsidRDefault="00E3630B" w:rsidP="00E3630B">
            <w:pPr>
              <w:pStyle w:val="afffa"/>
              <w:numPr>
                <w:ilvl w:val="0"/>
                <w:numId w:val="39"/>
              </w:numPr>
              <w:spacing w:after="200" w:line="276" w:lineRule="auto"/>
              <w:rPr>
                <w:rFonts w:ascii="Arial" w:hAnsi="Arial" w:cs="Arial"/>
              </w:rPr>
            </w:pPr>
            <w:r w:rsidRPr="006437CD">
              <w:rPr>
                <w:rFonts w:ascii="Arial" w:hAnsi="Arial" w:cs="Arial"/>
              </w:rPr>
              <w:t>Филиал «Сургутская ГРЭС-2» ПАО «Юнипро», 628406, Россия, Тюменская обл., Ханты-Мансийский автономный округ-Югра, г. Сургут ул. Энергостроителей,  д.23, сооружение 34</w:t>
            </w:r>
          </w:p>
          <w:p w:rsidR="00E3630B" w:rsidRDefault="00E3630B" w:rsidP="00E3630B">
            <w:pPr>
              <w:pStyle w:val="afffa"/>
              <w:numPr>
                <w:ilvl w:val="0"/>
                <w:numId w:val="39"/>
              </w:numPr>
              <w:spacing w:after="200" w:line="276" w:lineRule="auto"/>
              <w:rPr>
                <w:rFonts w:ascii="Arial" w:hAnsi="Arial" w:cs="Arial"/>
              </w:rPr>
            </w:pPr>
            <w:r w:rsidRPr="00E3630B">
              <w:rPr>
                <w:rFonts w:ascii="Arial" w:hAnsi="Arial" w:cs="Arial"/>
              </w:rPr>
              <w:t xml:space="preserve">Филиал «Березовская  ГРЭС» ПАО «Юнипро» 662328, Красноярский край, Шарыповский район, с. Холмогорское, промбаза « Энергетиков», строение 1/15  </w:t>
            </w:r>
          </w:p>
          <w:p w:rsidR="0070246B" w:rsidRPr="006437CD" w:rsidRDefault="00E3630B" w:rsidP="00E3630B">
            <w:pPr>
              <w:pStyle w:val="afffa"/>
              <w:numPr>
                <w:ilvl w:val="0"/>
                <w:numId w:val="39"/>
              </w:numPr>
              <w:spacing w:after="200" w:line="276" w:lineRule="auto"/>
              <w:rPr>
                <w:rFonts w:ascii="Arial" w:hAnsi="Arial" w:cs="Arial"/>
              </w:rPr>
            </w:pPr>
            <w:r w:rsidRPr="006437CD">
              <w:rPr>
                <w:rFonts w:ascii="Arial" w:hAnsi="Arial" w:cs="Arial"/>
              </w:rPr>
              <w:t>Филиал «Смоленская  ГРЭС» ПАО «Юнипро» РФ, 216239, Смоленская область, Духовщинский район, п. Озерный</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6437CD" w:rsidP="006437CD">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 xml:space="preserve">3 </w:t>
            </w:r>
            <w:r w:rsidR="004C3A56">
              <w:rPr>
                <w:rFonts w:ascii="Arial" w:hAnsi="Arial" w:cs="Arial"/>
                <w:sz w:val="24"/>
                <w:szCs w:val="24"/>
              </w:rPr>
              <w:t>(</w:t>
            </w:r>
            <w:r>
              <w:rPr>
                <w:rFonts w:ascii="Arial" w:hAnsi="Arial" w:cs="Arial"/>
                <w:sz w:val="24"/>
                <w:szCs w:val="24"/>
              </w:rPr>
              <w:t>три</w:t>
            </w:r>
            <w:r w:rsidR="004C3A56">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«Юнипро»</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0E0614" w:rsidRPr="000E0614" w:rsidRDefault="000E0614" w:rsidP="004C3A56">
            <w:pPr>
              <w:pStyle w:val="Times12"/>
              <w:numPr>
                <w:ilvl w:val="0"/>
                <w:numId w:val="34"/>
              </w:numPr>
              <w:tabs>
                <w:tab w:val="left" w:pos="0"/>
                <w:tab w:val="left" w:pos="1140"/>
              </w:tabs>
              <w:spacing w:line="276" w:lineRule="auto"/>
              <w:ind w:left="353" w:right="153" w:hanging="353"/>
              <w:rPr>
                <w:rFonts w:ascii="Arial" w:hAnsi="Arial" w:cs="Arial"/>
                <w:b/>
                <w:sz w:val="22"/>
              </w:rPr>
            </w:pPr>
            <w:r w:rsidRPr="000E0614">
              <w:rPr>
                <w:rFonts w:ascii="Arial" w:hAnsi="Arial" w:cs="Arial"/>
                <w:b/>
                <w:sz w:val="22"/>
              </w:rPr>
              <w:t xml:space="preserve">Предложение </w:t>
            </w:r>
            <w:r w:rsidR="00EC5E36">
              <w:rPr>
                <w:rFonts w:ascii="Arial" w:hAnsi="Arial" w:cs="Arial"/>
                <w:b/>
                <w:sz w:val="22"/>
              </w:rPr>
              <w:t>направляются одним из способов, на электронную почту или в запечатанном конверте</w:t>
            </w:r>
            <w:r w:rsidRPr="000E0614">
              <w:rPr>
                <w:rFonts w:ascii="Arial" w:hAnsi="Arial" w:cs="Arial"/>
                <w:b/>
                <w:sz w:val="22"/>
              </w:rPr>
              <w:t>.</w:t>
            </w:r>
          </w:p>
          <w:p w:rsidR="004C3A56" w:rsidRPr="00E6239D"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w:t>
            </w:r>
          </w:p>
          <w:p w:rsidR="004C3A56" w:rsidRPr="00C43003" w:rsidRDefault="004C3A56" w:rsidP="004C3A56">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Обязательно копия технико-коммерческого предложения в формате Х</w:t>
            </w:r>
            <w:r w:rsidRPr="00C43003">
              <w:rPr>
                <w:rFonts w:ascii="Arial" w:hAnsi="Arial" w:cs="Arial"/>
                <w:b/>
                <w:sz w:val="22"/>
                <w:lang w:val="en-US"/>
              </w:rPr>
              <w:t>L</w:t>
            </w:r>
            <w:r w:rsidRPr="00C43003">
              <w:rPr>
                <w:rFonts w:ascii="Arial" w:hAnsi="Arial" w:cs="Arial"/>
                <w:b/>
                <w:sz w:val="22"/>
              </w:rPr>
              <w:t xml:space="preserve"> (приложение 4.2.1).</w:t>
            </w:r>
          </w:p>
          <w:p w:rsidR="004C3A56" w:rsidRPr="00C43003"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w:t>
            </w:r>
            <w:r w:rsidRPr="00C43003">
              <w:rPr>
                <w:rFonts w:ascii="Arial" w:hAnsi="Arial" w:cs="Arial"/>
                <w:sz w:val="22"/>
              </w:rPr>
              <w:lastRenderedPageBreak/>
              <w:t>предложения/цен));</w:t>
            </w:r>
          </w:p>
          <w:p w:rsidR="004C3A56" w:rsidRPr="00C43003" w:rsidRDefault="004C3A56" w:rsidP="004C3A56">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 скан-копий</w:t>
            </w:r>
            <w:r w:rsidRPr="00C43003">
              <w:rPr>
                <w:rFonts w:ascii="Arial" w:hAnsi="Arial" w:cs="Arial"/>
                <w:sz w:val="22"/>
              </w:rPr>
              <w:t>:</w:t>
            </w:r>
          </w:p>
          <w:p w:rsidR="004C3A56" w:rsidRPr="00C43003" w:rsidRDefault="004C3A56" w:rsidP="004C3A56">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4C3A56" w:rsidRDefault="004C3A56" w:rsidP="004C3A56">
            <w:pPr>
              <w:spacing w:line="276" w:lineRule="auto"/>
              <w:ind w:firstLine="0"/>
              <w:contextualSpacing/>
              <w:rPr>
                <w:rFonts w:ascii="Arial" w:hAnsi="Arial" w:cs="Arial"/>
                <w:sz w:val="22"/>
                <w:szCs w:val="22"/>
              </w:rPr>
            </w:pPr>
            <w:r w:rsidRPr="00C43003">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921F06" w:rsidRPr="00921F06" w:rsidRDefault="00921F06" w:rsidP="004C3A56">
            <w:pPr>
              <w:spacing w:line="276" w:lineRule="auto"/>
              <w:ind w:firstLine="0"/>
              <w:contextualSpacing/>
              <w:rPr>
                <w:rFonts w:ascii="Arial" w:hAnsi="Arial" w:cs="Arial"/>
                <w:b/>
                <w:sz w:val="22"/>
                <w:szCs w:val="22"/>
                <w:u w:val="single"/>
              </w:rPr>
            </w:pPr>
            <w:r w:rsidRPr="00921F06">
              <w:rPr>
                <w:rFonts w:ascii="Arial" w:hAnsi="Arial" w:cs="Arial"/>
                <w:b/>
                <w:sz w:val="22"/>
                <w:szCs w:val="22"/>
                <w:u w:val="single"/>
              </w:rPr>
              <w:t>Обязательно предоставление цифрового варианта ТКП в таблице по формату Приложения №1.</w:t>
            </w:r>
          </w:p>
          <w:p w:rsidR="004C3A56" w:rsidRPr="00D353B3" w:rsidRDefault="004C3A56" w:rsidP="004C3A56">
            <w:pPr>
              <w:tabs>
                <w:tab w:val="left" w:pos="142"/>
                <w:tab w:val="left" w:pos="284"/>
                <w:tab w:val="left" w:pos="426"/>
                <w:tab w:val="left" w:pos="567"/>
              </w:tabs>
              <w:spacing w:line="276" w:lineRule="auto"/>
              <w:ind w:firstLine="0"/>
              <w:contextualSpacing/>
              <w:jc w:val="left"/>
              <w:rPr>
                <w:rFonts w:ascii="Arial" w:hAnsi="Arial" w:cs="Arial"/>
                <w:b/>
                <w:color w:val="000000"/>
                <w:sz w:val="22"/>
                <w:szCs w:val="22"/>
              </w:rPr>
            </w:pPr>
            <w:r w:rsidRPr="00C43003">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p w:rsidR="00854C96" w:rsidRPr="00ED625E" w:rsidRDefault="00EC5E36" w:rsidP="00ED625E">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u w:val="single"/>
                <w:lang w:eastAsia="en-US"/>
              </w:rPr>
              <w:t>При подаче предложения на бумажном носителе, п</w:t>
            </w:r>
            <w:r w:rsidR="004C3A56" w:rsidRPr="004C3A56">
              <w:rPr>
                <w:rFonts w:ascii="Arial" w:hAnsi="Arial" w:cs="Arial"/>
                <w:b/>
                <w:sz w:val="24"/>
                <w:szCs w:val="24"/>
                <w:u w:val="single"/>
                <w:lang w:eastAsia="en-US"/>
              </w:rPr>
              <w:t>редложение должно быть подано в запечатанном конверте.</w:t>
            </w:r>
            <w:r w:rsidR="004C3A56">
              <w:rPr>
                <w:rFonts w:ascii="Arial" w:hAnsi="Arial" w:cs="Arial"/>
                <w:sz w:val="24"/>
                <w:szCs w:val="24"/>
                <w:lang w:eastAsia="en-US"/>
              </w:rPr>
              <w:t xml:space="preserve"> </w:t>
            </w:r>
            <w:r w:rsidR="004747FE" w:rsidRPr="00F4236F">
              <w:rPr>
                <w:rFonts w:ascii="Arial" w:hAnsi="Arial" w:cs="Arial"/>
                <w:b/>
                <w:color w:val="000000"/>
                <w:sz w:val="24"/>
                <w:szCs w:val="24"/>
              </w:rPr>
              <w:t xml:space="preserve"> </w:t>
            </w:r>
            <w:r w:rsidR="004747FE" w:rsidRPr="00F4236F">
              <w:rPr>
                <w:rFonts w:ascii="Arial" w:hAnsi="Arial" w:cs="Arial"/>
                <w:color w:val="000000"/>
                <w:sz w:val="24"/>
                <w:szCs w:val="24"/>
              </w:rPr>
              <w:t xml:space="preserve">по адресу – </w:t>
            </w:r>
            <w:r w:rsidR="004C3A56" w:rsidRPr="000A42D9">
              <w:rPr>
                <w:rFonts w:ascii="Arial" w:hAnsi="Arial" w:cs="Arial"/>
                <w:sz w:val="24"/>
                <w:szCs w:val="24"/>
                <w:lang w:eastAsia="en-US"/>
              </w:rPr>
              <w:t>123112, г. Москва, Пресненская набережная, д. 10, блок B, этаж 23</w:t>
            </w:r>
            <w:r w:rsidR="004C3A56">
              <w:rPr>
                <w:rFonts w:ascii="Arial" w:hAnsi="Arial" w:cs="Arial"/>
                <w:sz w:val="24"/>
                <w:szCs w:val="24"/>
                <w:lang w:eastAsia="en-US"/>
              </w:rPr>
              <w:t>, ПАО «Юнипро»</w:t>
            </w:r>
            <w:r w:rsidR="004C3A56" w:rsidRPr="006F22D1">
              <w:rPr>
                <w:rFonts w:ascii="Arial" w:hAnsi="Arial" w:cs="Arial"/>
                <w:sz w:val="24"/>
                <w:szCs w:val="24"/>
                <w:lang w:eastAsia="en-US"/>
              </w:rPr>
              <w:t>;</w:t>
            </w:r>
            <w:r w:rsidR="004C3A56">
              <w:rPr>
                <w:rFonts w:ascii="Arial" w:hAnsi="Arial" w:cs="Arial"/>
                <w:sz w:val="24"/>
                <w:szCs w:val="24"/>
                <w:lang w:eastAsia="en-US"/>
              </w:rPr>
              <w:t xml:space="preserve"> с пометкой для Топольникова Романа Александровича.</w:t>
            </w:r>
          </w:p>
        </w:tc>
      </w:tr>
      <w:tr w:rsidR="00BC5425" w:rsidRPr="00AE5DB2" w:rsidTr="00F4236F">
        <w:trPr>
          <w:trHeight w:val="460"/>
        </w:trPr>
        <w:tc>
          <w:tcPr>
            <w:tcW w:w="639" w:type="dxa"/>
          </w:tcPr>
          <w:p w:rsidR="00BC5425" w:rsidRPr="00AE5DB2" w:rsidRDefault="00FC56B2" w:rsidP="00F3026D">
            <w:pPr>
              <w:spacing w:line="276" w:lineRule="auto"/>
              <w:ind w:left="568" w:hanging="568"/>
              <w:jc w:val="left"/>
              <w:rPr>
                <w:rFonts w:ascii="Arial" w:hAnsi="Arial" w:cs="Arial"/>
                <w:sz w:val="24"/>
                <w:szCs w:val="24"/>
              </w:rPr>
            </w:pPr>
            <w:r>
              <w:rPr>
                <w:rFonts w:ascii="Arial" w:hAnsi="Arial" w:cs="Arial"/>
                <w:b/>
                <w:sz w:val="24"/>
                <w:szCs w:val="24"/>
              </w:rPr>
              <w:lastRenderedPageBreak/>
              <w:t>15</w:t>
            </w:r>
            <w:r w:rsidR="00BC5425"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16</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770A34" w:rsidP="00F3026D">
            <w:pPr>
              <w:tabs>
                <w:tab w:val="left" w:pos="284"/>
              </w:tabs>
              <w:spacing w:line="276" w:lineRule="auto"/>
              <w:ind w:firstLine="0"/>
              <w:rPr>
                <w:rFonts w:ascii="Arial" w:hAnsi="Arial" w:cs="Arial"/>
                <w:sz w:val="24"/>
                <w:szCs w:val="24"/>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Pr="00C43003">
                <w:rPr>
                  <w:rStyle w:val="af2"/>
                  <w:rFonts w:ascii="Arial" w:hAnsi="Arial" w:cs="Arial"/>
                  <w:i/>
                  <w:sz w:val="22"/>
                  <w:szCs w:val="22"/>
                </w:rPr>
                <w:t>http://www.unipro.energy/purchase/interaction/un_principle/</w:t>
              </w:r>
            </w:hyperlink>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17</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70A34" w:rsidRPr="00C43003" w:rsidRDefault="00770A34" w:rsidP="00770A34">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«Юнипро».</w:t>
            </w:r>
            <w:r w:rsidRPr="00C43003">
              <w:rPr>
                <w:rFonts w:ascii="Arial" w:hAnsi="Arial" w:cs="Arial"/>
                <w:color w:val="FF0000"/>
                <w:sz w:val="22"/>
                <w:szCs w:val="22"/>
                <w:lang w:eastAsia="en-US"/>
              </w:rPr>
              <w:t xml:space="preserve"> </w:t>
            </w:r>
          </w:p>
          <w:p w:rsidR="00767C7D" w:rsidRPr="00767C7D" w:rsidRDefault="00770A34" w:rsidP="00770A34">
            <w:pPr>
              <w:autoSpaceDE w:val="0"/>
              <w:autoSpaceDN w:val="0"/>
              <w:adjustRightInd w:val="0"/>
              <w:spacing w:line="276" w:lineRule="auto"/>
              <w:ind w:firstLine="0"/>
              <w:rPr>
                <w:rFonts w:ascii="Arial" w:hAnsi="Arial" w:cs="Arial"/>
                <w:color w:val="0000FF"/>
                <w:sz w:val="24"/>
                <w:szCs w:val="24"/>
                <w:u w:val="single"/>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2" w:history="1">
              <w:r w:rsidRPr="00C43003">
                <w:rPr>
                  <w:rStyle w:val="af2"/>
                  <w:rFonts w:ascii="Arial" w:hAnsi="Arial" w:cs="Arial"/>
                  <w:i/>
                  <w:color w:val="auto"/>
                  <w:sz w:val="22"/>
                  <w:szCs w:val="22"/>
                </w:rPr>
                <w:t>http://www.unipro.energy/purchase/accreditation/procedure/</w:t>
              </w:r>
            </w:hyperlink>
          </w:p>
        </w:tc>
      </w:tr>
    </w:tbl>
    <w:p w:rsidR="00770A34" w:rsidRPr="00A0776B" w:rsidRDefault="00770A34" w:rsidP="00770A34">
      <w:pPr>
        <w:pStyle w:val="a4"/>
        <w:numPr>
          <w:ilvl w:val="0"/>
          <w:numId w:val="0"/>
        </w:numPr>
        <w:spacing w:line="276" w:lineRule="auto"/>
        <w:rPr>
          <w:rFonts w:ascii="Arial" w:hAnsi="Arial" w:cs="Arial"/>
          <w:sz w:val="22"/>
          <w:szCs w:val="22"/>
        </w:rPr>
      </w:pPr>
      <w:r w:rsidRPr="00A0776B">
        <w:rPr>
          <w:rFonts w:ascii="Arial" w:hAnsi="Arial" w:cs="Arial"/>
          <w:sz w:val="22"/>
          <w:szCs w:val="22"/>
        </w:rPr>
        <w:t>Настоящий Раздел дополняет условия проведения Запроса предложений и Инструкции по подготовке Предложений.</w:t>
      </w:r>
    </w:p>
    <w:p w:rsidR="00770A34" w:rsidRPr="00A0776B" w:rsidRDefault="00770A34" w:rsidP="00770A34">
      <w:pPr>
        <w:pStyle w:val="a4"/>
        <w:numPr>
          <w:ilvl w:val="0"/>
          <w:numId w:val="0"/>
        </w:numPr>
        <w:spacing w:line="276" w:lineRule="auto"/>
        <w:rPr>
          <w:rFonts w:ascii="Arial" w:hAnsi="Arial" w:cs="Arial"/>
          <w:b/>
          <w:sz w:val="22"/>
          <w:szCs w:val="22"/>
        </w:rPr>
      </w:pPr>
      <w:r w:rsidRPr="00A0776B">
        <w:rPr>
          <w:rFonts w:ascii="Arial" w:hAnsi="Arial" w:cs="Arial"/>
          <w:sz w:val="22"/>
          <w:szCs w:val="22"/>
        </w:rPr>
        <w:lastRenderedPageBreak/>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 xml:space="preserve">ПАО «Юнипро»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0E0614">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«Юнипро</w:t>
      </w:r>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3"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r w:rsidR="00D86125" w:rsidRPr="00AE5DB2">
        <w:rPr>
          <w:rFonts w:ascii="Arial" w:hAnsi="Arial" w:cs="Arial"/>
          <w:sz w:val="24"/>
          <w:szCs w:val="24"/>
        </w:rPr>
        <w:t>являющийся</w:t>
      </w:r>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F0170A" w:rsidRPr="00AE5DB2">
        <w:rPr>
          <w:rFonts w:ascii="Arial" w:hAnsi="Arial" w:cs="Arial"/>
          <w:color w:val="000000"/>
          <w:sz w:val="24"/>
          <w:szCs w:val="24"/>
        </w:rPr>
        <w:t>График поставки товара  (форма</w:t>
      </w:r>
      <w:r w:rsidR="00F0170A"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F0170A" w:rsidRPr="00F0170A">
        <w:rPr>
          <w:rFonts w:ascii="Arial" w:hAnsi="Arial" w:cs="Arial"/>
          <w:color w:val="000000"/>
          <w:sz w:val="24"/>
          <w:szCs w:val="24"/>
        </w:rPr>
        <w:t>Анкета Участника (форма 5</w:t>
      </w:r>
      <w:r w:rsidR="00F0170A" w:rsidRPr="00F0170A">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F0170A" w:rsidRPr="00F0170A">
        <w:rPr>
          <w:rFonts w:ascii="Arial" w:hAnsi="Arial" w:cs="Arial"/>
          <w:color w:val="000000"/>
          <w:sz w:val="24"/>
          <w:szCs w:val="24"/>
        </w:rPr>
        <w:t>Справка о перечне и годовых объемах выполнения аналогичных договоров (форма 6</w:t>
      </w:r>
      <w:r w:rsidR="00F0170A" w:rsidRPr="00F0170A">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F0170A">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lang w:val="en-US"/>
              </w:rPr>
              <w:t>Таблица</w:t>
            </w:r>
            <w:r w:rsidRPr="00AE5DB2">
              <w:rPr>
                <w:rFonts w:ascii="Arial" w:hAnsi="Arial" w:cs="Arial"/>
                <w:b/>
                <w:bCs/>
                <w:sz w:val="24"/>
                <w:szCs w:val="24"/>
              </w:rPr>
              <w:t xml:space="preserve"> </w:t>
            </w:r>
            <w:r w:rsidRPr="00AE5DB2">
              <w:rPr>
                <w:rFonts w:ascii="Arial" w:hAnsi="Arial" w:cs="Arial"/>
                <w:b/>
                <w:bCs/>
                <w:sz w:val="24"/>
                <w:szCs w:val="24"/>
                <w:lang w:val="en-US"/>
              </w:rPr>
              <w:t>3. Обеспечение обязательств</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lang w:val="en-US"/>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r w:rsidRPr="00AE5DB2">
              <w:rPr>
                <w:rFonts w:ascii="Arial" w:hAnsi="Arial" w:cs="Arial"/>
                <w:b/>
                <w:sz w:val="24"/>
                <w:szCs w:val="24"/>
                <w:lang w:val="en-US"/>
              </w:rPr>
              <w:t>Предложение</w:t>
            </w:r>
            <w:r w:rsidRPr="00AE5DB2">
              <w:rPr>
                <w:rFonts w:ascii="Arial" w:hAnsi="Arial" w:cs="Arial"/>
                <w:b/>
                <w:sz w:val="24"/>
                <w:szCs w:val="24"/>
              </w:rPr>
              <w:t xml:space="preserve"> </w:t>
            </w:r>
            <w:r w:rsidRPr="00AE5DB2">
              <w:rPr>
                <w:rFonts w:ascii="Arial" w:hAnsi="Arial" w:cs="Arial"/>
                <w:b/>
                <w:sz w:val="24"/>
                <w:szCs w:val="24"/>
                <w:lang w:val="en-US"/>
              </w:rPr>
              <w:t>Участника</w:t>
            </w:r>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0E0614" w:rsidRDefault="000E0614" w:rsidP="009A4A3C">
      <w:pPr>
        <w:tabs>
          <w:tab w:val="left" w:pos="851"/>
        </w:tabs>
        <w:spacing w:line="240" w:lineRule="auto"/>
        <w:ind w:left="851" w:hanging="851"/>
        <w:rPr>
          <w:rFonts w:ascii="Arial" w:hAnsi="Arial" w:cs="Arial"/>
          <w:snapToGrid/>
          <w:sz w:val="24"/>
          <w:szCs w:val="24"/>
        </w:rPr>
      </w:pPr>
    </w:p>
    <w:p w:rsidR="000E0614" w:rsidRPr="00AE5DB2" w:rsidRDefault="000E0614"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F0170A">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Default="00D639A9" w:rsidP="00194387">
      <w:pPr>
        <w:tabs>
          <w:tab w:val="left" w:pos="851"/>
        </w:tabs>
        <w:spacing w:line="240" w:lineRule="auto"/>
        <w:ind w:left="851" w:hanging="851"/>
        <w:rPr>
          <w:rFonts w:ascii="Arial" w:hAnsi="Arial" w:cs="Arial"/>
          <w:sz w:val="24"/>
          <w:szCs w:val="24"/>
        </w:rPr>
      </w:pPr>
    </w:p>
    <w:p w:rsidR="000E0614" w:rsidRDefault="000E0614" w:rsidP="00194387">
      <w:pPr>
        <w:tabs>
          <w:tab w:val="left" w:pos="851"/>
        </w:tabs>
        <w:spacing w:line="240" w:lineRule="auto"/>
        <w:ind w:left="851" w:hanging="851"/>
        <w:rPr>
          <w:rFonts w:ascii="Arial" w:hAnsi="Arial" w:cs="Arial"/>
          <w:sz w:val="24"/>
          <w:szCs w:val="24"/>
        </w:rPr>
      </w:pPr>
    </w:p>
    <w:p w:rsidR="000E0614" w:rsidRPr="00AE5DB2" w:rsidRDefault="000E0614"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Опыт работы, в т.ч.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(Руководящий, инженерно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Брэдстрит).</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4"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0E0614" w:rsidRDefault="000E0614" w:rsidP="00B320F2">
      <w:pPr>
        <w:tabs>
          <w:tab w:val="left" w:pos="1134"/>
        </w:tabs>
        <w:spacing w:line="240" w:lineRule="auto"/>
        <w:ind w:firstLine="0"/>
        <w:rPr>
          <w:rFonts w:ascii="Arial" w:hAnsi="Arial" w:cs="Arial"/>
          <w:sz w:val="24"/>
          <w:szCs w:val="24"/>
        </w:rPr>
      </w:pPr>
    </w:p>
    <w:p w:rsidR="000E0614" w:rsidRPr="00AE5DB2" w:rsidRDefault="000E0614"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Default="00B12C01" w:rsidP="00E50CBB">
      <w:pPr>
        <w:tabs>
          <w:tab w:val="left" w:pos="851"/>
          <w:tab w:val="left" w:pos="1134"/>
        </w:tabs>
        <w:spacing w:line="240" w:lineRule="auto"/>
        <w:ind w:left="851" w:hanging="851"/>
        <w:rPr>
          <w:rFonts w:ascii="Arial" w:hAnsi="Arial" w:cs="Arial"/>
          <w:sz w:val="24"/>
          <w:szCs w:val="24"/>
        </w:rPr>
      </w:pPr>
    </w:p>
    <w:p w:rsidR="000E0614" w:rsidRDefault="000E0614" w:rsidP="00E50CBB">
      <w:pPr>
        <w:tabs>
          <w:tab w:val="left" w:pos="851"/>
          <w:tab w:val="left" w:pos="1134"/>
        </w:tabs>
        <w:spacing w:line="240" w:lineRule="auto"/>
        <w:ind w:left="851" w:hanging="851"/>
        <w:rPr>
          <w:rFonts w:ascii="Arial" w:hAnsi="Arial" w:cs="Arial"/>
          <w:sz w:val="24"/>
          <w:szCs w:val="24"/>
        </w:rPr>
      </w:pPr>
    </w:p>
    <w:p w:rsidR="000E0614" w:rsidRPr="00AE5DB2" w:rsidRDefault="000E0614"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«Юнипро»</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5"/>
      <w:footerReference w:type="default" r:id="rId16"/>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411D" w:rsidRDefault="0091411D">
      <w:r>
        <w:separator/>
      </w:r>
    </w:p>
  </w:endnote>
  <w:endnote w:type="continuationSeparator" w:id="0">
    <w:p w:rsidR="0091411D" w:rsidRDefault="00914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A0F11" w:rsidRDefault="00AA0F11">
        <w:pPr>
          <w:pStyle w:val="af0"/>
          <w:jc w:val="right"/>
        </w:pPr>
        <w:r>
          <w:fldChar w:fldCharType="begin"/>
        </w:r>
        <w:r>
          <w:instrText xml:space="preserve"> PAGE   \* MERGEFORMAT </w:instrText>
        </w:r>
        <w:r>
          <w:fldChar w:fldCharType="separate"/>
        </w:r>
        <w:r w:rsidR="00E3630B">
          <w:rPr>
            <w:noProof/>
          </w:rPr>
          <w:t>6</w:t>
        </w:r>
        <w:r>
          <w:rPr>
            <w:noProof/>
          </w:rPr>
          <w:fldChar w:fldCharType="end"/>
        </w:r>
      </w:p>
    </w:sdtContent>
  </w:sdt>
  <w:p w:rsidR="00AA0F11" w:rsidRDefault="00AA0F1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411D" w:rsidRDefault="0091411D">
      <w:r>
        <w:separator/>
      </w:r>
    </w:p>
  </w:footnote>
  <w:footnote w:type="continuationSeparator" w:id="0">
    <w:p w:rsidR="0091411D" w:rsidRDefault="009141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0F11" w:rsidRPr="00F01080" w:rsidRDefault="00AA0F1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3126AF"/>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67D47DE8"/>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2"/>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0"/>
  </w:num>
  <w:num w:numId="25">
    <w:abstractNumId w:val="41"/>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1"/>
  </w:num>
  <w:num w:numId="39">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1EE"/>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0DC0"/>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614"/>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0F77E0"/>
    <w:rsid w:val="00100576"/>
    <w:rsid w:val="001006D9"/>
    <w:rsid w:val="00100FDE"/>
    <w:rsid w:val="00102FEE"/>
    <w:rsid w:val="00103761"/>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0003"/>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950"/>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88"/>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5A3"/>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834"/>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8D7"/>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A56"/>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4E8"/>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A06"/>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3E34"/>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90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7CD"/>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22D1"/>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162"/>
    <w:rsid w:val="00755821"/>
    <w:rsid w:val="00755E19"/>
    <w:rsid w:val="007562AF"/>
    <w:rsid w:val="00757F6E"/>
    <w:rsid w:val="007607EA"/>
    <w:rsid w:val="00760C60"/>
    <w:rsid w:val="00760D41"/>
    <w:rsid w:val="0076152C"/>
    <w:rsid w:val="0076162D"/>
    <w:rsid w:val="00762939"/>
    <w:rsid w:val="00763724"/>
    <w:rsid w:val="007646DE"/>
    <w:rsid w:val="00765D4B"/>
    <w:rsid w:val="007673BC"/>
    <w:rsid w:val="00767B69"/>
    <w:rsid w:val="00767C7D"/>
    <w:rsid w:val="00770326"/>
    <w:rsid w:val="00770A34"/>
    <w:rsid w:val="007728E5"/>
    <w:rsid w:val="00772C27"/>
    <w:rsid w:val="00773C5C"/>
    <w:rsid w:val="00773DB2"/>
    <w:rsid w:val="00775C98"/>
    <w:rsid w:val="00776A1F"/>
    <w:rsid w:val="00776B51"/>
    <w:rsid w:val="00777FD1"/>
    <w:rsid w:val="0078010B"/>
    <w:rsid w:val="007805F0"/>
    <w:rsid w:val="007839E6"/>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4F"/>
    <w:rsid w:val="007D5A71"/>
    <w:rsid w:val="007D6AC5"/>
    <w:rsid w:val="007D7EA7"/>
    <w:rsid w:val="007E000C"/>
    <w:rsid w:val="007E007C"/>
    <w:rsid w:val="007E170E"/>
    <w:rsid w:val="007E242A"/>
    <w:rsid w:val="007E2753"/>
    <w:rsid w:val="007E2A40"/>
    <w:rsid w:val="007E4303"/>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6AA"/>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11D"/>
    <w:rsid w:val="00914840"/>
    <w:rsid w:val="00914C19"/>
    <w:rsid w:val="00915A83"/>
    <w:rsid w:val="00915B38"/>
    <w:rsid w:val="00920972"/>
    <w:rsid w:val="0092135D"/>
    <w:rsid w:val="00921AE1"/>
    <w:rsid w:val="00921CB0"/>
    <w:rsid w:val="00921F06"/>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216"/>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0F11"/>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36E"/>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1C4"/>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BF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505"/>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2924"/>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3B3"/>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1CBD"/>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30B"/>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30B"/>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5E36"/>
    <w:rsid w:val="00EC6A92"/>
    <w:rsid w:val="00EC7DE5"/>
    <w:rsid w:val="00EC7E32"/>
    <w:rsid w:val="00ED0729"/>
    <w:rsid w:val="00ED0C65"/>
    <w:rsid w:val="00ED198C"/>
    <w:rsid w:val="00ED26F1"/>
    <w:rsid w:val="00ED2A47"/>
    <w:rsid w:val="00ED2FDB"/>
    <w:rsid w:val="00ED35EA"/>
    <w:rsid w:val="00ED39CE"/>
    <w:rsid w:val="00ED3C79"/>
    <w:rsid w:val="00ED625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170A"/>
    <w:rsid w:val="00F02E1C"/>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6B2"/>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02E1819-F43B-42A0-9A5B-799033B3E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Mubarakova_M@unipro.energy" TargetMode="Externa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4ADA53-A8A3-4D33-B874-392BFB722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1</Pages>
  <Words>5173</Words>
  <Characters>29491</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34595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26</cp:revision>
  <cp:lastPrinted>2017-10-30T10:45:00Z</cp:lastPrinted>
  <dcterms:created xsi:type="dcterms:W3CDTF">2016-11-07T14:50:00Z</dcterms:created>
  <dcterms:modified xsi:type="dcterms:W3CDTF">2019-01-09T12:30:00Z</dcterms:modified>
</cp:coreProperties>
</file>