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644AB1">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644AB1">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644AB1">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644AB1">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644AB1">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644AB1">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644AB1">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644AB1">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644AB1">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644AB1">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644AB1">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hyperlink>
    </w:p>
    <w:p w:rsidR="00C71562" w:rsidRPr="00A0776B" w:rsidRDefault="00644AB1">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E4278B">
        <w:rPr>
          <w:rFonts w:ascii="Arial" w:hAnsi="Arial" w:cs="Arial"/>
          <w:color w:val="000000"/>
          <w:sz w:val="22"/>
          <w:szCs w:val="22"/>
        </w:rPr>
        <w:t>0П201</w:t>
      </w:r>
      <w:r w:rsidR="00B94A9A">
        <w:rPr>
          <w:rFonts w:ascii="Arial" w:hAnsi="Arial" w:cs="Arial"/>
          <w:color w:val="000000"/>
          <w:sz w:val="22"/>
          <w:szCs w:val="22"/>
        </w:rPr>
        <w:t>4</w:t>
      </w:r>
      <w:r w:rsidR="00426E59">
        <w:rPr>
          <w:rFonts w:ascii="Arial" w:hAnsi="Arial" w:cs="Arial"/>
          <w:color w:val="000000"/>
          <w:sz w:val="22"/>
          <w:szCs w:val="22"/>
        </w:rPr>
        <w:t>6</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B94A9A">
        <w:rPr>
          <w:rFonts w:ascii="Arial" w:hAnsi="Arial" w:cs="Arial"/>
          <w:i/>
          <w:sz w:val="22"/>
          <w:szCs w:val="22"/>
        </w:rPr>
        <w:t>23</w:t>
      </w:r>
      <w:r w:rsidR="00F615D3" w:rsidRPr="00127140">
        <w:rPr>
          <w:rFonts w:ascii="Arial" w:hAnsi="Arial" w:cs="Arial"/>
          <w:i/>
          <w:sz w:val="22"/>
          <w:szCs w:val="22"/>
        </w:rPr>
        <w:t>.</w:t>
      </w:r>
      <w:r w:rsidR="00766BB5">
        <w:rPr>
          <w:rFonts w:ascii="Arial" w:hAnsi="Arial" w:cs="Arial"/>
          <w:i/>
          <w:sz w:val="22"/>
          <w:szCs w:val="22"/>
        </w:rPr>
        <w:t>0</w:t>
      </w:r>
      <w:r w:rsidR="009E60D5">
        <w:rPr>
          <w:rFonts w:ascii="Arial" w:hAnsi="Arial" w:cs="Arial"/>
          <w:i/>
          <w:sz w:val="22"/>
          <w:szCs w:val="22"/>
        </w:rPr>
        <w:t>9</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9C5C19">
        <w:trPr>
          <w:trHeight w:val="321"/>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0D65F1" w:rsidRDefault="000D65F1" w:rsidP="00426E59">
            <w:pPr>
              <w:shd w:val="clear" w:color="auto" w:fill="FFFFFF"/>
              <w:spacing w:line="240" w:lineRule="auto"/>
              <w:ind w:firstLine="0"/>
              <w:rPr>
                <w:rFonts w:ascii="Arial" w:hAnsi="Arial" w:cs="Arial"/>
                <w:bCs/>
                <w:sz w:val="22"/>
                <w:szCs w:val="22"/>
              </w:rPr>
            </w:pPr>
            <w:r w:rsidRPr="000D65F1">
              <w:rPr>
                <w:rFonts w:ascii="Arial" w:hAnsi="Arial" w:cs="Arial"/>
                <w:color w:val="000000"/>
                <w:sz w:val="22"/>
                <w:szCs w:val="22"/>
              </w:rPr>
              <w:t>запасные части к кот</w:t>
            </w:r>
            <w:r w:rsidR="00E4278B">
              <w:rPr>
                <w:rFonts w:ascii="Arial" w:hAnsi="Arial" w:cs="Arial"/>
                <w:color w:val="000000"/>
                <w:sz w:val="22"/>
                <w:szCs w:val="22"/>
              </w:rPr>
              <w:t>лу П-67</w:t>
            </w:r>
            <w:r w:rsidRPr="000D65F1">
              <w:rPr>
                <w:rFonts w:ascii="Arial" w:hAnsi="Arial" w:cs="Arial"/>
                <w:color w:val="000000"/>
                <w:sz w:val="22"/>
                <w:szCs w:val="22"/>
              </w:rPr>
              <w:t xml:space="preserve"> </w:t>
            </w:r>
            <w:r w:rsidR="00E86291" w:rsidRPr="000D65F1">
              <w:rPr>
                <w:rFonts w:ascii="Arial" w:hAnsi="Arial" w:cs="Arial"/>
                <w:color w:val="000000"/>
                <w:sz w:val="22"/>
                <w:szCs w:val="22"/>
              </w:rPr>
              <w:t xml:space="preserve"> </w:t>
            </w:r>
            <w:r w:rsidR="00B94A9A">
              <w:rPr>
                <w:rFonts w:ascii="Arial" w:hAnsi="Arial" w:cs="Arial"/>
                <w:color w:val="000000"/>
                <w:sz w:val="22"/>
                <w:szCs w:val="22"/>
              </w:rPr>
              <w:t>(</w:t>
            </w:r>
            <w:r w:rsidR="00426E59">
              <w:rPr>
                <w:rFonts w:ascii="Arial" w:hAnsi="Arial" w:cs="Arial"/>
                <w:color w:val="000000"/>
                <w:sz w:val="22"/>
                <w:szCs w:val="22"/>
              </w:rPr>
              <w:t>Камеры</w:t>
            </w:r>
            <w:r w:rsidR="00B94A9A">
              <w:rPr>
                <w:rFonts w:ascii="Arial" w:hAnsi="Arial" w:cs="Arial"/>
                <w:color w:val="000000"/>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E4278B" w:rsidP="00102BF3">
            <w:pPr>
              <w:pStyle w:val="a8"/>
              <w:numPr>
                <w:ilvl w:val="0"/>
                <w:numId w:val="0"/>
              </w:numPr>
              <w:tabs>
                <w:tab w:val="left" w:pos="1418"/>
              </w:tabs>
              <w:spacing w:line="240" w:lineRule="auto"/>
              <w:rPr>
                <w:rFonts w:ascii="Arial" w:hAnsi="Arial" w:cs="Arial"/>
                <w:i/>
                <w:sz w:val="22"/>
                <w:szCs w:val="22"/>
              </w:rPr>
            </w:pPr>
            <w:r>
              <w:rPr>
                <w:rFonts w:ascii="Arial" w:hAnsi="Arial" w:cs="Arial"/>
                <w:sz w:val="22"/>
                <w:szCs w:val="22"/>
              </w:rPr>
              <w:t>Б</w:t>
            </w:r>
            <w:r w:rsidR="00D438DD" w:rsidRPr="00891347">
              <w:rPr>
                <w:rFonts w:ascii="Arial" w:hAnsi="Arial" w:cs="Arial"/>
                <w:sz w:val="22"/>
                <w:szCs w:val="22"/>
              </w:rPr>
              <w:t xml:space="preserve">РЭС; </w:t>
            </w:r>
            <w:r w:rsidR="00102BF3" w:rsidRPr="00C43003">
              <w:rPr>
                <w:rFonts w:ascii="Arial" w:hAnsi="Arial" w:cs="Arial"/>
                <w:sz w:val="22"/>
                <w:szCs w:val="22"/>
              </w:rPr>
              <w:t>Лот №</w:t>
            </w:r>
            <w:r w:rsidR="00BA1491">
              <w:rPr>
                <w:rFonts w:ascii="Arial" w:hAnsi="Arial" w:cs="Arial"/>
                <w:sz w:val="22"/>
                <w:szCs w:val="22"/>
              </w:rPr>
              <w:t>1</w:t>
            </w:r>
            <w:r w:rsidR="00B217BD">
              <w:rPr>
                <w:rFonts w:ascii="Arial" w:hAnsi="Arial" w:cs="Arial"/>
                <w:sz w:val="22"/>
                <w:szCs w:val="22"/>
              </w:rPr>
              <w:t xml:space="preserve"> </w:t>
            </w:r>
            <w:r w:rsidR="00102BF3" w:rsidRPr="00C43003">
              <w:rPr>
                <w:rFonts w:ascii="Arial" w:hAnsi="Arial" w:cs="Arial"/>
                <w:sz w:val="22"/>
                <w:szCs w:val="22"/>
              </w:rPr>
              <w:t xml:space="preserve">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E4278B" w:rsidRDefault="00E4278B" w:rsidP="00E4278B">
            <w:pPr>
              <w:spacing w:line="300" w:lineRule="atLeast"/>
              <w:rPr>
                <w:rFonts w:ascii="Arial" w:hAnsi="Arial" w:cs="Arial"/>
                <w:sz w:val="22"/>
                <w:szCs w:val="22"/>
                <w:lang w:eastAsia="en-US"/>
              </w:rPr>
            </w:pPr>
            <w:r w:rsidRPr="00E4278B">
              <w:rPr>
                <w:rFonts w:ascii="Arial" w:hAnsi="Arial" w:cs="Arial"/>
                <w:color w:val="000000"/>
                <w:sz w:val="22"/>
                <w:szCs w:val="22"/>
              </w:rPr>
              <w:t>Россия, 662313 Красноярский край, Шарыповский район, промбаза Энергетиков д.1/15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9C5C19">
        <w:trPr>
          <w:trHeight w:val="1203"/>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B94A9A">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B94A9A">
              <w:rPr>
                <w:rFonts w:ascii="Arial" w:hAnsi="Arial" w:cs="Arial"/>
                <w:sz w:val="22"/>
                <w:szCs w:val="22"/>
                <w:lang w:eastAsia="en-US"/>
              </w:rPr>
              <w:t>23</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B94A9A">
              <w:rPr>
                <w:rFonts w:ascii="Arial" w:hAnsi="Arial" w:cs="Arial"/>
                <w:sz w:val="22"/>
                <w:szCs w:val="22"/>
                <w:lang w:eastAsia="en-US"/>
              </w:rPr>
              <w:t>0</w:t>
            </w:r>
            <w:r w:rsidR="00426E59">
              <w:rPr>
                <w:rFonts w:ascii="Arial" w:hAnsi="Arial" w:cs="Arial"/>
                <w:sz w:val="22"/>
                <w:szCs w:val="22"/>
                <w:lang w:eastAsia="en-US"/>
              </w:rPr>
              <w:t>7</w:t>
            </w:r>
            <w:r w:rsidRPr="00D91C02">
              <w:rPr>
                <w:rFonts w:ascii="Arial" w:hAnsi="Arial" w:cs="Arial"/>
                <w:sz w:val="22"/>
                <w:szCs w:val="22"/>
                <w:lang w:eastAsia="en-US"/>
              </w:rPr>
              <w:t>.</w:t>
            </w:r>
            <w:r w:rsidR="00B94A9A">
              <w:rPr>
                <w:rFonts w:ascii="Arial" w:hAnsi="Arial" w:cs="Arial"/>
                <w:sz w:val="22"/>
                <w:szCs w:val="22"/>
                <w:lang w:eastAsia="en-US"/>
              </w:rPr>
              <w:t>1</w:t>
            </w:r>
            <w:r w:rsidR="00766BB5">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9C5C19">
              <w:rPr>
                <w:rFonts w:ascii="Arial" w:hAnsi="Arial" w:cs="Arial"/>
                <w:sz w:val="22"/>
                <w:szCs w:val="22"/>
                <w:lang w:eastAsia="en-US"/>
              </w:rPr>
              <w:t>на бумажном носителе</w:t>
            </w:r>
          </w:p>
          <w:p w:rsidR="0018657B" w:rsidRDefault="00BC5425" w:rsidP="009C5C1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
          <w:p w:rsidR="009C5C19" w:rsidRPr="00C43003" w:rsidRDefault="009C5C19" w:rsidP="009C5C1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sz w:val="22"/>
                <w:szCs w:val="22"/>
                <w:lang w:eastAsia="en-US"/>
              </w:rPr>
              <w:t>123317, г. Москва, Пресненская набережная, д. 10, блок B, этаж 23</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0D65F1">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r w:rsidR="009E60D5"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E4278B" w:rsidRPr="00C43003" w:rsidRDefault="00E4278B" w:rsidP="00E4278B">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«Березовская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r>
              <w:rPr>
                <w:rFonts w:ascii="Arial" w:hAnsi="Arial" w:cs="Arial"/>
                <w:color w:val="000000"/>
                <w:sz w:val="22"/>
                <w:szCs w:val="22"/>
              </w:rPr>
              <w:t>Юнипро</w:t>
            </w:r>
            <w:r w:rsidRPr="00C43003">
              <w:rPr>
                <w:rFonts w:ascii="Arial" w:hAnsi="Arial" w:cs="Arial"/>
                <w:color w:val="000000"/>
                <w:sz w:val="22"/>
                <w:szCs w:val="22"/>
              </w:rPr>
              <w:t>»</w:t>
            </w:r>
          </w:p>
          <w:p w:rsidR="00E4278B" w:rsidRPr="00C43003" w:rsidRDefault="00E4278B" w:rsidP="00E4278B">
            <w:pPr>
              <w:spacing w:line="300" w:lineRule="atLeast"/>
              <w:ind w:firstLine="0"/>
              <w:rPr>
                <w:rFonts w:ascii="Arial" w:hAnsi="Arial" w:cs="Arial"/>
                <w:color w:val="000000"/>
                <w:sz w:val="22"/>
                <w:szCs w:val="22"/>
              </w:rPr>
            </w:pPr>
            <w:r w:rsidRPr="00C43003">
              <w:rPr>
                <w:rFonts w:ascii="Arial" w:hAnsi="Arial" w:cs="Arial"/>
                <w:color w:val="000000"/>
                <w:sz w:val="22"/>
                <w:szCs w:val="22"/>
              </w:rPr>
              <w:t>Почтовый адрес: Россия, 662313 Красноярский край, Шарыповский район, промбаза Энергетиков д.1/15, а/я 6-3/40</w:t>
            </w:r>
          </w:p>
          <w:p w:rsidR="00E4278B" w:rsidRPr="00C43003" w:rsidRDefault="00E4278B" w:rsidP="00E4278B">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E4278B" w:rsidRPr="00C43003" w:rsidRDefault="00E4278B" w:rsidP="00E4278B">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E4278B" w:rsidRPr="00C43003" w:rsidRDefault="00E4278B" w:rsidP="00E4278B">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lastRenderedPageBreak/>
              <w:t xml:space="preserve">Отгрузочные реквизиты: </w:t>
            </w:r>
          </w:p>
          <w:p w:rsidR="00E4278B" w:rsidRPr="00C43003" w:rsidRDefault="00E4278B" w:rsidP="00E4278B">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BC5425" w:rsidRPr="00C43003" w:rsidRDefault="00E4278B" w:rsidP="00E4278B">
            <w:pPr>
              <w:spacing w:line="240" w:lineRule="auto"/>
              <w:ind w:firstLine="0"/>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r w:rsidR="000D18F0"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0D65F1" w:rsidP="000D65F1">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lastRenderedPageBreak/>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217BD" w:rsidRPr="00C43003" w:rsidTr="00BE38ED">
        <w:trPr>
          <w:trHeight w:val="979"/>
        </w:trPr>
        <w:tc>
          <w:tcPr>
            <w:tcW w:w="708" w:type="dxa"/>
          </w:tcPr>
          <w:p w:rsidR="00B217BD" w:rsidRPr="00C43003" w:rsidRDefault="00B217BD" w:rsidP="00B217BD">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217BD" w:rsidRPr="00C43003" w:rsidRDefault="00B217BD" w:rsidP="00B217BD">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Borders>
              <w:top w:val="single" w:sz="4" w:space="0" w:color="auto"/>
              <w:left w:val="single" w:sz="4" w:space="0" w:color="auto"/>
              <w:bottom w:val="single" w:sz="4" w:space="0" w:color="auto"/>
              <w:right w:val="single" w:sz="4" w:space="0" w:color="auto"/>
            </w:tcBorders>
          </w:tcPr>
          <w:p w:rsidR="00B217BD" w:rsidRDefault="00B217BD" w:rsidP="00B217BD">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Предложения</w:t>
            </w:r>
            <w:r>
              <w:rPr>
                <w:rFonts w:ascii="Arial" w:hAnsi="Arial" w:cs="Arial"/>
                <w:sz w:val="22"/>
              </w:rPr>
              <w:t xml:space="preserve"> </w:t>
            </w:r>
            <w:r>
              <w:rPr>
                <w:rFonts w:ascii="Arial" w:hAnsi="Arial" w:cs="Arial"/>
                <w:b/>
                <w:sz w:val="22"/>
              </w:rPr>
              <w:t>принимаются</w:t>
            </w:r>
          </w:p>
          <w:p w:rsidR="00B217BD" w:rsidRDefault="00B217BD" w:rsidP="00B217BD">
            <w:pPr>
              <w:pStyle w:val="Times12"/>
              <w:tabs>
                <w:tab w:val="left" w:pos="0"/>
                <w:tab w:val="left" w:pos="1140"/>
              </w:tabs>
              <w:spacing w:line="276" w:lineRule="auto"/>
              <w:ind w:left="353" w:right="153" w:firstLine="0"/>
              <w:rPr>
                <w:rFonts w:ascii="Arial" w:hAnsi="Arial" w:cs="Arial"/>
                <w:sz w:val="22"/>
              </w:rPr>
            </w:pPr>
            <w:r>
              <w:rPr>
                <w:rFonts w:ascii="Arial" w:hAnsi="Arial" w:cs="Arial"/>
                <w:b/>
                <w:sz w:val="22"/>
              </w:rPr>
              <w:t>На бумажном носителе.</w:t>
            </w:r>
            <w:r w:rsidR="00E5212E">
              <w:rPr>
                <w:rFonts w:ascii="Arial" w:hAnsi="Arial" w:cs="Arial"/>
                <w:b/>
                <w:sz w:val="22"/>
              </w:rPr>
              <w:t xml:space="preserve"> Оригинал предложения в полном объеме.</w:t>
            </w:r>
          </w:p>
          <w:p w:rsidR="00B217BD" w:rsidRDefault="00B217BD" w:rsidP="00B217BD">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№1</w:t>
            </w:r>
            <w:r>
              <w:rPr>
                <w:rFonts w:ascii="Arial" w:hAnsi="Arial" w:cs="Arial"/>
                <w:sz w:val="22"/>
              </w:rPr>
              <w:t xml:space="preserve"> </w:t>
            </w:r>
            <w:r>
              <w:rPr>
                <w:rFonts w:ascii="Arial" w:hAnsi="Arial" w:cs="Arial"/>
                <w:b/>
                <w:sz w:val="22"/>
              </w:rPr>
              <w:t>копия технико-коммерческого предложения в формате Х</w:t>
            </w:r>
            <w:r>
              <w:rPr>
                <w:rFonts w:ascii="Arial" w:hAnsi="Arial" w:cs="Arial"/>
                <w:b/>
                <w:sz w:val="22"/>
                <w:lang w:val="en-US"/>
              </w:rPr>
              <w:t>L</w:t>
            </w:r>
            <w:r>
              <w:rPr>
                <w:rFonts w:ascii="Arial" w:hAnsi="Arial" w:cs="Arial"/>
                <w:b/>
                <w:sz w:val="22"/>
              </w:rPr>
              <w:t xml:space="preserve"> (приложение 4.2.1) на электронном носителе.</w:t>
            </w:r>
          </w:p>
          <w:p w:rsidR="00B217BD" w:rsidRDefault="00B217BD" w:rsidP="00B217BD">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 2</w:t>
            </w:r>
            <w:r>
              <w:rPr>
                <w:rFonts w:ascii="Arial" w:hAnsi="Arial" w:cs="Arial"/>
                <w:sz w:val="22"/>
              </w:rPr>
              <w:t xml:space="preserve"> на электронном носителе - Скан-копия с Оригинала Пр</w:t>
            </w:r>
            <w:bookmarkStart w:id="4" w:name="_GoBack"/>
            <w:bookmarkEnd w:id="4"/>
            <w:r>
              <w:rPr>
                <w:rFonts w:ascii="Arial" w:hAnsi="Arial" w:cs="Arial"/>
                <w:sz w:val="22"/>
              </w:rPr>
              <w:t xml:space="preserve">едложения в полном объеме </w:t>
            </w:r>
            <w:r>
              <w:rPr>
                <w:rFonts w:ascii="Arial" w:hAnsi="Arial" w:cs="Arial"/>
                <w:b/>
                <w:sz w:val="22"/>
              </w:rPr>
              <w:t>(без указания коммерческой информации (стоимости предложения/цен));</w:t>
            </w:r>
          </w:p>
          <w:p w:rsidR="00B217BD" w:rsidRDefault="00B217BD" w:rsidP="00B217BD">
            <w:pPr>
              <w:pStyle w:val="Times12"/>
              <w:tabs>
                <w:tab w:val="left" w:pos="0"/>
                <w:tab w:val="left" w:pos="1140"/>
              </w:tabs>
              <w:ind w:right="153" w:firstLine="0"/>
              <w:rPr>
                <w:rFonts w:ascii="Arial" w:hAnsi="Arial" w:cs="Arial"/>
                <w:sz w:val="22"/>
              </w:rPr>
            </w:pPr>
            <w:r>
              <w:rPr>
                <w:rFonts w:ascii="Arial" w:hAnsi="Arial" w:cs="Arial"/>
                <w:b/>
                <w:sz w:val="22"/>
              </w:rPr>
              <w:t>Требования к оформлению скан-копий</w:t>
            </w:r>
            <w:r>
              <w:rPr>
                <w:rFonts w:ascii="Arial" w:hAnsi="Arial" w:cs="Arial"/>
                <w:sz w:val="22"/>
              </w:rPr>
              <w:t>:</w:t>
            </w:r>
          </w:p>
          <w:p w:rsidR="00B217BD" w:rsidRDefault="00B217BD" w:rsidP="00B217BD">
            <w:pPr>
              <w:pStyle w:val="afffa"/>
              <w:numPr>
                <w:ilvl w:val="0"/>
                <w:numId w:val="38"/>
              </w:numPr>
              <w:ind w:left="353" w:hanging="353"/>
              <w:contextualSpacing/>
              <w:rPr>
                <w:rFonts w:ascii="Arial" w:hAnsi="Arial" w:cs="Arial"/>
                <w:i/>
                <w:sz w:val="22"/>
                <w:szCs w:val="22"/>
              </w:rPr>
            </w:pPr>
            <w:r>
              <w:rPr>
                <w:rFonts w:ascii="Arial" w:hAnsi="Arial" w:cs="Arial"/>
                <w:i/>
                <w:sz w:val="22"/>
                <w:szCs w:val="22"/>
              </w:rPr>
              <w:t xml:space="preserve">формат файлов </w:t>
            </w:r>
            <w:r>
              <w:rPr>
                <w:rFonts w:ascii="Arial" w:hAnsi="Arial" w:cs="Arial"/>
                <w:i/>
                <w:sz w:val="22"/>
                <w:szCs w:val="22"/>
                <w:lang w:val="en-US"/>
              </w:rPr>
              <w:t>PDF</w:t>
            </w:r>
            <w:r>
              <w:rPr>
                <w:rFonts w:ascii="Arial" w:hAnsi="Arial" w:cs="Arial"/>
                <w:i/>
                <w:sz w:val="22"/>
                <w:szCs w:val="22"/>
              </w:rPr>
              <w:t xml:space="preserve"> (архивирование не допускается);</w:t>
            </w:r>
          </w:p>
          <w:p w:rsidR="00B217BD" w:rsidRDefault="00B217BD" w:rsidP="00B217BD">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каждый вид документа должен быть поименован в соответствии с содержимым (например, Выписка из ЕГРЮЛ от 01.07.1</w:t>
            </w:r>
            <w:r w:rsidR="00B94A9A">
              <w:rPr>
                <w:rFonts w:ascii="Arial" w:hAnsi="Arial" w:cs="Arial"/>
                <w:i/>
                <w:sz w:val="22"/>
                <w:szCs w:val="22"/>
              </w:rPr>
              <w:t>9</w:t>
            </w:r>
            <w:r>
              <w:rPr>
                <w:rFonts w:ascii="Arial" w:hAnsi="Arial" w:cs="Arial"/>
                <w:i/>
                <w:sz w:val="22"/>
                <w:szCs w:val="22"/>
              </w:rPr>
              <w:t>.</w:t>
            </w:r>
            <w:r>
              <w:rPr>
                <w:rFonts w:ascii="Arial" w:hAnsi="Arial" w:cs="Arial"/>
                <w:i/>
                <w:sz w:val="22"/>
                <w:szCs w:val="22"/>
                <w:lang w:val="en-US"/>
              </w:rPr>
              <w:t>pdf</w:t>
            </w:r>
            <w:r>
              <w:rPr>
                <w:rFonts w:ascii="Arial" w:hAnsi="Arial" w:cs="Arial"/>
                <w:i/>
                <w:sz w:val="22"/>
                <w:szCs w:val="22"/>
              </w:rPr>
              <w:t xml:space="preserve">); </w:t>
            </w:r>
          </w:p>
          <w:p w:rsidR="00B217BD" w:rsidRDefault="00B217BD" w:rsidP="00B217BD">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Pr>
                <w:rFonts w:ascii="Arial" w:hAnsi="Arial" w:cs="Arial"/>
                <w:i/>
                <w:sz w:val="22"/>
                <w:szCs w:val="22"/>
                <w:lang w:val="en-US"/>
              </w:rPr>
              <w:t>pdf</w:t>
            </w:r>
            <w:r>
              <w:rPr>
                <w:rFonts w:ascii="Arial" w:hAnsi="Arial" w:cs="Arial"/>
                <w:i/>
                <w:sz w:val="22"/>
                <w:szCs w:val="22"/>
              </w:rPr>
              <w:t xml:space="preserve"> (10 Мб), Устав часть 2.</w:t>
            </w:r>
            <w:r>
              <w:rPr>
                <w:rFonts w:ascii="Arial" w:hAnsi="Arial" w:cs="Arial"/>
                <w:i/>
                <w:sz w:val="22"/>
                <w:szCs w:val="22"/>
                <w:lang w:val="en-US"/>
              </w:rPr>
              <w:t>pdf</w:t>
            </w:r>
            <w:r>
              <w:rPr>
                <w:rFonts w:ascii="Arial" w:hAnsi="Arial" w:cs="Arial"/>
                <w:i/>
                <w:sz w:val="22"/>
                <w:szCs w:val="22"/>
              </w:rPr>
              <w:t xml:space="preserve"> (3 Мб)).</w:t>
            </w:r>
          </w:p>
          <w:p w:rsidR="00B217BD" w:rsidRDefault="00B217BD" w:rsidP="00B217BD">
            <w:pPr>
              <w:spacing w:line="276" w:lineRule="auto"/>
              <w:ind w:firstLine="0"/>
              <w:rPr>
                <w:rFonts w:ascii="Arial" w:hAnsi="Arial" w:cs="Arial"/>
                <w:sz w:val="22"/>
                <w:szCs w:val="22"/>
              </w:rPr>
            </w:pPr>
            <w:r>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B217BD" w:rsidRDefault="00B217BD" w:rsidP="00B217BD">
            <w:pPr>
              <w:tabs>
                <w:tab w:val="left" w:pos="0"/>
                <w:tab w:val="left" w:pos="284"/>
                <w:tab w:val="left" w:pos="567"/>
              </w:tabs>
              <w:spacing w:line="240" w:lineRule="auto"/>
              <w:ind w:firstLine="0"/>
              <w:rPr>
                <w:rFonts w:ascii="Arial" w:hAnsi="Arial" w:cs="Arial"/>
                <w:sz w:val="22"/>
                <w:szCs w:val="22"/>
              </w:rPr>
            </w:pPr>
            <w:r>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217BD" w:rsidRPr="00C43003" w:rsidTr="001856CD">
        <w:trPr>
          <w:trHeight w:val="391"/>
        </w:trPr>
        <w:tc>
          <w:tcPr>
            <w:tcW w:w="708" w:type="dxa"/>
          </w:tcPr>
          <w:p w:rsidR="00B217BD" w:rsidRPr="00C43003" w:rsidRDefault="00B217BD" w:rsidP="00B217B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217BD" w:rsidRPr="00C43003" w:rsidRDefault="00B217BD" w:rsidP="00B217BD">
            <w:pPr>
              <w:spacing w:line="276" w:lineRule="auto"/>
              <w:ind w:left="568" w:hanging="568"/>
              <w:jc w:val="left"/>
              <w:rPr>
                <w:rFonts w:ascii="Arial" w:hAnsi="Arial" w:cs="Arial"/>
                <w:sz w:val="22"/>
                <w:szCs w:val="22"/>
              </w:rPr>
            </w:pPr>
          </w:p>
        </w:tc>
        <w:tc>
          <w:tcPr>
            <w:tcW w:w="3828" w:type="dxa"/>
          </w:tcPr>
          <w:p w:rsidR="00B217BD" w:rsidRPr="00C43003" w:rsidRDefault="00B217BD" w:rsidP="00B217B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217BD" w:rsidRPr="00C43003" w:rsidRDefault="00B217BD" w:rsidP="00B217B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217BD" w:rsidRPr="00C43003" w:rsidTr="001856CD">
        <w:trPr>
          <w:trHeight w:val="391"/>
        </w:trPr>
        <w:tc>
          <w:tcPr>
            <w:tcW w:w="708" w:type="dxa"/>
          </w:tcPr>
          <w:p w:rsidR="00B217BD" w:rsidRPr="00C43003" w:rsidRDefault="00B217BD" w:rsidP="00B217BD">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B217BD" w:rsidRPr="00C43003" w:rsidRDefault="00B217BD" w:rsidP="00B217B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B217BD" w:rsidRPr="00C43003" w:rsidRDefault="00B217BD" w:rsidP="00B217BD">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B217BD" w:rsidRPr="00C43003" w:rsidTr="001856CD">
        <w:trPr>
          <w:trHeight w:val="391"/>
        </w:trPr>
        <w:tc>
          <w:tcPr>
            <w:tcW w:w="708" w:type="dxa"/>
          </w:tcPr>
          <w:p w:rsidR="00B217BD" w:rsidRPr="00C43003" w:rsidRDefault="00B217BD" w:rsidP="00B217BD">
            <w:pPr>
              <w:spacing w:line="276" w:lineRule="auto"/>
              <w:ind w:left="568" w:hanging="568"/>
              <w:jc w:val="left"/>
              <w:rPr>
                <w:rFonts w:ascii="Arial" w:hAnsi="Arial" w:cs="Arial"/>
                <w:b/>
                <w:sz w:val="22"/>
                <w:szCs w:val="22"/>
              </w:rPr>
            </w:pPr>
            <w:r w:rsidRPr="00C43003">
              <w:rPr>
                <w:rFonts w:ascii="Arial" w:hAnsi="Arial" w:cs="Arial"/>
                <w:b/>
                <w:sz w:val="22"/>
                <w:szCs w:val="22"/>
              </w:rPr>
              <w:t>17.</w:t>
            </w:r>
          </w:p>
        </w:tc>
        <w:tc>
          <w:tcPr>
            <w:tcW w:w="3828" w:type="dxa"/>
          </w:tcPr>
          <w:p w:rsidR="00B217BD" w:rsidRPr="00C43003" w:rsidRDefault="00B217BD" w:rsidP="00B217B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w:t>
            </w:r>
            <w:r w:rsidRPr="00C43003">
              <w:rPr>
                <w:rFonts w:ascii="Arial" w:hAnsi="Arial" w:cs="Arial"/>
                <w:b/>
                <w:spacing w:val="-6"/>
                <w:sz w:val="22"/>
                <w:szCs w:val="22"/>
              </w:rPr>
              <w:lastRenderedPageBreak/>
              <w:t xml:space="preserve">поставщиков </w:t>
            </w:r>
          </w:p>
        </w:tc>
        <w:tc>
          <w:tcPr>
            <w:tcW w:w="5386" w:type="dxa"/>
          </w:tcPr>
          <w:p w:rsidR="00B217BD" w:rsidRPr="00C43003" w:rsidRDefault="00B217BD" w:rsidP="00B217B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lastRenderedPageBreak/>
              <w:t xml:space="preserve">Участник обязан пройти аккредитацию в базе </w:t>
            </w:r>
            <w:r w:rsidRPr="00C43003">
              <w:rPr>
                <w:rFonts w:ascii="Arial" w:hAnsi="Arial" w:cs="Arial"/>
                <w:sz w:val="22"/>
                <w:szCs w:val="22"/>
              </w:rPr>
              <w:lastRenderedPageBreak/>
              <w:t>поставщиков ПАО «Юнипро».</w:t>
            </w:r>
            <w:r w:rsidRPr="00C43003">
              <w:rPr>
                <w:rFonts w:ascii="Arial" w:hAnsi="Arial" w:cs="Arial"/>
                <w:color w:val="FF0000"/>
                <w:sz w:val="22"/>
                <w:szCs w:val="22"/>
                <w:lang w:eastAsia="en-US"/>
              </w:rPr>
              <w:t xml:space="preserve"> </w:t>
            </w:r>
          </w:p>
          <w:p w:rsidR="00B217BD" w:rsidRPr="00C43003" w:rsidRDefault="00B217BD" w:rsidP="00B217B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857804" w:rsidRPr="00A0776B">
        <w:rPr>
          <w:rFonts w:ascii="Arial" w:hAnsi="Arial" w:cs="Arial"/>
          <w:color w:val="000000"/>
          <w:sz w:val="22"/>
          <w:szCs w:val="22"/>
        </w:rPr>
        <w:t>График поставки товара  (форма</w:t>
      </w:r>
      <w:r w:rsidR="00857804"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857804" w:rsidRPr="00857804">
        <w:rPr>
          <w:rFonts w:ascii="Arial" w:hAnsi="Arial" w:cs="Arial"/>
          <w:color w:val="000000"/>
          <w:sz w:val="22"/>
          <w:szCs w:val="22"/>
        </w:rPr>
        <w:t>Анкета Участника (форма 5</w:t>
      </w:r>
      <w:r w:rsidR="00857804" w:rsidRPr="00857804">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857804" w:rsidRPr="00857804">
        <w:rPr>
          <w:rFonts w:ascii="Arial" w:hAnsi="Arial" w:cs="Arial"/>
          <w:color w:val="000000"/>
          <w:sz w:val="22"/>
          <w:szCs w:val="22"/>
        </w:rPr>
        <w:t>Справка о перечне и годовых объемах выполнения аналогичных договоров (форма 6</w:t>
      </w:r>
      <w:r w:rsidR="00857804" w:rsidRPr="00857804">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857804">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857804">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AB1" w:rsidRDefault="00644AB1">
      <w:r>
        <w:separator/>
      </w:r>
    </w:p>
  </w:endnote>
  <w:endnote w:type="continuationSeparator" w:id="0">
    <w:p w:rsidR="00644AB1" w:rsidRDefault="00644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E5212E">
          <w:rPr>
            <w:noProof/>
          </w:rPr>
          <w:t>3</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AB1" w:rsidRDefault="00644AB1">
      <w:r>
        <w:separator/>
      </w:r>
    </w:p>
  </w:footnote>
  <w:footnote w:type="continuationSeparator" w:id="0">
    <w:p w:rsidR="00644AB1" w:rsidRDefault="00644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 w:numId="37">
    <w:abstractNumId w:val="35"/>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10E"/>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5F1"/>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7B"/>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600"/>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0C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19BF"/>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E59"/>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7A4"/>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AB1"/>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A3"/>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56D11"/>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804"/>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CB8"/>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C19"/>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07B80"/>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7BD"/>
    <w:rsid w:val="00B2185D"/>
    <w:rsid w:val="00B22185"/>
    <w:rsid w:val="00B22672"/>
    <w:rsid w:val="00B22BBC"/>
    <w:rsid w:val="00B22F35"/>
    <w:rsid w:val="00B22F3C"/>
    <w:rsid w:val="00B243E7"/>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A9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39F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278B"/>
    <w:rsid w:val="00E431C6"/>
    <w:rsid w:val="00E43220"/>
    <w:rsid w:val="00E43589"/>
    <w:rsid w:val="00E43736"/>
    <w:rsid w:val="00E43FE0"/>
    <w:rsid w:val="00E44D93"/>
    <w:rsid w:val="00E46134"/>
    <w:rsid w:val="00E471E3"/>
    <w:rsid w:val="00E47B8E"/>
    <w:rsid w:val="00E50351"/>
    <w:rsid w:val="00E50AF0"/>
    <w:rsid w:val="00E50CBB"/>
    <w:rsid w:val="00E5212E"/>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6291"/>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3A61"/>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F19172"/>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B5C7E-B43B-4909-B778-CC3E9E316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28</Pages>
  <Words>4905</Words>
  <Characters>27963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78</cp:revision>
  <cp:lastPrinted>2019-09-23T12:53:00Z</cp:lastPrinted>
  <dcterms:created xsi:type="dcterms:W3CDTF">2015-09-04T07:33:00Z</dcterms:created>
  <dcterms:modified xsi:type="dcterms:W3CDTF">2019-09-24T10:59:00Z</dcterms:modified>
</cp:coreProperties>
</file>